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6" w:rsidRDefault="003B687A" w:rsidP="00DC1345">
      <w:pPr>
        <w:pStyle w:val="af5"/>
        <w:jc w:val="right"/>
        <w:rPr>
          <w:rFonts w:ascii="Times New Roman" w:hAnsi="Times New Roman"/>
        </w:rPr>
      </w:pPr>
      <w:r w:rsidRPr="003B687A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19.45pt;height:38.55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714386" w:rsidRPr="004B27C0" w:rsidRDefault="003B687A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3B687A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425C2F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НОВОЧЕЧКАБСК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425C2F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БУИНСК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3B687A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87A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0.1pt;height:37.2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425C2F" w:rsidRDefault="003B687A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461566823" w:history="1">
        <w:r w:rsidR="00425C2F" w:rsidRPr="00E26F2D">
          <w:rPr>
            <w:rStyle w:val="a7"/>
          </w:rPr>
          <w:t>СОСТАВ ПРОЕКТА</w:t>
        </w:r>
        <w:r w:rsidR="00425C2F">
          <w:rPr>
            <w:webHidden/>
          </w:rPr>
          <w:tab/>
        </w:r>
        <w:r w:rsidR="00425C2F">
          <w:rPr>
            <w:webHidden/>
          </w:rPr>
          <w:fldChar w:fldCharType="begin"/>
        </w:r>
        <w:r w:rsidR="00425C2F">
          <w:rPr>
            <w:webHidden/>
          </w:rPr>
          <w:instrText xml:space="preserve"> PAGEREF _Toc461566823 \h </w:instrText>
        </w:r>
        <w:r w:rsidR="00425C2F">
          <w:rPr>
            <w:webHidden/>
          </w:rPr>
        </w:r>
        <w:r w:rsidR="00425C2F">
          <w:rPr>
            <w:webHidden/>
          </w:rPr>
          <w:fldChar w:fldCharType="separate"/>
        </w:r>
        <w:r w:rsidR="00425C2F">
          <w:rPr>
            <w:webHidden/>
          </w:rPr>
          <w:t>3</w:t>
        </w:r>
        <w:r w:rsidR="00425C2F">
          <w:rPr>
            <w:webHidden/>
          </w:rPr>
          <w:fldChar w:fldCharType="end"/>
        </w:r>
      </w:hyperlink>
    </w:p>
    <w:p w:rsidR="00425C2F" w:rsidRDefault="00425C2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566824" w:history="1">
        <w:r w:rsidRPr="00E26F2D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_Toc461566824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25C2F" w:rsidRDefault="00425C2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566825" w:history="1">
        <w:r w:rsidRPr="00E26F2D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_Toc461566825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25C2F" w:rsidRDefault="00425C2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566826" w:history="1">
        <w:r w:rsidRPr="00E26F2D">
          <w:rPr>
            <w:rStyle w:val="a7"/>
          </w:rPr>
          <w:t>2. ПОЛОЖЕНИЯ О ТЕРРИТОРИАЛЬНОМ ПЛАНИРОВАНИИ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_Toc461566826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25C2F" w:rsidRDefault="00425C2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566827" w:history="1">
        <w:r w:rsidRPr="00E26F2D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_Toc461566827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25C2F" w:rsidRDefault="00425C2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566828" w:history="1">
        <w:r w:rsidRPr="00E26F2D">
          <w:rPr>
            <w:rStyle w:val="a7"/>
          </w:rPr>
          <w:t>2.2. Функциональные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_Toc461566828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25C2F" w:rsidRDefault="00425C2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566829" w:history="1">
        <w:r w:rsidRPr="00E26F2D">
          <w:rPr>
            <w:rStyle w:val="a7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_Toc461566829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25C2F" w:rsidRDefault="00425C2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566830" w:history="1">
        <w:r w:rsidRPr="00E26F2D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_Toc461566830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14386" w:rsidRDefault="003B687A" w:rsidP="00DC1345">
      <w:pPr>
        <w:pStyle w:val="12"/>
        <w:spacing w:line="240" w:lineRule="auto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461566823"/>
      <w:r>
        <w:lastRenderedPageBreak/>
        <w:t>СОСТАВ ПРОЕКТА</w:t>
      </w:r>
      <w:bookmarkEnd w:id="0"/>
    </w:p>
    <w:p w:rsidR="00714386" w:rsidRDefault="00714386" w:rsidP="006F5680">
      <w:pPr>
        <w:pStyle w:val="52"/>
      </w:pPr>
      <w:r>
        <w:t xml:space="preserve">Генеральный план </w:t>
      </w:r>
      <w:r w:rsidR="00425C2F">
        <w:rPr>
          <w:color w:val="000000"/>
        </w:rPr>
        <w:t>Новочечкабск</w:t>
      </w:r>
      <w:r>
        <w:t>ого</w:t>
      </w:r>
      <w:r w:rsidRPr="00524827">
        <w:t xml:space="preserve"> сельского поселения </w:t>
      </w:r>
      <w:r w:rsidR="00425C2F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461566824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714386" w:rsidRPr="00685E38" w:rsidRDefault="00714386" w:rsidP="000D7D58">
      <w:pPr>
        <w:pStyle w:val="52"/>
      </w:pPr>
      <w:r>
        <w:t xml:space="preserve">Заказчик проекта </w:t>
      </w:r>
      <w:r w:rsidR="00231885">
        <w:t xml:space="preserve">Генерального плана </w:t>
      </w:r>
      <w:r w:rsidR="00425C2F">
        <w:rPr>
          <w:color w:val="000000"/>
        </w:rPr>
        <w:t>Новочечкабск</w:t>
      </w:r>
      <w:r w:rsidR="00231885">
        <w:t>ого</w:t>
      </w:r>
      <w:r w:rsidR="00231885" w:rsidRPr="00EF4767">
        <w:t xml:space="preserve"> сельского поселения</w:t>
      </w:r>
      <w:r w:rsidR="00231885">
        <w:t xml:space="preserve"> </w:t>
      </w:r>
      <w:r>
        <w:t xml:space="preserve">– Исполнительный комитет </w:t>
      </w:r>
      <w:r w:rsidR="00425C2F">
        <w:rPr>
          <w:color w:val="000000"/>
        </w:rPr>
        <w:t>Новочечкабск</w:t>
      </w:r>
      <w:r w:rsidRPr="00685E38">
        <w:t xml:space="preserve">ого сельского поселения </w:t>
      </w:r>
      <w:r w:rsidR="00425C2F">
        <w:rPr>
          <w:color w:val="000000"/>
        </w:rPr>
        <w:t>Буинск</w:t>
      </w:r>
      <w:r w:rsidRPr="00685E38">
        <w:t>ого муниципального района Республики Татарстан.</w:t>
      </w:r>
    </w:p>
    <w:p w:rsidR="00714386" w:rsidRPr="00685E38" w:rsidRDefault="00714386" w:rsidP="000D7D58">
      <w:pPr>
        <w:pStyle w:val="52"/>
      </w:pPr>
      <w:r w:rsidRPr="00685E38">
        <w:t>Разработчик проекта – общество с ограниченной ответственностью «Максима».</w:t>
      </w:r>
    </w:p>
    <w:p w:rsidR="00714386" w:rsidRPr="00685E38" w:rsidRDefault="00714386" w:rsidP="005032B5">
      <w:pPr>
        <w:pStyle w:val="a2"/>
        <w:spacing w:line="240" w:lineRule="auto"/>
        <w:rPr>
          <w:rFonts w:ascii="Times New Roman" w:hAnsi="Times New Roman"/>
        </w:rPr>
      </w:pPr>
      <w:r w:rsidRPr="00685E38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714386" w:rsidRPr="00685E38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685E38" w:rsidRDefault="00714386" w:rsidP="005032B5">
      <w:pPr>
        <w:pStyle w:val="28"/>
      </w:pPr>
      <w:bookmarkStart w:id="2" w:name="_Toc461566825"/>
      <w:r w:rsidRPr="00685E38">
        <w:t xml:space="preserve">1.1. Цели и задачи </w:t>
      </w:r>
      <w:r w:rsidR="000D7D58" w:rsidRPr="00685E38">
        <w:t>генерального плана</w:t>
      </w:r>
      <w:bookmarkEnd w:id="2"/>
    </w:p>
    <w:p w:rsidR="00714386" w:rsidRPr="00685E38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7D58" w:rsidRPr="00685E38" w:rsidRDefault="000D7D58" w:rsidP="000D7D58">
      <w:pPr>
        <w:pStyle w:val="52"/>
        <w:numPr>
          <w:ilvl w:val="0"/>
          <w:numId w:val="1"/>
        </w:numPr>
        <w:ind w:firstLine="709"/>
      </w:pPr>
      <w:r w:rsidRPr="00685E38">
        <w:t>Основными целями разработки генерального плана являются:</w:t>
      </w:r>
    </w:p>
    <w:p w:rsidR="000D7D58" w:rsidRPr="00685E38" w:rsidRDefault="000D7D58" w:rsidP="000D7D58">
      <w:pPr>
        <w:pStyle w:val="52"/>
        <w:numPr>
          <w:ilvl w:val="0"/>
          <w:numId w:val="1"/>
        </w:numPr>
        <w:ind w:firstLine="709"/>
      </w:pPr>
      <w:r w:rsidRPr="00685E38">
        <w:t>‒ обеспечение устойчивого развития сельского поселения;</w:t>
      </w:r>
    </w:p>
    <w:p w:rsidR="000D7D58" w:rsidRPr="00685E38" w:rsidRDefault="000D7D58" w:rsidP="000D7D58">
      <w:pPr>
        <w:pStyle w:val="52"/>
        <w:numPr>
          <w:ilvl w:val="0"/>
          <w:numId w:val="1"/>
        </w:numPr>
        <w:ind w:firstLine="709"/>
      </w:pPr>
      <w:r w:rsidRPr="00685E38">
        <w:t>‒ определение направления его градостроительного развития;</w:t>
      </w:r>
    </w:p>
    <w:p w:rsidR="000D7D58" w:rsidRPr="00685E38" w:rsidRDefault="000D7D58" w:rsidP="000D7D58">
      <w:pPr>
        <w:pStyle w:val="52"/>
        <w:numPr>
          <w:ilvl w:val="0"/>
          <w:numId w:val="1"/>
        </w:numPr>
        <w:ind w:firstLine="709"/>
      </w:pPr>
      <w:r w:rsidRPr="00685E38">
        <w:t>‒ обеспечение сельского поселения градостроительной документацией местного уровня.</w:t>
      </w:r>
    </w:p>
    <w:p w:rsidR="000D7D58" w:rsidRPr="00685E38" w:rsidRDefault="000D7D58" w:rsidP="000D7D58">
      <w:pPr>
        <w:pStyle w:val="52"/>
      </w:pPr>
    </w:p>
    <w:p w:rsidR="000D7D58" w:rsidRPr="00685E38" w:rsidRDefault="000D7D58" w:rsidP="000D7D58">
      <w:pPr>
        <w:pStyle w:val="52"/>
      </w:pPr>
      <w:r w:rsidRPr="00685E38">
        <w:t>К задачам проекта относятся:</w:t>
      </w:r>
    </w:p>
    <w:p w:rsidR="000D7D58" w:rsidRPr="00685E38" w:rsidRDefault="000D7D58" w:rsidP="000D7D58">
      <w:pPr>
        <w:pStyle w:val="52"/>
        <w:numPr>
          <w:ilvl w:val="0"/>
          <w:numId w:val="1"/>
        </w:numPr>
        <w:ind w:firstLine="709"/>
      </w:pPr>
      <w:r w:rsidRPr="00685E38">
        <w:t>‒ комплексная оценка территории сельского поселения;</w:t>
      </w:r>
    </w:p>
    <w:p w:rsidR="000D7D58" w:rsidRPr="00685E38" w:rsidRDefault="000D7D58" w:rsidP="000D7D58">
      <w:pPr>
        <w:pStyle w:val="52"/>
      </w:pPr>
      <w:r w:rsidRPr="00685E38">
        <w:t xml:space="preserve">‒ </w:t>
      </w:r>
      <w:r w:rsidR="00231885" w:rsidRPr="00685E38">
        <w:t xml:space="preserve">установление </w:t>
      </w:r>
      <w:r w:rsidRPr="00685E38">
        <w:t>границ населенных пунктов;</w:t>
      </w:r>
    </w:p>
    <w:p w:rsidR="000D7D58" w:rsidRPr="00685E38" w:rsidRDefault="000D7D58" w:rsidP="000D7D58">
      <w:pPr>
        <w:pStyle w:val="52"/>
        <w:numPr>
          <w:ilvl w:val="0"/>
          <w:numId w:val="1"/>
        </w:numPr>
        <w:ind w:firstLine="709"/>
      </w:pPr>
      <w:r w:rsidRPr="00685E38">
        <w:t>‒ функциональное зонирование территории поселения, установление параметров функциональных зон;</w:t>
      </w:r>
    </w:p>
    <w:p w:rsidR="000D7D58" w:rsidRPr="00685E38" w:rsidRDefault="000D7D58" w:rsidP="000D7D58">
      <w:pPr>
        <w:pStyle w:val="52"/>
        <w:numPr>
          <w:ilvl w:val="0"/>
          <w:numId w:val="1"/>
        </w:numPr>
        <w:ind w:firstLine="709"/>
      </w:pPr>
      <w:r w:rsidRPr="00685E38">
        <w:t>‒ развитие транспортной инфраструктуры;</w:t>
      </w:r>
    </w:p>
    <w:p w:rsidR="000D7D58" w:rsidRPr="00685E38" w:rsidRDefault="000D7D58" w:rsidP="00685E38">
      <w:pPr>
        <w:pStyle w:val="52"/>
        <w:numPr>
          <w:ilvl w:val="0"/>
          <w:numId w:val="1"/>
        </w:numPr>
        <w:ind w:firstLine="709"/>
      </w:pPr>
      <w:r w:rsidRPr="00685E38">
        <w:t xml:space="preserve">‒ развитие </w:t>
      </w:r>
      <w:r w:rsidR="00685E38" w:rsidRPr="00685E38">
        <w:t>агропромышленного комплекса.</w:t>
      </w:r>
    </w:p>
    <w:p w:rsidR="000D7D58" w:rsidRDefault="000D7D58" w:rsidP="000D7D58">
      <w:pPr>
        <w:pStyle w:val="52"/>
      </w:pPr>
    </w:p>
    <w:p w:rsidR="000D7D58" w:rsidRPr="00D46F81" w:rsidRDefault="000D7D58" w:rsidP="000D7D58">
      <w:pPr>
        <w:pStyle w:val="52"/>
        <w:numPr>
          <w:ilvl w:val="0"/>
          <w:numId w:val="1"/>
        </w:numPr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425C2F">
        <w:rPr>
          <w:color w:val="000000"/>
        </w:rPr>
        <w:t>Новочечкабск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425C2F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52"/>
      </w:pPr>
    </w:p>
    <w:p w:rsidR="00714386" w:rsidRDefault="00714386" w:rsidP="000E58D8">
      <w:pPr>
        <w:pStyle w:val="14"/>
      </w:pPr>
      <w:bookmarkStart w:id="3" w:name="_Toc461566826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4" w:name="_Toc461566827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714386" w:rsidRPr="00613910" w:rsidRDefault="00714386" w:rsidP="00BF263E">
      <w:pPr>
        <w:pStyle w:val="41"/>
      </w:pPr>
      <w:r>
        <w:t xml:space="preserve">Таблица </w:t>
      </w:r>
      <w:r w:rsidR="00425C2F">
        <w:rPr>
          <w:noProof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268"/>
        <w:gridCol w:w="2410"/>
        <w:gridCol w:w="1276"/>
        <w:gridCol w:w="1842"/>
      </w:tblGrid>
      <w:tr w:rsidR="00714386" w:rsidRPr="005A5494" w:rsidTr="005E005E">
        <w:trPr>
          <w:trHeight w:val="761"/>
        </w:trPr>
        <w:tc>
          <w:tcPr>
            <w:tcW w:w="567" w:type="dxa"/>
            <w:vAlign w:val="center"/>
          </w:tcPr>
          <w:p w:rsidR="00714386" w:rsidRPr="00B41DAB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268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2410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276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</w:p>
        </w:tc>
        <w:tc>
          <w:tcPr>
            <w:tcW w:w="1842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Функциональ-ная зона</w:t>
            </w:r>
          </w:p>
        </w:tc>
      </w:tr>
      <w:tr w:rsidR="00714386" w:rsidRPr="005A5494" w:rsidTr="00760A56">
        <w:trPr>
          <w:trHeight w:val="278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5E005E" w:rsidRPr="005A5494" w:rsidTr="005E005E">
        <w:trPr>
          <w:trHeight w:val="388"/>
        </w:trPr>
        <w:tc>
          <w:tcPr>
            <w:tcW w:w="10206" w:type="dxa"/>
            <w:gridSpan w:val="6"/>
            <w:vAlign w:val="center"/>
          </w:tcPr>
          <w:p w:rsidR="005E005E" w:rsidRPr="005A5494" w:rsidRDefault="005E005E" w:rsidP="005E005E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714386" w:rsidRPr="005A5494" w:rsidTr="00760A56">
        <w:trPr>
          <w:trHeight w:val="222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714386" w:rsidRPr="005A5494" w:rsidTr="006266F4">
        <w:trPr>
          <w:trHeight w:val="1149"/>
        </w:trPr>
        <w:tc>
          <w:tcPr>
            <w:tcW w:w="567" w:type="dxa"/>
            <w:vAlign w:val="center"/>
          </w:tcPr>
          <w:p w:rsidR="00714386" w:rsidRPr="005A5494" w:rsidRDefault="005E005E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14386" w:rsidRPr="005A5494" w:rsidRDefault="00685E3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обеспечения сельского хозяйства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386" w:rsidRPr="005A5494" w:rsidRDefault="00685E3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Навозохранилище закрытого типа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386" w:rsidRPr="005A5494" w:rsidRDefault="00685E3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– 0,71 га</w:t>
            </w:r>
          </w:p>
        </w:tc>
        <w:tc>
          <w:tcPr>
            <w:tcW w:w="1276" w:type="dxa"/>
            <w:vAlign w:val="center"/>
          </w:tcPr>
          <w:p w:rsidR="00714386" w:rsidRPr="005A5494" w:rsidRDefault="00685E38" w:rsidP="00685E3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западная часть поселения</w:t>
            </w:r>
          </w:p>
        </w:tc>
        <w:tc>
          <w:tcPr>
            <w:tcW w:w="1842" w:type="dxa"/>
            <w:vAlign w:val="center"/>
          </w:tcPr>
          <w:p w:rsidR="00714386" w:rsidRPr="005A5494" w:rsidRDefault="00685E3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агропромыш-ленного комплекса</w:t>
            </w:r>
          </w:p>
        </w:tc>
      </w:tr>
      <w:tr w:rsidR="005E005E" w:rsidRPr="005A5494" w:rsidTr="006266F4">
        <w:trPr>
          <w:trHeight w:val="1263"/>
        </w:trPr>
        <w:tc>
          <w:tcPr>
            <w:tcW w:w="567" w:type="dxa"/>
            <w:vAlign w:val="center"/>
          </w:tcPr>
          <w:p w:rsidR="005E005E" w:rsidRPr="006266F4" w:rsidRDefault="006266F4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E005E" w:rsidRDefault="005E005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транспортной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05E" w:rsidRDefault="005E005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Автомобильная дорога «Подъезд к навозохранилищу»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005E" w:rsidRDefault="005E005E" w:rsidP="005E005E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5E005E" w:rsidRDefault="005E005E" w:rsidP="005E005E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категория:</w:t>
            </w:r>
            <w:r w:rsidRPr="005E0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E005E" w:rsidRDefault="005E005E" w:rsidP="005E005E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протяженность: 75 м</w:t>
            </w:r>
          </w:p>
        </w:tc>
        <w:tc>
          <w:tcPr>
            <w:tcW w:w="1276" w:type="dxa"/>
            <w:vAlign w:val="center"/>
          </w:tcPr>
          <w:p w:rsidR="005E005E" w:rsidRPr="005A5494" w:rsidRDefault="005E005E" w:rsidP="004C0E72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Новочеч-кабское сельское поселение </w:t>
            </w:r>
          </w:p>
        </w:tc>
        <w:tc>
          <w:tcPr>
            <w:tcW w:w="1842" w:type="dxa"/>
            <w:vAlign w:val="center"/>
          </w:tcPr>
          <w:p w:rsidR="005E005E" w:rsidRPr="005A5494" w:rsidRDefault="005E005E" w:rsidP="004C0E72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транспортной инфраструктуры</w:t>
            </w:r>
          </w:p>
        </w:tc>
      </w:tr>
      <w:tr w:rsidR="00714386" w:rsidRPr="005A5494" w:rsidTr="00760A56">
        <w:trPr>
          <w:trHeight w:val="97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</w:t>
            </w:r>
          </w:p>
        </w:tc>
      </w:tr>
      <w:tr w:rsidR="00714386" w:rsidRPr="005A5494" w:rsidTr="006266F4">
        <w:trPr>
          <w:trHeight w:val="1212"/>
        </w:trPr>
        <w:tc>
          <w:tcPr>
            <w:tcW w:w="567" w:type="dxa"/>
            <w:vAlign w:val="center"/>
          </w:tcPr>
          <w:p w:rsidR="00714386" w:rsidRPr="006266F4" w:rsidRDefault="006266F4" w:rsidP="006266F4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714386" w:rsidRPr="005A5494" w:rsidRDefault="00685E3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транспортной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386" w:rsidRPr="00685E38" w:rsidRDefault="00685E3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685E38">
              <w:rPr>
                <w:rFonts w:ascii="Times New Roman" w:hAnsi="Times New Roman"/>
                <w:sz w:val="22"/>
                <w:szCs w:val="22"/>
              </w:rPr>
              <w:t>Автомобильная дорога «Ахмаметьево – Средние Лащи»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386" w:rsidRDefault="00685E3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685E38" w:rsidRDefault="00685E38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категория:</w:t>
            </w:r>
            <w:r w:rsidRPr="005E0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85E38" w:rsidRPr="00685E38" w:rsidRDefault="005E005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протяженность: 3296 м</w:t>
            </w:r>
          </w:p>
        </w:tc>
        <w:tc>
          <w:tcPr>
            <w:tcW w:w="1276" w:type="dxa"/>
            <w:vAlign w:val="center"/>
          </w:tcPr>
          <w:p w:rsidR="00714386" w:rsidRPr="005A5494" w:rsidRDefault="005E005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Новочеч-кабское сельское поселение </w:t>
            </w:r>
          </w:p>
        </w:tc>
        <w:tc>
          <w:tcPr>
            <w:tcW w:w="1842" w:type="dxa"/>
            <w:vAlign w:val="center"/>
          </w:tcPr>
          <w:p w:rsidR="00714386" w:rsidRPr="005A5494" w:rsidRDefault="005E005E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транспортной инфраструктуры</w:t>
            </w:r>
          </w:p>
        </w:tc>
      </w:tr>
      <w:tr w:rsidR="006266F4" w:rsidRPr="005A5494" w:rsidTr="006266F4">
        <w:trPr>
          <w:trHeight w:val="1447"/>
        </w:trPr>
        <w:tc>
          <w:tcPr>
            <w:tcW w:w="567" w:type="dxa"/>
            <w:vAlign w:val="center"/>
          </w:tcPr>
          <w:p w:rsidR="006266F4" w:rsidRPr="006266F4" w:rsidRDefault="006266F4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266F4" w:rsidRDefault="006266F4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транспортной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66F4" w:rsidRPr="00685E38" w:rsidRDefault="006266F4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7A0598">
              <w:rPr>
                <w:rFonts w:ascii="Times New Roman" w:hAnsi="Times New Roman"/>
                <w:sz w:val="22"/>
                <w:szCs w:val="22"/>
              </w:rPr>
              <w:t>Автомобильная дорога «Буинск – Яльчики» - Бик-Утеево» - Новые Чечкабы»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66F4" w:rsidRDefault="006266F4" w:rsidP="006266F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6266F4" w:rsidRDefault="006266F4" w:rsidP="006266F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категория:</w:t>
            </w:r>
            <w:r w:rsidRPr="005E0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266F4" w:rsidRDefault="006266F4" w:rsidP="006266F4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протяженность: 1441 м</w:t>
            </w:r>
          </w:p>
        </w:tc>
        <w:tc>
          <w:tcPr>
            <w:tcW w:w="1276" w:type="dxa"/>
            <w:vAlign w:val="center"/>
          </w:tcPr>
          <w:p w:rsidR="006266F4" w:rsidRPr="005A5494" w:rsidRDefault="006266F4" w:rsidP="00EE604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Новочеч-кабское сельское поселение </w:t>
            </w:r>
          </w:p>
        </w:tc>
        <w:tc>
          <w:tcPr>
            <w:tcW w:w="1842" w:type="dxa"/>
            <w:vAlign w:val="center"/>
          </w:tcPr>
          <w:p w:rsidR="006266F4" w:rsidRPr="005A5494" w:rsidRDefault="006266F4" w:rsidP="00EE604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транспортной инфраструктуры</w:t>
            </w:r>
          </w:p>
        </w:tc>
      </w:tr>
      <w:tr w:rsidR="00714386" w:rsidRPr="005A5494" w:rsidTr="00760A56">
        <w:trPr>
          <w:trHeight w:val="276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федерального значения</w:t>
            </w:r>
          </w:p>
        </w:tc>
      </w:tr>
      <w:tr w:rsidR="00714386" w:rsidRPr="005A5494" w:rsidTr="005E005E">
        <w:trPr>
          <w:trHeight w:val="323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5E005E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</w:tbl>
    <w:p w:rsidR="00714386" w:rsidRDefault="00714386" w:rsidP="00B41DAB">
      <w:pPr>
        <w:pStyle w:val="52"/>
      </w:pPr>
    </w:p>
    <w:p w:rsidR="00714386" w:rsidRPr="006A12A6" w:rsidRDefault="00714386" w:rsidP="000E58D8">
      <w:pPr>
        <w:pStyle w:val="28"/>
      </w:pPr>
      <w:r w:rsidRPr="00303D88">
        <w:rPr>
          <w:sz w:val="20"/>
          <w:szCs w:val="20"/>
        </w:rPr>
        <w:br w:type="page"/>
      </w:r>
      <w:bookmarkStart w:id="5" w:name="_Toc461566828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714386" w:rsidRPr="00613910" w:rsidRDefault="00714386" w:rsidP="00BF263E">
      <w:pPr>
        <w:pStyle w:val="41"/>
      </w:pPr>
      <w:r>
        <w:t xml:space="preserve">Таблица </w:t>
      </w:r>
      <w:r w:rsidR="00425C2F"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49"/>
        <w:gridCol w:w="4329"/>
        <w:gridCol w:w="2127"/>
        <w:gridCol w:w="1615"/>
      </w:tblGrid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Pr="00020E6F">
              <w:rPr>
                <w:rFonts w:ascii="Times New Roman" w:hAnsi="Times New Roman"/>
                <w:sz w:val="22"/>
                <w:szCs w:val="22"/>
              </w:rPr>
              <w:t>индивидуальной жилой застройки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Default="00714386" w:rsidP="00A47F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71CC6">
              <w:rPr>
                <w:rFonts w:ascii="Times New Roman" w:hAnsi="Times New Roman"/>
                <w:sz w:val="22"/>
                <w:szCs w:val="22"/>
              </w:rPr>
              <w:t>индивидуальная жилая застройка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47F5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предельное количество этажей основного строения: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 (включая мансардный); коэффициент застройки: до 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социального, общественного и делового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8E1C30" w:rsidRDefault="00714386" w:rsidP="005E005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FF0000"/>
              </w:rPr>
            </w:pP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E005E">
              <w:rPr>
                <w:rFonts w:ascii="Times New Roman" w:hAnsi="Times New Roman"/>
                <w:bCs/>
                <w:sz w:val="22"/>
                <w:szCs w:val="22"/>
              </w:rPr>
              <w:t>бъекты 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садоводства и огородничества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сады;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огороды;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дачная застройка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3 (включая мансардный); предельная высота основного строения: 10 м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2.7.1; 12.0; 13.1 - 13.3</w:t>
            </w:r>
          </w:p>
        </w:tc>
      </w:tr>
      <w:tr w:rsidR="00714386" w:rsidRPr="009B2F7B" w:rsidTr="00303D88"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агропромышленного комплекса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сельскохозяйственного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1.7 - 1.18</w:t>
            </w:r>
          </w:p>
        </w:tc>
      </w:tr>
      <w:tr w:rsidR="00714386" w:rsidRPr="009B2F7B" w:rsidTr="00303D88"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складского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складские объекты;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хранения транспорта;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оптовые рынки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1.15; 2.7.1; 4.3; 4.9; 4.9.1; 6.9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 коммунального обслуживания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электро-, газо-, тепло-, водоснабжения, водоотведения населенных пунктов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антенно-мачтовые сооружения,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связи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мусороперерабатывающие предприятия;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3.1; 3.9.1; 6.7 - 6.8; 7.5; 11.3;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Зона транспортной инфраструктуры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9B2F7B">
              <w:rPr>
                <w:rFonts w:ascii="Times New Roman" w:hAnsi="Times New Roman"/>
              </w:rPr>
              <w:t xml:space="preserve">4.9; </w:t>
            </w:r>
            <w:r>
              <w:rPr>
                <w:rFonts w:ascii="Times New Roman" w:hAnsi="Times New Roman"/>
              </w:rPr>
              <w:t xml:space="preserve">4.9.1; </w:t>
            </w:r>
            <w:r w:rsidRPr="009B2F7B">
              <w:rPr>
                <w:rFonts w:ascii="Times New Roman" w:hAnsi="Times New Roman"/>
              </w:rPr>
              <w:t>5.4; 7.1 - 7.4;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кладбища;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полигоны и свалки твердых бытовых отходов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12.1 - 12.2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озеленения населенных пунктов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озелененные территории общего пользования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минимальный уровень озелененности: 65 %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летние лагеря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загоны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 для скота; 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сельскохозяйственных угодий;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полевые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лесов;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лесные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водных объектов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246E01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714386" w:rsidRDefault="00714386" w:rsidP="00EB2B1F">
      <w:pPr>
        <w:pStyle w:val="52"/>
        <w:numPr>
          <w:ilvl w:val="0"/>
          <w:numId w:val="0"/>
        </w:numPr>
        <w:ind w:firstLine="709"/>
      </w:pPr>
    </w:p>
    <w:p w:rsidR="00714386" w:rsidRDefault="00714386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на 30.09.2015 г.)</w:t>
      </w:r>
    </w:p>
    <w:p w:rsidR="00303D88" w:rsidRDefault="00303D88" w:rsidP="00303D88">
      <w:pPr>
        <w:pStyle w:val="52"/>
        <w:numPr>
          <w:ilvl w:val="0"/>
          <w:numId w:val="0"/>
        </w:numPr>
        <w:ind w:firstLine="709"/>
      </w:pPr>
    </w:p>
    <w:p w:rsidR="005E005E" w:rsidRDefault="005E005E" w:rsidP="000E58D8">
      <w:pPr>
        <w:pStyle w:val="28"/>
      </w:pPr>
    </w:p>
    <w:p w:rsidR="00714386" w:rsidRPr="005E005E" w:rsidRDefault="00714386" w:rsidP="000E58D8">
      <w:pPr>
        <w:pStyle w:val="28"/>
      </w:pPr>
      <w:bookmarkStart w:id="6" w:name="_Toc461566829"/>
      <w:r w:rsidRPr="005E005E">
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6"/>
    </w:p>
    <w:p w:rsidR="00714386" w:rsidRPr="005E005E" w:rsidRDefault="00714386" w:rsidP="004459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5E005E" w:rsidRDefault="00714386" w:rsidP="000E58D8">
      <w:pPr>
        <w:pStyle w:val="52"/>
      </w:pPr>
      <w:r w:rsidRPr="005E005E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 w:rsidR="00425C2F">
        <w:rPr>
          <w:noProof/>
        </w:rPr>
        <w:t>3</w:t>
      </w:r>
      <w:r w:rsidRPr="005E005E">
        <w:t>.</w:t>
      </w:r>
    </w:p>
    <w:p w:rsidR="00714386" w:rsidRPr="005E005E" w:rsidRDefault="00714386" w:rsidP="000E58D8">
      <w:pPr>
        <w:pStyle w:val="41"/>
      </w:pPr>
      <w:r w:rsidRPr="005E005E">
        <w:t xml:space="preserve">Таблица </w:t>
      </w:r>
      <w:bookmarkStart w:id="7" w:name="табл_3"/>
      <w:r w:rsidR="00425C2F">
        <w:rPr>
          <w:noProof/>
        </w:rPr>
        <w:t>3</w:t>
      </w:r>
      <w:bookmarkEnd w:id="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103"/>
        <w:gridCol w:w="4459"/>
        <w:gridCol w:w="1758"/>
      </w:tblGrid>
      <w:tr w:rsidR="00303D88" w:rsidRPr="005E005E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5E005E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05E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5E005E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05E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5E005E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05E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</w:t>
            </w:r>
            <w:r w:rsidR="004010F5" w:rsidRPr="005E005E">
              <w:rPr>
                <w:rFonts w:ascii="Times New Roman" w:hAnsi="Times New Roman"/>
                <w:b/>
                <w:bCs/>
                <w:sz w:val="22"/>
                <w:szCs w:val="22"/>
              </w:rPr>
              <w:t>, м</w:t>
            </w:r>
          </w:p>
        </w:tc>
      </w:tr>
      <w:tr w:rsidR="00303D88" w:rsidRPr="005E005E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5E005E" w:rsidRDefault="005E005E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E005E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5E005E" w:rsidRDefault="005E005E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E005E">
              <w:rPr>
                <w:rFonts w:ascii="Times New Roman" w:hAnsi="Times New Roman"/>
                <w:sz w:val="22"/>
                <w:szCs w:val="22"/>
              </w:rPr>
              <w:t>Навозохранилище закрытого типа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5E005E" w:rsidRDefault="005E005E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05E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</w:tbl>
    <w:p w:rsidR="00303D88" w:rsidRPr="005E005E" w:rsidRDefault="00303D88" w:rsidP="0065323F">
      <w:pPr>
        <w:pStyle w:val="52"/>
      </w:pPr>
    </w:p>
    <w:p w:rsidR="00714386" w:rsidRPr="005E005E" w:rsidRDefault="00714386" w:rsidP="0065323F">
      <w:pPr>
        <w:pStyle w:val="52"/>
      </w:pPr>
      <w:r w:rsidRPr="005E005E">
        <w:t xml:space="preserve">Размер и конфигурация зон с особыми </w:t>
      </w:r>
      <w:r w:rsidRPr="005E005E">
        <w:rPr>
          <w:rStyle w:val="53"/>
        </w:rPr>
        <w:t xml:space="preserve">условиями использования территории могут быть уточнены в связи с разработкой </w:t>
      </w:r>
      <w:r w:rsidR="00303D88" w:rsidRPr="005E005E">
        <w:t>проектов данных зон.</w:t>
      </w:r>
    </w:p>
    <w:p w:rsidR="00714386" w:rsidRPr="00821DA0" w:rsidRDefault="00714386" w:rsidP="00DC1345">
      <w:pPr>
        <w:pStyle w:val="10"/>
      </w:pPr>
      <w:bookmarkStart w:id="8" w:name="_Toc461566830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8"/>
    </w:p>
    <w:p w:rsidR="00714386" w:rsidRPr="005E005E" w:rsidRDefault="00714386" w:rsidP="003F532F">
      <w:pPr>
        <w:pStyle w:val="52"/>
      </w:pPr>
      <w:r w:rsidRPr="0063078B">
        <w:t>В целях реализации положен</w:t>
      </w:r>
      <w:r w:rsidR="00231885" w:rsidRPr="0063078B">
        <w:t xml:space="preserve">ий настоящего проекта требуется установление </w:t>
      </w:r>
      <w:r w:rsidRPr="0063078B">
        <w:t xml:space="preserve">границ </w:t>
      </w:r>
      <w:r w:rsidRPr="005E005E">
        <w:t>населенных пунктов</w:t>
      </w:r>
      <w:r w:rsidR="00231885" w:rsidRPr="005E005E">
        <w:t>, входящих в состав поселения</w:t>
      </w:r>
      <w:r w:rsidRPr="005E005E">
        <w:t xml:space="preserve">. </w:t>
      </w:r>
    </w:p>
    <w:p w:rsidR="00714386" w:rsidRPr="005E005E" w:rsidRDefault="00714386" w:rsidP="003F532F">
      <w:pPr>
        <w:pStyle w:val="52"/>
      </w:pPr>
      <w:r w:rsidRPr="005E005E">
        <w:t xml:space="preserve">Существующие </w:t>
      </w:r>
      <w:r w:rsidR="00231885" w:rsidRPr="005E005E">
        <w:t xml:space="preserve">границы территорий населенных пунктов </w:t>
      </w:r>
      <w:r w:rsidRPr="005E005E">
        <w:t>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6838D5" w:rsidRPr="005E005E" w:rsidRDefault="006838D5" w:rsidP="003F532F">
      <w:pPr>
        <w:pStyle w:val="52"/>
        <w:rPr>
          <w:color w:val="FF0000"/>
        </w:rPr>
      </w:pPr>
    </w:p>
    <w:p w:rsidR="00714386" w:rsidRPr="005E005E" w:rsidRDefault="00714386" w:rsidP="00F63A80">
      <w:pPr>
        <w:rPr>
          <w:rFonts w:ascii="Times New Roman" w:hAnsi="Times New Roman"/>
        </w:rPr>
        <w:sectPr w:rsidR="00714386" w:rsidRPr="005E005E" w:rsidSect="00286C7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p w:rsidR="00714386" w:rsidRPr="005E005E" w:rsidRDefault="00286C7B" w:rsidP="00286C7B">
      <w:pPr>
        <w:pStyle w:val="52"/>
        <w:rPr>
          <w:lang w:eastAsia="ru-RU"/>
        </w:rPr>
      </w:pPr>
      <w:r w:rsidRPr="005E005E">
        <w:rPr>
          <w:lang w:eastAsia="ru-RU"/>
        </w:rPr>
        <w:lastRenderedPageBreak/>
        <w:t xml:space="preserve">Изменение границ </w:t>
      </w:r>
      <w:r w:rsidR="00CE13FF" w:rsidRPr="005E005E">
        <w:rPr>
          <w:lang w:eastAsia="ru-RU"/>
        </w:rPr>
        <w:t xml:space="preserve">территорий </w:t>
      </w:r>
      <w:r w:rsidRPr="005E005E">
        <w:rPr>
          <w:lang w:eastAsia="ru-RU"/>
        </w:rPr>
        <w:t>населенных пунктов настоящим проектом не предусматривается.</w:t>
      </w: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sectPr w:rsidR="00286C7B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5E" w:rsidRDefault="004F675E" w:rsidP="00EE5415">
      <w:r>
        <w:separator/>
      </w:r>
    </w:p>
  </w:endnote>
  <w:endnote w:type="continuationSeparator" w:id="1">
    <w:p w:rsidR="004F675E" w:rsidRDefault="004F675E" w:rsidP="00EE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Pr="006001FB" w:rsidRDefault="003B687A">
    <w:pPr>
      <w:pStyle w:val="af7"/>
      <w:rPr>
        <w:color w:val="333333"/>
      </w:rPr>
    </w:pPr>
    <w:r w:rsidRPr="003B687A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6028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760A56" w:rsidRPr="002B5D42" w:rsidRDefault="003B687A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760A56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425C2F">
                  <w:rPr>
                    <w:rFonts w:ascii="Times New Roman" w:hAnsi="Times New Roman"/>
                    <w:noProof/>
                    <w:sz w:val="24"/>
                    <w:szCs w:val="24"/>
                  </w:rPr>
                  <w:t>8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5E" w:rsidRDefault="004F675E" w:rsidP="00EE5415">
      <w:r>
        <w:separator/>
      </w:r>
    </w:p>
  </w:footnote>
  <w:footnote w:type="continuationSeparator" w:id="1">
    <w:p w:rsidR="004F675E" w:rsidRDefault="004F675E" w:rsidP="00EE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Default="00760A56" w:rsidP="006F5680">
    <w:pPr>
      <w:pStyle w:val="af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1885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32B2"/>
    <w:rsid w:val="00264A73"/>
    <w:rsid w:val="00274CB4"/>
    <w:rsid w:val="00274FB4"/>
    <w:rsid w:val="00280A74"/>
    <w:rsid w:val="002860F9"/>
    <w:rsid w:val="00286C7B"/>
    <w:rsid w:val="00287D32"/>
    <w:rsid w:val="00293B66"/>
    <w:rsid w:val="00294CDE"/>
    <w:rsid w:val="002A5DBA"/>
    <w:rsid w:val="002A6F68"/>
    <w:rsid w:val="002A7DB9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1FEF"/>
    <w:rsid w:val="002E212D"/>
    <w:rsid w:val="002E24B8"/>
    <w:rsid w:val="002E3DE8"/>
    <w:rsid w:val="002E5B8D"/>
    <w:rsid w:val="002E5F06"/>
    <w:rsid w:val="002F1C28"/>
    <w:rsid w:val="002F4A4F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48F"/>
    <w:rsid w:val="00331EAF"/>
    <w:rsid w:val="0033339D"/>
    <w:rsid w:val="003357A6"/>
    <w:rsid w:val="0033591F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97E82"/>
    <w:rsid w:val="003A3700"/>
    <w:rsid w:val="003A4B28"/>
    <w:rsid w:val="003A5F83"/>
    <w:rsid w:val="003A74F3"/>
    <w:rsid w:val="003B0642"/>
    <w:rsid w:val="003B5055"/>
    <w:rsid w:val="003B687A"/>
    <w:rsid w:val="003C024E"/>
    <w:rsid w:val="003C17E7"/>
    <w:rsid w:val="003C3002"/>
    <w:rsid w:val="003C45B6"/>
    <w:rsid w:val="003C5386"/>
    <w:rsid w:val="003C6382"/>
    <w:rsid w:val="003C6699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010F5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5C2F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19E9"/>
    <w:rsid w:val="004F3BF6"/>
    <w:rsid w:val="004F4A8F"/>
    <w:rsid w:val="004F66DE"/>
    <w:rsid w:val="004F675E"/>
    <w:rsid w:val="004F7933"/>
    <w:rsid w:val="005001AD"/>
    <w:rsid w:val="00500E4D"/>
    <w:rsid w:val="0050294F"/>
    <w:rsid w:val="005032B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4697E"/>
    <w:rsid w:val="005514FC"/>
    <w:rsid w:val="00554654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C5073"/>
    <w:rsid w:val="005D620D"/>
    <w:rsid w:val="005D6A09"/>
    <w:rsid w:val="005D73A3"/>
    <w:rsid w:val="005E005E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6F4"/>
    <w:rsid w:val="006268F1"/>
    <w:rsid w:val="0063078B"/>
    <w:rsid w:val="00631FB9"/>
    <w:rsid w:val="00635309"/>
    <w:rsid w:val="0063635E"/>
    <w:rsid w:val="00640D39"/>
    <w:rsid w:val="006417E3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38D5"/>
    <w:rsid w:val="00685ABD"/>
    <w:rsid w:val="00685BE5"/>
    <w:rsid w:val="00685D26"/>
    <w:rsid w:val="00685E38"/>
    <w:rsid w:val="00691CC9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E58"/>
    <w:rsid w:val="00783532"/>
    <w:rsid w:val="0078387E"/>
    <w:rsid w:val="007843F4"/>
    <w:rsid w:val="0078797D"/>
    <w:rsid w:val="0079090C"/>
    <w:rsid w:val="00791DA8"/>
    <w:rsid w:val="00793193"/>
    <w:rsid w:val="00795950"/>
    <w:rsid w:val="007A2779"/>
    <w:rsid w:val="007A28F7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27B91"/>
    <w:rsid w:val="00832D48"/>
    <w:rsid w:val="0083642B"/>
    <w:rsid w:val="0083706D"/>
    <w:rsid w:val="00841BF2"/>
    <w:rsid w:val="00843842"/>
    <w:rsid w:val="008568BC"/>
    <w:rsid w:val="00870FA1"/>
    <w:rsid w:val="00872898"/>
    <w:rsid w:val="00875640"/>
    <w:rsid w:val="008816B4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B0487"/>
    <w:rsid w:val="008B0D3F"/>
    <w:rsid w:val="008B4888"/>
    <w:rsid w:val="008C0A43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976E3"/>
    <w:rsid w:val="009A1BF1"/>
    <w:rsid w:val="009A28FD"/>
    <w:rsid w:val="009A5159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6E8"/>
    <w:rsid w:val="00A64949"/>
    <w:rsid w:val="00A67752"/>
    <w:rsid w:val="00A74754"/>
    <w:rsid w:val="00A75CE6"/>
    <w:rsid w:val="00A764D8"/>
    <w:rsid w:val="00A77B2A"/>
    <w:rsid w:val="00A802E2"/>
    <w:rsid w:val="00A927EE"/>
    <w:rsid w:val="00A92F2E"/>
    <w:rsid w:val="00A95DA4"/>
    <w:rsid w:val="00A96CF6"/>
    <w:rsid w:val="00A97A88"/>
    <w:rsid w:val="00AA1096"/>
    <w:rsid w:val="00AA227D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D02A5"/>
    <w:rsid w:val="00AD0CCE"/>
    <w:rsid w:val="00AD2214"/>
    <w:rsid w:val="00AD328B"/>
    <w:rsid w:val="00AD39A0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64AC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C21CA"/>
    <w:rsid w:val="00CC258A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13FF"/>
    <w:rsid w:val="00CE245F"/>
    <w:rsid w:val="00CE3D32"/>
    <w:rsid w:val="00CE7296"/>
    <w:rsid w:val="00CF3749"/>
    <w:rsid w:val="00D038CE"/>
    <w:rsid w:val="00D04EB4"/>
    <w:rsid w:val="00D06439"/>
    <w:rsid w:val="00D104BE"/>
    <w:rsid w:val="00D15191"/>
    <w:rsid w:val="00D22A6F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7F21"/>
    <w:rsid w:val="00DB2D93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16F92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81F2C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5415"/>
    <w:rsid w:val="00EE782F"/>
    <w:rsid w:val="00EF022E"/>
    <w:rsid w:val="00EF1965"/>
    <w:rsid w:val="00EF4454"/>
    <w:rsid w:val="00F04CBA"/>
    <w:rsid w:val="00F06D2C"/>
    <w:rsid w:val="00F078DE"/>
    <w:rsid w:val="00F11FC9"/>
    <w:rsid w:val="00F12ED5"/>
    <w:rsid w:val="00F14383"/>
    <w:rsid w:val="00F214C0"/>
    <w:rsid w:val="00F2217F"/>
    <w:rsid w:val="00F235D9"/>
    <w:rsid w:val="00F27D7C"/>
    <w:rsid w:val="00F300EF"/>
    <w:rsid w:val="00F31834"/>
    <w:rsid w:val="00F31E51"/>
    <w:rsid w:val="00F345D7"/>
    <w:rsid w:val="00F3475E"/>
    <w:rsid w:val="00F34E5B"/>
    <w:rsid w:val="00F36B1A"/>
    <w:rsid w:val="00F4161D"/>
    <w:rsid w:val="00F45F54"/>
    <w:rsid w:val="00F467F8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2D80"/>
    <w:rsid w:val="00FE74D2"/>
    <w:rsid w:val="00FF05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F26-C598-4E92-BED4-F95DBF8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9932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2014-11-11T10:23:00Z</cp:lastPrinted>
  <dcterms:created xsi:type="dcterms:W3CDTF">2016-09-13T17:51:00Z</dcterms:created>
  <dcterms:modified xsi:type="dcterms:W3CDTF">2016-09-13T17:51:00Z</dcterms:modified>
</cp:coreProperties>
</file>