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НОВОЧЕЧКАБСКОГО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ЯҢА ЧӘЧКАП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Новочечкабского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17.03.2010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2-50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Новочечкабско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Новочечкабского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Новочечкабского сельского поселения Буинского муниципального района Республики Татарстан от 17.03.2010 года № 2-50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Новочечкабско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Новочечкабского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</w:t>
      </w:r>
      <w:r>
        <w:rPr>
          <w:rFonts w:cs="Arial" w:ascii="PT Astra Serif" w:hAnsi="PT Astra Serif"/>
          <w:sz w:val="26"/>
          <w:szCs w:val="26"/>
        </w:rPr>
        <w:t>Д.Д.Абдрахманова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LibreOffice/7.6.7.2$Linux_X86_64 LibreOffice_project/60$Build-2</Application>
  <AppVersion>15.0000</AppVersion>
  <Pages>2</Pages>
  <Words>236</Words>
  <Characters>1830</Characters>
  <CharactersWithSpaces>2301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2026-03-24T10:11:42Z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