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0"/>
        <w:gridCol w:w="1287"/>
        <w:gridCol w:w="4245"/>
      </w:tblGrid>
      <w:tr w:rsidR="006A1703" w:rsidRPr="006A1703" w:rsidTr="00D4690E">
        <w:trPr>
          <w:trHeight w:val="1560"/>
        </w:trPr>
        <w:tc>
          <w:tcPr>
            <w:tcW w:w="4260" w:type="dxa"/>
            <w:tcBorders>
              <w:top w:val="nil"/>
              <w:left w:val="nil"/>
              <w:bottom w:val="single" w:sz="4" w:space="0" w:color="auto"/>
              <w:right w:val="nil"/>
            </w:tcBorders>
            <w:vAlign w:val="center"/>
          </w:tcPr>
          <w:p w:rsidR="006A1703" w:rsidRPr="006A1703" w:rsidRDefault="006A1703" w:rsidP="006A1703">
            <w:pPr>
              <w:spacing w:line="300" w:lineRule="exact"/>
              <w:jc w:val="center"/>
              <w:rPr>
                <w:rFonts w:ascii="Times New Roman" w:eastAsia="Times New Roman" w:hAnsi="Times New Roman" w:cs="Times New Roman"/>
                <w:sz w:val="28"/>
                <w:szCs w:val="28"/>
                <w:lang w:val="ru-RU" w:eastAsia="en-US"/>
              </w:rPr>
            </w:pPr>
            <w:r w:rsidRPr="006A1703">
              <w:rPr>
                <w:rFonts w:ascii="Times New Roman" w:eastAsia="Times New Roman" w:hAnsi="Times New Roman" w:cs="Times New Roman"/>
                <w:color w:val="auto"/>
                <w:sz w:val="28"/>
                <w:szCs w:val="28"/>
                <w:lang w:val="ru-RU" w:eastAsia="en-US"/>
              </w:rPr>
              <w:t>РЕСПУБЛИКА ТАТАРСТАН</w:t>
            </w:r>
          </w:p>
          <w:p w:rsidR="006A1703" w:rsidRPr="006A1703" w:rsidRDefault="006A1703" w:rsidP="006A1703">
            <w:pPr>
              <w:spacing w:line="300" w:lineRule="exact"/>
              <w:jc w:val="center"/>
              <w:rPr>
                <w:rFonts w:ascii="Times New Roman" w:eastAsia="Times New Roman" w:hAnsi="Times New Roman" w:cs="Times New Roman"/>
                <w:color w:val="auto"/>
                <w:sz w:val="28"/>
                <w:szCs w:val="28"/>
                <w:lang w:val="ru-RU" w:eastAsia="en-US"/>
              </w:rPr>
            </w:pPr>
            <w:r w:rsidRPr="006A1703">
              <w:rPr>
                <w:rFonts w:ascii="Times New Roman" w:eastAsia="Times New Roman" w:hAnsi="Times New Roman" w:cs="Times New Roman"/>
                <w:color w:val="auto"/>
                <w:sz w:val="28"/>
                <w:szCs w:val="28"/>
                <w:lang w:val="ru-RU" w:eastAsia="en-US"/>
              </w:rPr>
              <w:t>СОВЕТ</w:t>
            </w:r>
          </w:p>
          <w:p w:rsidR="006A1703" w:rsidRPr="006A1703" w:rsidRDefault="006A1703" w:rsidP="006A1703">
            <w:pPr>
              <w:spacing w:line="300" w:lineRule="exact"/>
              <w:jc w:val="center"/>
              <w:rPr>
                <w:rFonts w:ascii="Times New Roman" w:eastAsia="Times New Roman" w:hAnsi="Times New Roman" w:cs="Times New Roman"/>
                <w:color w:val="auto"/>
                <w:sz w:val="28"/>
                <w:szCs w:val="28"/>
                <w:lang w:val="ru-RU" w:eastAsia="en-US"/>
              </w:rPr>
            </w:pPr>
            <w:r w:rsidRPr="006A1703">
              <w:rPr>
                <w:rFonts w:ascii="Times New Roman" w:eastAsia="Times New Roman" w:hAnsi="Times New Roman" w:cs="Times New Roman"/>
                <w:color w:val="auto"/>
                <w:sz w:val="28"/>
                <w:szCs w:val="28"/>
                <w:lang w:val="ru-RU" w:eastAsia="en-US"/>
              </w:rPr>
              <w:t>БУИНСКОГО</w:t>
            </w:r>
          </w:p>
          <w:p w:rsidR="006A1703" w:rsidRPr="006A1703" w:rsidRDefault="006A1703" w:rsidP="006A1703">
            <w:pPr>
              <w:spacing w:line="300" w:lineRule="exact"/>
              <w:jc w:val="center"/>
              <w:rPr>
                <w:rFonts w:ascii="Times New Roman" w:eastAsia="Times New Roman" w:hAnsi="Times New Roman" w:cs="Times New Roman"/>
                <w:color w:val="auto"/>
                <w:sz w:val="28"/>
                <w:szCs w:val="28"/>
                <w:lang w:val="ru-RU" w:eastAsia="en-US"/>
              </w:rPr>
            </w:pPr>
            <w:r w:rsidRPr="006A1703">
              <w:rPr>
                <w:rFonts w:ascii="Times New Roman" w:eastAsia="Times New Roman" w:hAnsi="Times New Roman" w:cs="Times New Roman"/>
                <w:color w:val="auto"/>
                <w:sz w:val="28"/>
                <w:szCs w:val="28"/>
                <w:lang w:val="ru-RU" w:eastAsia="en-US"/>
              </w:rPr>
              <w:t>МУНИЦИПАЛЬНОГО РАЙОНА</w:t>
            </w:r>
          </w:p>
          <w:p w:rsidR="006A1703" w:rsidRPr="006A1703" w:rsidRDefault="006A1703" w:rsidP="006A1703">
            <w:pPr>
              <w:spacing w:line="220" w:lineRule="exact"/>
              <w:jc w:val="center"/>
              <w:rPr>
                <w:rFonts w:ascii="Times New Roman" w:eastAsia="Times New Roman" w:hAnsi="Times New Roman" w:cs="Times New Roman"/>
                <w:sz w:val="28"/>
                <w:szCs w:val="22"/>
                <w:lang w:val="ru-RU" w:eastAsia="en-US"/>
              </w:rPr>
            </w:pPr>
          </w:p>
        </w:tc>
        <w:tc>
          <w:tcPr>
            <w:tcW w:w="1287" w:type="dxa"/>
            <w:tcBorders>
              <w:top w:val="nil"/>
              <w:left w:val="nil"/>
              <w:bottom w:val="single" w:sz="4" w:space="0" w:color="auto"/>
              <w:right w:val="nil"/>
            </w:tcBorders>
            <w:vAlign w:val="center"/>
            <w:hideMark/>
          </w:tcPr>
          <w:p w:rsidR="006A1703" w:rsidRPr="006A1703" w:rsidRDefault="006A1703" w:rsidP="006A1703">
            <w:pPr>
              <w:jc w:val="center"/>
              <w:rPr>
                <w:rFonts w:ascii="Times New Roman" w:eastAsia="Times New Roman" w:hAnsi="Times New Roman" w:cs="Times New Roman"/>
                <w:sz w:val="28"/>
                <w:szCs w:val="22"/>
                <w:lang w:val="ru-RU" w:eastAsia="en-US"/>
              </w:rPr>
            </w:pPr>
            <w:r>
              <w:rPr>
                <w:rFonts w:ascii="Times New Roman" w:eastAsia="Times New Roman" w:hAnsi="Times New Roman" w:cs="Times New Roman"/>
                <w:noProof/>
                <w:color w:val="auto"/>
                <w:sz w:val="20"/>
                <w:szCs w:val="20"/>
                <w:lang w:val="ru-RU"/>
              </w:rPr>
              <w:drawing>
                <wp:inline distT="0" distB="0" distL="0" distR="0">
                  <wp:extent cx="721360" cy="90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245" w:type="dxa"/>
            <w:tcBorders>
              <w:top w:val="nil"/>
              <w:left w:val="nil"/>
              <w:bottom w:val="single" w:sz="4" w:space="0" w:color="auto"/>
              <w:right w:val="nil"/>
            </w:tcBorders>
            <w:vAlign w:val="center"/>
            <w:hideMark/>
          </w:tcPr>
          <w:p w:rsidR="006A1703" w:rsidRPr="006A1703" w:rsidRDefault="006A1703" w:rsidP="006A1703">
            <w:pPr>
              <w:spacing w:line="300" w:lineRule="exact"/>
              <w:jc w:val="center"/>
              <w:rPr>
                <w:rFonts w:ascii="Times New Roman" w:eastAsia="Times New Roman" w:hAnsi="Times New Roman" w:cs="Times New Roman"/>
                <w:sz w:val="28"/>
                <w:szCs w:val="28"/>
                <w:lang w:val="ru-RU" w:eastAsia="en-US"/>
              </w:rPr>
            </w:pPr>
            <w:r w:rsidRPr="006A1703">
              <w:rPr>
                <w:rFonts w:ascii="Times New Roman" w:eastAsia="Times New Roman" w:hAnsi="Times New Roman" w:cs="Times New Roman"/>
                <w:color w:val="auto"/>
                <w:sz w:val="28"/>
                <w:szCs w:val="28"/>
                <w:lang w:val="ru-RU" w:eastAsia="en-US"/>
              </w:rPr>
              <w:t>ТАТАРСТАН РЕСПУБЛИКАСЫ</w:t>
            </w:r>
          </w:p>
          <w:p w:rsidR="006A1703" w:rsidRPr="006A1703" w:rsidRDefault="006A1703" w:rsidP="006A1703">
            <w:pPr>
              <w:spacing w:line="300" w:lineRule="exact"/>
              <w:jc w:val="center"/>
              <w:rPr>
                <w:rFonts w:ascii="Times New Roman" w:eastAsia="Times New Roman" w:hAnsi="Times New Roman" w:cs="Times New Roman"/>
                <w:color w:val="auto"/>
                <w:sz w:val="28"/>
                <w:szCs w:val="28"/>
                <w:lang w:val="ru-RU" w:eastAsia="en-US"/>
              </w:rPr>
            </w:pPr>
            <w:r w:rsidRPr="006A1703">
              <w:rPr>
                <w:rFonts w:ascii="Times New Roman" w:eastAsia="Times New Roman" w:hAnsi="Times New Roman" w:cs="Times New Roman"/>
                <w:color w:val="auto"/>
                <w:sz w:val="28"/>
                <w:szCs w:val="28"/>
                <w:lang w:val="ru-RU" w:eastAsia="en-US"/>
              </w:rPr>
              <w:t xml:space="preserve">БУА </w:t>
            </w:r>
          </w:p>
          <w:p w:rsidR="006A1703" w:rsidRPr="006A1703" w:rsidRDefault="006A1703" w:rsidP="006A1703">
            <w:pPr>
              <w:spacing w:line="300" w:lineRule="exact"/>
              <w:jc w:val="center"/>
              <w:rPr>
                <w:rFonts w:ascii="Times New Roman" w:eastAsia="Times New Roman" w:hAnsi="Times New Roman" w:cs="Times New Roman"/>
                <w:color w:val="auto"/>
                <w:sz w:val="28"/>
                <w:szCs w:val="28"/>
                <w:lang w:val="ru-RU" w:eastAsia="en-US"/>
              </w:rPr>
            </w:pPr>
            <w:r w:rsidRPr="006A1703">
              <w:rPr>
                <w:rFonts w:ascii="Times New Roman" w:eastAsia="Times New Roman" w:hAnsi="Times New Roman" w:cs="Times New Roman"/>
                <w:color w:val="auto"/>
                <w:sz w:val="28"/>
                <w:szCs w:val="28"/>
                <w:lang w:val="ru-RU" w:eastAsia="en-US"/>
              </w:rPr>
              <w:t xml:space="preserve">МУНИЦИПАЛЬ РАЙОНЫ </w:t>
            </w:r>
          </w:p>
          <w:p w:rsidR="006A1703" w:rsidRPr="006A1703" w:rsidRDefault="006A1703" w:rsidP="006A1703">
            <w:pPr>
              <w:spacing w:line="300" w:lineRule="exact"/>
              <w:jc w:val="center"/>
              <w:rPr>
                <w:rFonts w:ascii="Times New Roman" w:eastAsia="Times New Roman" w:hAnsi="Times New Roman" w:cs="Times New Roman"/>
                <w:sz w:val="28"/>
                <w:szCs w:val="22"/>
                <w:lang w:val="ru-RU" w:eastAsia="en-US"/>
              </w:rPr>
            </w:pPr>
            <w:r w:rsidRPr="006A1703">
              <w:rPr>
                <w:rFonts w:ascii="Times New Roman" w:eastAsia="Times New Roman" w:hAnsi="Times New Roman" w:cs="Times New Roman"/>
                <w:color w:val="auto"/>
                <w:sz w:val="28"/>
                <w:szCs w:val="28"/>
                <w:lang w:val="ru-RU" w:eastAsia="en-US"/>
              </w:rPr>
              <w:t>СОВЕТЫ</w:t>
            </w:r>
            <w:r w:rsidRPr="006A1703">
              <w:rPr>
                <w:rFonts w:ascii="Times New Roman" w:eastAsia="Times New Roman" w:hAnsi="Times New Roman" w:cs="Times New Roman"/>
                <w:color w:val="auto"/>
                <w:sz w:val="28"/>
                <w:szCs w:val="28"/>
                <w:lang w:val="ru-RU" w:eastAsia="en-US"/>
              </w:rPr>
              <w:br/>
            </w:r>
          </w:p>
        </w:tc>
      </w:tr>
    </w:tbl>
    <w:p w:rsidR="006A1703" w:rsidRPr="006A1703" w:rsidRDefault="006A1703" w:rsidP="006A1703">
      <w:pPr>
        <w:widowControl w:val="0"/>
        <w:autoSpaceDE w:val="0"/>
        <w:autoSpaceDN w:val="0"/>
        <w:adjustRightInd w:val="0"/>
        <w:outlineLvl w:val="0"/>
        <w:rPr>
          <w:rFonts w:ascii="Times New Roman" w:eastAsia="Times New Roman" w:hAnsi="Times New Roman" w:cs="Times New Roman"/>
          <w:sz w:val="20"/>
          <w:szCs w:val="20"/>
          <w:lang w:val="ru-RU" w:eastAsia="en-US"/>
        </w:rPr>
      </w:pPr>
    </w:p>
    <w:p w:rsidR="006A1703" w:rsidRPr="006A1703" w:rsidRDefault="006A1703" w:rsidP="006A1703">
      <w:pPr>
        <w:jc w:val="center"/>
        <w:rPr>
          <w:rFonts w:ascii="Times New Roman" w:eastAsia="Times New Roman" w:hAnsi="Times New Roman" w:cs="Times New Roman"/>
          <w:b/>
          <w:color w:val="auto"/>
          <w:sz w:val="28"/>
          <w:szCs w:val="28"/>
          <w:lang w:val="ru-RU"/>
        </w:rPr>
      </w:pPr>
      <w:r w:rsidRPr="006A1703">
        <w:rPr>
          <w:rFonts w:ascii="Times New Roman" w:eastAsia="Times New Roman" w:hAnsi="Times New Roman" w:cs="Times New Roman"/>
          <w:b/>
          <w:color w:val="auto"/>
          <w:sz w:val="28"/>
          <w:szCs w:val="28"/>
          <w:lang w:val="ru-RU"/>
        </w:rPr>
        <w:t>КАРАР</w:t>
      </w:r>
    </w:p>
    <w:p w:rsidR="006A1703" w:rsidRDefault="006A1703" w:rsidP="006A1703">
      <w:pPr>
        <w:jc w:val="center"/>
        <w:rPr>
          <w:rFonts w:ascii="Times New Roman" w:eastAsia="Times New Roman" w:hAnsi="Times New Roman" w:cs="Times New Roman"/>
          <w:b/>
          <w:color w:val="auto"/>
          <w:sz w:val="28"/>
          <w:szCs w:val="28"/>
          <w:lang w:val="ru-RU"/>
        </w:rPr>
      </w:pPr>
      <w:r w:rsidRPr="006A1703">
        <w:rPr>
          <w:rFonts w:ascii="Times New Roman" w:eastAsia="Times New Roman" w:hAnsi="Times New Roman" w:cs="Times New Roman"/>
          <w:b/>
          <w:color w:val="auto"/>
          <w:sz w:val="28"/>
          <w:szCs w:val="28"/>
          <w:lang w:val="ru-RU"/>
        </w:rPr>
        <w:t>РЕШЕНИЕ</w:t>
      </w:r>
    </w:p>
    <w:p w:rsidR="006A1703" w:rsidRPr="006A1703" w:rsidRDefault="006A1703" w:rsidP="006A1703">
      <w:pPr>
        <w:jc w:val="center"/>
        <w:rPr>
          <w:rFonts w:ascii="Times New Roman" w:eastAsia="Times New Roman" w:hAnsi="Times New Roman" w:cs="Times New Roman"/>
          <w:b/>
          <w:color w:val="auto"/>
          <w:sz w:val="28"/>
          <w:szCs w:val="28"/>
          <w:lang w:val="ru-RU"/>
        </w:rPr>
      </w:pPr>
    </w:p>
    <w:p w:rsidR="00537A27" w:rsidRPr="00B52235" w:rsidRDefault="006A1703">
      <w:pPr>
        <w:pStyle w:val="20"/>
        <w:shd w:val="clear" w:color="auto" w:fill="auto"/>
        <w:tabs>
          <w:tab w:val="left" w:pos="8646"/>
        </w:tabs>
        <w:spacing w:after="301" w:line="270" w:lineRule="exact"/>
        <w:ind w:left="20"/>
        <w:jc w:val="left"/>
        <w:rPr>
          <w:b w:val="0"/>
          <w:sz w:val="24"/>
          <w:szCs w:val="24"/>
          <w:lang w:val="ru-RU"/>
        </w:rPr>
      </w:pPr>
      <w:r w:rsidRPr="00B52235">
        <w:rPr>
          <w:b w:val="0"/>
          <w:sz w:val="24"/>
          <w:szCs w:val="24"/>
          <w:lang w:val="ru-RU"/>
        </w:rPr>
        <w:t xml:space="preserve">          </w:t>
      </w:r>
      <w:r w:rsidR="00B52235" w:rsidRPr="00B52235">
        <w:rPr>
          <w:b w:val="0"/>
          <w:sz w:val="24"/>
          <w:szCs w:val="24"/>
          <w:lang w:val="ru-RU"/>
        </w:rPr>
        <w:t xml:space="preserve">15 сентября </w:t>
      </w:r>
      <w:r w:rsidRPr="00B52235">
        <w:rPr>
          <w:b w:val="0"/>
          <w:sz w:val="24"/>
          <w:szCs w:val="24"/>
          <w:lang w:val="ru-RU"/>
        </w:rPr>
        <w:t xml:space="preserve">2017г.                                                              </w:t>
      </w:r>
      <w:r w:rsidR="00B52235">
        <w:rPr>
          <w:b w:val="0"/>
          <w:sz w:val="24"/>
          <w:szCs w:val="24"/>
          <w:lang w:val="ru-RU"/>
        </w:rPr>
        <w:t xml:space="preserve">                                 </w:t>
      </w:r>
      <w:r w:rsidRPr="00B52235">
        <w:rPr>
          <w:b w:val="0"/>
          <w:sz w:val="24"/>
          <w:szCs w:val="24"/>
          <w:lang w:val="ru-RU"/>
        </w:rPr>
        <w:t xml:space="preserve"> </w:t>
      </w:r>
      <w:r w:rsidR="00EA1100" w:rsidRPr="00B52235">
        <w:rPr>
          <w:b w:val="0"/>
          <w:sz w:val="24"/>
          <w:szCs w:val="24"/>
        </w:rPr>
        <w:t>№</w:t>
      </w:r>
      <w:r w:rsidR="00B52235">
        <w:rPr>
          <w:b w:val="0"/>
          <w:sz w:val="24"/>
          <w:szCs w:val="24"/>
          <w:lang w:val="ru-RU"/>
        </w:rPr>
        <w:t xml:space="preserve"> 19-24</w:t>
      </w:r>
    </w:p>
    <w:p w:rsidR="007557B6" w:rsidRPr="00B52235" w:rsidRDefault="007557B6" w:rsidP="00B52235">
      <w:pPr>
        <w:pStyle w:val="20"/>
        <w:shd w:val="clear" w:color="auto" w:fill="auto"/>
        <w:spacing w:after="0" w:line="240" w:lineRule="auto"/>
        <w:ind w:left="20" w:right="20" w:firstLine="688"/>
        <w:jc w:val="both"/>
        <w:rPr>
          <w:sz w:val="24"/>
          <w:szCs w:val="24"/>
          <w:lang w:val="ru-RU"/>
        </w:rPr>
      </w:pPr>
      <w:r w:rsidRPr="00B52235">
        <w:rPr>
          <w:sz w:val="24"/>
          <w:szCs w:val="24"/>
          <w:lang w:val="ru-RU"/>
        </w:rPr>
        <w:t>«</w:t>
      </w:r>
      <w:r w:rsidR="00EA1100" w:rsidRPr="00B52235">
        <w:rPr>
          <w:sz w:val="24"/>
          <w:szCs w:val="24"/>
        </w:rPr>
        <w:t xml:space="preserve">Об утверждении Положения о порядке </w:t>
      </w:r>
    </w:p>
    <w:p w:rsidR="007557B6" w:rsidRPr="00B52235" w:rsidRDefault="00EA1100" w:rsidP="00B52235">
      <w:pPr>
        <w:pStyle w:val="20"/>
        <w:shd w:val="clear" w:color="auto" w:fill="auto"/>
        <w:spacing w:after="0" w:line="240" w:lineRule="auto"/>
        <w:ind w:left="20" w:right="20" w:firstLine="688"/>
        <w:jc w:val="both"/>
        <w:rPr>
          <w:sz w:val="24"/>
          <w:szCs w:val="24"/>
          <w:lang w:val="ru-RU"/>
        </w:rPr>
      </w:pPr>
      <w:r w:rsidRPr="00B52235">
        <w:rPr>
          <w:sz w:val="24"/>
          <w:szCs w:val="24"/>
        </w:rPr>
        <w:t xml:space="preserve">и </w:t>
      </w:r>
      <w:proofErr w:type="gramStart"/>
      <w:r w:rsidRPr="00B52235">
        <w:rPr>
          <w:sz w:val="24"/>
          <w:szCs w:val="24"/>
        </w:rPr>
        <w:t>условиях</w:t>
      </w:r>
      <w:proofErr w:type="gramEnd"/>
      <w:r w:rsidRPr="00B52235">
        <w:rPr>
          <w:sz w:val="24"/>
          <w:szCs w:val="24"/>
        </w:rPr>
        <w:t xml:space="preserve"> приватизации муниципального имущества </w:t>
      </w:r>
    </w:p>
    <w:p w:rsidR="00537A27" w:rsidRPr="00B52235" w:rsidRDefault="007557B6" w:rsidP="00B52235">
      <w:pPr>
        <w:pStyle w:val="20"/>
        <w:shd w:val="clear" w:color="auto" w:fill="auto"/>
        <w:spacing w:after="0" w:line="240" w:lineRule="auto"/>
        <w:ind w:left="20" w:right="20" w:firstLine="688"/>
        <w:jc w:val="both"/>
        <w:rPr>
          <w:b w:val="0"/>
          <w:sz w:val="24"/>
          <w:szCs w:val="24"/>
          <w:lang w:val="ru-RU"/>
        </w:rPr>
      </w:pPr>
      <w:r w:rsidRPr="00B52235">
        <w:rPr>
          <w:sz w:val="24"/>
          <w:szCs w:val="24"/>
          <w:lang w:val="ru-RU"/>
        </w:rPr>
        <w:t>Буинского муниципального района Республики Татарстан»</w:t>
      </w:r>
    </w:p>
    <w:p w:rsidR="007557B6" w:rsidRPr="00B52235" w:rsidRDefault="007557B6" w:rsidP="007557B6">
      <w:pPr>
        <w:pStyle w:val="20"/>
        <w:shd w:val="clear" w:color="auto" w:fill="auto"/>
        <w:spacing w:after="0" w:line="240" w:lineRule="auto"/>
        <w:ind w:left="20" w:right="20" w:hanging="20"/>
        <w:jc w:val="both"/>
        <w:rPr>
          <w:b w:val="0"/>
          <w:sz w:val="24"/>
          <w:szCs w:val="24"/>
          <w:lang w:val="ru-RU"/>
        </w:rPr>
      </w:pPr>
    </w:p>
    <w:p w:rsidR="00537A27" w:rsidRPr="00B52235" w:rsidRDefault="00EA1100" w:rsidP="007557B6">
      <w:pPr>
        <w:pStyle w:val="1"/>
        <w:shd w:val="clear" w:color="auto" w:fill="auto"/>
        <w:spacing w:before="0" w:after="0" w:line="240" w:lineRule="auto"/>
        <w:ind w:left="20" w:right="20" w:firstLine="700"/>
        <w:rPr>
          <w:b/>
          <w:sz w:val="24"/>
          <w:szCs w:val="24"/>
          <w:lang w:val="ru-RU"/>
        </w:rPr>
      </w:pPr>
      <w:r w:rsidRPr="00B52235">
        <w:rPr>
          <w:sz w:val="24"/>
          <w:szCs w:val="24"/>
        </w:rPr>
        <w:t xml:space="preserve">В </w:t>
      </w:r>
      <w:proofErr w:type="gramStart"/>
      <w:r w:rsidRPr="00B52235">
        <w:rPr>
          <w:sz w:val="24"/>
          <w:szCs w:val="24"/>
        </w:rPr>
        <w:t>соответствии</w:t>
      </w:r>
      <w:proofErr w:type="gramEnd"/>
      <w:r w:rsidRPr="00B52235">
        <w:rPr>
          <w:sz w:val="24"/>
          <w:szCs w:val="24"/>
        </w:rPr>
        <w:t xml:space="preserve"> с Федеральными Законами от 21.12.2001 № 178-ФЗ «О приватизации государственного и муниципального имущества» с изменениями, от 06.10.2003 г. № 131-ФЗ «Об общих принципах организации местного самоуправления в Российской Федерации», </w:t>
      </w:r>
      <w:r w:rsidR="007557B6" w:rsidRPr="00B52235">
        <w:rPr>
          <w:sz w:val="24"/>
          <w:szCs w:val="24"/>
          <w:lang w:val="ru-RU"/>
        </w:rPr>
        <w:t>Совет Буинского муниципального района</w:t>
      </w:r>
      <w:r w:rsidR="00B52235">
        <w:rPr>
          <w:sz w:val="24"/>
          <w:szCs w:val="24"/>
          <w:lang w:val="ru-RU"/>
        </w:rPr>
        <w:t xml:space="preserve"> Республики Татарстан</w:t>
      </w:r>
      <w:r w:rsidR="007557B6" w:rsidRPr="00B52235">
        <w:rPr>
          <w:sz w:val="24"/>
          <w:szCs w:val="24"/>
          <w:lang w:val="ru-RU"/>
        </w:rPr>
        <w:t xml:space="preserve"> </w:t>
      </w:r>
      <w:r w:rsidR="007557B6" w:rsidRPr="00B52235">
        <w:rPr>
          <w:b/>
          <w:sz w:val="24"/>
          <w:szCs w:val="24"/>
          <w:lang w:val="ru-RU"/>
        </w:rPr>
        <w:t>решил:</w:t>
      </w:r>
    </w:p>
    <w:p w:rsidR="007557B6" w:rsidRPr="00B52235" w:rsidRDefault="007557B6" w:rsidP="007557B6">
      <w:pPr>
        <w:pStyle w:val="1"/>
        <w:shd w:val="clear" w:color="auto" w:fill="auto"/>
        <w:spacing w:before="0" w:after="0" w:line="240" w:lineRule="auto"/>
        <w:ind w:left="20" w:right="20" w:firstLine="700"/>
        <w:rPr>
          <w:sz w:val="24"/>
          <w:szCs w:val="24"/>
          <w:lang w:val="ru-RU"/>
        </w:rPr>
      </w:pPr>
    </w:p>
    <w:p w:rsidR="00E339CF" w:rsidRPr="00B52235" w:rsidRDefault="00E339CF" w:rsidP="00B52235">
      <w:pPr>
        <w:pStyle w:val="1"/>
        <w:tabs>
          <w:tab w:val="left" w:pos="898"/>
        </w:tabs>
        <w:spacing w:before="0" w:after="0" w:line="240" w:lineRule="auto"/>
        <w:ind w:right="23" w:firstLine="709"/>
        <w:rPr>
          <w:sz w:val="24"/>
          <w:szCs w:val="24"/>
        </w:rPr>
      </w:pPr>
      <w:r w:rsidRPr="00B52235">
        <w:rPr>
          <w:sz w:val="24"/>
          <w:szCs w:val="24"/>
          <w:lang w:val="ru-RU"/>
        </w:rPr>
        <w:t xml:space="preserve">1. </w:t>
      </w:r>
      <w:r w:rsidR="00EA1100" w:rsidRPr="00B52235">
        <w:rPr>
          <w:sz w:val="24"/>
          <w:szCs w:val="24"/>
        </w:rPr>
        <w:t xml:space="preserve">Утвердить </w:t>
      </w:r>
      <w:r w:rsidR="00424A7E" w:rsidRPr="00B52235">
        <w:rPr>
          <w:sz w:val="24"/>
          <w:szCs w:val="24"/>
          <w:lang w:val="ru-RU"/>
        </w:rPr>
        <w:t>Положение</w:t>
      </w:r>
      <w:r w:rsidR="007557B6" w:rsidRPr="00B52235">
        <w:rPr>
          <w:sz w:val="24"/>
          <w:szCs w:val="24"/>
        </w:rPr>
        <w:t xml:space="preserve"> о порядке и условиях приватизации муниципального имущества Буинского муниципального района Республики Татарстан</w:t>
      </w:r>
      <w:r w:rsidR="00EA1100" w:rsidRPr="00B52235">
        <w:rPr>
          <w:sz w:val="24"/>
          <w:szCs w:val="24"/>
        </w:rPr>
        <w:t>.</w:t>
      </w:r>
    </w:p>
    <w:p w:rsidR="008A7EAE" w:rsidRPr="00B52235" w:rsidRDefault="00E339CF" w:rsidP="00B52235">
      <w:pPr>
        <w:pStyle w:val="1"/>
        <w:tabs>
          <w:tab w:val="left" w:pos="898"/>
        </w:tabs>
        <w:spacing w:before="0" w:after="0" w:line="240" w:lineRule="auto"/>
        <w:ind w:right="23" w:firstLine="709"/>
        <w:rPr>
          <w:sz w:val="24"/>
          <w:szCs w:val="24"/>
        </w:rPr>
      </w:pPr>
      <w:r w:rsidRPr="00B52235">
        <w:rPr>
          <w:sz w:val="24"/>
          <w:szCs w:val="24"/>
          <w:lang w:val="ru-RU"/>
        </w:rPr>
        <w:t xml:space="preserve">2. </w:t>
      </w:r>
      <w:r w:rsidR="00EA1100" w:rsidRPr="00B52235">
        <w:rPr>
          <w:sz w:val="24"/>
          <w:szCs w:val="24"/>
        </w:rPr>
        <w:t xml:space="preserve">Признать утратившим силу </w:t>
      </w:r>
      <w:r w:rsidRPr="00B52235">
        <w:rPr>
          <w:sz w:val="24"/>
          <w:szCs w:val="24"/>
          <w:lang w:val="ru-RU"/>
        </w:rPr>
        <w:t>Решение</w:t>
      </w:r>
      <w:r w:rsidR="007557B6" w:rsidRPr="00B52235">
        <w:rPr>
          <w:sz w:val="24"/>
          <w:szCs w:val="24"/>
        </w:rPr>
        <w:t xml:space="preserve"> </w:t>
      </w:r>
      <w:r w:rsidRPr="00B52235">
        <w:rPr>
          <w:sz w:val="24"/>
          <w:szCs w:val="24"/>
        </w:rPr>
        <w:t xml:space="preserve">Буинского </w:t>
      </w:r>
      <w:r w:rsidRPr="00B52235">
        <w:rPr>
          <w:sz w:val="24"/>
          <w:szCs w:val="24"/>
          <w:lang w:val="ru-RU"/>
        </w:rPr>
        <w:t>районного Совета</w:t>
      </w:r>
      <w:r w:rsidR="00EA1100" w:rsidRPr="00B52235">
        <w:rPr>
          <w:sz w:val="24"/>
          <w:szCs w:val="24"/>
        </w:rPr>
        <w:t xml:space="preserve"> </w:t>
      </w:r>
      <w:r w:rsidR="007557B6" w:rsidRPr="00B52235">
        <w:rPr>
          <w:sz w:val="24"/>
          <w:szCs w:val="24"/>
        </w:rPr>
        <w:t xml:space="preserve">муниципального района </w:t>
      </w:r>
      <w:r w:rsidR="007557B6" w:rsidRPr="00B52235">
        <w:rPr>
          <w:sz w:val="24"/>
          <w:szCs w:val="24"/>
          <w:lang w:val="ru-RU"/>
        </w:rPr>
        <w:t>РТ</w:t>
      </w:r>
      <w:r w:rsidR="008A7EAE" w:rsidRPr="00B52235">
        <w:rPr>
          <w:sz w:val="24"/>
          <w:szCs w:val="24"/>
          <w:lang w:val="ru-RU"/>
        </w:rPr>
        <w:t xml:space="preserve"> от 29.12.2009г. № 3-40 (в редакции Решений от 20.07.2011 № 1-11, от 16.09.2013 № 10-34</w:t>
      </w:r>
      <w:r w:rsidR="00424A7E" w:rsidRPr="00B52235">
        <w:rPr>
          <w:sz w:val="24"/>
          <w:szCs w:val="24"/>
          <w:lang w:val="ru-RU"/>
        </w:rPr>
        <w:t>)</w:t>
      </w:r>
      <w:r w:rsidR="008A7EAE" w:rsidRPr="00B52235">
        <w:rPr>
          <w:sz w:val="24"/>
          <w:szCs w:val="24"/>
          <w:lang w:val="ru-RU"/>
        </w:rPr>
        <w:t>.</w:t>
      </w:r>
    </w:p>
    <w:p w:rsidR="008A7EAE" w:rsidRPr="00B52235" w:rsidRDefault="008A7EAE" w:rsidP="00B52235">
      <w:pPr>
        <w:pStyle w:val="1"/>
        <w:shd w:val="clear" w:color="auto" w:fill="auto"/>
        <w:spacing w:before="0" w:after="0" w:line="240" w:lineRule="auto"/>
        <w:ind w:left="20" w:right="20" w:firstLine="709"/>
        <w:rPr>
          <w:sz w:val="24"/>
          <w:szCs w:val="24"/>
          <w:lang w:val="ru-RU"/>
        </w:rPr>
      </w:pPr>
      <w:r w:rsidRPr="00B52235">
        <w:rPr>
          <w:sz w:val="24"/>
          <w:szCs w:val="24"/>
          <w:lang w:val="ru-RU"/>
        </w:rPr>
        <w:t xml:space="preserve">3. </w:t>
      </w:r>
      <w:r w:rsidRPr="00B52235">
        <w:rPr>
          <w:sz w:val="24"/>
          <w:szCs w:val="24"/>
        </w:rPr>
        <w:t xml:space="preserve">Настоящее </w:t>
      </w:r>
      <w:r w:rsidRPr="00B52235">
        <w:rPr>
          <w:sz w:val="24"/>
          <w:szCs w:val="24"/>
          <w:lang w:val="ru-RU"/>
        </w:rPr>
        <w:t>Решение</w:t>
      </w:r>
      <w:r w:rsidRPr="00B52235">
        <w:rPr>
          <w:sz w:val="24"/>
          <w:szCs w:val="24"/>
        </w:rPr>
        <w:t xml:space="preserve"> вступает в законную силу с момента подписания и подлежит опубликованию путём размещения на Официальном </w:t>
      </w:r>
      <w:proofErr w:type="gramStart"/>
      <w:r w:rsidRPr="00B52235">
        <w:rPr>
          <w:sz w:val="24"/>
          <w:szCs w:val="24"/>
        </w:rPr>
        <w:t>портале</w:t>
      </w:r>
      <w:proofErr w:type="gramEnd"/>
      <w:r w:rsidRPr="00B52235">
        <w:rPr>
          <w:sz w:val="24"/>
          <w:szCs w:val="24"/>
        </w:rPr>
        <w:t xml:space="preserve"> правовой информации Республики Татарстан (http://pravo.tatarstan.ru), а также обнародованию путём размещения на Портале муниципальных образований Республики Татарстан в информационно-телекоммуникационной сети Интернет (</w:t>
      </w:r>
      <w:hyperlink r:id="rId10" w:history="1">
        <w:r w:rsidRPr="00B52235">
          <w:rPr>
            <w:rStyle w:val="a3"/>
            <w:sz w:val="24"/>
            <w:szCs w:val="24"/>
          </w:rPr>
          <w:t>http://buinsk.tatarstan.ru</w:t>
        </w:r>
      </w:hyperlink>
      <w:r w:rsidRPr="00B52235">
        <w:rPr>
          <w:sz w:val="24"/>
          <w:szCs w:val="24"/>
        </w:rPr>
        <w:t>).</w:t>
      </w:r>
    </w:p>
    <w:p w:rsidR="008A7EAE" w:rsidRPr="00B52235" w:rsidRDefault="008A7EAE" w:rsidP="00B52235">
      <w:pPr>
        <w:pStyle w:val="1"/>
        <w:shd w:val="clear" w:color="auto" w:fill="auto"/>
        <w:spacing w:before="0" w:after="0" w:line="240" w:lineRule="auto"/>
        <w:ind w:left="20" w:right="20" w:firstLine="709"/>
        <w:rPr>
          <w:sz w:val="24"/>
          <w:szCs w:val="24"/>
          <w:lang w:val="ru-RU"/>
        </w:rPr>
      </w:pPr>
      <w:r w:rsidRPr="00B52235">
        <w:rPr>
          <w:sz w:val="24"/>
          <w:szCs w:val="24"/>
          <w:lang w:val="ru-RU"/>
        </w:rPr>
        <w:t xml:space="preserve">4. </w:t>
      </w:r>
      <w:proofErr w:type="gramStart"/>
      <w:r w:rsidRPr="00B52235">
        <w:rPr>
          <w:sz w:val="24"/>
          <w:szCs w:val="24"/>
          <w:lang w:val="ru-RU"/>
        </w:rPr>
        <w:t>Контроль за</w:t>
      </w:r>
      <w:proofErr w:type="gramEnd"/>
      <w:r w:rsidRPr="00B52235">
        <w:rPr>
          <w:sz w:val="24"/>
          <w:szCs w:val="24"/>
          <w:lang w:val="ru-RU"/>
        </w:rPr>
        <w:t xml:space="preserve"> исполнением настоящего Решения оставляю за собой.</w:t>
      </w:r>
    </w:p>
    <w:p w:rsidR="008A7EAE" w:rsidRPr="00B52235" w:rsidRDefault="008A7EAE" w:rsidP="008A7EAE">
      <w:pPr>
        <w:pStyle w:val="1"/>
        <w:shd w:val="clear" w:color="auto" w:fill="auto"/>
        <w:spacing w:before="0" w:after="0" w:line="240" w:lineRule="auto"/>
        <w:ind w:left="20" w:right="20" w:firstLine="406"/>
        <w:rPr>
          <w:sz w:val="24"/>
          <w:szCs w:val="24"/>
          <w:lang w:val="ru-RU"/>
        </w:rPr>
      </w:pPr>
    </w:p>
    <w:p w:rsidR="008A7EAE" w:rsidRPr="00B52235" w:rsidRDefault="008A7EAE" w:rsidP="00B52235">
      <w:pPr>
        <w:pStyle w:val="1"/>
        <w:shd w:val="clear" w:color="auto" w:fill="auto"/>
        <w:spacing w:before="0" w:after="0" w:line="240" w:lineRule="auto"/>
        <w:ind w:left="20" w:right="20" w:firstLine="406"/>
        <w:rPr>
          <w:sz w:val="24"/>
          <w:szCs w:val="24"/>
          <w:lang w:val="ru-RU"/>
        </w:rPr>
      </w:pPr>
    </w:p>
    <w:p w:rsidR="008A7EAE" w:rsidRPr="00B52235" w:rsidRDefault="008A7EAE" w:rsidP="00B52235">
      <w:pPr>
        <w:pStyle w:val="1"/>
        <w:shd w:val="clear" w:color="auto" w:fill="auto"/>
        <w:spacing w:before="0" w:after="0" w:line="240" w:lineRule="auto"/>
        <w:ind w:left="20" w:right="20" w:firstLine="689"/>
        <w:rPr>
          <w:sz w:val="24"/>
          <w:szCs w:val="24"/>
          <w:lang w:val="ru-RU"/>
        </w:rPr>
      </w:pPr>
      <w:r w:rsidRPr="00B52235">
        <w:rPr>
          <w:sz w:val="24"/>
          <w:szCs w:val="24"/>
          <w:lang w:val="ru-RU"/>
        </w:rPr>
        <w:t>Глав</w:t>
      </w:r>
      <w:r w:rsidR="00B52235">
        <w:rPr>
          <w:sz w:val="24"/>
          <w:szCs w:val="24"/>
          <w:lang w:val="ru-RU"/>
        </w:rPr>
        <w:t>а</w:t>
      </w:r>
      <w:r w:rsidRPr="00B52235">
        <w:rPr>
          <w:sz w:val="24"/>
          <w:szCs w:val="24"/>
          <w:lang w:val="ru-RU"/>
        </w:rPr>
        <w:t xml:space="preserve"> Буинского</w:t>
      </w:r>
    </w:p>
    <w:p w:rsidR="00B52235" w:rsidRDefault="008A7EAE" w:rsidP="00B52235">
      <w:pPr>
        <w:pStyle w:val="1"/>
        <w:shd w:val="clear" w:color="auto" w:fill="auto"/>
        <w:spacing w:before="0" w:after="0" w:line="240" w:lineRule="auto"/>
        <w:ind w:left="20" w:right="20" w:firstLine="689"/>
        <w:rPr>
          <w:sz w:val="24"/>
          <w:szCs w:val="24"/>
          <w:lang w:val="ru-RU"/>
        </w:rPr>
      </w:pPr>
      <w:r w:rsidRPr="00B52235">
        <w:rPr>
          <w:sz w:val="24"/>
          <w:szCs w:val="24"/>
          <w:lang w:val="ru-RU"/>
        </w:rPr>
        <w:t>муниципального района</w:t>
      </w:r>
      <w:r w:rsidR="00B52235">
        <w:rPr>
          <w:sz w:val="24"/>
          <w:szCs w:val="24"/>
          <w:lang w:val="ru-RU"/>
        </w:rPr>
        <w:t>,</w:t>
      </w:r>
    </w:p>
    <w:p w:rsidR="00B52235" w:rsidRDefault="00B52235" w:rsidP="00B52235">
      <w:pPr>
        <w:pStyle w:val="1"/>
        <w:shd w:val="clear" w:color="auto" w:fill="auto"/>
        <w:spacing w:before="0" w:after="0" w:line="240" w:lineRule="auto"/>
        <w:ind w:left="20" w:right="20" w:firstLine="689"/>
        <w:rPr>
          <w:sz w:val="24"/>
          <w:szCs w:val="24"/>
          <w:lang w:val="ru-RU"/>
        </w:rPr>
      </w:pPr>
      <w:r>
        <w:rPr>
          <w:sz w:val="24"/>
          <w:szCs w:val="24"/>
          <w:lang w:val="ru-RU"/>
        </w:rPr>
        <w:t>председатель Совета</w:t>
      </w:r>
    </w:p>
    <w:p w:rsidR="008A7EAE" w:rsidRPr="00B52235" w:rsidRDefault="00B52235" w:rsidP="00B52235">
      <w:pPr>
        <w:pStyle w:val="1"/>
        <w:shd w:val="clear" w:color="auto" w:fill="auto"/>
        <w:spacing w:before="0" w:after="0" w:line="240" w:lineRule="auto"/>
        <w:ind w:left="20" w:right="20" w:firstLine="689"/>
        <w:rPr>
          <w:sz w:val="24"/>
          <w:szCs w:val="24"/>
          <w:lang w:val="ru-RU"/>
        </w:rPr>
      </w:pPr>
      <w:r>
        <w:rPr>
          <w:sz w:val="24"/>
          <w:szCs w:val="24"/>
          <w:lang w:val="ru-RU"/>
        </w:rPr>
        <w:t>Буинского муниципального района</w:t>
      </w:r>
      <w:r w:rsidR="008A7EAE" w:rsidRPr="00B52235">
        <w:rPr>
          <w:sz w:val="24"/>
          <w:szCs w:val="24"/>
          <w:lang w:val="ru-RU"/>
        </w:rPr>
        <w:t xml:space="preserve"> </w:t>
      </w:r>
      <w:r>
        <w:rPr>
          <w:sz w:val="24"/>
          <w:szCs w:val="24"/>
          <w:lang w:val="ru-RU"/>
        </w:rPr>
        <w:tab/>
      </w:r>
      <w:r>
        <w:rPr>
          <w:sz w:val="24"/>
          <w:szCs w:val="24"/>
          <w:lang w:val="ru-RU"/>
        </w:rPr>
        <w:tab/>
      </w:r>
      <w:r>
        <w:rPr>
          <w:sz w:val="24"/>
          <w:szCs w:val="24"/>
          <w:lang w:val="ru-RU"/>
        </w:rPr>
        <w:tab/>
      </w:r>
      <w:r>
        <w:rPr>
          <w:sz w:val="24"/>
          <w:szCs w:val="24"/>
          <w:lang w:val="ru-RU"/>
        </w:rPr>
        <w:tab/>
      </w:r>
      <w:proofErr w:type="spellStart"/>
      <w:r>
        <w:rPr>
          <w:sz w:val="24"/>
          <w:szCs w:val="24"/>
          <w:lang w:val="ru-RU"/>
        </w:rPr>
        <w:t>М.А.Зяббаров</w:t>
      </w:r>
      <w:proofErr w:type="spellEnd"/>
    </w:p>
    <w:p w:rsidR="00537A27" w:rsidRDefault="00EA1100" w:rsidP="00B52235">
      <w:pPr>
        <w:pStyle w:val="1"/>
        <w:shd w:val="clear" w:color="auto" w:fill="auto"/>
        <w:spacing w:before="0" w:after="0" w:line="240" w:lineRule="auto"/>
        <w:ind w:left="20" w:right="20" w:firstLine="689"/>
      </w:pPr>
      <w:r>
        <w:br w:type="page"/>
      </w:r>
    </w:p>
    <w:p w:rsidR="00537A27" w:rsidRDefault="00EA1100" w:rsidP="007557B6">
      <w:pPr>
        <w:pStyle w:val="30"/>
        <w:shd w:val="clear" w:color="auto" w:fill="auto"/>
        <w:spacing w:line="240" w:lineRule="auto"/>
        <w:ind w:right="20"/>
      </w:pPr>
      <w:r>
        <w:lastRenderedPageBreak/>
        <w:t>Приложение</w:t>
      </w:r>
    </w:p>
    <w:p w:rsidR="00CF6287" w:rsidRDefault="00EA1100" w:rsidP="007557B6">
      <w:pPr>
        <w:pStyle w:val="30"/>
        <w:shd w:val="clear" w:color="auto" w:fill="auto"/>
        <w:spacing w:line="240" w:lineRule="auto"/>
        <w:ind w:left="5780" w:right="20"/>
        <w:rPr>
          <w:lang w:val="ru-RU"/>
        </w:rPr>
      </w:pPr>
      <w:r>
        <w:t xml:space="preserve">к решению Совета </w:t>
      </w:r>
    </w:p>
    <w:p w:rsidR="00537A27" w:rsidRDefault="00CF6287" w:rsidP="007557B6">
      <w:pPr>
        <w:pStyle w:val="30"/>
        <w:shd w:val="clear" w:color="auto" w:fill="auto"/>
        <w:spacing w:line="240" w:lineRule="auto"/>
        <w:ind w:left="5780" w:right="20"/>
        <w:rPr>
          <w:lang w:val="ru-RU"/>
        </w:rPr>
      </w:pPr>
      <w:r>
        <w:rPr>
          <w:lang w:val="ru-RU"/>
        </w:rPr>
        <w:t>Буинского муниципального района</w:t>
      </w:r>
    </w:p>
    <w:p w:rsidR="00CF6287" w:rsidRPr="00CF6287" w:rsidRDefault="00CF6287" w:rsidP="007557B6">
      <w:pPr>
        <w:pStyle w:val="30"/>
        <w:shd w:val="clear" w:color="auto" w:fill="auto"/>
        <w:spacing w:line="240" w:lineRule="auto"/>
        <w:ind w:left="5780" w:right="20"/>
        <w:rPr>
          <w:lang w:val="ru-RU"/>
        </w:rPr>
      </w:pPr>
      <w:r>
        <w:rPr>
          <w:lang w:val="ru-RU"/>
        </w:rPr>
        <w:t xml:space="preserve">от </w:t>
      </w:r>
      <w:r w:rsidR="00B52235">
        <w:rPr>
          <w:lang w:val="ru-RU"/>
        </w:rPr>
        <w:t xml:space="preserve">15.09.2017 </w:t>
      </w:r>
      <w:r>
        <w:rPr>
          <w:lang w:val="ru-RU"/>
        </w:rPr>
        <w:t xml:space="preserve">г. № </w:t>
      </w:r>
      <w:r w:rsidR="00B52235">
        <w:rPr>
          <w:lang w:val="ru-RU"/>
        </w:rPr>
        <w:t>1-24</w:t>
      </w:r>
    </w:p>
    <w:p w:rsidR="00CF6287" w:rsidRPr="00B52235" w:rsidRDefault="00424A7E" w:rsidP="00CF6287">
      <w:pPr>
        <w:pStyle w:val="22"/>
        <w:keepNext/>
        <w:keepLines/>
        <w:shd w:val="clear" w:color="auto" w:fill="auto"/>
        <w:spacing w:before="0" w:line="240" w:lineRule="auto"/>
        <w:jc w:val="center"/>
        <w:rPr>
          <w:sz w:val="24"/>
          <w:szCs w:val="24"/>
          <w:lang w:val="ru-RU"/>
        </w:rPr>
      </w:pPr>
      <w:r w:rsidRPr="00B52235">
        <w:rPr>
          <w:sz w:val="24"/>
          <w:szCs w:val="24"/>
          <w:lang w:val="ru-RU"/>
        </w:rPr>
        <w:t>Положение</w:t>
      </w:r>
      <w:r w:rsidR="00CF6287" w:rsidRPr="00B52235">
        <w:rPr>
          <w:sz w:val="24"/>
          <w:szCs w:val="24"/>
        </w:rPr>
        <w:t xml:space="preserve"> о порядке и условиях </w:t>
      </w:r>
    </w:p>
    <w:p w:rsidR="00CF6287" w:rsidRPr="00B52235" w:rsidRDefault="00CF6287" w:rsidP="00CF6287">
      <w:pPr>
        <w:pStyle w:val="22"/>
        <w:keepNext/>
        <w:keepLines/>
        <w:shd w:val="clear" w:color="auto" w:fill="auto"/>
        <w:spacing w:before="0" w:line="240" w:lineRule="auto"/>
        <w:jc w:val="center"/>
        <w:rPr>
          <w:sz w:val="24"/>
          <w:szCs w:val="24"/>
          <w:lang w:val="ru-RU"/>
        </w:rPr>
      </w:pPr>
      <w:r w:rsidRPr="00B52235">
        <w:rPr>
          <w:sz w:val="24"/>
          <w:szCs w:val="24"/>
        </w:rPr>
        <w:t xml:space="preserve">приватизации муниципального имущества </w:t>
      </w:r>
    </w:p>
    <w:p w:rsidR="00537A27" w:rsidRPr="00B52235" w:rsidRDefault="00CF6287" w:rsidP="00CF6287">
      <w:pPr>
        <w:pStyle w:val="22"/>
        <w:keepNext/>
        <w:keepLines/>
        <w:shd w:val="clear" w:color="auto" w:fill="auto"/>
        <w:spacing w:before="0" w:line="240" w:lineRule="auto"/>
        <w:jc w:val="center"/>
        <w:rPr>
          <w:sz w:val="24"/>
          <w:szCs w:val="24"/>
          <w:lang w:val="ru-RU"/>
        </w:rPr>
      </w:pPr>
      <w:r w:rsidRPr="00B52235">
        <w:rPr>
          <w:sz w:val="24"/>
          <w:szCs w:val="24"/>
        </w:rPr>
        <w:t>Буинского муниципального района Республики Татарстан</w:t>
      </w:r>
    </w:p>
    <w:p w:rsidR="007557B6" w:rsidRPr="00B52235" w:rsidRDefault="007557B6" w:rsidP="007557B6">
      <w:pPr>
        <w:pStyle w:val="22"/>
        <w:keepNext/>
        <w:keepLines/>
        <w:shd w:val="clear" w:color="auto" w:fill="auto"/>
        <w:spacing w:before="0" w:line="240" w:lineRule="auto"/>
        <w:ind w:left="3360"/>
        <w:rPr>
          <w:sz w:val="24"/>
          <w:szCs w:val="24"/>
          <w:lang w:val="ru-RU"/>
        </w:rPr>
      </w:pPr>
    </w:p>
    <w:p w:rsidR="00B52235" w:rsidRPr="00B52235" w:rsidRDefault="00EA1100" w:rsidP="00B52235">
      <w:pPr>
        <w:pStyle w:val="22"/>
        <w:keepNext/>
        <w:keepLines/>
        <w:numPr>
          <w:ilvl w:val="0"/>
          <w:numId w:val="17"/>
        </w:numPr>
        <w:shd w:val="clear" w:color="auto" w:fill="auto"/>
        <w:spacing w:before="0" w:line="240" w:lineRule="auto"/>
        <w:rPr>
          <w:sz w:val="24"/>
          <w:szCs w:val="24"/>
          <w:lang w:val="ru-RU"/>
        </w:rPr>
      </w:pPr>
      <w:bookmarkStart w:id="0" w:name="bookmark3"/>
      <w:r w:rsidRPr="00B52235">
        <w:rPr>
          <w:sz w:val="24"/>
          <w:szCs w:val="24"/>
        </w:rPr>
        <w:t>Общие положения</w:t>
      </w:r>
      <w:bookmarkEnd w:id="0"/>
    </w:p>
    <w:p w:rsidR="00537A27" w:rsidRPr="00B52235" w:rsidRDefault="00EA1100" w:rsidP="00CF6287">
      <w:pPr>
        <w:pStyle w:val="1"/>
        <w:numPr>
          <w:ilvl w:val="0"/>
          <w:numId w:val="2"/>
        </w:numPr>
        <w:shd w:val="clear" w:color="auto" w:fill="auto"/>
        <w:tabs>
          <w:tab w:val="left" w:pos="682"/>
        </w:tabs>
        <w:spacing w:before="0" w:after="0" w:line="240" w:lineRule="auto"/>
        <w:ind w:left="20" w:right="20" w:firstLine="547"/>
        <w:rPr>
          <w:sz w:val="24"/>
          <w:szCs w:val="24"/>
        </w:rPr>
      </w:pPr>
      <w:r w:rsidRPr="00B52235">
        <w:rPr>
          <w:sz w:val="24"/>
          <w:szCs w:val="24"/>
        </w:rPr>
        <w:t xml:space="preserve">Настоящее Положение устанавливает организационные и правовые основы процесса приватизации муниципального имущества </w:t>
      </w:r>
      <w:r w:rsidR="00CF6287" w:rsidRPr="00B52235">
        <w:rPr>
          <w:sz w:val="24"/>
          <w:szCs w:val="24"/>
        </w:rPr>
        <w:t>Буинского муниципального района Республики Татарстан</w:t>
      </w:r>
      <w:r w:rsidRPr="00B52235">
        <w:rPr>
          <w:sz w:val="24"/>
          <w:szCs w:val="24"/>
        </w:rPr>
        <w:t>.</w:t>
      </w:r>
      <w:r w:rsidR="00CF6287" w:rsidRPr="00B52235">
        <w:rPr>
          <w:sz w:val="24"/>
          <w:szCs w:val="24"/>
          <w:lang w:val="ru-RU"/>
        </w:rPr>
        <w:t xml:space="preserve"> </w:t>
      </w:r>
    </w:p>
    <w:p w:rsidR="00537A27" w:rsidRPr="00B52235" w:rsidRDefault="00EA1100" w:rsidP="00CF6287">
      <w:pPr>
        <w:pStyle w:val="1"/>
        <w:numPr>
          <w:ilvl w:val="0"/>
          <w:numId w:val="2"/>
        </w:numPr>
        <w:shd w:val="clear" w:color="auto" w:fill="auto"/>
        <w:tabs>
          <w:tab w:val="left" w:pos="591"/>
        </w:tabs>
        <w:spacing w:before="0" w:after="0" w:line="240" w:lineRule="auto"/>
        <w:ind w:left="20" w:right="20" w:firstLine="547"/>
        <w:rPr>
          <w:sz w:val="24"/>
          <w:szCs w:val="24"/>
        </w:rPr>
      </w:pPr>
      <w:r w:rsidRPr="00B52235">
        <w:rPr>
          <w:sz w:val="24"/>
          <w:szCs w:val="24"/>
        </w:rPr>
        <w:t xml:space="preserve">Под приватизацией муниципального имущества понимается возмездное отчуждение имущества, находящегося в собственности </w:t>
      </w:r>
      <w:r w:rsidR="00CF6287" w:rsidRPr="00B52235">
        <w:rPr>
          <w:sz w:val="24"/>
          <w:szCs w:val="24"/>
        </w:rPr>
        <w:t>Буинского муниципального района Республики Татарстан</w:t>
      </w:r>
      <w:r w:rsidRPr="00B52235">
        <w:rPr>
          <w:sz w:val="24"/>
          <w:szCs w:val="24"/>
        </w:rPr>
        <w:t>, в собственность физических и (или) юридических лиц.</w:t>
      </w:r>
    </w:p>
    <w:p w:rsidR="00537A27" w:rsidRPr="00B52235" w:rsidRDefault="00EA1100" w:rsidP="00CF6287">
      <w:pPr>
        <w:pStyle w:val="1"/>
        <w:numPr>
          <w:ilvl w:val="0"/>
          <w:numId w:val="2"/>
        </w:numPr>
        <w:shd w:val="clear" w:color="auto" w:fill="auto"/>
        <w:tabs>
          <w:tab w:val="left" w:pos="562"/>
        </w:tabs>
        <w:spacing w:before="0" w:after="0" w:line="240" w:lineRule="auto"/>
        <w:ind w:left="20" w:right="20" w:firstLine="547"/>
        <w:rPr>
          <w:sz w:val="24"/>
          <w:szCs w:val="24"/>
        </w:rPr>
      </w:pPr>
      <w:r w:rsidRPr="00B52235">
        <w:rPr>
          <w:sz w:val="24"/>
          <w:szCs w:val="24"/>
        </w:rPr>
        <w:t xml:space="preserve">Приватизация муниципального имущества основывается на </w:t>
      </w:r>
      <w:proofErr w:type="gramStart"/>
      <w:r w:rsidRPr="00B52235">
        <w:rPr>
          <w:sz w:val="24"/>
          <w:szCs w:val="24"/>
        </w:rPr>
        <w:t>признании</w:t>
      </w:r>
      <w:proofErr w:type="gramEnd"/>
      <w:r w:rsidRPr="00B52235">
        <w:rPr>
          <w:sz w:val="24"/>
          <w:szCs w:val="24"/>
        </w:rPr>
        <w:t xml:space="preserve"> равенства покупателей муниципального имущества и открытости деятельности органов местного самоуправления.</w:t>
      </w:r>
      <w:r w:rsidR="00CF6287" w:rsidRPr="00B52235">
        <w:rPr>
          <w:sz w:val="24"/>
          <w:szCs w:val="24"/>
          <w:lang w:val="ru-RU"/>
        </w:rPr>
        <w:t xml:space="preserve"> </w:t>
      </w:r>
    </w:p>
    <w:p w:rsidR="00537A27" w:rsidRPr="00B52235" w:rsidRDefault="00EA1100" w:rsidP="00CF6287">
      <w:pPr>
        <w:pStyle w:val="1"/>
        <w:numPr>
          <w:ilvl w:val="0"/>
          <w:numId w:val="2"/>
        </w:numPr>
        <w:shd w:val="clear" w:color="auto" w:fill="auto"/>
        <w:tabs>
          <w:tab w:val="left" w:pos="582"/>
        </w:tabs>
        <w:spacing w:before="0" w:after="0" w:line="240" w:lineRule="auto"/>
        <w:ind w:left="20" w:right="20" w:firstLine="547"/>
        <w:rPr>
          <w:sz w:val="24"/>
          <w:szCs w:val="24"/>
        </w:rPr>
      </w:pPr>
      <w:r w:rsidRPr="00B52235">
        <w:rPr>
          <w:sz w:val="24"/>
          <w:szCs w:val="24"/>
        </w:rPr>
        <w:t>Действие настоящего Положения не распространяется на отношения, возникающие при отчуждении:</w:t>
      </w:r>
    </w:p>
    <w:p w:rsidR="00537A27" w:rsidRPr="00B52235" w:rsidRDefault="00EA1100" w:rsidP="00CF6287">
      <w:pPr>
        <w:pStyle w:val="1"/>
        <w:numPr>
          <w:ilvl w:val="1"/>
          <w:numId w:val="2"/>
        </w:numPr>
        <w:shd w:val="clear" w:color="auto" w:fill="auto"/>
        <w:tabs>
          <w:tab w:val="left" w:pos="414"/>
        </w:tabs>
        <w:spacing w:before="0" w:after="0" w:line="240" w:lineRule="auto"/>
        <w:ind w:left="20" w:right="20" w:firstLine="547"/>
        <w:rPr>
          <w:sz w:val="24"/>
          <w:szCs w:val="24"/>
        </w:rPr>
      </w:pPr>
      <w:r w:rsidRPr="00B52235">
        <w:rPr>
          <w:sz w:val="24"/>
          <w:szCs w:val="24"/>
        </w:rPr>
        <w:t>земли, за исключением отчуждения земельных участков, на которых расположены объекты недвижимости, в том числе имущественные комплексы;</w:t>
      </w:r>
    </w:p>
    <w:p w:rsidR="00537A27" w:rsidRPr="00B52235" w:rsidRDefault="00EA1100" w:rsidP="00CF6287">
      <w:pPr>
        <w:pStyle w:val="1"/>
        <w:numPr>
          <w:ilvl w:val="1"/>
          <w:numId w:val="2"/>
        </w:numPr>
        <w:shd w:val="clear" w:color="auto" w:fill="auto"/>
        <w:tabs>
          <w:tab w:val="left" w:pos="322"/>
        </w:tabs>
        <w:spacing w:before="0" w:after="0" w:line="240" w:lineRule="auto"/>
        <w:ind w:left="20" w:firstLine="547"/>
        <w:rPr>
          <w:sz w:val="24"/>
          <w:szCs w:val="24"/>
        </w:rPr>
      </w:pPr>
      <w:r w:rsidRPr="00B52235">
        <w:rPr>
          <w:sz w:val="24"/>
          <w:szCs w:val="24"/>
        </w:rPr>
        <w:t>природных ресурсов;</w:t>
      </w:r>
    </w:p>
    <w:p w:rsidR="00537A27" w:rsidRPr="00B52235" w:rsidRDefault="00EA1100" w:rsidP="00CF6287">
      <w:pPr>
        <w:pStyle w:val="1"/>
        <w:numPr>
          <w:ilvl w:val="1"/>
          <w:numId w:val="2"/>
        </w:numPr>
        <w:shd w:val="clear" w:color="auto" w:fill="auto"/>
        <w:tabs>
          <w:tab w:val="left" w:pos="318"/>
        </w:tabs>
        <w:spacing w:before="0" w:after="0" w:line="240" w:lineRule="auto"/>
        <w:ind w:left="20" w:firstLine="547"/>
        <w:rPr>
          <w:sz w:val="24"/>
          <w:szCs w:val="24"/>
        </w:rPr>
      </w:pPr>
      <w:r w:rsidRPr="00B52235">
        <w:rPr>
          <w:sz w:val="24"/>
          <w:szCs w:val="24"/>
        </w:rPr>
        <w:t>муниципального жилищного фонда;</w:t>
      </w:r>
    </w:p>
    <w:p w:rsidR="00537A27" w:rsidRPr="00B52235" w:rsidRDefault="00EA1100" w:rsidP="00CF6287">
      <w:pPr>
        <w:pStyle w:val="1"/>
        <w:numPr>
          <w:ilvl w:val="1"/>
          <w:numId w:val="2"/>
        </w:numPr>
        <w:shd w:val="clear" w:color="auto" w:fill="auto"/>
        <w:tabs>
          <w:tab w:val="left" w:pos="630"/>
        </w:tabs>
        <w:spacing w:before="0" w:after="0" w:line="240" w:lineRule="auto"/>
        <w:ind w:left="20" w:right="20" w:firstLine="547"/>
        <w:rPr>
          <w:sz w:val="24"/>
          <w:szCs w:val="24"/>
        </w:rPr>
      </w:pPr>
      <w:proofErr w:type="gramStart"/>
      <w:r w:rsidRPr="00B52235">
        <w:rPr>
          <w:sz w:val="24"/>
          <w:szCs w:val="24"/>
        </w:rPr>
        <w:t>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общественные организации инвалидов, земельные участки которых находятся в муниципального собственности и на которых расположены здания, строения</w:t>
      </w:r>
      <w:proofErr w:type="gramEnd"/>
      <w:r w:rsidRPr="00B52235">
        <w:rPr>
          <w:sz w:val="24"/>
          <w:szCs w:val="24"/>
        </w:rPr>
        <w:t xml:space="preserve"> и сооружения, находящиеся в собственности указанных организаций;</w:t>
      </w:r>
    </w:p>
    <w:p w:rsidR="00537A27" w:rsidRPr="00B52235" w:rsidRDefault="00EA1100" w:rsidP="00CF6287">
      <w:pPr>
        <w:pStyle w:val="1"/>
        <w:numPr>
          <w:ilvl w:val="1"/>
          <w:numId w:val="2"/>
        </w:numPr>
        <w:shd w:val="clear" w:color="auto" w:fill="auto"/>
        <w:tabs>
          <w:tab w:val="left" w:pos="692"/>
        </w:tabs>
        <w:spacing w:before="0" w:after="0" w:line="240" w:lineRule="auto"/>
        <w:ind w:left="20" w:right="20" w:firstLine="547"/>
        <w:rPr>
          <w:sz w:val="24"/>
          <w:szCs w:val="24"/>
        </w:rPr>
      </w:pPr>
      <w:r w:rsidRPr="00B52235">
        <w:rPr>
          <w:sz w:val="24"/>
          <w:szCs w:val="24"/>
        </w:rPr>
        <w:t>муниципального имущества передаваемого в собственность некоммерческих организаций, созданных при преобразовании муниципальных унитарных предприятий и муниципальных учреждений, государственным корпорациям и иным некоммерческим организациям в качестве имущественного взноса муниципального образования</w:t>
      </w:r>
      <w:r w:rsidR="00CF6287" w:rsidRPr="00B52235">
        <w:rPr>
          <w:sz w:val="24"/>
          <w:szCs w:val="24"/>
        </w:rPr>
        <w:t>;</w:t>
      </w:r>
    </w:p>
    <w:p w:rsidR="00537A27" w:rsidRPr="00B52235" w:rsidRDefault="00EA1100" w:rsidP="00CF6287">
      <w:pPr>
        <w:pStyle w:val="1"/>
        <w:numPr>
          <w:ilvl w:val="1"/>
          <w:numId w:val="2"/>
        </w:numPr>
        <w:shd w:val="clear" w:color="auto" w:fill="auto"/>
        <w:tabs>
          <w:tab w:val="left" w:pos="620"/>
        </w:tabs>
        <w:spacing w:before="0" w:after="0" w:line="240" w:lineRule="auto"/>
        <w:ind w:left="20" w:right="20" w:firstLine="547"/>
        <w:rPr>
          <w:sz w:val="24"/>
          <w:szCs w:val="24"/>
        </w:rPr>
      </w:pPr>
      <w:r w:rsidRPr="00B52235">
        <w:rPr>
          <w:sz w:val="24"/>
          <w:szCs w:val="24"/>
        </w:rPr>
        <w:t xml:space="preserve">муниципальными унитарными предприятиями, муниципальными учреждениями имущества, </w:t>
      </w:r>
      <w:r w:rsidR="00CF6287" w:rsidRPr="00B52235">
        <w:rPr>
          <w:sz w:val="24"/>
          <w:szCs w:val="24"/>
        </w:rPr>
        <w:t>закреплённого</w:t>
      </w:r>
      <w:r w:rsidRPr="00B52235">
        <w:rPr>
          <w:sz w:val="24"/>
          <w:szCs w:val="24"/>
        </w:rPr>
        <w:t xml:space="preserve"> за ними в хозяйственном </w:t>
      </w:r>
      <w:proofErr w:type="gramStart"/>
      <w:r w:rsidRPr="00B52235">
        <w:rPr>
          <w:sz w:val="24"/>
          <w:szCs w:val="24"/>
        </w:rPr>
        <w:t>ведении</w:t>
      </w:r>
      <w:proofErr w:type="gramEnd"/>
      <w:r w:rsidRPr="00B52235">
        <w:rPr>
          <w:sz w:val="24"/>
          <w:szCs w:val="24"/>
        </w:rPr>
        <w:t xml:space="preserve"> или оперативном управлении;</w:t>
      </w:r>
      <w:r w:rsidR="00CF6287" w:rsidRPr="00B52235">
        <w:rPr>
          <w:sz w:val="24"/>
          <w:szCs w:val="24"/>
          <w:lang w:val="ru-RU"/>
        </w:rPr>
        <w:t xml:space="preserve"> </w:t>
      </w:r>
    </w:p>
    <w:p w:rsidR="00537A27" w:rsidRPr="00B52235" w:rsidRDefault="00EA1100" w:rsidP="00CF6287">
      <w:pPr>
        <w:pStyle w:val="1"/>
        <w:numPr>
          <w:ilvl w:val="1"/>
          <w:numId w:val="2"/>
        </w:numPr>
        <w:shd w:val="clear" w:color="auto" w:fill="auto"/>
        <w:tabs>
          <w:tab w:val="left" w:pos="318"/>
        </w:tabs>
        <w:spacing w:before="0" w:after="0" w:line="240" w:lineRule="auto"/>
        <w:ind w:left="20" w:firstLine="547"/>
        <w:rPr>
          <w:sz w:val="24"/>
          <w:szCs w:val="24"/>
        </w:rPr>
      </w:pPr>
      <w:r w:rsidRPr="00B52235">
        <w:rPr>
          <w:sz w:val="24"/>
          <w:szCs w:val="24"/>
        </w:rPr>
        <w:t xml:space="preserve">муниципального имущества на </w:t>
      </w:r>
      <w:proofErr w:type="gramStart"/>
      <w:r w:rsidRPr="00B52235">
        <w:rPr>
          <w:sz w:val="24"/>
          <w:szCs w:val="24"/>
        </w:rPr>
        <w:t>основании</w:t>
      </w:r>
      <w:proofErr w:type="gramEnd"/>
      <w:r w:rsidRPr="00B52235">
        <w:rPr>
          <w:sz w:val="24"/>
          <w:szCs w:val="24"/>
        </w:rPr>
        <w:t xml:space="preserve"> судебного решения;</w:t>
      </w:r>
    </w:p>
    <w:p w:rsidR="00537A27" w:rsidRPr="00B52235" w:rsidRDefault="00EA1100" w:rsidP="00CF6287">
      <w:pPr>
        <w:pStyle w:val="1"/>
        <w:numPr>
          <w:ilvl w:val="1"/>
          <w:numId w:val="2"/>
        </w:numPr>
        <w:shd w:val="clear" w:color="auto" w:fill="auto"/>
        <w:tabs>
          <w:tab w:val="left" w:pos="394"/>
        </w:tabs>
        <w:spacing w:before="0" w:after="0" w:line="240" w:lineRule="auto"/>
        <w:ind w:left="20" w:right="20" w:firstLine="547"/>
        <w:rPr>
          <w:sz w:val="24"/>
          <w:szCs w:val="24"/>
        </w:rPr>
      </w:pPr>
      <w:r w:rsidRPr="00B52235">
        <w:rPr>
          <w:sz w:val="24"/>
          <w:szCs w:val="24"/>
        </w:rPr>
        <w:t xml:space="preserve">акций в предусмотренных законодательством </w:t>
      </w:r>
      <w:proofErr w:type="gramStart"/>
      <w:r w:rsidRPr="00B52235">
        <w:rPr>
          <w:sz w:val="24"/>
          <w:szCs w:val="24"/>
        </w:rPr>
        <w:t>случаях</w:t>
      </w:r>
      <w:proofErr w:type="gramEnd"/>
      <w:r w:rsidRPr="00B52235">
        <w:rPr>
          <w:sz w:val="24"/>
          <w:szCs w:val="24"/>
        </w:rPr>
        <w:t xml:space="preserve"> возникновения у муниципального образования права требовать выкупа их акционерным обществом.</w:t>
      </w:r>
    </w:p>
    <w:p w:rsidR="00537A27" w:rsidRPr="00B52235" w:rsidRDefault="00EA1100" w:rsidP="00CF6287">
      <w:pPr>
        <w:pStyle w:val="1"/>
        <w:shd w:val="clear" w:color="auto" w:fill="auto"/>
        <w:spacing w:before="0" w:after="0" w:line="240" w:lineRule="auto"/>
        <w:ind w:left="20" w:right="20" w:firstLine="547"/>
        <w:rPr>
          <w:sz w:val="24"/>
          <w:szCs w:val="24"/>
        </w:rPr>
      </w:pPr>
      <w:r w:rsidRPr="00B52235">
        <w:rPr>
          <w:sz w:val="24"/>
          <w:szCs w:val="24"/>
        </w:rPr>
        <w:t xml:space="preserve">Отчуждение указанного в </w:t>
      </w:r>
      <w:proofErr w:type="gramStart"/>
      <w:r w:rsidRPr="00B52235">
        <w:rPr>
          <w:sz w:val="24"/>
          <w:szCs w:val="24"/>
        </w:rPr>
        <w:t>настоящем</w:t>
      </w:r>
      <w:proofErr w:type="gramEnd"/>
      <w:r w:rsidRPr="00B52235">
        <w:rPr>
          <w:sz w:val="24"/>
          <w:szCs w:val="24"/>
        </w:rPr>
        <w:t xml:space="preserve"> пункте муниципального имущества регулируется иными федеральными законами и принятыми в соответствии с ними нормативными правовыми актами.</w:t>
      </w:r>
    </w:p>
    <w:p w:rsidR="00537A27" w:rsidRPr="00B52235" w:rsidRDefault="00EA1100" w:rsidP="00CF6287">
      <w:pPr>
        <w:pStyle w:val="1"/>
        <w:numPr>
          <w:ilvl w:val="0"/>
          <w:numId w:val="2"/>
        </w:numPr>
        <w:shd w:val="clear" w:color="auto" w:fill="auto"/>
        <w:tabs>
          <w:tab w:val="left" w:pos="654"/>
        </w:tabs>
        <w:spacing w:before="0" w:after="0" w:line="240" w:lineRule="auto"/>
        <w:ind w:left="20" w:right="20" w:firstLine="547"/>
        <w:rPr>
          <w:sz w:val="24"/>
          <w:szCs w:val="24"/>
        </w:rPr>
      </w:pPr>
      <w:r w:rsidRPr="00B52235">
        <w:rPr>
          <w:sz w:val="24"/>
          <w:szCs w:val="24"/>
        </w:rPr>
        <w:t xml:space="preserve">Приватизации не подлежит имущество, </w:t>
      </w:r>
      <w:r w:rsidR="00CF6287" w:rsidRPr="00B52235">
        <w:rPr>
          <w:sz w:val="24"/>
          <w:szCs w:val="24"/>
        </w:rPr>
        <w:t>отнесённое</w:t>
      </w:r>
      <w:r w:rsidRPr="00B52235">
        <w:rPr>
          <w:sz w:val="24"/>
          <w:szCs w:val="24"/>
        </w:rPr>
        <w:t xml:space="preserve">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537A27" w:rsidRPr="00B52235" w:rsidRDefault="00EA1100" w:rsidP="00CF6287">
      <w:pPr>
        <w:pStyle w:val="1"/>
        <w:numPr>
          <w:ilvl w:val="0"/>
          <w:numId w:val="2"/>
        </w:numPr>
        <w:shd w:val="clear" w:color="auto" w:fill="auto"/>
        <w:tabs>
          <w:tab w:val="left" w:pos="529"/>
        </w:tabs>
        <w:spacing w:before="0" w:after="0" w:line="240" w:lineRule="auto"/>
        <w:ind w:left="20" w:right="20" w:firstLine="547"/>
        <w:rPr>
          <w:sz w:val="24"/>
          <w:szCs w:val="24"/>
        </w:rPr>
      </w:pPr>
      <w:proofErr w:type="gramStart"/>
      <w:r w:rsidRPr="00B52235">
        <w:rPr>
          <w:sz w:val="24"/>
          <w:szCs w:val="24"/>
        </w:rPr>
        <w:t>Особенности участия субъектов малого и среднего предпринимательства в приватизации арендуемого муниципального недвижимого имущества установлены Федеральным законом от 22.07.2008 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CF6287" w:rsidRPr="00B52235" w:rsidRDefault="00EA1100" w:rsidP="00CF6287">
      <w:pPr>
        <w:pStyle w:val="1"/>
        <w:numPr>
          <w:ilvl w:val="0"/>
          <w:numId w:val="2"/>
        </w:numPr>
        <w:shd w:val="clear" w:color="auto" w:fill="auto"/>
        <w:tabs>
          <w:tab w:val="left" w:pos="697"/>
        </w:tabs>
        <w:spacing w:before="0" w:after="0" w:line="240" w:lineRule="auto"/>
        <w:ind w:left="20" w:right="20" w:firstLine="547"/>
        <w:rPr>
          <w:sz w:val="24"/>
          <w:szCs w:val="24"/>
        </w:rPr>
      </w:pPr>
      <w:r w:rsidRPr="00B52235">
        <w:rPr>
          <w:sz w:val="24"/>
          <w:szCs w:val="24"/>
        </w:rPr>
        <w:t xml:space="preserve">Функции продавца муниципального имущества осуществляет лицо, уполномоченное </w:t>
      </w:r>
      <w:r w:rsidR="00CF6287" w:rsidRPr="00B52235">
        <w:rPr>
          <w:sz w:val="24"/>
          <w:szCs w:val="24"/>
          <w:lang w:val="ru-RU"/>
        </w:rPr>
        <w:t>Исполнительным комитетом Буинского муниципального района РТ</w:t>
      </w:r>
      <w:r w:rsidR="00D0784D" w:rsidRPr="00B52235">
        <w:rPr>
          <w:sz w:val="24"/>
          <w:szCs w:val="24"/>
          <w:lang w:val="ru-RU"/>
        </w:rPr>
        <w:t xml:space="preserve"> (далее – </w:t>
      </w:r>
      <w:proofErr w:type="gramStart"/>
      <w:r w:rsidR="00D0784D" w:rsidRPr="00B52235">
        <w:rPr>
          <w:sz w:val="24"/>
          <w:szCs w:val="24"/>
          <w:lang w:val="ru-RU"/>
        </w:rPr>
        <w:t>Исполнительный</w:t>
      </w:r>
      <w:proofErr w:type="gramEnd"/>
      <w:r w:rsidR="00D0784D" w:rsidRPr="00B52235">
        <w:rPr>
          <w:sz w:val="24"/>
          <w:szCs w:val="24"/>
          <w:lang w:val="ru-RU"/>
        </w:rPr>
        <w:t xml:space="preserve"> комитет)</w:t>
      </w:r>
      <w:r w:rsidRPr="00B52235">
        <w:rPr>
          <w:sz w:val="24"/>
          <w:szCs w:val="24"/>
        </w:rPr>
        <w:t>.</w:t>
      </w:r>
    </w:p>
    <w:p w:rsidR="00741894" w:rsidRPr="00B52235" w:rsidRDefault="00741894" w:rsidP="007557B6">
      <w:pPr>
        <w:pStyle w:val="22"/>
        <w:keepNext/>
        <w:keepLines/>
        <w:shd w:val="clear" w:color="auto" w:fill="auto"/>
        <w:spacing w:before="0" w:line="240" w:lineRule="auto"/>
        <w:ind w:left="1920"/>
        <w:rPr>
          <w:sz w:val="24"/>
          <w:szCs w:val="24"/>
          <w:lang w:val="ru-RU"/>
        </w:rPr>
      </w:pPr>
      <w:bookmarkStart w:id="1" w:name="bookmark4"/>
    </w:p>
    <w:p w:rsidR="00B52235" w:rsidRPr="00B52235" w:rsidRDefault="00EA1100" w:rsidP="005E1AE9">
      <w:pPr>
        <w:pStyle w:val="22"/>
        <w:keepNext/>
        <w:keepLines/>
        <w:shd w:val="clear" w:color="auto" w:fill="auto"/>
        <w:spacing w:before="0" w:line="240" w:lineRule="auto"/>
        <w:jc w:val="center"/>
        <w:rPr>
          <w:sz w:val="24"/>
          <w:szCs w:val="24"/>
          <w:lang w:val="ru-RU"/>
        </w:rPr>
      </w:pPr>
      <w:r w:rsidRPr="00B52235">
        <w:rPr>
          <w:sz w:val="24"/>
          <w:szCs w:val="24"/>
        </w:rPr>
        <w:t>2. Покупатели муниципального имущества</w:t>
      </w:r>
      <w:bookmarkEnd w:id="1"/>
    </w:p>
    <w:p w:rsidR="00741894" w:rsidRPr="00B52235" w:rsidRDefault="00741894" w:rsidP="002225FE">
      <w:pPr>
        <w:pStyle w:val="1"/>
        <w:numPr>
          <w:ilvl w:val="0"/>
          <w:numId w:val="3"/>
        </w:numPr>
        <w:tabs>
          <w:tab w:val="left" w:pos="798"/>
        </w:tabs>
        <w:spacing w:before="0" w:after="0" w:line="240" w:lineRule="auto"/>
        <w:ind w:right="23" w:firstLine="567"/>
        <w:rPr>
          <w:sz w:val="24"/>
          <w:szCs w:val="24"/>
        </w:rPr>
      </w:pPr>
      <w:r w:rsidRPr="00B52235">
        <w:rPr>
          <w:sz w:val="24"/>
          <w:szCs w:val="24"/>
        </w:rPr>
        <w:t>Покупателями государственного и муниципального имущества могут быть любые физические и юридические лица, за исключением:</w:t>
      </w:r>
      <w:r w:rsidRPr="00B52235">
        <w:rPr>
          <w:sz w:val="24"/>
          <w:szCs w:val="24"/>
          <w:lang w:val="ru-RU"/>
        </w:rPr>
        <w:t xml:space="preserve"> </w:t>
      </w:r>
    </w:p>
    <w:p w:rsidR="00741894" w:rsidRPr="00B52235" w:rsidRDefault="00741894" w:rsidP="002225FE">
      <w:pPr>
        <w:pStyle w:val="1"/>
        <w:tabs>
          <w:tab w:val="left" w:pos="798"/>
        </w:tabs>
        <w:spacing w:before="0" w:after="0" w:line="240" w:lineRule="auto"/>
        <w:ind w:right="23"/>
        <w:rPr>
          <w:sz w:val="24"/>
          <w:szCs w:val="24"/>
        </w:rPr>
      </w:pPr>
      <w:r w:rsidRPr="00B52235">
        <w:rPr>
          <w:sz w:val="24"/>
          <w:szCs w:val="24"/>
          <w:lang w:val="ru-RU"/>
        </w:rPr>
        <w:t xml:space="preserve">            </w:t>
      </w:r>
      <w:proofErr w:type="gramStart"/>
      <w:r w:rsidRPr="00B52235">
        <w:rPr>
          <w:sz w:val="24"/>
          <w:szCs w:val="24"/>
        </w:rPr>
        <w:t>государственных и муниципальных унитарных предприятий, государственных и муниципальных учреждений;</w:t>
      </w:r>
      <w:proofErr w:type="gramEnd"/>
    </w:p>
    <w:p w:rsidR="002225FE" w:rsidRPr="00B52235" w:rsidRDefault="002225FE" w:rsidP="002225FE">
      <w:pPr>
        <w:pStyle w:val="1"/>
        <w:shd w:val="clear" w:color="auto" w:fill="auto"/>
        <w:tabs>
          <w:tab w:val="left" w:pos="798"/>
        </w:tabs>
        <w:spacing w:before="0" w:after="0" w:line="240" w:lineRule="auto"/>
        <w:ind w:left="20" w:right="23"/>
        <w:rPr>
          <w:sz w:val="24"/>
          <w:szCs w:val="24"/>
          <w:lang w:val="ru-RU"/>
        </w:rPr>
      </w:pPr>
      <w:r w:rsidRPr="00B52235">
        <w:rPr>
          <w:sz w:val="24"/>
          <w:szCs w:val="24"/>
          <w:lang w:val="ru-RU"/>
        </w:rPr>
        <w:t xml:space="preserve">            </w:t>
      </w:r>
      <w:proofErr w:type="gramStart"/>
      <w:r w:rsidR="00741894" w:rsidRPr="00B52235">
        <w:rPr>
          <w:sz w:val="24"/>
          <w:szCs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r w:rsidRPr="00B52235">
        <w:rPr>
          <w:sz w:val="24"/>
          <w:szCs w:val="24"/>
        </w:rPr>
        <w:t>статьёй</w:t>
      </w:r>
      <w:r w:rsidR="00741894" w:rsidRPr="00B52235">
        <w:rPr>
          <w:sz w:val="24"/>
          <w:szCs w:val="24"/>
        </w:rPr>
        <w:t xml:space="preserve"> 25 настоящего Федерального закона;</w:t>
      </w:r>
      <w:proofErr w:type="gramEnd"/>
    </w:p>
    <w:p w:rsidR="002225FE" w:rsidRPr="00B52235" w:rsidRDefault="002225FE" w:rsidP="002225FE">
      <w:pPr>
        <w:pStyle w:val="1"/>
        <w:shd w:val="clear" w:color="auto" w:fill="auto"/>
        <w:tabs>
          <w:tab w:val="left" w:pos="798"/>
        </w:tabs>
        <w:spacing w:before="0" w:after="0" w:line="240" w:lineRule="auto"/>
        <w:ind w:left="20" w:right="23" w:firstLine="831"/>
        <w:rPr>
          <w:sz w:val="24"/>
          <w:szCs w:val="24"/>
          <w:lang w:val="ru-RU"/>
        </w:rPr>
      </w:pPr>
      <w:proofErr w:type="gramStart"/>
      <w:r w:rsidRPr="00B52235">
        <w:rPr>
          <w:sz w:val="24"/>
          <w:szCs w:val="24"/>
        </w:rPr>
        <w:t>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proofErr w:type="gramEnd"/>
    </w:p>
    <w:p w:rsidR="002225FE" w:rsidRPr="00B52235" w:rsidRDefault="00AB67B4" w:rsidP="00AB67B4">
      <w:pPr>
        <w:ind w:firstLine="567"/>
        <w:jc w:val="both"/>
        <w:rPr>
          <w:rFonts w:ascii="Times New Roman" w:hAnsi="Times New Roman" w:cs="Times New Roman"/>
        </w:rPr>
      </w:pPr>
      <w:r w:rsidRPr="00B52235">
        <w:rPr>
          <w:rFonts w:ascii="Times New Roman" w:hAnsi="Times New Roman" w:cs="Times New Roman"/>
          <w:lang w:val="ru-RU"/>
        </w:rPr>
        <w:t xml:space="preserve">     </w:t>
      </w:r>
      <w:r w:rsidR="002225FE" w:rsidRPr="00B52235">
        <w:rPr>
          <w:rFonts w:ascii="Times New Roman" w:hAnsi="Times New Roman" w:cs="Times New Roman"/>
        </w:rPr>
        <w:t xml:space="preserve">юридических лиц, в </w:t>
      </w:r>
      <w:proofErr w:type="gramStart"/>
      <w:r w:rsidR="002225FE" w:rsidRPr="00B52235">
        <w:rPr>
          <w:rFonts w:ascii="Times New Roman" w:hAnsi="Times New Roman" w:cs="Times New Roman"/>
        </w:rPr>
        <w:t>отношении</w:t>
      </w:r>
      <w:proofErr w:type="gramEnd"/>
      <w:r w:rsidR="002225FE" w:rsidRPr="00B52235">
        <w:rPr>
          <w:rFonts w:ascii="Times New Roman" w:hAnsi="Times New Roman" w:cs="Times New Roman"/>
        </w:rPr>
        <w:t xml:space="preserve"> которых офшорной компанией или группой лиц, в которую входит офшорная компания, осуществляется контроль.</w:t>
      </w:r>
    </w:p>
    <w:p w:rsidR="002225FE" w:rsidRPr="00B52235" w:rsidRDefault="002225FE" w:rsidP="00AB67B4">
      <w:pPr>
        <w:ind w:firstLine="567"/>
        <w:jc w:val="both"/>
        <w:rPr>
          <w:rFonts w:ascii="Times New Roman" w:hAnsi="Times New Roman" w:cs="Times New Roman"/>
        </w:rPr>
      </w:pPr>
      <w:r w:rsidRPr="00B52235">
        <w:rPr>
          <w:rFonts w:ascii="Times New Roman" w:hAnsi="Times New Roman" w:cs="Times New Roman"/>
        </w:rPr>
        <w:t xml:space="preserve">Понятия "группа лиц" и "контроль" используются в значениях, указанных соответственно в статьях 9 и 11 Федерального закона от 26 июля 2006 года </w:t>
      </w:r>
      <w:r w:rsidRPr="00B52235">
        <w:rPr>
          <w:rFonts w:ascii="Times New Roman" w:hAnsi="Times New Roman" w:cs="Times New Roman"/>
          <w:lang w:val="ru-RU"/>
        </w:rPr>
        <w:t>№</w:t>
      </w:r>
      <w:r w:rsidRPr="00B52235">
        <w:rPr>
          <w:rFonts w:ascii="Times New Roman" w:hAnsi="Times New Roman" w:cs="Times New Roman"/>
        </w:rPr>
        <w:t xml:space="preserve"> 135-ФЗ "О защите конкуренции". </w:t>
      </w:r>
      <w:r w:rsidR="00EA1100" w:rsidRPr="00B52235">
        <w:rPr>
          <w:rFonts w:ascii="Times New Roman" w:hAnsi="Times New Roman" w:cs="Times New Roman"/>
        </w:rPr>
        <w:t xml:space="preserve">Акционерные общества, общества с ограниченной ответственностью не могут являться покупателями своих акций, своих долей в уставных </w:t>
      </w:r>
      <w:proofErr w:type="gramStart"/>
      <w:r w:rsidR="00EA1100" w:rsidRPr="00B52235">
        <w:rPr>
          <w:rFonts w:ascii="Times New Roman" w:hAnsi="Times New Roman" w:cs="Times New Roman"/>
        </w:rPr>
        <w:t>капиталах</w:t>
      </w:r>
      <w:proofErr w:type="gramEnd"/>
      <w:r w:rsidR="00EA1100" w:rsidRPr="00B52235">
        <w:rPr>
          <w:rFonts w:ascii="Times New Roman" w:hAnsi="Times New Roman" w:cs="Times New Roman"/>
        </w:rPr>
        <w:t>, приватизируемых в соответствии с настоящим Положением.</w:t>
      </w:r>
      <w:bookmarkStart w:id="2" w:name="bookmark5"/>
    </w:p>
    <w:p w:rsidR="00AB67B4" w:rsidRPr="00B52235" w:rsidRDefault="002225FE" w:rsidP="00AB67B4">
      <w:pPr>
        <w:ind w:firstLine="567"/>
        <w:jc w:val="both"/>
        <w:rPr>
          <w:rFonts w:ascii="Times New Roman" w:hAnsi="Times New Roman" w:cs="Times New Roman"/>
        </w:rPr>
      </w:pPr>
      <w:proofErr w:type="gramStart"/>
      <w:r w:rsidRPr="00B52235">
        <w:rPr>
          <w:rFonts w:ascii="Times New Roman" w:hAnsi="Times New Roman" w:cs="Times New Roman"/>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 </w:t>
      </w:r>
      <w:proofErr w:type="gramEnd"/>
    </w:p>
    <w:p w:rsidR="00AB67B4" w:rsidRPr="00B52235" w:rsidRDefault="00AB67B4" w:rsidP="00AB67B4">
      <w:pPr>
        <w:ind w:firstLine="567"/>
        <w:jc w:val="both"/>
        <w:rPr>
          <w:rFonts w:ascii="Times New Roman" w:hAnsi="Times New Roman" w:cs="Times New Roman"/>
          <w:lang w:val="ru-RU"/>
        </w:rPr>
      </w:pPr>
      <w:r w:rsidRPr="00B52235">
        <w:rPr>
          <w:rFonts w:ascii="Times New Roman" w:hAnsi="Times New Roman" w:cs="Times New Roman"/>
        </w:rPr>
        <w:t xml:space="preserve">2.2. </w:t>
      </w:r>
      <w:proofErr w:type="gramStart"/>
      <w:r w:rsidRPr="00B52235">
        <w:rPr>
          <w:rFonts w:ascii="Times New Roman" w:hAnsi="Times New Roman" w:cs="Times New Roman"/>
        </w:rPr>
        <w:t>Установленные федеральными законами ограничения участия в гражданских</w:t>
      </w:r>
      <w:r w:rsidRPr="00B52235">
        <w:rPr>
          <w:rFonts w:ascii="Times New Roman" w:hAnsi="Times New Roman" w:cs="Times New Roman"/>
          <w:lang w:val="ru-RU"/>
        </w:rPr>
        <w:t xml:space="preserve">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 </w:t>
      </w:r>
      <w:proofErr w:type="gramEnd"/>
    </w:p>
    <w:p w:rsidR="00AB67B4" w:rsidRPr="00B52235" w:rsidRDefault="00AB67B4" w:rsidP="00AB67B4">
      <w:pPr>
        <w:ind w:firstLine="567"/>
        <w:jc w:val="both"/>
        <w:rPr>
          <w:rFonts w:ascii="Times New Roman" w:hAnsi="Times New Roman" w:cs="Times New Roman"/>
          <w:lang w:val="ru-RU"/>
        </w:rPr>
      </w:pPr>
      <w:r w:rsidRPr="00B52235">
        <w:rPr>
          <w:rFonts w:ascii="Times New Roman" w:hAnsi="Times New Roman" w:cs="Times New Roman"/>
          <w:lang w:val="ru-RU"/>
        </w:rPr>
        <w:t xml:space="preserve">2.3. </w:t>
      </w:r>
      <w:proofErr w:type="gramStart"/>
      <w:r w:rsidRPr="00B52235">
        <w:rPr>
          <w:rFonts w:ascii="Times New Roman" w:hAnsi="Times New Roman" w:cs="Times New Roman"/>
          <w:lang w:val="ru-RU"/>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w:t>
      </w:r>
      <w:r w:rsidRPr="00B52235">
        <w:rPr>
          <w:rFonts w:ascii="Times New Roman" w:hAnsi="Times New Roman" w:cs="Times New Roman"/>
        </w:rPr>
        <w:t xml:space="preserve"> </w:t>
      </w:r>
      <w:r w:rsidRPr="00B52235">
        <w:rPr>
          <w:rFonts w:ascii="Times New Roman" w:hAnsi="Times New Roman" w:cs="Times New Roman"/>
          <w:lang w:val="ru-RU"/>
        </w:rPr>
        <w:t xml:space="preserve">от 21.12.2001 № 178-ФЗ «О приватизации государственного и муниципального имущества». </w:t>
      </w:r>
      <w:proofErr w:type="gramEnd"/>
    </w:p>
    <w:p w:rsidR="00AB67B4" w:rsidRPr="00B52235" w:rsidRDefault="00AB67B4" w:rsidP="00AB67B4">
      <w:pPr>
        <w:ind w:firstLine="567"/>
        <w:jc w:val="both"/>
        <w:rPr>
          <w:rFonts w:ascii="Times New Roman" w:hAnsi="Times New Roman" w:cs="Times New Roman"/>
          <w:lang w:val="ru-RU"/>
        </w:rPr>
      </w:pPr>
      <w:r w:rsidRPr="00B52235">
        <w:rPr>
          <w:rFonts w:ascii="Times New Roman" w:hAnsi="Times New Roman" w:cs="Times New Roman"/>
          <w:lang w:val="ru-RU"/>
        </w:rPr>
        <w:t xml:space="preserve">2.4. В </w:t>
      </w:r>
      <w:proofErr w:type="gramStart"/>
      <w:r w:rsidRPr="00B52235">
        <w:rPr>
          <w:rFonts w:ascii="Times New Roman" w:hAnsi="Times New Roman" w:cs="Times New Roman"/>
          <w:lang w:val="ru-RU"/>
        </w:rPr>
        <w:t>случае</w:t>
      </w:r>
      <w:proofErr w:type="gramEnd"/>
      <w:r w:rsidRPr="00B52235">
        <w:rPr>
          <w:rFonts w:ascii="Times New Roman" w:hAnsi="Times New Roman" w:cs="Times New Roman"/>
          <w:lang w:val="ru-RU"/>
        </w:rPr>
        <w:t>,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rsidR="00B52235" w:rsidRDefault="00B52235" w:rsidP="00AB67B4">
      <w:pPr>
        <w:pStyle w:val="22"/>
        <w:keepNext/>
        <w:keepLines/>
        <w:shd w:val="clear" w:color="auto" w:fill="auto"/>
        <w:spacing w:before="0" w:line="240" w:lineRule="auto"/>
        <w:ind w:left="780"/>
        <w:jc w:val="center"/>
        <w:rPr>
          <w:sz w:val="24"/>
          <w:szCs w:val="24"/>
          <w:lang w:val="ru-RU"/>
        </w:rPr>
      </w:pPr>
    </w:p>
    <w:p w:rsidR="00537A27" w:rsidRPr="00B52235" w:rsidRDefault="00EA1100" w:rsidP="00AB67B4">
      <w:pPr>
        <w:pStyle w:val="22"/>
        <w:keepNext/>
        <w:keepLines/>
        <w:shd w:val="clear" w:color="auto" w:fill="auto"/>
        <w:spacing w:before="0" w:line="240" w:lineRule="auto"/>
        <w:ind w:left="780"/>
        <w:jc w:val="center"/>
        <w:rPr>
          <w:sz w:val="24"/>
          <w:szCs w:val="24"/>
          <w:lang w:val="ru-RU"/>
        </w:rPr>
      </w:pPr>
      <w:r w:rsidRPr="00B52235">
        <w:rPr>
          <w:sz w:val="24"/>
          <w:szCs w:val="24"/>
        </w:rPr>
        <w:t>3. Планирование приватизации муниципального имущества</w:t>
      </w:r>
      <w:bookmarkEnd w:id="2"/>
    </w:p>
    <w:p w:rsidR="00537A27" w:rsidRPr="00B52235" w:rsidRDefault="00EA1100" w:rsidP="00B03C3E">
      <w:pPr>
        <w:pStyle w:val="1"/>
        <w:numPr>
          <w:ilvl w:val="0"/>
          <w:numId w:val="4"/>
        </w:numPr>
        <w:shd w:val="clear" w:color="auto" w:fill="auto"/>
        <w:tabs>
          <w:tab w:val="left" w:pos="726"/>
        </w:tabs>
        <w:spacing w:before="0" w:after="0" w:line="240" w:lineRule="auto"/>
        <w:ind w:left="40" w:right="40" w:firstLine="527"/>
        <w:rPr>
          <w:sz w:val="24"/>
          <w:szCs w:val="24"/>
        </w:rPr>
      </w:pPr>
      <w:r w:rsidRPr="00B52235">
        <w:rPr>
          <w:sz w:val="24"/>
          <w:szCs w:val="24"/>
        </w:rPr>
        <w:t xml:space="preserve">Разработка проекта прогнозного плана (программы) приватизации осуществляется </w:t>
      </w:r>
      <w:r w:rsidR="00B03C3E" w:rsidRPr="00B52235">
        <w:rPr>
          <w:sz w:val="24"/>
          <w:szCs w:val="24"/>
          <w:lang w:val="ru-RU"/>
        </w:rPr>
        <w:t>Исполнительным комитетом Буинского муниципального района РТ</w:t>
      </w:r>
      <w:r w:rsidRPr="00B52235">
        <w:rPr>
          <w:sz w:val="24"/>
          <w:szCs w:val="24"/>
        </w:rPr>
        <w:t xml:space="preserve"> в соответствии с Прогнозом социально-экономического развития на соответствующий финансовый год и плановый период </w:t>
      </w:r>
      <w:r w:rsidR="00B03C3E" w:rsidRPr="00B52235">
        <w:rPr>
          <w:sz w:val="24"/>
          <w:szCs w:val="24"/>
        </w:rPr>
        <w:t>Буинского муниципального района РТ</w:t>
      </w:r>
      <w:r w:rsidRPr="00B52235">
        <w:rPr>
          <w:sz w:val="24"/>
          <w:szCs w:val="24"/>
        </w:rPr>
        <w:t>.</w:t>
      </w:r>
    </w:p>
    <w:p w:rsidR="00537A27" w:rsidRPr="00B52235" w:rsidRDefault="00EA1100" w:rsidP="00B03C3E">
      <w:pPr>
        <w:pStyle w:val="1"/>
        <w:numPr>
          <w:ilvl w:val="0"/>
          <w:numId w:val="4"/>
        </w:numPr>
        <w:shd w:val="clear" w:color="auto" w:fill="auto"/>
        <w:tabs>
          <w:tab w:val="left" w:pos="866"/>
        </w:tabs>
        <w:spacing w:before="0" w:after="0" w:line="240" w:lineRule="auto"/>
        <w:ind w:left="40" w:right="40" w:firstLine="527"/>
        <w:rPr>
          <w:sz w:val="24"/>
          <w:szCs w:val="24"/>
        </w:rPr>
      </w:pPr>
      <w:r w:rsidRPr="00B52235">
        <w:rPr>
          <w:sz w:val="24"/>
          <w:szCs w:val="24"/>
        </w:rPr>
        <w:t>Прогнозный план (программа) приватизации муниципального имущества содержит перечень муниципальных унитарных предприятий, а так же находящихся в муниципальной собственности акций акционерных обществ, иного муниципального имущества, которое планируется приватизировать в соответствующем периоде. Прогнозный план (программа) приватизации муниципального имущества содержит предполагаемые сроки приватизации и следующие характеристики муниципального имущества:</w:t>
      </w:r>
    </w:p>
    <w:p w:rsidR="00537A27" w:rsidRPr="00B52235" w:rsidRDefault="00EA1100" w:rsidP="00B03C3E">
      <w:pPr>
        <w:pStyle w:val="1"/>
        <w:numPr>
          <w:ilvl w:val="1"/>
          <w:numId w:val="4"/>
        </w:numPr>
        <w:shd w:val="clear" w:color="auto" w:fill="auto"/>
        <w:tabs>
          <w:tab w:val="left" w:pos="318"/>
        </w:tabs>
        <w:spacing w:before="0" w:after="0" w:line="240" w:lineRule="auto"/>
        <w:ind w:left="40" w:firstLine="527"/>
        <w:rPr>
          <w:sz w:val="24"/>
          <w:szCs w:val="24"/>
        </w:rPr>
      </w:pPr>
      <w:r w:rsidRPr="00B52235">
        <w:rPr>
          <w:sz w:val="24"/>
          <w:szCs w:val="24"/>
        </w:rPr>
        <w:t>наименование;</w:t>
      </w:r>
    </w:p>
    <w:p w:rsidR="00537A27" w:rsidRPr="00B52235" w:rsidRDefault="00EA1100" w:rsidP="00B03C3E">
      <w:pPr>
        <w:pStyle w:val="1"/>
        <w:numPr>
          <w:ilvl w:val="1"/>
          <w:numId w:val="4"/>
        </w:numPr>
        <w:shd w:val="clear" w:color="auto" w:fill="auto"/>
        <w:tabs>
          <w:tab w:val="left" w:pos="347"/>
        </w:tabs>
        <w:spacing w:before="0" w:after="0" w:line="240" w:lineRule="auto"/>
        <w:ind w:left="40" w:firstLine="527"/>
        <w:rPr>
          <w:sz w:val="24"/>
          <w:szCs w:val="24"/>
        </w:rPr>
      </w:pPr>
      <w:r w:rsidRPr="00B52235">
        <w:rPr>
          <w:sz w:val="24"/>
          <w:szCs w:val="24"/>
        </w:rPr>
        <w:t>местонахождение;</w:t>
      </w:r>
    </w:p>
    <w:p w:rsidR="00537A27" w:rsidRPr="00B52235" w:rsidRDefault="00EA1100" w:rsidP="00B03C3E">
      <w:pPr>
        <w:pStyle w:val="1"/>
        <w:numPr>
          <w:ilvl w:val="1"/>
          <w:numId w:val="4"/>
        </w:numPr>
        <w:shd w:val="clear" w:color="auto" w:fill="auto"/>
        <w:tabs>
          <w:tab w:val="left" w:pos="347"/>
        </w:tabs>
        <w:spacing w:before="0" w:after="0" w:line="240" w:lineRule="auto"/>
        <w:ind w:left="40" w:firstLine="527"/>
        <w:rPr>
          <w:sz w:val="24"/>
          <w:szCs w:val="24"/>
        </w:rPr>
      </w:pPr>
      <w:r w:rsidRPr="00B52235">
        <w:rPr>
          <w:sz w:val="24"/>
          <w:szCs w:val="24"/>
        </w:rPr>
        <w:t>общая площадь (</w:t>
      </w:r>
      <w:proofErr w:type="spellStart"/>
      <w:r w:rsidRPr="00B52235">
        <w:rPr>
          <w:sz w:val="24"/>
          <w:szCs w:val="24"/>
        </w:rPr>
        <w:t>кв.м</w:t>
      </w:r>
      <w:proofErr w:type="spellEnd"/>
      <w:r w:rsidRPr="00B52235">
        <w:rPr>
          <w:sz w:val="24"/>
          <w:szCs w:val="24"/>
        </w:rPr>
        <w:t>).</w:t>
      </w:r>
    </w:p>
    <w:p w:rsidR="00537A27" w:rsidRPr="00B52235" w:rsidRDefault="00EA1100" w:rsidP="00B03C3E">
      <w:pPr>
        <w:pStyle w:val="1"/>
        <w:numPr>
          <w:ilvl w:val="0"/>
          <w:numId w:val="4"/>
        </w:numPr>
        <w:shd w:val="clear" w:color="auto" w:fill="auto"/>
        <w:tabs>
          <w:tab w:val="left" w:pos="866"/>
        </w:tabs>
        <w:spacing w:before="0" w:after="0" w:line="240" w:lineRule="auto"/>
        <w:ind w:left="40" w:right="40" w:firstLine="527"/>
        <w:rPr>
          <w:sz w:val="24"/>
          <w:szCs w:val="24"/>
        </w:rPr>
      </w:pPr>
      <w:r w:rsidRPr="00B52235">
        <w:rPr>
          <w:sz w:val="24"/>
          <w:szCs w:val="24"/>
        </w:rPr>
        <w:t xml:space="preserve">Прогнозный план (программа) приватизации муниципального имущества составляется ежегодно </w:t>
      </w:r>
      <w:r w:rsidR="00B03C3E" w:rsidRPr="00B52235">
        <w:rPr>
          <w:sz w:val="24"/>
          <w:szCs w:val="24"/>
        </w:rPr>
        <w:t xml:space="preserve">Исполнительным комитетом </w:t>
      </w:r>
      <w:r w:rsidRPr="00B52235">
        <w:rPr>
          <w:sz w:val="24"/>
          <w:szCs w:val="24"/>
        </w:rPr>
        <w:t xml:space="preserve">и направляется в Совет </w:t>
      </w:r>
      <w:r w:rsidR="00B03C3E" w:rsidRPr="00B52235">
        <w:rPr>
          <w:sz w:val="24"/>
          <w:szCs w:val="24"/>
          <w:lang w:val="ru-RU"/>
        </w:rPr>
        <w:t>Буинского муниципального района РТ</w:t>
      </w:r>
      <w:r w:rsidRPr="00B52235">
        <w:rPr>
          <w:sz w:val="24"/>
          <w:szCs w:val="24"/>
        </w:rPr>
        <w:t xml:space="preserve"> для его утверждения.</w:t>
      </w:r>
    </w:p>
    <w:p w:rsidR="00537A27" w:rsidRPr="00B52235" w:rsidRDefault="00EA1100" w:rsidP="00D0784D">
      <w:pPr>
        <w:pStyle w:val="1"/>
        <w:numPr>
          <w:ilvl w:val="0"/>
          <w:numId w:val="4"/>
        </w:numPr>
        <w:shd w:val="clear" w:color="auto" w:fill="auto"/>
        <w:tabs>
          <w:tab w:val="left" w:pos="630"/>
        </w:tabs>
        <w:spacing w:before="0" w:after="0" w:line="240" w:lineRule="auto"/>
        <w:ind w:left="40" w:right="40" w:firstLine="527"/>
        <w:rPr>
          <w:sz w:val="24"/>
          <w:szCs w:val="24"/>
        </w:rPr>
      </w:pPr>
      <w:r w:rsidRPr="00B52235">
        <w:rPr>
          <w:sz w:val="24"/>
          <w:szCs w:val="24"/>
        </w:rPr>
        <w:t xml:space="preserve">Предложения о приватизации муниципального имущества в очередном финансовом году вправе направлять в </w:t>
      </w:r>
      <w:proofErr w:type="gramStart"/>
      <w:r w:rsidR="00B03C3E" w:rsidRPr="00B52235">
        <w:rPr>
          <w:sz w:val="24"/>
          <w:szCs w:val="24"/>
        </w:rPr>
        <w:t>Исполнительны</w:t>
      </w:r>
      <w:r w:rsidR="00B03C3E" w:rsidRPr="00B52235">
        <w:rPr>
          <w:sz w:val="24"/>
          <w:szCs w:val="24"/>
          <w:lang w:val="ru-RU"/>
        </w:rPr>
        <w:t>й</w:t>
      </w:r>
      <w:proofErr w:type="gramEnd"/>
      <w:r w:rsidR="00B03C3E" w:rsidRPr="00B52235">
        <w:rPr>
          <w:sz w:val="24"/>
          <w:szCs w:val="24"/>
        </w:rPr>
        <w:t xml:space="preserve"> комитет </w:t>
      </w:r>
      <w:r w:rsidRPr="00B52235">
        <w:rPr>
          <w:sz w:val="24"/>
          <w:szCs w:val="24"/>
        </w:rPr>
        <w:t>любые юридические и физические лица.</w:t>
      </w:r>
    </w:p>
    <w:p w:rsidR="00537A27" w:rsidRPr="00B52235" w:rsidRDefault="00EA1100" w:rsidP="00B03C3E">
      <w:pPr>
        <w:pStyle w:val="1"/>
        <w:numPr>
          <w:ilvl w:val="0"/>
          <w:numId w:val="4"/>
        </w:numPr>
        <w:shd w:val="clear" w:color="auto" w:fill="auto"/>
        <w:tabs>
          <w:tab w:val="left" w:pos="861"/>
        </w:tabs>
        <w:spacing w:before="0" w:after="0" w:line="240" w:lineRule="auto"/>
        <w:ind w:left="40" w:right="40" w:firstLine="527"/>
        <w:rPr>
          <w:sz w:val="24"/>
          <w:szCs w:val="24"/>
        </w:rPr>
      </w:pPr>
      <w:r w:rsidRPr="00B52235">
        <w:rPr>
          <w:sz w:val="24"/>
          <w:szCs w:val="24"/>
        </w:rPr>
        <w:t>Прогнозный план (программа) приватизации муниципального имущества подлежит опубликованию в установленном порядке.</w:t>
      </w:r>
    </w:p>
    <w:p w:rsidR="00537A27" w:rsidRPr="00B52235" w:rsidRDefault="00EA1100" w:rsidP="00B03C3E">
      <w:pPr>
        <w:pStyle w:val="1"/>
        <w:numPr>
          <w:ilvl w:val="0"/>
          <w:numId w:val="4"/>
        </w:numPr>
        <w:shd w:val="clear" w:color="auto" w:fill="auto"/>
        <w:tabs>
          <w:tab w:val="left" w:pos="688"/>
        </w:tabs>
        <w:spacing w:before="0" w:after="0" w:line="240" w:lineRule="auto"/>
        <w:ind w:left="40" w:right="40" w:firstLine="527"/>
        <w:rPr>
          <w:sz w:val="24"/>
          <w:szCs w:val="24"/>
        </w:rPr>
      </w:pPr>
      <w:r w:rsidRPr="00B52235">
        <w:rPr>
          <w:sz w:val="24"/>
          <w:szCs w:val="24"/>
        </w:rPr>
        <w:t xml:space="preserve">Допускается внесение изменений в </w:t>
      </w:r>
      <w:r w:rsidR="00B03C3E" w:rsidRPr="00B52235">
        <w:rPr>
          <w:sz w:val="24"/>
          <w:szCs w:val="24"/>
        </w:rPr>
        <w:t>утверждённый</w:t>
      </w:r>
      <w:r w:rsidRPr="00B52235">
        <w:rPr>
          <w:sz w:val="24"/>
          <w:szCs w:val="24"/>
        </w:rPr>
        <w:t xml:space="preserve"> прогнозный план (программу) приватизации муниципального имущества в течение года в порядке, установленном настоящим Положением для его разработки.</w:t>
      </w:r>
    </w:p>
    <w:p w:rsidR="00AB67B4" w:rsidRPr="00B52235" w:rsidRDefault="00AB67B4" w:rsidP="00AB67B4">
      <w:pPr>
        <w:pStyle w:val="1"/>
        <w:shd w:val="clear" w:color="auto" w:fill="auto"/>
        <w:tabs>
          <w:tab w:val="left" w:pos="688"/>
        </w:tabs>
        <w:spacing w:before="0" w:after="0" w:line="240" w:lineRule="auto"/>
        <w:ind w:left="40" w:right="40"/>
        <w:rPr>
          <w:sz w:val="24"/>
          <w:szCs w:val="24"/>
        </w:rPr>
      </w:pPr>
    </w:p>
    <w:p w:rsidR="00537A27" w:rsidRPr="00B52235" w:rsidRDefault="00EA1100" w:rsidP="00B03C3E">
      <w:pPr>
        <w:pStyle w:val="22"/>
        <w:keepNext/>
        <w:keepLines/>
        <w:shd w:val="clear" w:color="auto" w:fill="auto"/>
        <w:spacing w:before="0" w:line="240" w:lineRule="auto"/>
        <w:ind w:left="1200"/>
        <w:jc w:val="center"/>
        <w:rPr>
          <w:sz w:val="24"/>
          <w:szCs w:val="24"/>
        </w:rPr>
      </w:pPr>
      <w:bookmarkStart w:id="3" w:name="bookmark6"/>
      <w:r w:rsidRPr="00B52235">
        <w:rPr>
          <w:sz w:val="24"/>
          <w:szCs w:val="24"/>
        </w:rPr>
        <w:t>4. Порядок приватизации муниципального имущества</w:t>
      </w:r>
      <w:bookmarkEnd w:id="3"/>
    </w:p>
    <w:p w:rsidR="00537A27" w:rsidRPr="00B52235" w:rsidRDefault="00693054" w:rsidP="00693054">
      <w:pPr>
        <w:pStyle w:val="1"/>
        <w:shd w:val="clear" w:color="auto" w:fill="auto"/>
        <w:spacing w:before="0" w:after="0" w:line="240" w:lineRule="auto"/>
        <w:ind w:left="40" w:right="40" w:firstLine="527"/>
        <w:rPr>
          <w:sz w:val="24"/>
          <w:szCs w:val="24"/>
        </w:rPr>
      </w:pPr>
      <w:r w:rsidRPr="00B52235">
        <w:rPr>
          <w:sz w:val="24"/>
          <w:szCs w:val="24"/>
        </w:rPr>
        <w:t>4.1</w:t>
      </w:r>
      <w:r w:rsidR="00EA1100" w:rsidRPr="00B52235">
        <w:rPr>
          <w:sz w:val="24"/>
          <w:szCs w:val="24"/>
        </w:rPr>
        <w:t xml:space="preserve">. </w:t>
      </w:r>
      <w:proofErr w:type="gramStart"/>
      <w:r w:rsidR="00EA1100" w:rsidRPr="00B52235">
        <w:rPr>
          <w:sz w:val="24"/>
          <w:szCs w:val="24"/>
        </w:rPr>
        <w:t>Начальная цена подлежащего приватизации муниципального имущества устанавливается в случаях, предусмотренных ст.12 Федерального закона от</w:t>
      </w:r>
      <w:r w:rsidRPr="00B52235">
        <w:rPr>
          <w:sz w:val="24"/>
          <w:szCs w:val="24"/>
          <w:lang w:val="ru-RU"/>
        </w:rPr>
        <w:t xml:space="preserve"> </w:t>
      </w:r>
      <w:r w:rsidR="00EA1100" w:rsidRPr="00B52235">
        <w:rPr>
          <w:sz w:val="24"/>
          <w:szCs w:val="24"/>
        </w:rPr>
        <w:t>21.12.2001 №</w:t>
      </w:r>
      <w:r w:rsidRPr="00B52235">
        <w:rPr>
          <w:sz w:val="24"/>
          <w:szCs w:val="24"/>
          <w:lang w:val="ru-RU"/>
        </w:rPr>
        <w:t xml:space="preserve"> </w:t>
      </w:r>
      <w:r w:rsidR="00EA1100" w:rsidRPr="00B52235">
        <w:rPr>
          <w:sz w:val="24"/>
          <w:szCs w:val="24"/>
        </w:rPr>
        <w:t xml:space="preserve">178-ФЗ, в соответствии с законодательством Российской Федерации, регулирующим оценочную деятельность, при условии, что со дня составления </w:t>
      </w:r>
      <w:r w:rsidRPr="00B52235">
        <w:rPr>
          <w:sz w:val="24"/>
          <w:szCs w:val="24"/>
        </w:rPr>
        <w:t>отчёта</w:t>
      </w:r>
      <w:r w:rsidR="00EA1100" w:rsidRPr="00B52235">
        <w:rPr>
          <w:sz w:val="24"/>
          <w:szCs w:val="24"/>
        </w:rPr>
        <w:t xml:space="preserve">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p w:rsidR="00537A27" w:rsidRPr="00B52235" w:rsidRDefault="00693054" w:rsidP="00B03C3E">
      <w:pPr>
        <w:pStyle w:val="1"/>
        <w:shd w:val="clear" w:color="auto" w:fill="auto"/>
        <w:spacing w:before="0" w:after="0" w:line="240" w:lineRule="auto"/>
        <w:ind w:left="40" w:firstLine="527"/>
        <w:rPr>
          <w:sz w:val="24"/>
          <w:szCs w:val="24"/>
        </w:rPr>
      </w:pPr>
      <w:r w:rsidRPr="00B52235">
        <w:rPr>
          <w:sz w:val="24"/>
          <w:szCs w:val="24"/>
        </w:rPr>
        <w:t>4.2.</w:t>
      </w:r>
      <w:r w:rsidRPr="00B52235">
        <w:rPr>
          <w:sz w:val="24"/>
          <w:szCs w:val="24"/>
          <w:lang w:val="ru-RU"/>
        </w:rPr>
        <w:t xml:space="preserve"> </w:t>
      </w:r>
      <w:r w:rsidR="00EA1100" w:rsidRPr="00B52235">
        <w:rPr>
          <w:sz w:val="24"/>
          <w:szCs w:val="24"/>
        </w:rPr>
        <w:t>Могут использоваться следующие способы приватизации имущества:</w:t>
      </w:r>
    </w:p>
    <w:p w:rsidR="00537A27" w:rsidRPr="00B52235" w:rsidRDefault="00EA1100" w:rsidP="00B03C3E">
      <w:pPr>
        <w:pStyle w:val="1"/>
        <w:numPr>
          <w:ilvl w:val="1"/>
          <w:numId w:val="5"/>
        </w:numPr>
        <w:shd w:val="clear" w:color="auto" w:fill="auto"/>
        <w:tabs>
          <w:tab w:val="left" w:pos="318"/>
        </w:tabs>
        <w:spacing w:before="0" w:after="0" w:line="240" w:lineRule="auto"/>
        <w:ind w:left="40" w:firstLine="527"/>
        <w:rPr>
          <w:sz w:val="24"/>
          <w:szCs w:val="24"/>
        </w:rPr>
      </w:pPr>
      <w:r w:rsidRPr="00B52235">
        <w:rPr>
          <w:sz w:val="24"/>
          <w:szCs w:val="24"/>
        </w:rPr>
        <w:t>преобразование унитарного предприятия в акционерное общество;</w:t>
      </w:r>
    </w:p>
    <w:p w:rsidR="00537A27" w:rsidRPr="00B52235" w:rsidRDefault="00EA1100" w:rsidP="00B03C3E">
      <w:pPr>
        <w:pStyle w:val="1"/>
        <w:numPr>
          <w:ilvl w:val="1"/>
          <w:numId w:val="5"/>
        </w:numPr>
        <w:shd w:val="clear" w:color="auto" w:fill="auto"/>
        <w:tabs>
          <w:tab w:val="left" w:pos="506"/>
        </w:tabs>
        <w:spacing w:before="0" w:after="0" w:line="240" w:lineRule="auto"/>
        <w:ind w:left="40" w:right="40" w:firstLine="527"/>
        <w:rPr>
          <w:sz w:val="24"/>
          <w:szCs w:val="24"/>
        </w:rPr>
      </w:pPr>
      <w:r w:rsidRPr="00B52235">
        <w:rPr>
          <w:sz w:val="24"/>
          <w:szCs w:val="24"/>
        </w:rPr>
        <w:t>преобразование унитарного предприятия в общество с ограниченной ответственностью;</w:t>
      </w:r>
    </w:p>
    <w:p w:rsidR="00537A27" w:rsidRPr="00B52235" w:rsidRDefault="00EA1100" w:rsidP="00B03C3E">
      <w:pPr>
        <w:pStyle w:val="1"/>
        <w:numPr>
          <w:ilvl w:val="1"/>
          <w:numId w:val="5"/>
        </w:numPr>
        <w:shd w:val="clear" w:color="auto" w:fill="auto"/>
        <w:tabs>
          <w:tab w:val="left" w:pos="342"/>
        </w:tabs>
        <w:spacing w:before="0" w:after="0" w:line="240" w:lineRule="auto"/>
        <w:ind w:left="40" w:firstLine="527"/>
        <w:rPr>
          <w:sz w:val="24"/>
          <w:szCs w:val="24"/>
        </w:rPr>
      </w:pPr>
      <w:r w:rsidRPr="00B52235">
        <w:rPr>
          <w:sz w:val="24"/>
          <w:szCs w:val="24"/>
        </w:rPr>
        <w:t xml:space="preserve">продажа муниципального имущества на </w:t>
      </w:r>
      <w:proofErr w:type="gramStart"/>
      <w:r w:rsidRPr="00B52235">
        <w:rPr>
          <w:sz w:val="24"/>
          <w:szCs w:val="24"/>
        </w:rPr>
        <w:t>аукционе</w:t>
      </w:r>
      <w:proofErr w:type="gramEnd"/>
      <w:r w:rsidRPr="00B52235">
        <w:rPr>
          <w:sz w:val="24"/>
          <w:szCs w:val="24"/>
        </w:rPr>
        <w:t>;</w:t>
      </w:r>
    </w:p>
    <w:p w:rsidR="00537A27" w:rsidRPr="00B52235" w:rsidRDefault="00EA1100" w:rsidP="00B03C3E">
      <w:pPr>
        <w:pStyle w:val="1"/>
        <w:numPr>
          <w:ilvl w:val="1"/>
          <w:numId w:val="5"/>
        </w:numPr>
        <w:shd w:val="clear" w:color="auto" w:fill="auto"/>
        <w:tabs>
          <w:tab w:val="left" w:pos="367"/>
        </w:tabs>
        <w:spacing w:before="0" w:after="0" w:line="240" w:lineRule="auto"/>
        <w:ind w:left="60" w:firstLine="527"/>
        <w:rPr>
          <w:sz w:val="24"/>
          <w:szCs w:val="24"/>
        </w:rPr>
      </w:pPr>
      <w:r w:rsidRPr="00B52235">
        <w:rPr>
          <w:sz w:val="24"/>
          <w:szCs w:val="24"/>
        </w:rPr>
        <w:t xml:space="preserve">продажа акций акционерных обществ на специализированном </w:t>
      </w:r>
      <w:proofErr w:type="gramStart"/>
      <w:r w:rsidRPr="00B52235">
        <w:rPr>
          <w:sz w:val="24"/>
          <w:szCs w:val="24"/>
        </w:rPr>
        <w:t>аукционе</w:t>
      </w:r>
      <w:proofErr w:type="gramEnd"/>
      <w:r w:rsidRPr="00B52235">
        <w:rPr>
          <w:sz w:val="24"/>
          <w:szCs w:val="24"/>
        </w:rPr>
        <w:t>;</w:t>
      </w:r>
    </w:p>
    <w:p w:rsidR="00537A27" w:rsidRPr="00B52235" w:rsidRDefault="00EA1100" w:rsidP="00B03C3E">
      <w:pPr>
        <w:pStyle w:val="1"/>
        <w:numPr>
          <w:ilvl w:val="1"/>
          <w:numId w:val="5"/>
        </w:numPr>
        <w:shd w:val="clear" w:color="auto" w:fill="auto"/>
        <w:tabs>
          <w:tab w:val="left" w:pos="358"/>
        </w:tabs>
        <w:spacing w:before="0" w:after="0" w:line="240" w:lineRule="auto"/>
        <w:ind w:left="60" w:firstLine="527"/>
        <w:rPr>
          <w:sz w:val="24"/>
          <w:szCs w:val="24"/>
        </w:rPr>
      </w:pPr>
      <w:r w:rsidRPr="00B52235">
        <w:rPr>
          <w:sz w:val="24"/>
          <w:szCs w:val="24"/>
        </w:rPr>
        <w:t xml:space="preserve">продажа муниципального имущества на </w:t>
      </w:r>
      <w:proofErr w:type="gramStart"/>
      <w:r w:rsidRPr="00B52235">
        <w:rPr>
          <w:sz w:val="24"/>
          <w:szCs w:val="24"/>
        </w:rPr>
        <w:t>конкурсе</w:t>
      </w:r>
      <w:proofErr w:type="gramEnd"/>
      <w:r w:rsidRPr="00B52235">
        <w:rPr>
          <w:sz w:val="24"/>
          <w:szCs w:val="24"/>
        </w:rPr>
        <w:t>;</w:t>
      </w:r>
    </w:p>
    <w:p w:rsidR="00537A27" w:rsidRPr="00B52235" w:rsidRDefault="00EA1100" w:rsidP="00B03C3E">
      <w:pPr>
        <w:pStyle w:val="1"/>
        <w:numPr>
          <w:ilvl w:val="1"/>
          <w:numId w:val="5"/>
        </w:numPr>
        <w:shd w:val="clear" w:color="auto" w:fill="auto"/>
        <w:tabs>
          <w:tab w:val="left" w:pos="722"/>
        </w:tabs>
        <w:spacing w:before="0" w:after="0" w:line="240" w:lineRule="auto"/>
        <w:ind w:left="60" w:right="20" w:firstLine="527"/>
        <w:rPr>
          <w:sz w:val="24"/>
          <w:szCs w:val="24"/>
        </w:rPr>
      </w:pPr>
      <w:r w:rsidRPr="00B52235">
        <w:rPr>
          <w:sz w:val="24"/>
          <w:szCs w:val="24"/>
        </w:rPr>
        <w:t>продажа муниципального имущества посредством публичного предложения;</w:t>
      </w:r>
    </w:p>
    <w:p w:rsidR="00537A27" w:rsidRPr="00B52235" w:rsidRDefault="00EA1100" w:rsidP="00B03C3E">
      <w:pPr>
        <w:pStyle w:val="1"/>
        <w:numPr>
          <w:ilvl w:val="1"/>
          <w:numId w:val="5"/>
        </w:numPr>
        <w:shd w:val="clear" w:color="auto" w:fill="auto"/>
        <w:tabs>
          <w:tab w:val="left" w:pos="362"/>
        </w:tabs>
        <w:spacing w:before="0" w:after="0" w:line="240" w:lineRule="auto"/>
        <w:ind w:left="60" w:firstLine="527"/>
        <w:rPr>
          <w:sz w:val="24"/>
          <w:szCs w:val="24"/>
        </w:rPr>
      </w:pPr>
      <w:r w:rsidRPr="00B52235">
        <w:rPr>
          <w:sz w:val="24"/>
          <w:szCs w:val="24"/>
        </w:rPr>
        <w:t>продажа муниципального имущества без объявления цены;</w:t>
      </w:r>
    </w:p>
    <w:p w:rsidR="00537A27" w:rsidRPr="00B52235" w:rsidRDefault="00EA1100" w:rsidP="00B03C3E">
      <w:pPr>
        <w:pStyle w:val="1"/>
        <w:numPr>
          <w:ilvl w:val="1"/>
          <w:numId w:val="5"/>
        </w:numPr>
        <w:shd w:val="clear" w:color="auto" w:fill="auto"/>
        <w:tabs>
          <w:tab w:val="left" w:pos="545"/>
        </w:tabs>
        <w:spacing w:before="0" w:after="0" w:line="240" w:lineRule="auto"/>
        <w:ind w:left="60" w:right="20" w:firstLine="527"/>
        <w:rPr>
          <w:sz w:val="24"/>
          <w:szCs w:val="24"/>
        </w:rPr>
      </w:pPr>
      <w:r w:rsidRPr="00B52235">
        <w:rPr>
          <w:sz w:val="24"/>
          <w:szCs w:val="24"/>
        </w:rPr>
        <w:t xml:space="preserve">внесение муниципального имущества в </w:t>
      </w:r>
      <w:proofErr w:type="gramStart"/>
      <w:r w:rsidRPr="00B52235">
        <w:rPr>
          <w:sz w:val="24"/>
          <w:szCs w:val="24"/>
        </w:rPr>
        <w:t>качестве</w:t>
      </w:r>
      <w:proofErr w:type="gramEnd"/>
      <w:r w:rsidRPr="00B52235">
        <w:rPr>
          <w:sz w:val="24"/>
          <w:szCs w:val="24"/>
        </w:rPr>
        <w:t xml:space="preserve"> вклада в уставные капиталы акционерных обществ;</w:t>
      </w:r>
    </w:p>
    <w:p w:rsidR="00FB6B60" w:rsidRPr="00B52235" w:rsidRDefault="00EA1100" w:rsidP="00FB6B60">
      <w:pPr>
        <w:pStyle w:val="1"/>
        <w:numPr>
          <w:ilvl w:val="1"/>
          <w:numId w:val="5"/>
        </w:numPr>
        <w:shd w:val="clear" w:color="auto" w:fill="auto"/>
        <w:tabs>
          <w:tab w:val="left" w:pos="526"/>
        </w:tabs>
        <w:spacing w:before="0" w:after="0" w:line="240" w:lineRule="auto"/>
        <w:ind w:left="60" w:right="20" w:firstLine="527"/>
        <w:rPr>
          <w:sz w:val="24"/>
          <w:szCs w:val="24"/>
        </w:rPr>
      </w:pPr>
      <w:r w:rsidRPr="00B52235">
        <w:rPr>
          <w:sz w:val="24"/>
          <w:szCs w:val="24"/>
        </w:rPr>
        <w:t>продажа акций акционерных обществ по результатам доверительного управления.</w:t>
      </w:r>
    </w:p>
    <w:p w:rsidR="00537A27" w:rsidRPr="00B52235" w:rsidRDefault="00FB6B60" w:rsidP="00FB6B60">
      <w:pPr>
        <w:pStyle w:val="1"/>
        <w:shd w:val="clear" w:color="auto" w:fill="auto"/>
        <w:tabs>
          <w:tab w:val="left" w:pos="526"/>
        </w:tabs>
        <w:spacing w:before="0" w:after="0" w:line="240" w:lineRule="auto"/>
        <w:ind w:right="20" w:firstLine="567"/>
        <w:rPr>
          <w:sz w:val="24"/>
          <w:szCs w:val="24"/>
        </w:rPr>
      </w:pPr>
      <w:r w:rsidRPr="00B52235">
        <w:rPr>
          <w:sz w:val="24"/>
          <w:szCs w:val="24"/>
          <w:lang w:val="ru-RU"/>
        </w:rPr>
        <w:t>4.</w:t>
      </w:r>
      <w:r w:rsidR="00B55B65" w:rsidRPr="00B52235">
        <w:rPr>
          <w:sz w:val="24"/>
          <w:szCs w:val="24"/>
          <w:lang w:val="ru-RU"/>
        </w:rPr>
        <w:t>3</w:t>
      </w:r>
      <w:r w:rsidRPr="00B52235">
        <w:rPr>
          <w:sz w:val="24"/>
          <w:szCs w:val="24"/>
          <w:lang w:val="ru-RU"/>
        </w:rPr>
        <w:t xml:space="preserve">. </w:t>
      </w:r>
      <w:r w:rsidR="00EA1100" w:rsidRPr="00B52235">
        <w:rPr>
          <w:sz w:val="24"/>
          <w:szCs w:val="24"/>
        </w:rPr>
        <w:t xml:space="preserve">Решение об условиях приватизации муниципального имущества, включенного в прогнозный план (программу) приватизации принимается </w:t>
      </w:r>
      <w:r w:rsidRPr="00B52235">
        <w:rPr>
          <w:sz w:val="24"/>
          <w:szCs w:val="24"/>
          <w:lang w:val="ru-RU"/>
        </w:rPr>
        <w:t xml:space="preserve">Исполнительным комитетом </w:t>
      </w:r>
      <w:r w:rsidR="00EA1100" w:rsidRPr="00B52235">
        <w:rPr>
          <w:sz w:val="24"/>
          <w:szCs w:val="24"/>
        </w:rPr>
        <w:t>в форме постановления.</w:t>
      </w:r>
    </w:p>
    <w:p w:rsidR="00537A27" w:rsidRPr="00B52235" w:rsidRDefault="00B55B65" w:rsidP="00B55B65">
      <w:pPr>
        <w:pStyle w:val="1"/>
        <w:shd w:val="clear" w:color="auto" w:fill="auto"/>
        <w:tabs>
          <w:tab w:val="left" w:pos="857"/>
        </w:tabs>
        <w:spacing w:before="0" w:after="0" w:line="240" w:lineRule="auto"/>
        <w:ind w:right="20"/>
        <w:rPr>
          <w:sz w:val="24"/>
          <w:szCs w:val="24"/>
        </w:rPr>
      </w:pPr>
      <w:r w:rsidRPr="00B52235">
        <w:rPr>
          <w:sz w:val="24"/>
          <w:szCs w:val="24"/>
          <w:lang w:val="ru-RU"/>
        </w:rPr>
        <w:t xml:space="preserve">        4.5.</w:t>
      </w:r>
      <w:r w:rsidR="00EA1100" w:rsidRPr="00B52235">
        <w:rPr>
          <w:sz w:val="24"/>
          <w:szCs w:val="24"/>
        </w:rPr>
        <w:t xml:space="preserve">В </w:t>
      </w:r>
      <w:proofErr w:type="gramStart"/>
      <w:r w:rsidR="00EA1100" w:rsidRPr="00B52235">
        <w:rPr>
          <w:sz w:val="24"/>
          <w:szCs w:val="24"/>
        </w:rPr>
        <w:t>решении</w:t>
      </w:r>
      <w:proofErr w:type="gramEnd"/>
      <w:r w:rsidR="00EA1100" w:rsidRPr="00B52235">
        <w:rPr>
          <w:sz w:val="24"/>
          <w:szCs w:val="24"/>
        </w:rPr>
        <w:t xml:space="preserve"> о приватизации муниципального имущества должны быть указаны следующие сведения:</w:t>
      </w:r>
    </w:p>
    <w:p w:rsidR="00537A27" w:rsidRPr="00B52235" w:rsidRDefault="00EA1100" w:rsidP="00B03C3E">
      <w:pPr>
        <w:pStyle w:val="1"/>
        <w:numPr>
          <w:ilvl w:val="0"/>
          <w:numId w:val="7"/>
        </w:numPr>
        <w:shd w:val="clear" w:color="auto" w:fill="auto"/>
        <w:tabs>
          <w:tab w:val="left" w:pos="218"/>
        </w:tabs>
        <w:spacing w:before="0" w:after="0" w:line="240" w:lineRule="auto"/>
        <w:ind w:left="60" w:firstLine="527"/>
        <w:rPr>
          <w:sz w:val="24"/>
          <w:szCs w:val="24"/>
        </w:rPr>
      </w:pPr>
      <w:r w:rsidRPr="00B52235">
        <w:rPr>
          <w:sz w:val="24"/>
          <w:szCs w:val="24"/>
        </w:rPr>
        <w:t>наименование и характеристика имущества;</w:t>
      </w:r>
    </w:p>
    <w:p w:rsidR="00537A27" w:rsidRPr="00B52235" w:rsidRDefault="00EA1100" w:rsidP="00B03C3E">
      <w:pPr>
        <w:pStyle w:val="1"/>
        <w:numPr>
          <w:ilvl w:val="0"/>
          <w:numId w:val="7"/>
        </w:numPr>
        <w:shd w:val="clear" w:color="auto" w:fill="auto"/>
        <w:tabs>
          <w:tab w:val="left" w:pos="223"/>
        </w:tabs>
        <w:spacing w:before="0" w:after="0" w:line="240" w:lineRule="auto"/>
        <w:ind w:left="60" w:firstLine="527"/>
        <w:rPr>
          <w:sz w:val="24"/>
          <w:szCs w:val="24"/>
        </w:rPr>
      </w:pPr>
      <w:r w:rsidRPr="00B52235">
        <w:rPr>
          <w:sz w:val="24"/>
          <w:szCs w:val="24"/>
        </w:rPr>
        <w:t>способ приватизации имущества;</w:t>
      </w:r>
    </w:p>
    <w:p w:rsidR="00537A27" w:rsidRPr="00B52235" w:rsidRDefault="00EA1100" w:rsidP="00B03C3E">
      <w:pPr>
        <w:pStyle w:val="1"/>
        <w:numPr>
          <w:ilvl w:val="0"/>
          <w:numId w:val="7"/>
        </w:numPr>
        <w:shd w:val="clear" w:color="auto" w:fill="auto"/>
        <w:tabs>
          <w:tab w:val="left" w:pos="218"/>
        </w:tabs>
        <w:spacing w:before="0" w:after="0" w:line="240" w:lineRule="auto"/>
        <w:ind w:left="60" w:firstLine="527"/>
        <w:rPr>
          <w:sz w:val="24"/>
          <w:szCs w:val="24"/>
        </w:rPr>
      </w:pPr>
      <w:r w:rsidRPr="00B52235">
        <w:rPr>
          <w:sz w:val="24"/>
          <w:szCs w:val="24"/>
        </w:rPr>
        <w:t>начальная цена;</w:t>
      </w:r>
    </w:p>
    <w:p w:rsidR="00537A27" w:rsidRPr="00B52235" w:rsidRDefault="00EA1100" w:rsidP="00B03C3E">
      <w:pPr>
        <w:pStyle w:val="1"/>
        <w:numPr>
          <w:ilvl w:val="0"/>
          <w:numId w:val="7"/>
        </w:numPr>
        <w:shd w:val="clear" w:color="auto" w:fill="auto"/>
        <w:tabs>
          <w:tab w:val="left" w:pos="223"/>
        </w:tabs>
        <w:spacing w:before="0" w:after="0" w:line="240" w:lineRule="auto"/>
        <w:ind w:left="60" w:firstLine="527"/>
        <w:rPr>
          <w:sz w:val="24"/>
          <w:szCs w:val="24"/>
        </w:rPr>
      </w:pPr>
      <w:r w:rsidRPr="00B52235">
        <w:rPr>
          <w:sz w:val="24"/>
          <w:szCs w:val="24"/>
        </w:rPr>
        <w:t xml:space="preserve">срок рассрочки платежа (в </w:t>
      </w:r>
      <w:proofErr w:type="gramStart"/>
      <w:r w:rsidRPr="00B52235">
        <w:rPr>
          <w:sz w:val="24"/>
          <w:szCs w:val="24"/>
        </w:rPr>
        <w:t>случае</w:t>
      </w:r>
      <w:proofErr w:type="gramEnd"/>
      <w:r w:rsidRPr="00B52235">
        <w:rPr>
          <w:sz w:val="24"/>
          <w:szCs w:val="24"/>
        </w:rPr>
        <w:t xml:space="preserve"> ее предоставления);</w:t>
      </w:r>
    </w:p>
    <w:p w:rsidR="00537A27" w:rsidRPr="00B52235" w:rsidRDefault="00EA1100" w:rsidP="00B03C3E">
      <w:pPr>
        <w:pStyle w:val="1"/>
        <w:numPr>
          <w:ilvl w:val="0"/>
          <w:numId w:val="7"/>
        </w:numPr>
        <w:shd w:val="clear" w:color="auto" w:fill="auto"/>
        <w:tabs>
          <w:tab w:val="left" w:pos="228"/>
        </w:tabs>
        <w:spacing w:before="0" w:after="0" w:line="240" w:lineRule="auto"/>
        <w:ind w:left="60" w:firstLine="527"/>
        <w:rPr>
          <w:sz w:val="24"/>
          <w:szCs w:val="24"/>
        </w:rPr>
      </w:pPr>
      <w:r w:rsidRPr="00B52235">
        <w:rPr>
          <w:sz w:val="24"/>
          <w:szCs w:val="24"/>
        </w:rPr>
        <w:t>форма подачи предложений о цене;</w:t>
      </w:r>
    </w:p>
    <w:p w:rsidR="00B55B65" w:rsidRPr="00B52235" w:rsidRDefault="00EA1100" w:rsidP="00B55B65">
      <w:pPr>
        <w:pStyle w:val="1"/>
        <w:numPr>
          <w:ilvl w:val="0"/>
          <w:numId w:val="7"/>
        </w:numPr>
        <w:shd w:val="clear" w:color="auto" w:fill="auto"/>
        <w:tabs>
          <w:tab w:val="left" w:pos="218"/>
        </w:tabs>
        <w:spacing w:before="0" w:after="0" w:line="240" w:lineRule="auto"/>
        <w:ind w:left="60" w:firstLine="527"/>
        <w:rPr>
          <w:sz w:val="24"/>
          <w:szCs w:val="24"/>
        </w:rPr>
      </w:pPr>
      <w:r w:rsidRPr="00B52235">
        <w:rPr>
          <w:sz w:val="24"/>
          <w:szCs w:val="24"/>
        </w:rPr>
        <w:t>иные необходимые для приватизации имущества сведения.</w:t>
      </w:r>
    </w:p>
    <w:p w:rsidR="00537A27" w:rsidRPr="00B52235" w:rsidRDefault="00B55B65" w:rsidP="00B55B65">
      <w:pPr>
        <w:pStyle w:val="1"/>
        <w:shd w:val="clear" w:color="auto" w:fill="auto"/>
        <w:tabs>
          <w:tab w:val="left" w:pos="218"/>
        </w:tabs>
        <w:spacing w:before="0" w:after="0" w:line="240" w:lineRule="auto"/>
        <w:ind w:firstLine="567"/>
        <w:rPr>
          <w:sz w:val="24"/>
          <w:szCs w:val="24"/>
        </w:rPr>
      </w:pPr>
      <w:r w:rsidRPr="00B52235">
        <w:rPr>
          <w:sz w:val="24"/>
          <w:szCs w:val="24"/>
          <w:lang w:val="ru-RU"/>
        </w:rPr>
        <w:t xml:space="preserve">4.6. </w:t>
      </w:r>
      <w:r w:rsidR="00EA1100" w:rsidRPr="00B52235">
        <w:rPr>
          <w:sz w:val="24"/>
          <w:szCs w:val="24"/>
        </w:rPr>
        <w:t xml:space="preserve">Для организации и проведения приватизации муниципального имущества </w:t>
      </w:r>
      <w:r w:rsidR="00CC7AB0" w:rsidRPr="00B52235">
        <w:rPr>
          <w:sz w:val="24"/>
          <w:szCs w:val="24"/>
        </w:rPr>
        <w:t>создаётся</w:t>
      </w:r>
      <w:r w:rsidR="00EA1100" w:rsidRPr="00B52235">
        <w:rPr>
          <w:sz w:val="24"/>
          <w:szCs w:val="24"/>
        </w:rPr>
        <w:t xml:space="preserve"> Комиссия, которая является постоянно действующим рабочим органом </w:t>
      </w:r>
      <w:r w:rsidR="00CC7AB0" w:rsidRPr="00B52235">
        <w:rPr>
          <w:sz w:val="24"/>
          <w:szCs w:val="24"/>
          <w:lang w:val="ru-RU"/>
        </w:rPr>
        <w:t>Исполнительного комитета</w:t>
      </w:r>
      <w:r w:rsidR="00EA1100" w:rsidRPr="00B52235">
        <w:rPr>
          <w:sz w:val="24"/>
          <w:szCs w:val="24"/>
        </w:rPr>
        <w:t>.</w:t>
      </w:r>
    </w:p>
    <w:p w:rsidR="00537A27" w:rsidRPr="00B52235" w:rsidRDefault="00B55B65" w:rsidP="00B55B65">
      <w:pPr>
        <w:pStyle w:val="1"/>
        <w:shd w:val="clear" w:color="auto" w:fill="auto"/>
        <w:tabs>
          <w:tab w:val="left" w:pos="895"/>
        </w:tabs>
        <w:spacing w:before="0" w:after="0" w:line="240" w:lineRule="auto"/>
        <w:ind w:right="20" w:firstLine="567"/>
        <w:rPr>
          <w:sz w:val="24"/>
          <w:szCs w:val="24"/>
        </w:rPr>
      </w:pPr>
      <w:r w:rsidRPr="00B52235">
        <w:rPr>
          <w:sz w:val="24"/>
          <w:szCs w:val="24"/>
          <w:lang w:val="ru-RU"/>
        </w:rPr>
        <w:t xml:space="preserve">4.7. </w:t>
      </w:r>
      <w:r w:rsidR="00EA1100" w:rsidRPr="00B52235">
        <w:rPr>
          <w:sz w:val="24"/>
          <w:szCs w:val="24"/>
        </w:rPr>
        <w:t xml:space="preserve">Комиссия по приватизации состоит из пяти членов. Персональный состав Комиссии утверждается распоряжением </w:t>
      </w:r>
      <w:r w:rsidR="00D0784D" w:rsidRPr="00B52235">
        <w:rPr>
          <w:sz w:val="24"/>
          <w:szCs w:val="24"/>
        </w:rPr>
        <w:t>Исполнительного комитета</w:t>
      </w:r>
      <w:r w:rsidR="00EA1100" w:rsidRPr="00B52235">
        <w:rPr>
          <w:sz w:val="24"/>
          <w:szCs w:val="24"/>
        </w:rPr>
        <w:t>.</w:t>
      </w:r>
    </w:p>
    <w:p w:rsidR="00537A27" w:rsidRPr="00B52235" w:rsidRDefault="00B55B65" w:rsidP="00B55B65">
      <w:pPr>
        <w:pStyle w:val="1"/>
        <w:shd w:val="clear" w:color="auto" w:fill="auto"/>
        <w:tabs>
          <w:tab w:val="left" w:pos="756"/>
        </w:tabs>
        <w:spacing w:before="0" w:after="0" w:line="240" w:lineRule="auto"/>
        <w:ind w:firstLine="567"/>
        <w:rPr>
          <w:sz w:val="24"/>
          <w:szCs w:val="24"/>
        </w:rPr>
      </w:pPr>
      <w:r w:rsidRPr="00B52235">
        <w:rPr>
          <w:sz w:val="24"/>
          <w:szCs w:val="24"/>
          <w:lang w:val="ru-RU"/>
        </w:rPr>
        <w:t xml:space="preserve">4.8. </w:t>
      </w:r>
      <w:r w:rsidR="00EA1100" w:rsidRPr="00B52235">
        <w:rPr>
          <w:sz w:val="24"/>
          <w:szCs w:val="24"/>
        </w:rPr>
        <w:t>Комиссия:</w:t>
      </w:r>
    </w:p>
    <w:p w:rsidR="00537A27" w:rsidRPr="00B52235" w:rsidRDefault="00EA1100" w:rsidP="00B03C3E">
      <w:pPr>
        <w:pStyle w:val="1"/>
        <w:numPr>
          <w:ilvl w:val="1"/>
          <w:numId w:val="8"/>
        </w:numPr>
        <w:shd w:val="clear" w:color="auto" w:fill="auto"/>
        <w:tabs>
          <w:tab w:val="left" w:pos="338"/>
        </w:tabs>
        <w:spacing w:before="0" w:after="0" w:line="240" w:lineRule="auto"/>
        <w:ind w:left="60" w:firstLine="527"/>
        <w:rPr>
          <w:sz w:val="24"/>
          <w:szCs w:val="24"/>
        </w:rPr>
      </w:pPr>
      <w:r w:rsidRPr="00B52235">
        <w:rPr>
          <w:sz w:val="24"/>
          <w:szCs w:val="24"/>
        </w:rPr>
        <w:t xml:space="preserve">рассматривает заявки претендентов на участие в </w:t>
      </w:r>
      <w:proofErr w:type="gramStart"/>
      <w:r w:rsidRPr="00B52235">
        <w:rPr>
          <w:sz w:val="24"/>
          <w:szCs w:val="24"/>
        </w:rPr>
        <w:t>торгах</w:t>
      </w:r>
      <w:proofErr w:type="gramEnd"/>
      <w:r w:rsidRPr="00B52235">
        <w:rPr>
          <w:sz w:val="24"/>
          <w:szCs w:val="24"/>
        </w:rPr>
        <w:t>;</w:t>
      </w:r>
    </w:p>
    <w:p w:rsidR="00537A27" w:rsidRPr="00B52235" w:rsidRDefault="00EA1100" w:rsidP="00B03C3E">
      <w:pPr>
        <w:pStyle w:val="1"/>
        <w:numPr>
          <w:ilvl w:val="1"/>
          <w:numId w:val="8"/>
        </w:numPr>
        <w:shd w:val="clear" w:color="auto" w:fill="auto"/>
        <w:tabs>
          <w:tab w:val="left" w:pos="468"/>
        </w:tabs>
        <w:spacing w:before="0" w:after="0" w:line="240" w:lineRule="auto"/>
        <w:ind w:left="60" w:right="20" w:firstLine="527"/>
        <w:rPr>
          <w:sz w:val="24"/>
          <w:szCs w:val="24"/>
        </w:rPr>
      </w:pPr>
      <w:r w:rsidRPr="00B52235">
        <w:rPr>
          <w:sz w:val="24"/>
          <w:szCs w:val="24"/>
        </w:rPr>
        <w:t>принимает решение о допуске претендентов к участию в торгах или об отказе в допуске к участию в торгах;</w:t>
      </w:r>
    </w:p>
    <w:p w:rsidR="00537A27" w:rsidRPr="00B52235" w:rsidRDefault="00EA1100" w:rsidP="00B03C3E">
      <w:pPr>
        <w:pStyle w:val="1"/>
        <w:numPr>
          <w:ilvl w:val="1"/>
          <w:numId w:val="8"/>
        </w:numPr>
        <w:shd w:val="clear" w:color="auto" w:fill="auto"/>
        <w:tabs>
          <w:tab w:val="left" w:pos="362"/>
        </w:tabs>
        <w:spacing w:before="0" w:after="0" w:line="240" w:lineRule="auto"/>
        <w:ind w:left="60" w:firstLine="527"/>
        <w:rPr>
          <w:sz w:val="24"/>
          <w:szCs w:val="24"/>
        </w:rPr>
      </w:pPr>
      <w:r w:rsidRPr="00B52235">
        <w:rPr>
          <w:sz w:val="24"/>
          <w:szCs w:val="24"/>
        </w:rPr>
        <w:t>проводит торги и определяет победителя торгов;</w:t>
      </w:r>
    </w:p>
    <w:p w:rsidR="00537A27" w:rsidRPr="00B52235" w:rsidRDefault="00EA1100" w:rsidP="00B03C3E">
      <w:pPr>
        <w:pStyle w:val="1"/>
        <w:numPr>
          <w:ilvl w:val="1"/>
          <w:numId w:val="8"/>
        </w:numPr>
        <w:shd w:val="clear" w:color="auto" w:fill="auto"/>
        <w:tabs>
          <w:tab w:val="left" w:pos="372"/>
        </w:tabs>
        <w:spacing w:before="0" w:after="0" w:line="240" w:lineRule="auto"/>
        <w:ind w:left="60" w:firstLine="527"/>
        <w:rPr>
          <w:sz w:val="24"/>
          <w:szCs w:val="24"/>
        </w:rPr>
      </w:pPr>
      <w:r w:rsidRPr="00B52235">
        <w:rPr>
          <w:sz w:val="24"/>
          <w:szCs w:val="24"/>
        </w:rPr>
        <w:t>оформляет и подписывает протокол об итогах торгов;</w:t>
      </w:r>
    </w:p>
    <w:p w:rsidR="00537A27" w:rsidRPr="00B52235" w:rsidRDefault="00EA1100" w:rsidP="00B03C3E">
      <w:pPr>
        <w:pStyle w:val="1"/>
        <w:numPr>
          <w:ilvl w:val="1"/>
          <w:numId w:val="8"/>
        </w:numPr>
        <w:shd w:val="clear" w:color="auto" w:fill="auto"/>
        <w:tabs>
          <w:tab w:val="left" w:pos="521"/>
        </w:tabs>
        <w:spacing w:before="0" w:after="0" w:line="240" w:lineRule="auto"/>
        <w:ind w:left="60" w:right="20" w:firstLine="527"/>
        <w:rPr>
          <w:sz w:val="24"/>
          <w:szCs w:val="24"/>
        </w:rPr>
      </w:pPr>
      <w:r w:rsidRPr="00B52235">
        <w:rPr>
          <w:sz w:val="24"/>
          <w:szCs w:val="24"/>
        </w:rPr>
        <w:t>принимает решение о признании торгов несостоявшимися в случаях, установленных законодательством.</w:t>
      </w:r>
    </w:p>
    <w:p w:rsidR="00537A27" w:rsidRPr="00B52235" w:rsidRDefault="00B55B65" w:rsidP="00B55B65">
      <w:pPr>
        <w:pStyle w:val="1"/>
        <w:shd w:val="clear" w:color="auto" w:fill="auto"/>
        <w:tabs>
          <w:tab w:val="left" w:pos="972"/>
        </w:tabs>
        <w:spacing w:before="0" w:after="0" w:line="240" w:lineRule="auto"/>
        <w:ind w:firstLine="567"/>
        <w:rPr>
          <w:sz w:val="24"/>
          <w:szCs w:val="24"/>
        </w:rPr>
      </w:pPr>
      <w:r w:rsidRPr="00B52235">
        <w:rPr>
          <w:sz w:val="24"/>
          <w:szCs w:val="24"/>
          <w:lang w:val="ru-RU"/>
        </w:rPr>
        <w:t xml:space="preserve">4.9. </w:t>
      </w:r>
      <w:r w:rsidR="00EA1100" w:rsidRPr="00B52235">
        <w:rPr>
          <w:sz w:val="24"/>
          <w:szCs w:val="24"/>
        </w:rPr>
        <w:t>Заседания комиссии проводятся по мере необходимости.</w:t>
      </w:r>
    </w:p>
    <w:p w:rsidR="00537A27" w:rsidRPr="00B52235" w:rsidRDefault="00B55B65" w:rsidP="00B55B65">
      <w:pPr>
        <w:pStyle w:val="1"/>
        <w:shd w:val="clear" w:color="auto" w:fill="auto"/>
        <w:tabs>
          <w:tab w:val="left" w:pos="1082"/>
        </w:tabs>
        <w:spacing w:before="0" w:after="0" w:line="240" w:lineRule="auto"/>
        <w:ind w:right="20" w:firstLine="567"/>
        <w:rPr>
          <w:sz w:val="24"/>
          <w:szCs w:val="24"/>
        </w:rPr>
      </w:pPr>
      <w:r w:rsidRPr="00B52235">
        <w:rPr>
          <w:sz w:val="24"/>
          <w:szCs w:val="24"/>
          <w:lang w:val="ru-RU"/>
        </w:rPr>
        <w:t xml:space="preserve">4.10. </w:t>
      </w:r>
      <w:r w:rsidR="00EA1100" w:rsidRPr="00B52235">
        <w:rPr>
          <w:sz w:val="24"/>
          <w:szCs w:val="24"/>
        </w:rPr>
        <w:t>Заседание Комиссии по приватизации является правомочным, если на нем присутствуют более половины ее членов от установленного количества.</w:t>
      </w:r>
    </w:p>
    <w:p w:rsidR="00537A27" w:rsidRPr="00B52235" w:rsidRDefault="00B55B65" w:rsidP="00B55B65">
      <w:pPr>
        <w:pStyle w:val="1"/>
        <w:shd w:val="clear" w:color="auto" w:fill="auto"/>
        <w:tabs>
          <w:tab w:val="left" w:pos="1044"/>
        </w:tabs>
        <w:spacing w:before="0" w:after="0" w:line="240" w:lineRule="auto"/>
        <w:ind w:right="20" w:firstLine="567"/>
        <w:rPr>
          <w:sz w:val="24"/>
          <w:szCs w:val="24"/>
        </w:rPr>
      </w:pPr>
      <w:r w:rsidRPr="00B52235">
        <w:rPr>
          <w:sz w:val="24"/>
          <w:szCs w:val="24"/>
          <w:lang w:val="ru-RU"/>
        </w:rPr>
        <w:t xml:space="preserve">4.11. </w:t>
      </w:r>
      <w:r w:rsidR="00EA1100" w:rsidRPr="00B52235">
        <w:rPr>
          <w:sz w:val="24"/>
          <w:szCs w:val="24"/>
        </w:rPr>
        <w:t>Решения Комиссии принимаются простым большинством голосов от присутствующих на заседании членов Комиссии. При голосовании каждый член Комиссии имеет один голос. При равном голосовании присутствующих на заседании членов Комиссии решающим голосом является голос председателя Комиссии.</w:t>
      </w:r>
    </w:p>
    <w:p w:rsidR="00537A27" w:rsidRPr="00B52235" w:rsidRDefault="00B55B65" w:rsidP="00B55B65">
      <w:pPr>
        <w:pStyle w:val="1"/>
        <w:shd w:val="clear" w:color="auto" w:fill="auto"/>
        <w:tabs>
          <w:tab w:val="left" w:pos="1331"/>
        </w:tabs>
        <w:spacing w:before="0" w:after="0" w:line="240" w:lineRule="auto"/>
        <w:ind w:right="20" w:firstLine="567"/>
        <w:rPr>
          <w:sz w:val="24"/>
          <w:szCs w:val="24"/>
        </w:rPr>
      </w:pPr>
      <w:r w:rsidRPr="00B52235">
        <w:rPr>
          <w:sz w:val="24"/>
          <w:szCs w:val="24"/>
          <w:lang w:val="ru-RU"/>
        </w:rPr>
        <w:t xml:space="preserve">4.12. </w:t>
      </w:r>
      <w:r w:rsidR="00EA1100" w:rsidRPr="00B52235">
        <w:rPr>
          <w:sz w:val="24"/>
          <w:szCs w:val="24"/>
        </w:rPr>
        <w:t>Решения Комиссии оформляются протоколами, которые подписываются всеми присутствующими на заседании членами Комиссии.</w:t>
      </w:r>
    </w:p>
    <w:p w:rsidR="00537A27" w:rsidRPr="00B52235" w:rsidRDefault="00B55B65" w:rsidP="00B55B65">
      <w:pPr>
        <w:pStyle w:val="1"/>
        <w:shd w:val="clear" w:color="auto" w:fill="auto"/>
        <w:tabs>
          <w:tab w:val="left" w:pos="1058"/>
        </w:tabs>
        <w:spacing w:before="0" w:after="0" w:line="240" w:lineRule="auto"/>
        <w:ind w:right="20" w:firstLine="567"/>
        <w:rPr>
          <w:sz w:val="24"/>
          <w:szCs w:val="24"/>
        </w:rPr>
      </w:pPr>
      <w:r w:rsidRPr="00B52235">
        <w:rPr>
          <w:sz w:val="24"/>
          <w:szCs w:val="24"/>
          <w:lang w:val="ru-RU"/>
        </w:rPr>
        <w:t xml:space="preserve">4.13. </w:t>
      </w:r>
      <w:r w:rsidR="00EA1100" w:rsidRPr="00B52235">
        <w:rPr>
          <w:sz w:val="24"/>
          <w:szCs w:val="24"/>
        </w:rPr>
        <w:t>Протокол заседания Комиссии об итогах продажи муниципального имущества является основанием для заключения с победителем договора купли-продажи.</w:t>
      </w:r>
    </w:p>
    <w:p w:rsidR="00537A27" w:rsidRPr="00B52235" w:rsidRDefault="00B55B65" w:rsidP="00B55B65">
      <w:pPr>
        <w:pStyle w:val="1"/>
        <w:shd w:val="clear" w:color="auto" w:fill="auto"/>
        <w:tabs>
          <w:tab w:val="left" w:pos="813"/>
        </w:tabs>
        <w:spacing w:before="0" w:after="0" w:line="240" w:lineRule="auto"/>
        <w:ind w:right="20" w:firstLine="567"/>
        <w:rPr>
          <w:sz w:val="24"/>
          <w:szCs w:val="24"/>
        </w:rPr>
      </w:pPr>
      <w:r w:rsidRPr="00B52235">
        <w:rPr>
          <w:sz w:val="24"/>
          <w:szCs w:val="24"/>
          <w:lang w:val="ru-RU"/>
        </w:rPr>
        <w:t xml:space="preserve">4.14. </w:t>
      </w:r>
      <w:proofErr w:type="gramStart"/>
      <w:r w:rsidR="00EA1100" w:rsidRPr="00B52235">
        <w:rPr>
          <w:sz w:val="24"/>
          <w:szCs w:val="24"/>
        </w:rPr>
        <w:t>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w:t>
      </w:r>
      <w:r w:rsidR="00D0784D" w:rsidRPr="00B52235">
        <w:rPr>
          <w:sz w:val="24"/>
          <w:szCs w:val="24"/>
        </w:rPr>
        <w:t xml:space="preserve"> «Интернет» прогнозного плана (</w:t>
      </w:r>
      <w:r w:rsidR="00EA1100" w:rsidRPr="00B52235">
        <w:rPr>
          <w:sz w:val="24"/>
          <w:szCs w:val="24"/>
        </w:rPr>
        <w:t xml:space="preserve">программы)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w:t>
      </w:r>
      <w:r w:rsidR="00D0784D" w:rsidRPr="00B52235">
        <w:rPr>
          <w:sz w:val="24"/>
          <w:szCs w:val="24"/>
        </w:rPr>
        <w:t>отчётов</w:t>
      </w:r>
      <w:r w:rsidR="00EA1100" w:rsidRPr="00B52235">
        <w:rPr>
          <w:sz w:val="24"/>
          <w:szCs w:val="24"/>
        </w:rPr>
        <w:t xml:space="preserve"> о результатах приватизации</w:t>
      </w:r>
      <w:proofErr w:type="gramEnd"/>
      <w:r w:rsidR="00EA1100" w:rsidRPr="00B52235">
        <w:rPr>
          <w:sz w:val="24"/>
          <w:szCs w:val="24"/>
        </w:rPr>
        <w:t xml:space="preserve"> муниципального имущества.</w:t>
      </w:r>
    </w:p>
    <w:p w:rsidR="00537A27" w:rsidRPr="00B52235" w:rsidRDefault="00EA1100" w:rsidP="00B03C3E">
      <w:pPr>
        <w:pStyle w:val="1"/>
        <w:shd w:val="clear" w:color="auto" w:fill="auto"/>
        <w:spacing w:before="0" w:after="0" w:line="240" w:lineRule="auto"/>
        <w:ind w:left="40" w:right="20" w:firstLine="527"/>
        <w:rPr>
          <w:sz w:val="24"/>
          <w:szCs w:val="24"/>
        </w:rPr>
      </w:pPr>
      <w:r w:rsidRPr="00B52235">
        <w:rPr>
          <w:sz w:val="24"/>
          <w:szCs w:val="24"/>
        </w:rPr>
        <w:t>Официальным сайтом в сети «Интернет» для размещения информации о приватизации муниципального имущества является официальный сайт Российской Федерации в сети «Интернет» для размещения информации о проведении торгов (далее-официальный сайт в сети «Интернет»).</w:t>
      </w:r>
    </w:p>
    <w:p w:rsidR="00537A27" w:rsidRPr="00B52235" w:rsidRDefault="00B55B65" w:rsidP="00B55B65">
      <w:pPr>
        <w:pStyle w:val="1"/>
        <w:shd w:val="clear" w:color="auto" w:fill="auto"/>
        <w:tabs>
          <w:tab w:val="left" w:pos="794"/>
        </w:tabs>
        <w:spacing w:before="0" w:after="0" w:line="240" w:lineRule="auto"/>
        <w:ind w:right="20" w:firstLine="567"/>
        <w:rPr>
          <w:sz w:val="24"/>
          <w:szCs w:val="24"/>
        </w:rPr>
      </w:pPr>
      <w:r w:rsidRPr="00B52235">
        <w:rPr>
          <w:sz w:val="24"/>
          <w:szCs w:val="24"/>
          <w:lang w:val="ru-RU"/>
        </w:rPr>
        <w:t xml:space="preserve">4.15. </w:t>
      </w:r>
      <w:r w:rsidR="00EA1100" w:rsidRPr="00B52235">
        <w:rPr>
          <w:sz w:val="24"/>
          <w:szCs w:val="24"/>
        </w:rPr>
        <w:t>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537A27" w:rsidRPr="00B52235" w:rsidRDefault="00EA1100" w:rsidP="00B03C3E">
      <w:pPr>
        <w:pStyle w:val="1"/>
        <w:shd w:val="clear" w:color="auto" w:fill="auto"/>
        <w:spacing w:before="0" w:after="0" w:line="240" w:lineRule="auto"/>
        <w:ind w:left="40" w:right="20" w:firstLine="527"/>
        <w:rPr>
          <w:sz w:val="24"/>
          <w:szCs w:val="24"/>
        </w:rPr>
      </w:pPr>
      <w:r w:rsidRPr="00B52235">
        <w:rPr>
          <w:sz w:val="24"/>
          <w:szCs w:val="24"/>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Федеральным законом.</w:t>
      </w:r>
    </w:p>
    <w:p w:rsidR="00537A27" w:rsidRPr="00B52235" w:rsidRDefault="00EA1100" w:rsidP="00B03C3E">
      <w:pPr>
        <w:pStyle w:val="1"/>
        <w:shd w:val="clear" w:color="auto" w:fill="auto"/>
        <w:spacing w:before="0" w:after="0" w:line="240" w:lineRule="auto"/>
        <w:ind w:left="40" w:right="20" w:firstLine="527"/>
        <w:rPr>
          <w:sz w:val="24"/>
          <w:szCs w:val="24"/>
        </w:rPr>
      </w:pPr>
      <w:r w:rsidRPr="00B52235">
        <w:rPr>
          <w:sz w:val="24"/>
          <w:szCs w:val="24"/>
        </w:rPr>
        <w:t>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537A27" w:rsidRPr="00B52235" w:rsidRDefault="00B55B65" w:rsidP="00B55B65">
      <w:pPr>
        <w:pStyle w:val="1"/>
        <w:shd w:val="clear" w:color="auto" w:fill="auto"/>
        <w:tabs>
          <w:tab w:val="left" w:pos="794"/>
        </w:tabs>
        <w:spacing w:before="0" w:after="0" w:line="240" w:lineRule="auto"/>
        <w:ind w:right="20" w:firstLine="567"/>
        <w:rPr>
          <w:sz w:val="24"/>
          <w:szCs w:val="24"/>
        </w:rPr>
      </w:pPr>
      <w:r w:rsidRPr="00B52235">
        <w:rPr>
          <w:sz w:val="24"/>
          <w:szCs w:val="24"/>
          <w:lang w:val="ru-RU"/>
        </w:rPr>
        <w:t xml:space="preserve">4.16. </w:t>
      </w:r>
      <w:r w:rsidR="00EA1100" w:rsidRPr="00B52235">
        <w:rPr>
          <w:sz w:val="24"/>
          <w:szCs w:val="24"/>
        </w:rPr>
        <w:t>Информационное сообщение о продаже муниципального имущества должно содержать, за исключением случаев, предусмотренных Федеральным законом, следующие сведения:</w:t>
      </w:r>
    </w:p>
    <w:p w:rsidR="00537A27" w:rsidRPr="00B52235" w:rsidRDefault="00EA1100" w:rsidP="00B03C3E">
      <w:pPr>
        <w:pStyle w:val="1"/>
        <w:numPr>
          <w:ilvl w:val="0"/>
          <w:numId w:val="7"/>
        </w:numPr>
        <w:shd w:val="clear" w:color="auto" w:fill="auto"/>
        <w:tabs>
          <w:tab w:val="left" w:pos="328"/>
        </w:tabs>
        <w:spacing w:before="0" w:after="0" w:line="240" w:lineRule="auto"/>
        <w:ind w:left="40" w:right="20" w:firstLine="527"/>
        <w:rPr>
          <w:sz w:val="24"/>
          <w:szCs w:val="24"/>
        </w:rPr>
      </w:pPr>
      <w:r w:rsidRPr="00B52235">
        <w:rPr>
          <w:sz w:val="24"/>
          <w:szCs w:val="24"/>
        </w:rPr>
        <w:t>наименование органа местного самоуправления, принявшего решение об условиях приватизации такого имущества, реквизиты указанного имущества;</w:t>
      </w:r>
    </w:p>
    <w:p w:rsidR="00537A27" w:rsidRPr="00B52235" w:rsidRDefault="00EA1100" w:rsidP="00B03C3E">
      <w:pPr>
        <w:pStyle w:val="1"/>
        <w:numPr>
          <w:ilvl w:val="0"/>
          <w:numId w:val="7"/>
        </w:numPr>
        <w:shd w:val="clear" w:color="auto" w:fill="auto"/>
        <w:tabs>
          <w:tab w:val="left" w:pos="578"/>
        </w:tabs>
        <w:spacing w:before="0" w:after="0" w:line="240" w:lineRule="auto"/>
        <w:ind w:left="40" w:right="20" w:firstLine="527"/>
        <w:rPr>
          <w:sz w:val="24"/>
          <w:szCs w:val="24"/>
        </w:rPr>
      </w:pPr>
      <w:r w:rsidRPr="00B52235">
        <w:rPr>
          <w:sz w:val="24"/>
          <w:szCs w:val="24"/>
        </w:rPr>
        <w:t>наименование такого имущества и иные позволяющие его индивидуализировать сведения (характеристика имущества);</w:t>
      </w:r>
    </w:p>
    <w:p w:rsidR="00537A27" w:rsidRPr="00B52235" w:rsidRDefault="00EA1100" w:rsidP="00B03C3E">
      <w:pPr>
        <w:pStyle w:val="1"/>
        <w:numPr>
          <w:ilvl w:val="0"/>
          <w:numId w:val="7"/>
        </w:numPr>
        <w:shd w:val="clear" w:color="auto" w:fill="auto"/>
        <w:tabs>
          <w:tab w:val="left" w:pos="203"/>
        </w:tabs>
        <w:spacing w:before="0" w:after="0" w:line="240" w:lineRule="auto"/>
        <w:ind w:left="40" w:firstLine="527"/>
        <w:rPr>
          <w:sz w:val="24"/>
          <w:szCs w:val="24"/>
        </w:rPr>
      </w:pPr>
      <w:r w:rsidRPr="00B52235">
        <w:rPr>
          <w:sz w:val="24"/>
          <w:szCs w:val="24"/>
        </w:rPr>
        <w:t>способ приватизации такого имущества;</w:t>
      </w:r>
    </w:p>
    <w:p w:rsidR="00537A27" w:rsidRPr="00B52235" w:rsidRDefault="00EA1100" w:rsidP="00B03C3E">
      <w:pPr>
        <w:pStyle w:val="1"/>
        <w:numPr>
          <w:ilvl w:val="0"/>
          <w:numId w:val="7"/>
        </w:numPr>
        <w:shd w:val="clear" w:color="auto" w:fill="auto"/>
        <w:tabs>
          <w:tab w:val="left" w:pos="198"/>
        </w:tabs>
        <w:spacing w:before="0" w:after="0" w:line="240" w:lineRule="auto"/>
        <w:ind w:left="40" w:firstLine="527"/>
        <w:rPr>
          <w:sz w:val="24"/>
          <w:szCs w:val="24"/>
        </w:rPr>
      </w:pPr>
      <w:r w:rsidRPr="00B52235">
        <w:rPr>
          <w:sz w:val="24"/>
          <w:szCs w:val="24"/>
        </w:rPr>
        <w:t>начальная цена продажи такого имущества;</w:t>
      </w:r>
    </w:p>
    <w:p w:rsidR="00537A27" w:rsidRPr="00B52235" w:rsidRDefault="00EA1100" w:rsidP="00B03C3E">
      <w:pPr>
        <w:pStyle w:val="1"/>
        <w:numPr>
          <w:ilvl w:val="0"/>
          <w:numId w:val="7"/>
        </w:numPr>
        <w:shd w:val="clear" w:color="auto" w:fill="auto"/>
        <w:tabs>
          <w:tab w:val="left" w:pos="208"/>
        </w:tabs>
        <w:spacing w:before="0" w:after="0" w:line="240" w:lineRule="auto"/>
        <w:ind w:left="40" w:firstLine="527"/>
        <w:rPr>
          <w:sz w:val="24"/>
          <w:szCs w:val="24"/>
        </w:rPr>
      </w:pPr>
      <w:r w:rsidRPr="00B52235">
        <w:rPr>
          <w:sz w:val="24"/>
          <w:szCs w:val="24"/>
        </w:rPr>
        <w:t>форма подачи предложений о цене такого имущества;</w:t>
      </w:r>
    </w:p>
    <w:p w:rsidR="00537A27" w:rsidRPr="00B52235" w:rsidRDefault="00EA1100" w:rsidP="00B03C3E">
      <w:pPr>
        <w:pStyle w:val="1"/>
        <w:numPr>
          <w:ilvl w:val="0"/>
          <w:numId w:val="7"/>
        </w:numPr>
        <w:shd w:val="clear" w:color="auto" w:fill="auto"/>
        <w:tabs>
          <w:tab w:val="left" w:pos="198"/>
        </w:tabs>
        <w:spacing w:before="0" w:after="0" w:line="240" w:lineRule="auto"/>
        <w:ind w:left="40" w:firstLine="527"/>
        <w:rPr>
          <w:sz w:val="24"/>
          <w:szCs w:val="24"/>
        </w:rPr>
      </w:pPr>
      <w:r w:rsidRPr="00B52235">
        <w:rPr>
          <w:sz w:val="24"/>
          <w:szCs w:val="24"/>
        </w:rPr>
        <w:t>условия и сроки платежа, необходимые реквизиты счетов;</w:t>
      </w:r>
    </w:p>
    <w:p w:rsidR="00537A27" w:rsidRPr="00B52235" w:rsidRDefault="00EA1100" w:rsidP="00B03C3E">
      <w:pPr>
        <w:pStyle w:val="1"/>
        <w:numPr>
          <w:ilvl w:val="0"/>
          <w:numId w:val="7"/>
        </w:numPr>
        <w:shd w:val="clear" w:color="auto" w:fill="auto"/>
        <w:tabs>
          <w:tab w:val="left" w:pos="347"/>
        </w:tabs>
        <w:spacing w:before="0" w:after="0" w:line="240" w:lineRule="auto"/>
        <w:ind w:left="40" w:right="20" w:firstLine="527"/>
        <w:rPr>
          <w:sz w:val="24"/>
          <w:szCs w:val="24"/>
        </w:rPr>
      </w:pPr>
      <w:r w:rsidRPr="00B52235">
        <w:rPr>
          <w:sz w:val="24"/>
          <w:szCs w:val="24"/>
        </w:rPr>
        <w:t>размер задатка, срок и порядок его внесения, необходимые реквизиты счетов;</w:t>
      </w:r>
    </w:p>
    <w:p w:rsidR="00537A27" w:rsidRPr="00B52235" w:rsidRDefault="00EA1100" w:rsidP="00B03C3E">
      <w:pPr>
        <w:pStyle w:val="1"/>
        <w:numPr>
          <w:ilvl w:val="0"/>
          <w:numId w:val="7"/>
        </w:numPr>
        <w:shd w:val="clear" w:color="auto" w:fill="auto"/>
        <w:tabs>
          <w:tab w:val="left" w:pos="198"/>
        </w:tabs>
        <w:spacing w:before="0" w:after="0" w:line="240" w:lineRule="auto"/>
        <w:ind w:left="40" w:firstLine="527"/>
        <w:rPr>
          <w:sz w:val="24"/>
          <w:szCs w:val="24"/>
        </w:rPr>
      </w:pPr>
      <w:r w:rsidRPr="00B52235">
        <w:rPr>
          <w:sz w:val="24"/>
          <w:szCs w:val="24"/>
        </w:rPr>
        <w:t>порядок, место, дата начала и окончания подачи заявок, предложений;</w:t>
      </w:r>
    </w:p>
    <w:p w:rsidR="00537A27" w:rsidRPr="00B52235" w:rsidRDefault="00EA1100" w:rsidP="00B03C3E">
      <w:pPr>
        <w:pStyle w:val="1"/>
        <w:numPr>
          <w:ilvl w:val="0"/>
          <w:numId w:val="7"/>
        </w:numPr>
        <w:shd w:val="clear" w:color="auto" w:fill="auto"/>
        <w:tabs>
          <w:tab w:val="left" w:pos="506"/>
        </w:tabs>
        <w:spacing w:before="0" w:after="0" w:line="240" w:lineRule="auto"/>
        <w:ind w:left="40" w:right="20" w:firstLine="527"/>
        <w:rPr>
          <w:sz w:val="24"/>
          <w:szCs w:val="24"/>
        </w:rPr>
      </w:pPr>
      <w:r w:rsidRPr="00B52235">
        <w:rPr>
          <w:sz w:val="24"/>
          <w:szCs w:val="24"/>
        </w:rPr>
        <w:t>исчерпывающий перечень представляемых участниками торгов документов и требования к их оформлению;</w:t>
      </w:r>
    </w:p>
    <w:p w:rsidR="00537A27" w:rsidRPr="00B52235" w:rsidRDefault="00EA1100" w:rsidP="00B03C3E">
      <w:pPr>
        <w:pStyle w:val="1"/>
        <w:numPr>
          <w:ilvl w:val="0"/>
          <w:numId w:val="7"/>
        </w:numPr>
        <w:shd w:val="clear" w:color="auto" w:fill="auto"/>
        <w:tabs>
          <w:tab w:val="left" w:pos="203"/>
        </w:tabs>
        <w:spacing w:before="0" w:after="0" w:line="240" w:lineRule="auto"/>
        <w:ind w:left="40" w:firstLine="527"/>
        <w:rPr>
          <w:sz w:val="24"/>
          <w:szCs w:val="24"/>
        </w:rPr>
      </w:pPr>
      <w:r w:rsidRPr="00B52235">
        <w:rPr>
          <w:sz w:val="24"/>
          <w:szCs w:val="24"/>
        </w:rPr>
        <w:t>срок заключения договора купли-продажи такого имущества;</w:t>
      </w:r>
    </w:p>
    <w:p w:rsidR="00537A27" w:rsidRPr="00B52235" w:rsidRDefault="00EA1100" w:rsidP="00B03C3E">
      <w:pPr>
        <w:pStyle w:val="1"/>
        <w:numPr>
          <w:ilvl w:val="0"/>
          <w:numId w:val="7"/>
        </w:numPr>
        <w:shd w:val="clear" w:color="auto" w:fill="auto"/>
        <w:tabs>
          <w:tab w:val="left" w:pos="371"/>
        </w:tabs>
        <w:spacing w:before="0" w:after="0" w:line="240" w:lineRule="auto"/>
        <w:ind w:left="40" w:right="20" w:firstLine="527"/>
        <w:rPr>
          <w:sz w:val="24"/>
          <w:szCs w:val="24"/>
        </w:rPr>
      </w:pPr>
      <w:r w:rsidRPr="00B52235">
        <w:rPr>
          <w:sz w:val="24"/>
          <w:szCs w:val="24"/>
        </w:rPr>
        <w:t>порядок ознакомления покупателей с иной информацией, условиями договора купли-продажи такого имущества;</w:t>
      </w:r>
    </w:p>
    <w:p w:rsidR="00537A27" w:rsidRPr="00B52235" w:rsidRDefault="00EA1100" w:rsidP="00B03C3E">
      <w:pPr>
        <w:pStyle w:val="1"/>
        <w:numPr>
          <w:ilvl w:val="0"/>
          <w:numId w:val="7"/>
        </w:numPr>
        <w:shd w:val="clear" w:color="auto" w:fill="auto"/>
        <w:tabs>
          <w:tab w:val="left" w:pos="299"/>
        </w:tabs>
        <w:spacing w:before="0" w:after="0" w:line="240" w:lineRule="auto"/>
        <w:ind w:left="40" w:right="20" w:firstLine="527"/>
        <w:rPr>
          <w:sz w:val="24"/>
          <w:szCs w:val="24"/>
        </w:rPr>
      </w:pPr>
      <w:r w:rsidRPr="00B52235">
        <w:rPr>
          <w:sz w:val="24"/>
          <w:szCs w:val="24"/>
        </w:rPr>
        <w:t>ограничения участия отдельных категорий физических лиц и юридических лиц в приватизации такого имущества;</w:t>
      </w:r>
    </w:p>
    <w:p w:rsidR="00537A27" w:rsidRPr="00B52235" w:rsidRDefault="00EA1100" w:rsidP="00B03C3E">
      <w:pPr>
        <w:pStyle w:val="1"/>
        <w:numPr>
          <w:ilvl w:val="0"/>
          <w:numId w:val="7"/>
        </w:numPr>
        <w:shd w:val="clear" w:color="auto" w:fill="auto"/>
        <w:tabs>
          <w:tab w:val="left" w:pos="496"/>
        </w:tabs>
        <w:spacing w:before="0" w:after="0" w:line="240" w:lineRule="auto"/>
        <w:ind w:left="40" w:right="20" w:firstLine="527"/>
        <w:rPr>
          <w:sz w:val="24"/>
          <w:szCs w:val="24"/>
        </w:rPr>
      </w:pPr>
      <w:r w:rsidRPr="00B52235">
        <w:rPr>
          <w:sz w:val="24"/>
          <w:szCs w:val="24"/>
        </w:rPr>
        <w:t>порядок определения победителей (при проведен</w:t>
      </w:r>
      <w:proofErr w:type="gramStart"/>
      <w:r w:rsidRPr="00B52235">
        <w:rPr>
          <w:sz w:val="24"/>
          <w:szCs w:val="24"/>
        </w:rPr>
        <w:t>ии ау</w:t>
      </w:r>
      <w:proofErr w:type="gramEnd"/>
      <w:r w:rsidRPr="00B52235">
        <w:rPr>
          <w:sz w:val="24"/>
          <w:szCs w:val="24"/>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537A27" w:rsidRPr="00B52235" w:rsidRDefault="00EA1100" w:rsidP="00B03C3E">
      <w:pPr>
        <w:pStyle w:val="1"/>
        <w:numPr>
          <w:ilvl w:val="0"/>
          <w:numId w:val="7"/>
        </w:numPr>
        <w:shd w:val="clear" w:color="auto" w:fill="auto"/>
        <w:tabs>
          <w:tab w:val="left" w:pos="198"/>
        </w:tabs>
        <w:spacing w:before="0" w:after="0" w:line="240" w:lineRule="auto"/>
        <w:ind w:left="40" w:firstLine="527"/>
        <w:rPr>
          <w:sz w:val="24"/>
          <w:szCs w:val="24"/>
        </w:rPr>
      </w:pPr>
      <w:r w:rsidRPr="00B52235">
        <w:rPr>
          <w:sz w:val="24"/>
          <w:szCs w:val="24"/>
        </w:rPr>
        <w:t>место и срок подведения итогов продажи муниципального имущества;</w:t>
      </w:r>
    </w:p>
    <w:p w:rsidR="00537A27" w:rsidRPr="00B52235" w:rsidRDefault="00EA1100" w:rsidP="00B03C3E">
      <w:pPr>
        <w:pStyle w:val="1"/>
        <w:numPr>
          <w:ilvl w:val="0"/>
          <w:numId w:val="7"/>
        </w:numPr>
        <w:shd w:val="clear" w:color="auto" w:fill="auto"/>
        <w:tabs>
          <w:tab w:val="left" w:pos="304"/>
        </w:tabs>
        <w:spacing w:before="0" w:after="0" w:line="240" w:lineRule="auto"/>
        <w:ind w:left="40" w:right="20" w:firstLine="527"/>
        <w:rPr>
          <w:sz w:val="24"/>
          <w:szCs w:val="24"/>
        </w:rPr>
      </w:pPr>
      <w:r w:rsidRPr="00B52235">
        <w:rPr>
          <w:sz w:val="24"/>
          <w:szCs w:val="24"/>
        </w:rPr>
        <w:t>сведения обо всех предыдущих торгах по продаже такого имущества, объявленных в течение года, предшествующего его продаже, и об итогах тор</w:t>
      </w:r>
      <w:r w:rsidR="00D0784D" w:rsidRPr="00B52235">
        <w:rPr>
          <w:sz w:val="24"/>
          <w:szCs w:val="24"/>
        </w:rPr>
        <w:t>гов по продаже такого имущества</w:t>
      </w:r>
      <w:r w:rsidR="00D0784D" w:rsidRPr="00B52235">
        <w:rPr>
          <w:sz w:val="24"/>
          <w:szCs w:val="24"/>
          <w:lang w:val="ru-RU"/>
        </w:rPr>
        <w:t>.</w:t>
      </w:r>
    </w:p>
    <w:p w:rsidR="00537A27" w:rsidRPr="00B52235" w:rsidRDefault="00B55B65" w:rsidP="00B03C3E">
      <w:pPr>
        <w:pStyle w:val="1"/>
        <w:shd w:val="clear" w:color="auto" w:fill="auto"/>
        <w:spacing w:before="0" w:after="0" w:line="240" w:lineRule="auto"/>
        <w:ind w:left="40" w:right="20" w:firstLine="527"/>
        <w:rPr>
          <w:sz w:val="24"/>
          <w:szCs w:val="24"/>
          <w:lang w:val="ru-RU"/>
        </w:rPr>
      </w:pPr>
      <w:r w:rsidRPr="00B52235">
        <w:rPr>
          <w:sz w:val="24"/>
          <w:szCs w:val="24"/>
        </w:rPr>
        <w:t>4.</w:t>
      </w:r>
      <w:r w:rsidRPr="00B52235">
        <w:rPr>
          <w:sz w:val="24"/>
          <w:szCs w:val="24"/>
          <w:lang w:val="ru-RU"/>
        </w:rPr>
        <w:t>17</w:t>
      </w:r>
      <w:r w:rsidR="00EA1100" w:rsidRPr="00B52235">
        <w:rPr>
          <w:sz w:val="24"/>
          <w:szCs w:val="24"/>
        </w:rPr>
        <w:t xml:space="preserve">.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 или общества </w:t>
      </w:r>
      <w:r w:rsidR="00D0784D" w:rsidRPr="00B52235">
        <w:rPr>
          <w:sz w:val="24"/>
          <w:szCs w:val="24"/>
        </w:rPr>
        <w:t>с ограниченной ответственностью:</w:t>
      </w:r>
    </w:p>
    <w:p w:rsidR="00537A27" w:rsidRPr="00B52235" w:rsidRDefault="00EA1100" w:rsidP="00B03C3E">
      <w:pPr>
        <w:pStyle w:val="1"/>
        <w:numPr>
          <w:ilvl w:val="0"/>
          <w:numId w:val="7"/>
        </w:numPr>
        <w:shd w:val="clear" w:color="auto" w:fill="auto"/>
        <w:tabs>
          <w:tab w:val="left" w:pos="270"/>
        </w:tabs>
        <w:spacing w:before="0" w:after="0" w:line="240" w:lineRule="auto"/>
        <w:ind w:left="40" w:right="20" w:firstLine="527"/>
        <w:rPr>
          <w:sz w:val="24"/>
          <w:szCs w:val="24"/>
        </w:rPr>
      </w:pPr>
      <w:r w:rsidRPr="00B52235">
        <w:rPr>
          <w:sz w:val="24"/>
          <w:szCs w:val="24"/>
        </w:rPr>
        <w:t>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537A27" w:rsidRPr="00B52235" w:rsidRDefault="00EA1100" w:rsidP="00B03C3E">
      <w:pPr>
        <w:pStyle w:val="1"/>
        <w:numPr>
          <w:ilvl w:val="0"/>
          <w:numId w:val="7"/>
        </w:numPr>
        <w:shd w:val="clear" w:color="auto" w:fill="auto"/>
        <w:tabs>
          <w:tab w:val="left" w:pos="227"/>
        </w:tabs>
        <w:spacing w:before="0" w:after="0" w:line="240" w:lineRule="auto"/>
        <w:ind w:left="40" w:right="20" w:firstLine="527"/>
        <w:rPr>
          <w:sz w:val="24"/>
          <w:szCs w:val="24"/>
        </w:rPr>
      </w:pPr>
      <w:r w:rsidRPr="00B52235">
        <w:rPr>
          <w:sz w:val="24"/>
          <w:szCs w:val="24"/>
        </w:rPr>
        <w:t>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537A27" w:rsidRPr="00B52235" w:rsidRDefault="00EA1100" w:rsidP="00B03C3E">
      <w:pPr>
        <w:pStyle w:val="1"/>
        <w:numPr>
          <w:ilvl w:val="0"/>
          <w:numId w:val="7"/>
        </w:numPr>
        <w:shd w:val="clear" w:color="auto" w:fill="auto"/>
        <w:tabs>
          <w:tab w:val="left" w:pos="232"/>
        </w:tabs>
        <w:spacing w:before="0" w:after="0" w:line="240" w:lineRule="auto"/>
        <w:ind w:left="40" w:right="20" w:firstLine="527"/>
        <w:rPr>
          <w:sz w:val="24"/>
          <w:szCs w:val="24"/>
        </w:rPr>
      </w:pPr>
      <w:r w:rsidRPr="00B52235">
        <w:rPr>
          <w:sz w:val="24"/>
          <w:szCs w:val="24"/>
        </w:rPr>
        <w:t>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537A27" w:rsidRPr="00B52235" w:rsidRDefault="00EA1100" w:rsidP="00D0784D">
      <w:pPr>
        <w:pStyle w:val="1"/>
        <w:numPr>
          <w:ilvl w:val="0"/>
          <w:numId w:val="7"/>
        </w:numPr>
        <w:shd w:val="clear" w:color="auto" w:fill="auto"/>
        <w:tabs>
          <w:tab w:val="left" w:pos="227"/>
        </w:tabs>
        <w:spacing w:before="0" w:after="0" w:line="240" w:lineRule="auto"/>
        <w:ind w:left="40" w:right="20"/>
        <w:rPr>
          <w:sz w:val="24"/>
          <w:szCs w:val="24"/>
        </w:rPr>
      </w:pPr>
      <w:r w:rsidRPr="00B52235">
        <w:rPr>
          <w:sz w:val="24"/>
          <w:szCs w:val="24"/>
        </w:rPr>
        <w:t xml:space="preserve">сведения о доле на рынке </w:t>
      </w:r>
      <w:r w:rsidR="00D0784D" w:rsidRPr="00B52235">
        <w:rPr>
          <w:sz w:val="24"/>
          <w:szCs w:val="24"/>
        </w:rPr>
        <w:t>определённого</w:t>
      </w:r>
      <w:r w:rsidRPr="00B52235">
        <w:rPr>
          <w:sz w:val="24"/>
          <w:szCs w:val="24"/>
        </w:rPr>
        <w:t xml:space="preserve"> товара хозяйствующего субъекта, включенного в Реестр хозяйствующих субъектов, имеющих долю на рынке </w:t>
      </w:r>
      <w:r w:rsidR="00D0784D" w:rsidRPr="00B52235">
        <w:rPr>
          <w:sz w:val="24"/>
          <w:szCs w:val="24"/>
        </w:rPr>
        <w:t>определённого</w:t>
      </w:r>
      <w:r w:rsidRPr="00B52235">
        <w:rPr>
          <w:sz w:val="24"/>
          <w:szCs w:val="24"/>
        </w:rPr>
        <w:t xml:space="preserve"> товара в размере более чем 35 процентов</w:t>
      </w:r>
      <w:r w:rsidR="00D0784D" w:rsidRPr="00B52235">
        <w:rPr>
          <w:sz w:val="24"/>
          <w:szCs w:val="24"/>
        </w:rPr>
        <w:t>;</w:t>
      </w:r>
    </w:p>
    <w:p w:rsidR="00537A27" w:rsidRPr="00B52235" w:rsidRDefault="00EA1100" w:rsidP="00B03C3E">
      <w:pPr>
        <w:pStyle w:val="1"/>
        <w:numPr>
          <w:ilvl w:val="0"/>
          <w:numId w:val="7"/>
        </w:numPr>
        <w:shd w:val="clear" w:color="auto" w:fill="auto"/>
        <w:tabs>
          <w:tab w:val="left" w:pos="390"/>
        </w:tabs>
        <w:spacing w:before="0" w:after="0" w:line="240" w:lineRule="auto"/>
        <w:ind w:left="40" w:right="20" w:firstLine="527"/>
        <w:rPr>
          <w:sz w:val="24"/>
          <w:szCs w:val="24"/>
        </w:rPr>
      </w:pPr>
      <w:r w:rsidRPr="00B52235">
        <w:rPr>
          <w:sz w:val="24"/>
          <w:szCs w:val="24"/>
        </w:rPr>
        <w:t>адрес сайта в сети «Интернет», на котором размещена год</w:t>
      </w:r>
      <w:r w:rsidR="00D0784D" w:rsidRPr="00B52235">
        <w:rPr>
          <w:sz w:val="24"/>
          <w:szCs w:val="24"/>
        </w:rPr>
        <w:t>овая бухгалтерская (финансовая</w:t>
      </w:r>
      <w:r w:rsidRPr="00B52235">
        <w:rPr>
          <w:sz w:val="24"/>
          <w:szCs w:val="24"/>
        </w:rPr>
        <w:t xml:space="preserve">) </w:t>
      </w:r>
      <w:r w:rsidR="00D0784D" w:rsidRPr="00B52235">
        <w:rPr>
          <w:sz w:val="24"/>
          <w:szCs w:val="24"/>
        </w:rPr>
        <w:t>отчётность</w:t>
      </w:r>
      <w:r w:rsidRPr="00B52235">
        <w:rPr>
          <w:sz w:val="24"/>
          <w:szCs w:val="24"/>
        </w:rPr>
        <w:t xml:space="preserve"> и промежуточная бухгалтерская (финансовая) </w:t>
      </w:r>
      <w:r w:rsidR="00D0784D" w:rsidRPr="00B52235">
        <w:rPr>
          <w:sz w:val="24"/>
          <w:szCs w:val="24"/>
        </w:rPr>
        <w:t>отчётность</w:t>
      </w:r>
      <w:r w:rsidRPr="00B52235">
        <w:rPr>
          <w:sz w:val="24"/>
          <w:szCs w:val="24"/>
        </w:rPr>
        <w:t xml:space="preserve"> хозяйственного общества в соответствии с Федеральным законом;</w:t>
      </w:r>
    </w:p>
    <w:p w:rsidR="00537A27" w:rsidRPr="00B52235" w:rsidRDefault="00EA1100" w:rsidP="00B03C3E">
      <w:pPr>
        <w:pStyle w:val="1"/>
        <w:numPr>
          <w:ilvl w:val="0"/>
          <w:numId w:val="7"/>
        </w:numPr>
        <w:shd w:val="clear" w:color="auto" w:fill="auto"/>
        <w:tabs>
          <w:tab w:val="left" w:pos="362"/>
        </w:tabs>
        <w:spacing w:before="0" w:after="0" w:line="240" w:lineRule="auto"/>
        <w:ind w:left="40" w:right="20" w:firstLine="527"/>
        <w:rPr>
          <w:sz w:val="24"/>
          <w:szCs w:val="24"/>
        </w:rPr>
      </w:pPr>
      <w:r w:rsidRPr="00B52235">
        <w:rPr>
          <w:sz w:val="24"/>
          <w:szCs w:val="24"/>
        </w:rPr>
        <w:t>площадь земельного участка или земельных участков, на которых расположено недвижимое имущество хозяйственного общества;</w:t>
      </w:r>
    </w:p>
    <w:p w:rsidR="00537A27" w:rsidRPr="00B52235" w:rsidRDefault="00EA1100" w:rsidP="00B03C3E">
      <w:pPr>
        <w:pStyle w:val="1"/>
        <w:numPr>
          <w:ilvl w:val="0"/>
          <w:numId w:val="7"/>
        </w:numPr>
        <w:shd w:val="clear" w:color="auto" w:fill="auto"/>
        <w:tabs>
          <w:tab w:val="left" w:pos="198"/>
        </w:tabs>
        <w:spacing w:before="0" w:after="0" w:line="240" w:lineRule="auto"/>
        <w:ind w:left="40" w:firstLine="527"/>
        <w:rPr>
          <w:sz w:val="24"/>
          <w:szCs w:val="24"/>
        </w:rPr>
      </w:pPr>
      <w:r w:rsidRPr="00B52235">
        <w:rPr>
          <w:sz w:val="24"/>
          <w:szCs w:val="24"/>
        </w:rPr>
        <w:t>численность работников хозяйственного общества;</w:t>
      </w:r>
    </w:p>
    <w:p w:rsidR="00537A27" w:rsidRPr="00B52235" w:rsidRDefault="00EA1100" w:rsidP="00B03C3E">
      <w:pPr>
        <w:pStyle w:val="1"/>
        <w:numPr>
          <w:ilvl w:val="0"/>
          <w:numId w:val="7"/>
        </w:numPr>
        <w:shd w:val="clear" w:color="auto" w:fill="auto"/>
        <w:tabs>
          <w:tab w:val="left" w:pos="218"/>
        </w:tabs>
        <w:spacing w:before="0" w:after="0" w:line="240" w:lineRule="auto"/>
        <w:ind w:left="40" w:right="20" w:firstLine="527"/>
        <w:rPr>
          <w:sz w:val="24"/>
          <w:szCs w:val="24"/>
        </w:rPr>
      </w:pPr>
      <w:r w:rsidRPr="00B52235">
        <w:rPr>
          <w:sz w:val="24"/>
          <w:szCs w:val="24"/>
        </w:rPr>
        <w:t>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537A27" w:rsidRPr="00B52235" w:rsidRDefault="00EA1100" w:rsidP="00B03C3E">
      <w:pPr>
        <w:pStyle w:val="1"/>
        <w:numPr>
          <w:ilvl w:val="0"/>
          <w:numId w:val="7"/>
        </w:numPr>
        <w:shd w:val="clear" w:color="auto" w:fill="auto"/>
        <w:tabs>
          <w:tab w:val="left" w:pos="275"/>
        </w:tabs>
        <w:spacing w:before="0" w:after="0" w:line="240" w:lineRule="auto"/>
        <w:ind w:left="40" w:right="20" w:firstLine="527"/>
        <w:rPr>
          <w:sz w:val="24"/>
          <w:szCs w:val="24"/>
        </w:rPr>
      </w:pPr>
      <w:r w:rsidRPr="00B52235">
        <w:rPr>
          <w:sz w:val="24"/>
          <w:szCs w:val="24"/>
        </w:rPr>
        <w:t>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w:t>
      </w:r>
      <w:r w:rsidR="00D0784D" w:rsidRPr="00B52235">
        <w:rPr>
          <w:sz w:val="24"/>
          <w:szCs w:val="24"/>
        </w:rPr>
        <w:t>анием соответствующей причины (</w:t>
      </w:r>
      <w:r w:rsidRPr="00B52235">
        <w:rPr>
          <w:sz w:val="24"/>
          <w:szCs w:val="24"/>
        </w:rPr>
        <w:t>отсутствие заявок, явка только одного покупателя, иная причина).</w:t>
      </w:r>
    </w:p>
    <w:p w:rsidR="00537A27" w:rsidRPr="00B52235" w:rsidRDefault="00B55B65" w:rsidP="00B55B65">
      <w:pPr>
        <w:pStyle w:val="1"/>
        <w:shd w:val="clear" w:color="auto" w:fill="auto"/>
        <w:tabs>
          <w:tab w:val="left" w:pos="798"/>
        </w:tabs>
        <w:spacing w:before="0" w:after="0" w:line="240" w:lineRule="auto"/>
        <w:ind w:right="20" w:firstLine="567"/>
        <w:rPr>
          <w:sz w:val="24"/>
          <w:szCs w:val="24"/>
        </w:rPr>
      </w:pPr>
      <w:r w:rsidRPr="00B52235">
        <w:rPr>
          <w:sz w:val="24"/>
          <w:szCs w:val="24"/>
          <w:lang w:val="ru-RU"/>
        </w:rPr>
        <w:t xml:space="preserve">4.18. </w:t>
      </w:r>
      <w:r w:rsidR="00EA1100" w:rsidRPr="00B52235">
        <w:rPr>
          <w:sz w:val="24"/>
          <w:szCs w:val="24"/>
        </w:rPr>
        <w:t xml:space="preserve">Со дня </w:t>
      </w:r>
      <w:r w:rsidR="00D0784D" w:rsidRPr="00B52235">
        <w:rPr>
          <w:sz w:val="24"/>
          <w:szCs w:val="24"/>
        </w:rPr>
        <w:t>приёма</w:t>
      </w:r>
      <w:r w:rsidR="00EA1100" w:rsidRPr="00B52235">
        <w:rPr>
          <w:sz w:val="24"/>
          <w:szCs w:val="24"/>
        </w:rPr>
        <w:t xml:space="preserve"> заявок лицо, желающее приобрести муниципальное имущество, имеет право на ознакомление с информацией о подлежащем приватизации имуществе.</w:t>
      </w:r>
    </w:p>
    <w:p w:rsidR="00537A27" w:rsidRPr="00B52235" w:rsidRDefault="00EA1100" w:rsidP="00B55B65">
      <w:pPr>
        <w:pStyle w:val="1"/>
        <w:shd w:val="clear" w:color="auto" w:fill="auto"/>
        <w:spacing w:before="0" w:after="0" w:line="240" w:lineRule="auto"/>
        <w:ind w:left="20" w:right="20" w:firstLine="567"/>
        <w:rPr>
          <w:sz w:val="24"/>
          <w:szCs w:val="24"/>
        </w:rPr>
      </w:pPr>
      <w:r w:rsidRPr="00B52235">
        <w:rPr>
          <w:sz w:val="24"/>
          <w:szCs w:val="24"/>
        </w:rPr>
        <w:t xml:space="preserve">В </w:t>
      </w:r>
      <w:proofErr w:type="gramStart"/>
      <w:r w:rsidRPr="00B52235">
        <w:rPr>
          <w:sz w:val="24"/>
          <w:szCs w:val="24"/>
        </w:rPr>
        <w:t>местах</w:t>
      </w:r>
      <w:proofErr w:type="gramEnd"/>
      <w:r w:rsidRPr="00B52235">
        <w:rPr>
          <w:sz w:val="24"/>
          <w:szCs w:val="24"/>
        </w:rPr>
        <w:t xml:space="preserve"> подачи заявок и на сайте продавца муниципального имущества в сети «Интернет» должны быть размещены общественная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537A27" w:rsidRPr="00B52235" w:rsidRDefault="00B55B65" w:rsidP="00B55B65">
      <w:pPr>
        <w:pStyle w:val="1"/>
        <w:shd w:val="clear" w:color="auto" w:fill="auto"/>
        <w:tabs>
          <w:tab w:val="left" w:pos="836"/>
        </w:tabs>
        <w:spacing w:before="0" w:after="0" w:line="240" w:lineRule="auto"/>
        <w:ind w:right="20" w:firstLine="567"/>
        <w:rPr>
          <w:sz w:val="24"/>
          <w:szCs w:val="24"/>
        </w:rPr>
      </w:pPr>
      <w:r w:rsidRPr="00B52235">
        <w:rPr>
          <w:sz w:val="24"/>
          <w:szCs w:val="24"/>
          <w:lang w:val="ru-RU"/>
        </w:rPr>
        <w:t xml:space="preserve">4.19. </w:t>
      </w:r>
      <w:r w:rsidR="00EA1100" w:rsidRPr="00B52235">
        <w:rPr>
          <w:sz w:val="24"/>
          <w:szCs w:val="24"/>
        </w:rPr>
        <w:t>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537A27" w:rsidRPr="00B52235" w:rsidRDefault="00B55B65" w:rsidP="00B55B65">
      <w:pPr>
        <w:pStyle w:val="1"/>
        <w:shd w:val="clear" w:color="auto" w:fill="auto"/>
        <w:tabs>
          <w:tab w:val="left" w:pos="822"/>
        </w:tabs>
        <w:spacing w:before="0" w:after="0" w:line="240" w:lineRule="auto"/>
        <w:ind w:right="20" w:firstLine="567"/>
        <w:rPr>
          <w:sz w:val="24"/>
          <w:szCs w:val="24"/>
        </w:rPr>
      </w:pPr>
      <w:r w:rsidRPr="00B52235">
        <w:rPr>
          <w:sz w:val="24"/>
          <w:szCs w:val="24"/>
          <w:lang w:val="ru-RU"/>
        </w:rPr>
        <w:t xml:space="preserve">4.20. </w:t>
      </w:r>
      <w:r w:rsidR="00EA1100" w:rsidRPr="00B52235">
        <w:rPr>
          <w:sz w:val="24"/>
          <w:szCs w:val="24"/>
        </w:rPr>
        <w:t>К информации о результатах сделок приватизации муниципального имущества подлежащей размещению в порядке, установленном пунктом 4.5.6., относятся следующие сведения:</w:t>
      </w:r>
    </w:p>
    <w:p w:rsidR="00537A27" w:rsidRPr="00B52235" w:rsidRDefault="00EA1100" w:rsidP="00B03C3E">
      <w:pPr>
        <w:pStyle w:val="1"/>
        <w:numPr>
          <w:ilvl w:val="0"/>
          <w:numId w:val="7"/>
        </w:numPr>
        <w:shd w:val="clear" w:color="auto" w:fill="auto"/>
        <w:tabs>
          <w:tab w:val="left" w:pos="178"/>
        </w:tabs>
        <w:spacing w:before="0" w:after="0" w:line="240" w:lineRule="auto"/>
        <w:ind w:left="20" w:firstLine="527"/>
        <w:rPr>
          <w:sz w:val="24"/>
          <w:szCs w:val="24"/>
        </w:rPr>
      </w:pPr>
      <w:r w:rsidRPr="00B52235">
        <w:rPr>
          <w:sz w:val="24"/>
          <w:szCs w:val="24"/>
        </w:rPr>
        <w:t>наименование продавца такого имущества;</w:t>
      </w:r>
    </w:p>
    <w:p w:rsidR="00537A27" w:rsidRPr="00B52235" w:rsidRDefault="00EA1100" w:rsidP="00B03C3E">
      <w:pPr>
        <w:pStyle w:val="1"/>
        <w:numPr>
          <w:ilvl w:val="0"/>
          <w:numId w:val="7"/>
        </w:numPr>
        <w:shd w:val="clear" w:color="auto" w:fill="auto"/>
        <w:tabs>
          <w:tab w:val="left" w:pos="500"/>
        </w:tabs>
        <w:spacing w:before="0" w:after="0" w:line="240" w:lineRule="auto"/>
        <w:ind w:left="20" w:right="20" w:firstLine="527"/>
        <w:rPr>
          <w:sz w:val="24"/>
          <w:szCs w:val="24"/>
        </w:rPr>
      </w:pPr>
      <w:r w:rsidRPr="00B52235">
        <w:rPr>
          <w:sz w:val="24"/>
          <w:szCs w:val="24"/>
        </w:rPr>
        <w:t>наименование такого имущества и иные позволяющие его индивидуализировать сведения (характеристика имущества);</w:t>
      </w:r>
    </w:p>
    <w:p w:rsidR="00537A27" w:rsidRPr="00B52235" w:rsidRDefault="00EA1100" w:rsidP="00B03C3E">
      <w:pPr>
        <w:pStyle w:val="1"/>
        <w:numPr>
          <w:ilvl w:val="0"/>
          <w:numId w:val="7"/>
        </w:numPr>
        <w:shd w:val="clear" w:color="auto" w:fill="auto"/>
        <w:tabs>
          <w:tab w:val="left" w:pos="178"/>
        </w:tabs>
        <w:spacing w:before="0" w:after="0" w:line="240" w:lineRule="auto"/>
        <w:ind w:left="20" w:firstLine="527"/>
        <w:rPr>
          <w:sz w:val="24"/>
          <w:szCs w:val="24"/>
        </w:rPr>
      </w:pPr>
      <w:r w:rsidRPr="00B52235">
        <w:rPr>
          <w:sz w:val="24"/>
          <w:szCs w:val="24"/>
        </w:rPr>
        <w:t>дата, время и место проведения торгов;</w:t>
      </w:r>
    </w:p>
    <w:p w:rsidR="00537A27" w:rsidRPr="00B52235" w:rsidRDefault="00EA1100" w:rsidP="00B03C3E">
      <w:pPr>
        <w:pStyle w:val="1"/>
        <w:numPr>
          <w:ilvl w:val="0"/>
          <w:numId w:val="7"/>
        </w:numPr>
        <w:shd w:val="clear" w:color="auto" w:fill="auto"/>
        <w:tabs>
          <w:tab w:val="left" w:pos="178"/>
        </w:tabs>
        <w:spacing w:before="0" w:after="0" w:line="240" w:lineRule="auto"/>
        <w:ind w:left="20" w:firstLine="527"/>
        <w:rPr>
          <w:sz w:val="24"/>
          <w:szCs w:val="24"/>
        </w:rPr>
      </w:pPr>
      <w:r w:rsidRPr="00B52235">
        <w:rPr>
          <w:sz w:val="24"/>
          <w:szCs w:val="24"/>
        </w:rPr>
        <w:t>цена сделки приватизации;</w:t>
      </w:r>
    </w:p>
    <w:p w:rsidR="00537A27" w:rsidRPr="00B52235" w:rsidRDefault="00EA1100" w:rsidP="00B03C3E">
      <w:pPr>
        <w:pStyle w:val="1"/>
        <w:numPr>
          <w:ilvl w:val="0"/>
          <w:numId w:val="7"/>
        </w:numPr>
        <w:shd w:val="clear" w:color="auto" w:fill="auto"/>
        <w:tabs>
          <w:tab w:val="left" w:pos="255"/>
        </w:tabs>
        <w:spacing w:before="0" w:after="0" w:line="240" w:lineRule="auto"/>
        <w:ind w:left="20" w:right="20" w:firstLine="527"/>
        <w:rPr>
          <w:sz w:val="24"/>
          <w:szCs w:val="24"/>
        </w:rPr>
      </w:pPr>
      <w:proofErr w:type="gramStart"/>
      <w:r w:rsidRPr="00B52235">
        <w:rPr>
          <w:sz w:val="24"/>
          <w:szCs w:val="24"/>
        </w:rPr>
        <w:t>имя физического лица или наименование юридического лица-участника продажи, который предложил наиболее высокую цену за такое имущество по сравнению с предложениями других участников продажи, за исключением п</w:t>
      </w:r>
      <w:r w:rsidR="00D0784D" w:rsidRPr="00B52235">
        <w:rPr>
          <w:sz w:val="24"/>
          <w:szCs w:val="24"/>
        </w:rPr>
        <w:t>редложения победителя продажи (</w:t>
      </w:r>
      <w:r w:rsidRPr="00B52235">
        <w:rPr>
          <w:sz w:val="24"/>
          <w:szCs w:val="24"/>
        </w:rPr>
        <w:t>в случае использования закрытой формы подачи предложений о цене), или участника продажи, который сделал предпоследнее предложение о цене та</w:t>
      </w:r>
      <w:r w:rsidR="00D0784D" w:rsidRPr="00B52235">
        <w:rPr>
          <w:sz w:val="24"/>
          <w:szCs w:val="24"/>
        </w:rPr>
        <w:t>кого имущества в ходе продажи (</w:t>
      </w:r>
      <w:r w:rsidRPr="00B52235">
        <w:rPr>
          <w:sz w:val="24"/>
          <w:szCs w:val="24"/>
        </w:rPr>
        <w:t>в случае использования открытой формы подачи предложений о цене);</w:t>
      </w:r>
      <w:proofErr w:type="gramEnd"/>
    </w:p>
    <w:p w:rsidR="00537A27" w:rsidRPr="00B52235" w:rsidRDefault="00EA1100" w:rsidP="00B03C3E">
      <w:pPr>
        <w:pStyle w:val="1"/>
        <w:numPr>
          <w:ilvl w:val="0"/>
          <w:numId w:val="7"/>
        </w:numPr>
        <w:shd w:val="clear" w:color="auto" w:fill="auto"/>
        <w:tabs>
          <w:tab w:val="left" w:pos="241"/>
        </w:tabs>
        <w:spacing w:before="0" w:after="0" w:line="240" w:lineRule="auto"/>
        <w:ind w:left="20" w:right="20" w:firstLine="527"/>
        <w:rPr>
          <w:sz w:val="24"/>
          <w:szCs w:val="24"/>
        </w:rPr>
      </w:pPr>
      <w:r w:rsidRPr="00B52235">
        <w:rPr>
          <w:sz w:val="24"/>
          <w:szCs w:val="24"/>
        </w:rPr>
        <w:t>имя физического лица или наименование юридического лица-победителя торгов.</w:t>
      </w:r>
    </w:p>
    <w:p w:rsidR="00D0784D" w:rsidRPr="00B52235" w:rsidRDefault="00B55B65" w:rsidP="00B03C3E">
      <w:pPr>
        <w:pStyle w:val="1"/>
        <w:shd w:val="clear" w:color="auto" w:fill="auto"/>
        <w:spacing w:before="0" w:after="0" w:line="240" w:lineRule="auto"/>
        <w:ind w:left="20" w:right="20" w:firstLine="527"/>
        <w:rPr>
          <w:sz w:val="24"/>
          <w:szCs w:val="24"/>
          <w:lang w:val="ru-RU"/>
        </w:rPr>
      </w:pPr>
      <w:r w:rsidRPr="00B52235">
        <w:rPr>
          <w:sz w:val="24"/>
          <w:szCs w:val="24"/>
        </w:rPr>
        <w:t>4.</w:t>
      </w:r>
      <w:r w:rsidRPr="00B52235">
        <w:rPr>
          <w:sz w:val="24"/>
          <w:szCs w:val="24"/>
          <w:lang w:val="ru-RU"/>
        </w:rPr>
        <w:t>21</w:t>
      </w:r>
      <w:r w:rsidR="00EA1100" w:rsidRPr="00B52235">
        <w:rPr>
          <w:sz w:val="24"/>
          <w:szCs w:val="24"/>
        </w:rPr>
        <w:t xml:space="preserve">. Документы, представляемые покупателями муниципального имущества. Для участия в </w:t>
      </w:r>
      <w:proofErr w:type="gramStart"/>
      <w:r w:rsidR="00EA1100" w:rsidRPr="00B52235">
        <w:rPr>
          <w:sz w:val="24"/>
          <w:szCs w:val="24"/>
        </w:rPr>
        <w:t>аукционе</w:t>
      </w:r>
      <w:proofErr w:type="gramEnd"/>
      <w:r w:rsidR="00EA1100" w:rsidRPr="00B52235">
        <w:rPr>
          <w:sz w:val="24"/>
          <w:szCs w:val="24"/>
        </w:rPr>
        <w:t xml:space="preserve">, конкурсе и других способах продаж муниципального имущества претенденты одновременно с заявкой представляют в Комиссию оформленные надлежащим образом следующие документы: </w:t>
      </w:r>
    </w:p>
    <w:p w:rsidR="00537A27" w:rsidRPr="00B52235" w:rsidRDefault="00EA1100" w:rsidP="00B03C3E">
      <w:pPr>
        <w:pStyle w:val="1"/>
        <w:shd w:val="clear" w:color="auto" w:fill="auto"/>
        <w:spacing w:before="0" w:after="0" w:line="240" w:lineRule="auto"/>
        <w:ind w:left="20" w:right="20" w:firstLine="527"/>
        <w:rPr>
          <w:sz w:val="24"/>
          <w:szCs w:val="24"/>
        </w:rPr>
      </w:pPr>
      <w:r w:rsidRPr="00B52235">
        <w:rPr>
          <w:sz w:val="24"/>
          <w:szCs w:val="24"/>
        </w:rPr>
        <w:t>юридические лица:</w:t>
      </w:r>
    </w:p>
    <w:p w:rsidR="00537A27" w:rsidRPr="00B52235" w:rsidRDefault="00EA1100" w:rsidP="00B03C3E">
      <w:pPr>
        <w:pStyle w:val="1"/>
        <w:numPr>
          <w:ilvl w:val="0"/>
          <w:numId w:val="7"/>
        </w:numPr>
        <w:shd w:val="clear" w:color="auto" w:fill="auto"/>
        <w:tabs>
          <w:tab w:val="left" w:pos="174"/>
        </w:tabs>
        <w:spacing w:before="0" w:after="0" w:line="240" w:lineRule="auto"/>
        <w:ind w:left="20" w:firstLine="527"/>
        <w:rPr>
          <w:sz w:val="24"/>
          <w:szCs w:val="24"/>
        </w:rPr>
      </w:pPr>
      <w:r w:rsidRPr="00B52235">
        <w:rPr>
          <w:sz w:val="24"/>
          <w:szCs w:val="24"/>
        </w:rPr>
        <w:t>заверенные копии учредительных документов;</w:t>
      </w:r>
    </w:p>
    <w:p w:rsidR="00537A27" w:rsidRPr="00B52235" w:rsidRDefault="00EA1100" w:rsidP="00B03C3E">
      <w:pPr>
        <w:pStyle w:val="1"/>
        <w:numPr>
          <w:ilvl w:val="0"/>
          <w:numId w:val="7"/>
        </w:numPr>
        <w:shd w:val="clear" w:color="auto" w:fill="auto"/>
        <w:tabs>
          <w:tab w:val="left" w:pos="327"/>
        </w:tabs>
        <w:spacing w:before="0" w:after="0" w:line="240" w:lineRule="auto"/>
        <w:ind w:left="20" w:right="20" w:firstLine="527"/>
        <w:rPr>
          <w:sz w:val="24"/>
          <w:szCs w:val="24"/>
        </w:rPr>
      </w:pPr>
      <w:r w:rsidRPr="00B52235">
        <w:rPr>
          <w:sz w:val="24"/>
          <w:szCs w:val="24"/>
        </w:rPr>
        <w:t>документ, содержащий сведения о доле муниципального образования в уставном капитале юридического лица;</w:t>
      </w:r>
    </w:p>
    <w:p w:rsidR="00537A27" w:rsidRPr="00B52235" w:rsidRDefault="00EA1100" w:rsidP="00B03C3E">
      <w:pPr>
        <w:pStyle w:val="1"/>
        <w:numPr>
          <w:ilvl w:val="0"/>
          <w:numId w:val="7"/>
        </w:numPr>
        <w:shd w:val="clear" w:color="auto" w:fill="auto"/>
        <w:tabs>
          <w:tab w:val="left" w:pos="274"/>
        </w:tabs>
        <w:spacing w:before="0" w:after="0" w:line="240" w:lineRule="auto"/>
        <w:ind w:left="20" w:right="20" w:firstLine="527"/>
        <w:rPr>
          <w:sz w:val="24"/>
          <w:szCs w:val="24"/>
        </w:rPr>
      </w:pPr>
      <w:r w:rsidRPr="00B52235">
        <w:rPr>
          <w:sz w:val="24"/>
          <w:szCs w:val="24"/>
        </w:rPr>
        <w:t xml:space="preserve">документ, который подтверждает полномочия руководителя юридического лица на осуществление действий от имени юридического лица и в </w:t>
      </w:r>
      <w:proofErr w:type="gramStart"/>
      <w:r w:rsidRPr="00B52235">
        <w:rPr>
          <w:sz w:val="24"/>
          <w:szCs w:val="24"/>
        </w:rPr>
        <w:t>соответствие</w:t>
      </w:r>
      <w:proofErr w:type="gramEnd"/>
      <w:r w:rsidRPr="00B52235">
        <w:rPr>
          <w:sz w:val="24"/>
          <w:szCs w:val="24"/>
        </w:rPr>
        <w:t xml:space="preserve"> с которым руководитель юридического лица обладает правом действовать от имени юридического лица без доверенности.</w:t>
      </w:r>
    </w:p>
    <w:p w:rsidR="00537A27" w:rsidRPr="00B52235" w:rsidRDefault="00EA1100" w:rsidP="00B03C3E">
      <w:pPr>
        <w:pStyle w:val="1"/>
        <w:shd w:val="clear" w:color="auto" w:fill="auto"/>
        <w:spacing w:before="0" w:after="0" w:line="240" w:lineRule="auto"/>
        <w:ind w:left="20" w:right="20" w:firstLine="527"/>
        <w:rPr>
          <w:sz w:val="24"/>
          <w:szCs w:val="24"/>
        </w:rPr>
      </w:pPr>
      <w:r w:rsidRPr="00B52235">
        <w:rPr>
          <w:sz w:val="24"/>
          <w:szCs w:val="24"/>
        </w:rPr>
        <w:t>Физические лица предъявляют документ, удостоверяющий личность, или предоставляют копии всех его листов.</w:t>
      </w:r>
    </w:p>
    <w:p w:rsidR="00537A27" w:rsidRPr="00B52235" w:rsidRDefault="00EA1100" w:rsidP="0033637B">
      <w:pPr>
        <w:pStyle w:val="1"/>
        <w:shd w:val="clear" w:color="auto" w:fill="auto"/>
        <w:spacing w:before="0" w:after="0" w:line="240" w:lineRule="auto"/>
        <w:ind w:left="40" w:right="20" w:firstLine="527"/>
        <w:rPr>
          <w:sz w:val="24"/>
          <w:szCs w:val="24"/>
        </w:rPr>
      </w:pPr>
      <w:r w:rsidRPr="00B52235">
        <w:rPr>
          <w:sz w:val="24"/>
          <w:szCs w:val="24"/>
          <w:lang w:val="tt-RU"/>
        </w:rPr>
        <w:t xml:space="preserve">Заявка и опись </w:t>
      </w:r>
      <w:r w:rsidRPr="00B52235">
        <w:rPr>
          <w:sz w:val="24"/>
          <w:szCs w:val="24"/>
        </w:rPr>
        <w:t xml:space="preserve">представленных документов составляются в 2 экземплярах, один из которых </w:t>
      </w:r>
      <w:r w:rsidR="0033637B" w:rsidRPr="00B52235">
        <w:rPr>
          <w:sz w:val="24"/>
          <w:szCs w:val="24"/>
        </w:rPr>
        <w:t>остаётся</w:t>
      </w:r>
      <w:r w:rsidRPr="00B52235">
        <w:rPr>
          <w:sz w:val="24"/>
          <w:szCs w:val="24"/>
        </w:rPr>
        <w:t xml:space="preserve"> у продавца, другой - у заявителя. В </w:t>
      </w:r>
      <w:proofErr w:type="gramStart"/>
      <w:r w:rsidRPr="00B52235">
        <w:rPr>
          <w:sz w:val="24"/>
          <w:szCs w:val="24"/>
        </w:rPr>
        <w:t>случае</w:t>
      </w:r>
      <w:proofErr w:type="gramEnd"/>
      <w:r w:rsidRPr="00B52235">
        <w:rPr>
          <w:sz w:val="24"/>
          <w:szCs w:val="24"/>
        </w:rPr>
        <w:t xml:space="preserve"> подачи заявки представителем претендента предъявляется надлежащим образом оформленная доверенность.</w:t>
      </w:r>
    </w:p>
    <w:p w:rsidR="00537A27" w:rsidRPr="00B52235" w:rsidRDefault="00B55B65" w:rsidP="00B03C3E">
      <w:pPr>
        <w:pStyle w:val="1"/>
        <w:shd w:val="clear" w:color="auto" w:fill="auto"/>
        <w:spacing w:before="0" w:after="0" w:line="240" w:lineRule="auto"/>
        <w:ind w:left="40" w:right="20" w:firstLine="527"/>
        <w:jc w:val="left"/>
        <w:rPr>
          <w:sz w:val="24"/>
          <w:szCs w:val="24"/>
        </w:rPr>
      </w:pPr>
      <w:r w:rsidRPr="00B52235">
        <w:rPr>
          <w:sz w:val="24"/>
          <w:szCs w:val="24"/>
        </w:rPr>
        <w:t>4.</w:t>
      </w:r>
      <w:r w:rsidRPr="00B52235">
        <w:rPr>
          <w:sz w:val="24"/>
          <w:szCs w:val="24"/>
          <w:lang w:val="ru-RU"/>
        </w:rPr>
        <w:t>22</w:t>
      </w:r>
      <w:r w:rsidR="00EA1100" w:rsidRPr="00B52235">
        <w:rPr>
          <w:sz w:val="24"/>
          <w:szCs w:val="24"/>
        </w:rPr>
        <w:t xml:space="preserve">. Обязанность доказать </w:t>
      </w:r>
      <w:r w:rsidR="0033637B" w:rsidRPr="00B52235">
        <w:rPr>
          <w:sz w:val="24"/>
          <w:szCs w:val="24"/>
        </w:rPr>
        <w:t>своё</w:t>
      </w:r>
      <w:r w:rsidR="00EA1100" w:rsidRPr="00B52235">
        <w:rPr>
          <w:sz w:val="24"/>
          <w:szCs w:val="24"/>
        </w:rPr>
        <w:t xml:space="preserve"> право на приобретение муниципального имущества возлагается на претендента.</w:t>
      </w:r>
    </w:p>
    <w:p w:rsidR="00537A27" w:rsidRPr="00B52235" w:rsidRDefault="00EA1100" w:rsidP="00B03C3E">
      <w:pPr>
        <w:pStyle w:val="1"/>
        <w:shd w:val="clear" w:color="auto" w:fill="auto"/>
        <w:spacing w:before="0" w:after="0" w:line="240" w:lineRule="auto"/>
        <w:ind w:left="40" w:right="20" w:firstLine="527"/>
        <w:rPr>
          <w:sz w:val="24"/>
          <w:szCs w:val="24"/>
          <w:lang w:val="ru-RU"/>
        </w:rPr>
      </w:pPr>
      <w:r w:rsidRPr="00B52235">
        <w:rPr>
          <w:sz w:val="24"/>
          <w:szCs w:val="24"/>
        </w:rPr>
        <w:t xml:space="preserve">В </w:t>
      </w:r>
      <w:proofErr w:type="gramStart"/>
      <w:r w:rsidRPr="00B52235">
        <w:rPr>
          <w:sz w:val="24"/>
          <w:szCs w:val="24"/>
        </w:rPr>
        <w:t>случае</w:t>
      </w:r>
      <w:proofErr w:type="gramEnd"/>
      <w:r w:rsidRPr="00B52235">
        <w:rPr>
          <w:sz w:val="24"/>
          <w:szCs w:val="24"/>
        </w:rPr>
        <w:t xml:space="preserve">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w:t>
      </w:r>
    </w:p>
    <w:p w:rsidR="00B03C3E" w:rsidRPr="00B52235" w:rsidRDefault="00B03C3E" w:rsidP="00B03C3E">
      <w:pPr>
        <w:pStyle w:val="1"/>
        <w:shd w:val="clear" w:color="auto" w:fill="auto"/>
        <w:spacing w:before="0" w:after="0" w:line="240" w:lineRule="auto"/>
        <w:ind w:left="40" w:right="20" w:firstLine="527"/>
        <w:rPr>
          <w:sz w:val="24"/>
          <w:szCs w:val="24"/>
          <w:lang w:val="ru-RU"/>
        </w:rPr>
      </w:pPr>
    </w:p>
    <w:p w:rsidR="00537A27" w:rsidRPr="00B52235" w:rsidRDefault="00EA1100" w:rsidP="001216E3">
      <w:pPr>
        <w:pStyle w:val="22"/>
        <w:keepNext/>
        <w:keepLines/>
        <w:shd w:val="clear" w:color="auto" w:fill="auto"/>
        <w:spacing w:before="0" w:line="240" w:lineRule="auto"/>
        <w:ind w:left="1280"/>
        <w:jc w:val="center"/>
        <w:rPr>
          <w:sz w:val="24"/>
          <w:szCs w:val="24"/>
        </w:rPr>
      </w:pPr>
      <w:bookmarkStart w:id="4" w:name="bookmark7"/>
      <w:r w:rsidRPr="00B52235">
        <w:rPr>
          <w:sz w:val="24"/>
          <w:szCs w:val="24"/>
        </w:rPr>
        <w:t xml:space="preserve">5. Продажа муниципального имущества на </w:t>
      </w:r>
      <w:proofErr w:type="gramStart"/>
      <w:r w:rsidRPr="00B52235">
        <w:rPr>
          <w:sz w:val="24"/>
          <w:szCs w:val="24"/>
        </w:rPr>
        <w:t>аукционе</w:t>
      </w:r>
      <w:proofErr w:type="gramEnd"/>
      <w:r w:rsidRPr="00B52235">
        <w:rPr>
          <w:sz w:val="24"/>
          <w:szCs w:val="24"/>
        </w:rPr>
        <w:t>.</w:t>
      </w:r>
      <w:bookmarkEnd w:id="4"/>
    </w:p>
    <w:p w:rsidR="00537A27" w:rsidRPr="00B52235" w:rsidRDefault="00EA1100" w:rsidP="0033637B">
      <w:pPr>
        <w:pStyle w:val="1"/>
        <w:numPr>
          <w:ilvl w:val="0"/>
          <w:numId w:val="12"/>
        </w:numPr>
        <w:shd w:val="clear" w:color="auto" w:fill="auto"/>
        <w:tabs>
          <w:tab w:val="left" w:pos="650"/>
        </w:tabs>
        <w:spacing w:before="0" w:after="0" w:line="240" w:lineRule="auto"/>
        <w:ind w:left="40" w:right="20" w:firstLine="527"/>
        <w:rPr>
          <w:sz w:val="24"/>
          <w:szCs w:val="24"/>
        </w:rPr>
      </w:pPr>
      <w:r w:rsidRPr="00B52235">
        <w:rPr>
          <w:sz w:val="24"/>
          <w:szCs w:val="24"/>
        </w:rPr>
        <w:t xml:space="preserve">На аукционе </w:t>
      </w:r>
      <w:r w:rsidR="0033637B" w:rsidRPr="00B52235">
        <w:rPr>
          <w:sz w:val="24"/>
          <w:szCs w:val="24"/>
        </w:rPr>
        <w:t>продаётся</w:t>
      </w:r>
      <w:r w:rsidRPr="00B52235">
        <w:rPr>
          <w:sz w:val="24"/>
          <w:szCs w:val="24"/>
        </w:rPr>
        <w:t xml:space="preserve">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537A27" w:rsidRPr="00B52235" w:rsidRDefault="00EA1100" w:rsidP="0033637B">
      <w:pPr>
        <w:pStyle w:val="1"/>
        <w:numPr>
          <w:ilvl w:val="0"/>
          <w:numId w:val="12"/>
        </w:numPr>
        <w:shd w:val="clear" w:color="auto" w:fill="auto"/>
        <w:tabs>
          <w:tab w:val="left" w:pos="650"/>
        </w:tabs>
        <w:spacing w:before="0" w:after="0" w:line="240" w:lineRule="auto"/>
        <w:ind w:left="40" w:right="20" w:firstLine="527"/>
        <w:rPr>
          <w:sz w:val="24"/>
          <w:szCs w:val="24"/>
        </w:rPr>
      </w:pPr>
      <w:r w:rsidRPr="00B52235">
        <w:rPr>
          <w:sz w:val="24"/>
          <w:szCs w:val="24"/>
        </w:rPr>
        <w:t>Аукционы являются открытыми по составу участников с закрытой и открытой формами подачи предложений по цене.</w:t>
      </w:r>
    </w:p>
    <w:p w:rsidR="00537A27" w:rsidRPr="00B52235" w:rsidRDefault="00EA1100" w:rsidP="0033637B">
      <w:pPr>
        <w:pStyle w:val="1"/>
        <w:numPr>
          <w:ilvl w:val="0"/>
          <w:numId w:val="12"/>
        </w:numPr>
        <w:shd w:val="clear" w:color="auto" w:fill="auto"/>
        <w:tabs>
          <w:tab w:val="left" w:pos="698"/>
        </w:tabs>
        <w:spacing w:before="0" w:after="0" w:line="240" w:lineRule="auto"/>
        <w:ind w:left="40" w:right="20" w:firstLine="527"/>
        <w:rPr>
          <w:sz w:val="24"/>
          <w:szCs w:val="24"/>
        </w:rPr>
      </w:pPr>
      <w:r w:rsidRPr="00B52235">
        <w:rPr>
          <w:sz w:val="24"/>
          <w:szCs w:val="24"/>
        </w:rPr>
        <w:t xml:space="preserve">Предложения о цене имущества подаются участниками аукциона в запечатанных конвертах (закрытая форма подачи предложений о цене) или </w:t>
      </w:r>
      <w:proofErr w:type="gramStart"/>
      <w:r w:rsidRPr="00B52235">
        <w:rPr>
          <w:sz w:val="24"/>
          <w:szCs w:val="24"/>
        </w:rPr>
        <w:t>заявляются</w:t>
      </w:r>
      <w:proofErr w:type="gramEnd"/>
      <w:r w:rsidRPr="00B52235">
        <w:rPr>
          <w:sz w:val="24"/>
          <w:szCs w:val="24"/>
        </w:rPr>
        <w:t xml:space="preserve"> ими открыто в ходе проведения торгов (открытая форма подачи предложений о цене).</w:t>
      </w:r>
    </w:p>
    <w:p w:rsidR="00537A27" w:rsidRPr="00B52235" w:rsidRDefault="00EA1100" w:rsidP="0033637B">
      <w:pPr>
        <w:pStyle w:val="1"/>
        <w:shd w:val="clear" w:color="auto" w:fill="auto"/>
        <w:spacing w:before="0" w:after="0" w:line="240" w:lineRule="auto"/>
        <w:ind w:left="40" w:right="20" w:firstLine="527"/>
        <w:rPr>
          <w:sz w:val="24"/>
          <w:szCs w:val="24"/>
        </w:rPr>
      </w:pPr>
      <w:r w:rsidRPr="00B52235">
        <w:rPr>
          <w:sz w:val="24"/>
          <w:szCs w:val="24"/>
        </w:rPr>
        <w:t>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w:t>
      </w:r>
      <w:proofErr w:type="gramStart"/>
      <w:r w:rsidRPr="00B52235">
        <w:rPr>
          <w:sz w:val="24"/>
          <w:szCs w:val="24"/>
        </w:rPr>
        <w:t>рт с пр</w:t>
      </w:r>
      <w:proofErr w:type="gramEnd"/>
      <w:r w:rsidRPr="00B52235">
        <w:rPr>
          <w:sz w:val="24"/>
          <w:szCs w:val="24"/>
        </w:rPr>
        <w:t>едложением о цене указанного имущества может быть подан при подаче заявки.</w:t>
      </w:r>
    </w:p>
    <w:p w:rsidR="00537A27" w:rsidRPr="00B52235" w:rsidRDefault="00EA1100" w:rsidP="0033637B">
      <w:pPr>
        <w:pStyle w:val="1"/>
        <w:shd w:val="clear" w:color="auto" w:fill="auto"/>
        <w:spacing w:before="0" w:after="0" w:line="240" w:lineRule="auto"/>
        <w:ind w:left="40" w:right="20" w:firstLine="527"/>
        <w:rPr>
          <w:sz w:val="24"/>
          <w:szCs w:val="24"/>
        </w:rPr>
      </w:pPr>
      <w:r w:rsidRPr="00B52235">
        <w:rPr>
          <w:sz w:val="24"/>
          <w:szCs w:val="24"/>
        </w:rPr>
        <w:t xml:space="preserve">Аукцион, в </w:t>
      </w:r>
      <w:proofErr w:type="gramStart"/>
      <w:r w:rsidRPr="00B52235">
        <w:rPr>
          <w:sz w:val="24"/>
          <w:szCs w:val="24"/>
        </w:rPr>
        <w:t>котором</w:t>
      </w:r>
      <w:proofErr w:type="gramEnd"/>
      <w:r w:rsidRPr="00B52235">
        <w:rPr>
          <w:sz w:val="24"/>
          <w:szCs w:val="24"/>
        </w:rPr>
        <w:t xml:space="preserve"> принял участие только один участник, признается несостоявшимся. При равенстве двух и более предложений о цене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537A27" w:rsidRPr="00B52235" w:rsidRDefault="0033637B" w:rsidP="0033637B">
      <w:pPr>
        <w:pStyle w:val="1"/>
        <w:numPr>
          <w:ilvl w:val="0"/>
          <w:numId w:val="12"/>
        </w:numPr>
        <w:shd w:val="clear" w:color="auto" w:fill="auto"/>
        <w:tabs>
          <w:tab w:val="left" w:pos="621"/>
        </w:tabs>
        <w:spacing w:before="0" w:after="0" w:line="240" w:lineRule="auto"/>
        <w:ind w:left="40" w:right="20" w:firstLine="527"/>
        <w:rPr>
          <w:sz w:val="24"/>
          <w:szCs w:val="24"/>
        </w:rPr>
      </w:pPr>
      <w:r w:rsidRPr="00B52235">
        <w:rPr>
          <w:sz w:val="24"/>
          <w:szCs w:val="24"/>
        </w:rPr>
        <w:t>Приём</w:t>
      </w:r>
      <w:r w:rsidR="00EA1100" w:rsidRPr="00B52235">
        <w:rPr>
          <w:sz w:val="24"/>
          <w:szCs w:val="24"/>
        </w:rPr>
        <w:t xml:space="preserve"> заявок на участие в </w:t>
      </w:r>
      <w:proofErr w:type="gramStart"/>
      <w:r w:rsidR="00EA1100" w:rsidRPr="00B52235">
        <w:rPr>
          <w:sz w:val="24"/>
          <w:szCs w:val="24"/>
        </w:rPr>
        <w:t>аукционе</w:t>
      </w:r>
      <w:proofErr w:type="gramEnd"/>
      <w:r w:rsidR="00EA1100" w:rsidRPr="00B52235">
        <w:rPr>
          <w:sz w:val="24"/>
          <w:szCs w:val="24"/>
        </w:rPr>
        <w:t xml:space="preserve"> начинается с даты, объявленной в информационном сообщении о проведении аукциона, и продолжается не менее 25 дней.</w:t>
      </w:r>
    </w:p>
    <w:p w:rsidR="00537A27" w:rsidRPr="00B52235" w:rsidRDefault="00EA1100" w:rsidP="0033637B">
      <w:pPr>
        <w:pStyle w:val="1"/>
        <w:numPr>
          <w:ilvl w:val="0"/>
          <w:numId w:val="12"/>
        </w:numPr>
        <w:shd w:val="clear" w:color="auto" w:fill="auto"/>
        <w:tabs>
          <w:tab w:val="left" w:pos="645"/>
        </w:tabs>
        <w:spacing w:before="0" w:after="0" w:line="240" w:lineRule="auto"/>
        <w:ind w:left="40" w:right="20" w:firstLine="527"/>
        <w:rPr>
          <w:sz w:val="24"/>
          <w:szCs w:val="24"/>
        </w:rPr>
      </w:pPr>
      <w:r w:rsidRPr="00B52235">
        <w:rPr>
          <w:sz w:val="24"/>
          <w:szCs w:val="24"/>
        </w:rPr>
        <w:t>При проведен</w:t>
      </w:r>
      <w:proofErr w:type="gramStart"/>
      <w:r w:rsidRPr="00B52235">
        <w:rPr>
          <w:sz w:val="24"/>
          <w:szCs w:val="24"/>
        </w:rPr>
        <w:t>ии ау</w:t>
      </w:r>
      <w:proofErr w:type="gramEnd"/>
      <w:r w:rsidRPr="00B52235">
        <w:rPr>
          <w:sz w:val="24"/>
          <w:szCs w:val="24"/>
        </w:rPr>
        <w:t>кциона, если используется открытая форма подачи предложений о цене имущества, в информационном сообщении помимо сведений, указанных в пункте 4.5. настоящего Положения, указывается величина повышения начальной цены («шаг аукциона»).</w:t>
      </w:r>
    </w:p>
    <w:p w:rsidR="00537A27" w:rsidRPr="00B52235" w:rsidRDefault="00EA1100" w:rsidP="0033637B">
      <w:pPr>
        <w:pStyle w:val="1"/>
        <w:numPr>
          <w:ilvl w:val="0"/>
          <w:numId w:val="12"/>
        </w:numPr>
        <w:shd w:val="clear" w:color="auto" w:fill="auto"/>
        <w:tabs>
          <w:tab w:val="left" w:pos="611"/>
        </w:tabs>
        <w:spacing w:before="0" w:after="0" w:line="240" w:lineRule="auto"/>
        <w:ind w:left="40" w:right="20" w:firstLine="527"/>
        <w:rPr>
          <w:sz w:val="24"/>
          <w:szCs w:val="24"/>
        </w:rPr>
      </w:pPr>
      <w:r w:rsidRPr="00B52235">
        <w:rPr>
          <w:sz w:val="24"/>
          <w:szCs w:val="24"/>
        </w:rPr>
        <w:t xml:space="preserve">Задаток для участия в </w:t>
      </w:r>
      <w:proofErr w:type="gramStart"/>
      <w:r w:rsidRPr="00B52235">
        <w:rPr>
          <w:sz w:val="24"/>
          <w:szCs w:val="24"/>
        </w:rPr>
        <w:t>аукционе</w:t>
      </w:r>
      <w:proofErr w:type="gramEnd"/>
      <w:r w:rsidRPr="00B52235">
        <w:rPr>
          <w:sz w:val="24"/>
          <w:szCs w:val="24"/>
        </w:rPr>
        <w:t xml:space="preserve"> устанавливается в размере 10 процентов начальной цены, указанной в информационном сообщении о приватизации имущества. Документом, подтверждающим поступление задатка на счет, указанный в информационном </w:t>
      </w:r>
      <w:proofErr w:type="gramStart"/>
      <w:r w:rsidRPr="00B52235">
        <w:rPr>
          <w:sz w:val="24"/>
          <w:szCs w:val="24"/>
        </w:rPr>
        <w:t>сообщении</w:t>
      </w:r>
      <w:proofErr w:type="gramEnd"/>
      <w:r w:rsidRPr="00B52235">
        <w:rPr>
          <w:sz w:val="24"/>
          <w:szCs w:val="24"/>
        </w:rPr>
        <w:t>, является выписка из этого счета.</w:t>
      </w:r>
    </w:p>
    <w:p w:rsidR="00537A27" w:rsidRPr="00B52235" w:rsidRDefault="00EA1100" w:rsidP="0033637B">
      <w:pPr>
        <w:pStyle w:val="1"/>
        <w:numPr>
          <w:ilvl w:val="0"/>
          <w:numId w:val="12"/>
        </w:numPr>
        <w:shd w:val="clear" w:color="auto" w:fill="auto"/>
        <w:tabs>
          <w:tab w:val="left" w:pos="698"/>
        </w:tabs>
        <w:spacing w:before="0" w:after="0" w:line="240" w:lineRule="auto"/>
        <w:ind w:left="40" w:right="20" w:firstLine="527"/>
        <w:rPr>
          <w:sz w:val="24"/>
          <w:szCs w:val="24"/>
        </w:rPr>
      </w:pPr>
      <w:r w:rsidRPr="00B52235">
        <w:rPr>
          <w:sz w:val="24"/>
          <w:szCs w:val="24"/>
        </w:rPr>
        <w:t xml:space="preserve">Претендент не допускается к участию в </w:t>
      </w:r>
      <w:proofErr w:type="gramStart"/>
      <w:r w:rsidRPr="00B52235">
        <w:rPr>
          <w:sz w:val="24"/>
          <w:szCs w:val="24"/>
        </w:rPr>
        <w:t>аукционе</w:t>
      </w:r>
      <w:proofErr w:type="gramEnd"/>
      <w:r w:rsidRPr="00B52235">
        <w:rPr>
          <w:sz w:val="24"/>
          <w:szCs w:val="24"/>
        </w:rPr>
        <w:t xml:space="preserve"> по следующим основаниям:</w:t>
      </w:r>
    </w:p>
    <w:p w:rsidR="00537A27" w:rsidRPr="00B52235" w:rsidRDefault="00EA1100" w:rsidP="0033637B">
      <w:pPr>
        <w:pStyle w:val="1"/>
        <w:numPr>
          <w:ilvl w:val="0"/>
          <w:numId w:val="7"/>
        </w:numPr>
        <w:shd w:val="clear" w:color="auto" w:fill="auto"/>
        <w:tabs>
          <w:tab w:val="left" w:pos="371"/>
        </w:tabs>
        <w:spacing w:before="0" w:after="0" w:line="240" w:lineRule="auto"/>
        <w:ind w:left="40" w:right="20" w:firstLine="527"/>
        <w:rPr>
          <w:sz w:val="24"/>
          <w:szCs w:val="24"/>
        </w:rPr>
      </w:pPr>
      <w:r w:rsidRPr="00B52235">
        <w:rPr>
          <w:sz w:val="24"/>
          <w:szCs w:val="24"/>
        </w:rPr>
        <w:t xml:space="preserve">представленные документы не подтверждают право претендента быть покупателем в </w:t>
      </w:r>
      <w:proofErr w:type="gramStart"/>
      <w:r w:rsidRPr="00B52235">
        <w:rPr>
          <w:sz w:val="24"/>
          <w:szCs w:val="24"/>
        </w:rPr>
        <w:t>соответствии</w:t>
      </w:r>
      <w:proofErr w:type="gramEnd"/>
      <w:r w:rsidRPr="00B52235">
        <w:rPr>
          <w:sz w:val="24"/>
          <w:szCs w:val="24"/>
        </w:rPr>
        <w:t xml:space="preserve"> с законодательством Российской Федерации;</w:t>
      </w:r>
    </w:p>
    <w:p w:rsidR="00537A27" w:rsidRPr="00B52235" w:rsidRDefault="00EA1100" w:rsidP="0033637B">
      <w:pPr>
        <w:pStyle w:val="1"/>
        <w:numPr>
          <w:ilvl w:val="0"/>
          <w:numId w:val="7"/>
        </w:numPr>
        <w:shd w:val="clear" w:color="auto" w:fill="auto"/>
        <w:tabs>
          <w:tab w:val="left" w:pos="309"/>
        </w:tabs>
        <w:spacing w:before="0" w:after="0" w:line="240" w:lineRule="auto"/>
        <w:ind w:left="40" w:right="20" w:firstLine="527"/>
        <w:rPr>
          <w:sz w:val="24"/>
          <w:szCs w:val="24"/>
        </w:rPr>
      </w:pPr>
      <w:proofErr w:type="gramStart"/>
      <w:r w:rsidRPr="00B52235">
        <w:rPr>
          <w:sz w:val="24"/>
          <w:szCs w:val="24"/>
        </w:rPr>
        <w:t>представлены не все документы в соответствии с перечнем, указанным в информационном сообщении (за исключением предложений о цене</w:t>
      </w:r>
      <w:proofErr w:type="gramEnd"/>
    </w:p>
    <w:p w:rsidR="00537A27" w:rsidRPr="00B52235" w:rsidRDefault="00EA1100" w:rsidP="0033637B">
      <w:pPr>
        <w:pStyle w:val="1"/>
        <w:shd w:val="clear" w:color="auto" w:fill="auto"/>
        <w:spacing w:before="0" w:after="0" w:line="240" w:lineRule="auto"/>
        <w:ind w:left="40" w:right="20" w:firstLine="527"/>
        <w:rPr>
          <w:sz w:val="24"/>
          <w:szCs w:val="24"/>
        </w:rPr>
      </w:pPr>
      <w:r w:rsidRPr="00B52235">
        <w:rPr>
          <w:sz w:val="24"/>
          <w:szCs w:val="24"/>
        </w:rPr>
        <w:t xml:space="preserve">муниципального имущества на </w:t>
      </w:r>
      <w:proofErr w:type="gramStart"/>
      <w:r w:rsidRPr="00B52235">
        <w:rPr>
          <w:sz w:val="24"/>
          <w:szCs w:val="24"/>
        </w:rPr>
        <w:t>аукционе</w:t>
      </w:r>
      <w:proofErr w:type="gramEnd"/>
      <w:r w:rsidRPr="00B52235">
        <w:rPr>
          <w:sz w:val="24"/>
          <w:szCs w:val="24"/>
        </w:rPr>
        <w:t>), или оформление указанных документов не соответствует законодательству Российской Федерации;</w:t>
      </w:r>
    </w:p>
    <w:p w:rsidR="00537A27" w:rsidRPr="00B52235" w:rsidRDefault="00EA1100" w:rsidP="0033637B">
      <w:pPr>
        <w:pStyle w:val="1"/>
        <w:numPr>
          <w:ilvl w:val="0"/>
          <w:numId w:val="7"/>
        </w:numPr>
        <w:shd w:val="clear" w:color="auto" w:fill="auto"/>
        <w:tabs>
          <w:tab w:val="left" w:pos="285"/>
        </w:tabs>
        <w:spacing w:before="0" w:after="0" w:line="240" w:lineRule="auto"/>
        <w:ind w:left="40" w:right="20" w:firstLine="527"/>
        <w:rPr>
          <w:sz w:val="24"/>
          <w:szCs w:val="24"/>
        </w:rPr>
      </w:pPr>
      <w:r w:rsidRPr="00B52235">
        <w:rPr>
          <w:sz w:val="24"/>
          <w:szCs w:val="24"/>
        </w:rPr>
        <w:t>заявка подана лицом, не уполномоченным претендентом на осуществление таких действий;</w:t>
      </w:r>
    </w:p>
    <w:p w:rsidR="00537A27" w:rsidRPr="00B52235" w:rsidRDefault="00EA1100" w:rsidP="0033637B">
      <w:pPr>
        <w:pStyle w:val="1"/>
        <w:numPr>
          <w:ilvl w:val="0"/>
          <w:numId w:val="7"/>
        </w:numPr>
        <w:shd w:val="clear" w:color="auto" w:fill="auto"/>
        <w:tabs>
          <w:tab w:val="left" w:pos="357"/>
        </w:tabs>
        <w:spacing w:before="0" w:after="0" w:line="240" w:lineRule="auto"/>
        <w:ind w:left="40" w:right="20" w:firstLine="527"/>
        <w:rPr>
          <w:sz w:val="24"/>
          <w:szCs w:val="24"/>
        </w:rPr>
      </w:pPr>
      <w:r w:rsidRPr="00B52235">
        <w:rPr>
          <w:sz w:val="24"/>
          <w:szCs w:val="24"/>
        </w:rPr>
        <w:t xml:space="preserve">не подтверждено поступление в установленный срок задатка на счета, указанные в информационном </w:t>
      </w:r>
      <w:proofErr w:type="gramStart"/>
      <w:r w:rsidRPr="00B52235">
        <w:rPr>
          <w:sz w:val="24"/>
          <w:szCs w:val="24"/>
        </w:rPr>
        <w:t>сообщении</w:t>
      </w:r>
      <w:proofErr w:type="gramEnd"/>
      <w:r w:rsidRPr="00B52235">
        <w:rPr>
          <w:sz w:val="24"/>
          <w:szCs w:val="24"/>
        </w:rPr>
        <w:t>.</w:t>
      </w:r>
    </w:p>
    <w:p w:rsidR="00537A27" w:rsidRPr="00B52235" w:rsidRDefault="00EA1100" w:rsidP="0033637B">
      <w:pPr>
        <w:pStyle w:val="1"/>
        <w:shd w:val="clear" w:color="auto" w:fill="auto"/>
        <w:spacing w:before="0" w:after="0" w:line="240" w:lineRule="auto"/>
        <w:ind w:left="40" w:right="20" w:firstLine="527"/>
        <w:rPr>
          <w:sz w:val="24"/>
          <w:szCs w:val="24"/>
        </w:rPr>
      </w:pPr>
      <w:r w:rsidRPr="00B52235">
        <w:rPr>
          <w:sz w:val="24"/>
          <w:szCs w:val="24"/>
        </w:rPr>
        <w:t xml:space="preserve">Перечень оснований отказа претенденту в </w:t>
      </w:r>
      <w:proofErr w:type="gramStart"/>
      <w:r w:rsidRPr="00B52235">
        <w:rPr>
          <w:sz w:val="24"/>
          <w:szCs w:val="24"/>
        </w:rPr>
        <w:t>участии</w:t>
      </w:r>
      <w:proofErr w:type="gramEnd"/>
      <w:r w:rsidRPr="00B52235">
        <w:rPr>
          <w:sz w:val="24"/>
          <w:szCs w:val="24"/>
        </w:rPr>
        <w:t xml:space="preserve"> в аукционе является исчерпывающим.</w:t>
      </w:r>
    </w:p>
    <w:p w:rsidR="00537A27" w:rsidRPr="00B52235" w:rsidRDefault="00EA1100" w:rsidP="0033637B">
      <w:pPr>
        <w:pStyle w:val="1"/>
        <w:numPr>
          <w:ilvl w:val="0"/>
          <w:numId w:val="12"/>
        </w:numPr>
        <w:shd w:val="clear" w:color="auto" w:fill="auto"/>
        <w:tabs>
          <w:tab w:val="left" w:pos="741"/>
        </w:tabs>
        <w:spacing w:before="0" w:after="0" w:line="240" w:lineRule="auto"/>
        <w:ind w:left="40" w:right="20" w:firstLine="527"/>
        <w:rPr>
          <w:sz w:val="24"/>
          <w:szCs w:val="24"/>
        </w:rPr>
      </w:pPr>
      <w:r w:rsidRPr="00B52235">
        <w:rPr>
          <w:sz w:val="24"/>
          <w:szCs w:val="24"/>
        </w:rPr>
        <w:t xml:space="preserve">До признания претендента участником аукциона он имеет право посредством уведомления в письменной форме отозвать свою заявку. В </w:t>
      </w:r>
      <w:proofErr w:type="gramStart"/>
      <w:r w:rsidRPr="00B52235">
        <w:rPr>
          <w:sz w:val="24"/>
          <w:szCs w:val="24"/>
        </w:rPr>
        <w:t>случае</w:t>
      </w:r>
      <w:proofErr w:type="gramEnd"/>
      <w:r w:rsidRPr="00B52235">
        <w:rPr>
          <w:sz w:val="24"/>
          <w:szCs w:val="24"/>
        </w:rPr>
        <w:t xml:space="preserve"> отзыва заявки до даты окончания ее </w:t>
      </w:r>
      <w:r w:rsidR="007F1690" w:rsidRPr="00B52235">
        <w:rPr>
          <w:sz w:val="24"/>
          <w:szCs w:val="24"/>
        </w:rPr>
        <w:t>приёма</w:t>
      </w:r>
      <w:r w:rsidRPr="00B52235">
        <w:rPr>
          <w:sz w:val="24"/>
          <w:szCs w:val="24"/>
        </w:rPr>
        <w:t xml:space="preserve"> поступивший задаток подлежит возврату в срок не позднее 5 дней со дня поступления уведомления об отзыве заявки. В случае отзыва заявки позднее даты окончания </w:t>
      </w:r>
      <w:r w:rsidR="007F1690" w:rsidRPr="00B52235">
        <w:rPr>
          <w:sz w:val="24"/>
          <w:szCs w:val="24"/>
        </w:rPr>
        <w:t>приёма</w:t>
      </w:r>
      <w:r w:rsidRPr="00B52235">
        <w:rPr>
          <w:sz w:val="24"/>
          <w:szCs w:val="24"/>
        </w:rPr>
        <w:t xml:space="preserve"> заявок задаток возвращается в </w:t>
      </w:r>
      <w:proofErr w:type="gramStart"/>
      <w:r w:rsidRPr="00B52235">
        <w:rPr>
          <w:sz w:val="24"/>
          <w:szCs w:val="24"/>
        </w:rPr>
        <w:t>порядке</w:t>
      </w:r>
      <w:proofErr w:type="gramEnd"/>
      <w:r w:rsidRPr="00B52235">
        <w:rPr>
          <w:sz w:val="24"/>
          <w:szCs w:val="24"/>
        </w:rPr>
        <w:t xml:space="preserve"> установленном для участников аукциона.</w:t>
      </w:r>
    </w:p>
    <w:p w:rsidR="00537A27" w:rsidRPr="00B52235" w:rsidRDefault="00EA1100" w:rsidP="0033637B">
      <w:pPr>
        <w:pStyle w:val="1"/>
        <w:numPr>
          <w:ilvl w:val="0"/>
          <w:numId w:val="12"/>
        </w:numPr>
        <w:shd w:val="clear" w:color="auto" w:fill="auto"/>
        <w:tabs>
          <w:tab w:val="left" w:pos="731"/>
        </w:tabs>
        <w:spacing w:before="0" w:after="0" w:line="240" w:lineRule="auto"/>
        <w:ind w:left="40" w:right="20" w:firstLine="527"/>
        <w:rPr>
          <w:sz w:val="24"/>
          <w:szCs w:val="24"/>
        </w:rPr>
      </w:pPr>
      <w:r w:rsidRPr="00B52235">
        <w:rPr>
          <w:sz w:val="24"/>
          <w:szCs w:val="24"/>
        </w:rPr>
        <w:t xml:space="preserve">Одно лицо имеет право подать только одну заявку, а в </w:t>
      </w:r>
      <w:proofErr w:type="gramStart"/>
      <w:r w:rsidRPr="00B52235">
        <w:rPr>
          <w:sz w:val="24"/>
          <w:szCs w:val="24"/>
        </w:rPr>
        <w:t>случае</w:t>
      </w:r>
      <w:proofErr w:type="gramEnd"/>
      <w:r w:rsidRPr="00B52235">
        <w:rPr>
          <w:sz w:val="24"/>
          <w:szCs w:val="24"/>
        </w:rPr>
        <w:t xml:space="preserve"> проведения аукциона при закрытой форме подачи предложений о цене имущества только одно предложение о цене имущества, продаваемого на аукционе.</w:t>
      </w:r>
    </w:p>
    <w:p w:rsidR="00537A27" w:rsidRPr="00B52235" w:rsidRDefault="00EA1100" w:rsidP="0033637B">
      <w:pPr>
        <w:pStyle w:val="1"/>
        <w:numPr>
          <w:ilvl w:val="0"/>
          <w:numId w:val="12"/>
        </w:numPr>
        <w:shd w:val="clear" w:color="auto" w:fill="auto"/>
        <w:tabs>
          <w:tab w:val="left" w:pos="837"/>
        </w:tabs>
        <w:spacing w:before="0" w:after="0" w:line="240" w:lineRule="auto"/>
        <w:ind w:left="40" w:right="20" w:firstLine="527"/>
        <w:rPr>
          <w:sz w:val="24"/>
          <w:szCs w:val="24"/>
        </w:rPr>
      </w:pPr>
      <w:r w:rsidRPr="00B52235">
        <w:rPr>
          <w:sz w:val="24"/>
          <w:szCs w:val="24"/>
        </w:rPr>
        <w:t xml:space="preserve">Уведомление о победе на аукционе </w:t>
      </w:r>
      <w:r w:rsidR="007F1690" w:rsidRPr="00B52235">
        <w:rPr>
          <w:sz w:val="24"/>
          <w:szCs w:val="24"/>
        </w:rPr>
        <w:t>выдаётся</w:t>
      </w:r>
      <w:r w:rsidRPr="00B52235">
        <w:rPr>
          <w:sz w:val="24"/>
          <w:szCs w:val="24"/>
        </w:rPr>
        <w:t xml:space="preserve"> победителю или его полномочному представителю под расписку или высылается ему по почте заказным письмом в течение 5 дней </w:t>
      </w:r>
      <w:proofErr w:type="gramStart"/>
      <w:r w:rsidRPr="00B52235">
        <w:rPr>
          <w:sz w:val="24"/>
          <w:szCs w:val="24"/>
        </w:rPr>
        <w:t>с даты подведения</w:t>
      </w:r>
      <w:proofErr w:type="gramEnd"/>
      <w:r w:rsidRPr="00B52235">
        <w:rPr>
          <w:sz w:val="24"/>
          <w:szCs w:val="24"/>
        </w:rPr>
        <w:t xml:space="preserve"> итогов аукциона.</w:t>
      </w:r>
    </w:p>
    <w:p w:rsidR="00537A27" w:rsidRPr="00B52235" w:rsidRDefault="00EA1100" w:rsidP="0033637B">
      <w:pPr>
        <w:pStyle w:val="1"/>
        <w:numPr>
          <w:ilvl w:val="0"/>
          <w:numId w:val="12"/>
        </w:numPr>
        <w:shd w:val="clear" w:color="auto" w:fill="auto"/>
        <w:tabs>
          <w:tab w:val="left" w:pos="837"/>
        </w:tabs>
        <w:spacing w:before="0" w:after="0" w:line="240" w:lineRule="auto"/>
        <w:ind w:left="40" w:right="20" w:firstLine="527"/>
        <w:rPr>
          <w:sz w:val="24"/>
          <w:szCs w:val="24"/>
        </w:rPr>
      </w:pPr>
      <w:r w:rsidRPr="00B52235">
        <w:rPr>
          <w:sz w:val="24"/>
          <w:szCs w:val="24"/>
        </w:rPr>
        <w:t>При уклонении или отказе победителя аукциона от заключения в установленный срок договора купли-продажи муниципального имущества задаток ему не возвращается, и он утрачивает право на заключение указанного договора.</w:t>
      </w:r>
    </w:p>
    <w:p w:rsidR="00537A27" w:rsidRPr="00B52235" w:rsidRDefault="00EA1100" w:rsidP="0033637B">
      <w:pPr>
        <w:pStyle w:val="1"/>
        <w:numPr>
          <w:ilvl w:val="0"/>
          <w:numId w:val="12"/>
        </w:numPr>
        <w:shd w:val="clear" w:color="auto" w:fill="auto"/>
        <w:tabs>
          <w:tab w:val="left" w:pos="765"/>
        </w:tabs>
        <w:spacing w:before="0" w:after="0" w:line="240" w:lineRule="auto"/>
        <w:ind w:left="40" w:right="20" w:firstLine="527"/>
        <w:rPr>
          <w:sz w:val="24"/>
          <w:szCs w:val="24"/>
        </w:rPr>
      </w:pPr>
      <w:r w:rsidRPr="00B52235">
        <w:rPr>
          <w:sz w:val="24"/>
          <w:szCs w:val="24"/>
        </w:rPr>
        <w:t>Суммы задатков возвращаются участникам аукциона, за исключением его победителя, в течение 5 дней после подведения итогов аукциона.</w:t>
      </w:r>
    </w:p>
    <w:p w:rsidR="00537A27" w:rsidRPr="00B52235" w:rsidRDefault="00EA1100" w:rsidP="0033637B">
      <w:pPr>
        <w:pStyle w:val="1"/>
        <w:numPr>
          <w:ilvl w:val="0"/>
          <w:numId w:val="12"/>
        </w:numPr>
        <w:shd w:val="clear" w:color="auto" w:fill="auto"/>
        <w:tabs>
          <w:tab w:val="left" w:pos="885"/>
        </w:tabs>
        <w:spacing w:before="0" w:after="0" w:line="240" w:lineRule="auto"/>
        <w:ind w:left="40" w:right="20" w:firstLine="527"/>
        <w:rPr>
          <w:sz w:val="24"/>
          <w:szCs w:val="24"/>
        </w:rPr>
      </w:pPr>
      <w:r w:rsidRPr="00B52235">
        <w:rPr>
          <w:sz w:val="24"/>
          <w:szCs w:val="24"/>
        </w:rPr>
        <w:t>Договор купли-продажи заключается с победителем аукциона в течение 5 дней после подведения итогов аукциона.</w:t>
      </w:r>
    </w:p>
    <w:p w:rsidR="00537A27" w:rsidRPr="00B52235" w:rsidRDefault="00EA1100" w:rsidP="0033637B">
      <w:pPr>
        <w:pStyle w:val="1"/>
        <w:numPr>
          <w:ilvl w:val="0"/>
          <w:numId w:val="12"/>
        </w:numPr>
        <w:shd w:val="clear" w:color="auto" w:fill="auto"/>
        <w:tabs>
          <w:tab w:val="left" w:pos="1000"/>
        </w:tabs>
        <w:spacing w:before="0" w:after="0" w:line="240" w:lineRule="auto"/>
        <w:ind w:left="40" w:right="20" w:firstLine="527"/>
        <w:rPr>
          <w:sz w:val="24"/>
          <w:szCs w:val="24"/>
        </w:rPr>
      </w:pPr>
      <w:r w:rsidRPr="00B52235">
        <w:rPr>
          <w:sz w:val="24"/>
          <w:szCs w:val="24"/>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33637B" w:rsidRPr="00B52235" w:rsidRDefault="0033637B" w:rsidP="0033637B">
      <w:pPr>
        <w:pStyle w:val="1"/>
        <w:shd w:val="clear" w:color="auto" w:fill="auto"/>
        <w:tabs>
          <w:tab w:val="left" w:pos="1000"/>
        </w:tabs>
        <w:spacing w:before="0" w:after="0" w:line="240" w:lineRule="auto"/>
        <w:ind w:left="567" w:right="20"/>
        <w:rPr>
          <w:sz w:val="24"/>
          <w:szCs w:val="24"/>
        </w:rPr>
      </w:pPr>
    </w:p>
    <w:p w:rsidR="00537A27" w:rsidRPr="00B52235" w:rsidRDefault="00EA1100" w:rsidP="0033637B">
      <w:pPr>
        <w:pStyle w:val="22"/>
        <w:keepNext/>
        <w:keepLines/>
        <w:shd w:val="clear" w:color="auto" w:fill="auto"/>
        <w:spacing w:before="0" w:line="240" w:lineRule="auto"/>
        <w:ind w:left="520"/>
        <w:jc w:val="center"/>
        <w:rPr>
          <w:sz w:val="24"/>
          <w:szCs w:val="24"/>
        </w:rPr>
      </w:pPr>
      <w:bookmarkStart w:id="5" w:name="bookmark8"/>
      <w:r w:rsidRPr="00B52235">
        <w:rPr>
          <w:sz w:val="24"/>
          <w:szCs w:val="24"/>
        </w:rPr>
        <w:t>6. Продажа муниципального имущества посредством публичного</w:t>
      </w:r>
      <w:bookmarkStart w:id="6" w:name="bookmark9"/>
      <w:bookmarkEnd w:id="5"/>
      <w:r w:rsidR="0033637B" w:rsidRPr="00B52235">
        <w:rPr>
          <w:sz w:val="24"/>
          <w:szCs w:val="24"/>
          <w:lang w:val="ru-RU"/>
        </w:rPr>
        <w:t xml:space="preserve"> </w:t>
      </w:r>
      <w:r w:rsidRPr="00B52235">
        <w:rPr>
          <w:sz w:val="24"/>
          <w:szCs w:val="24"/>
        </w:rPr>
        <w:t>предложения.</w:t>
      </w:r>
      <w:bookmarkEnd w:id="6"/>
    </w:p>
    <w:p w:rsidR="00537A27" w:rsidRPr="00B52235" w:rsidRDefault="00EA1100" w:rsidP="00841786">
      <w:pPr>
        <w:pStyle w:val="1"/>
        <w:numPr>
          <w:ilvl w:val="0"/>
          <w:numId w:val="13"/>
        </w:numPr>
        <w:shd w:val="clear" w:color="auto" w:fill="auto"/>
        <w:tabs>
          <w:tab w:val="left" w:pos="837"/>
        </w:tabs>
        <w:spacing w:before="0" w:after="0" w:line="240" w:lineRule="auto"/>
        <w:ind w:left="40" w:right="20" w:firstLine="527"/>
        <w:rPr>
          <w:sz w:val="24"/>
          <w:szCs w:val="24"/>
        </w:rPr>
      </w:pPr>
      <w:r w:rsidRPr="00B52235">
        <w:rPr>
          <w:sz w:val="24"/>
          <w:szCs w:val="24"/>
        </w:rPr>
        <w:t xml:space="preserve">Продажа муниципального имущества посредством публичного предложения осуществляется в </w:t>
      </w:r>
      <w:proofErr w:type="gramStart"/>
      <w:r w:rsidRPr="00B52235">
        <w:rPr>
          <w:sz w:val="24"/>
          <w:szCs w:val="24"/>
        </w:rPr>
        <w:t>случае</w:t>
      </w:r>
      <w:proofErr w:type="gramEnd"/>
      <w:r w:rsidRPr="00B52235">
        <w:rPr>
          <w:sz w:val="24"/>
          <w:szCs w:val="24"/>
        </w:rPr>
        <w:t>, если аукцион по продаже муниципального имущества был признан несостоявшимся.</w:t>
      </w:r>
    </w:p>
    <w:p w:rsidR="00537A27" w:rsidRPr="00B52235" w:rsidRDefault="00EA1100" w:rsidP="00841786">
      <w:pPr>
        <w:pStyle w:val="1"/>
        <w:numPr>
          <w:ilvl w:val="0"/>
          <w:numId w:val="13"/>
        </w:numPr>
        <w:shd w:val="clear" w:color="auto" w:fill="auto"/>
        <w:tabs>
          <w:tab w:val="left" w:pos="712"/>
        </w:tabs>
        <w:spacing w:before="0" w:after="0" w:line="240" w:lineRule="auto"/>
        <w:ind w:left="40" w:right="20" w:firstLine="527"/>
        <w:rPr>
          <w:sz w:val="24"/>
          <w:szCs w:val="24"/>
        </w:rPr>
      </w:pPr>
      <w:r w:rsidRPr="00B52235">
        <w:rPr>
          <w:sz w:val="24"/>
          <w:szCs w:val="24"/>
        </w:rPr>
        <w:t>При продаже муниципального имущества посредством публичного предложения в информационном сообщении помимо сведений, предусмотренных пунктом 4.5. настоящего Положения, указываются:</w:t>
      </w:r>
    </w:p>
    <w:p w:rsidR="00537A27" w:rsidRPr="00B52235" w:rsidRDefault="00EA1100" w:rsidP="00841786">
      <w:pPr>
        <w:pStyle w:val="1"/>
        <w:numPr>
          <w:ilvl w:val="0"/>
          <w:numId w:val="7"/>
        </w:numPr>
        <w:shd w:val="clear" w:color="auto" w:fill="auto"/>
        <w:tabs>
          <w:tab w:val="left" w:pos="419"/>
        </w:tabs>
        <w:spacing w:before="0" w:after="0" w:line="240" w:lineRule="auto"/>
        <w:ind w:left="40" w:right="20" w:firstLine="527"/>
        <w:rPr>
          <w:sz w:val="24"/>
          <w:szCs w:val="24"/>
        </w:rPr>
      </w:pPr>
      <w:r w:rsidRPr="00B52235">
        <w:rPr>
          <w:sz w:val="24"/>
          <w:szCs w:val="24"/>
        </w:rPr>
        <w:t>дата, время и место проведения продажи посредством публичного предложения;</w:t>
      </w:r>
    </w:p>
    <w:p w:rsidR="00537A27" w:rsidRPr="00B52235" w:rsidRDefault="00EA1100" w:rsidP="00841786">
      <w:pPr>
        <w:pStyle w:val="1"/>
        <w:numPr>
          <w:ilvl w:val="0"/>
          <w:numId w:val="7"/>
        </w:numPr>
        <w:shd w:val="clear" w:color="auto" w:fill="auto"/>
        <w:tabs>
          <w:tab w:val="left" w:pos="279"/>
        </w:tabs>
        <w:spacing w:before="0" w:after="0" w:line="240" w:lineRule="auto"/>
        <w:ind w:left="20" w:right="20" w:firstLine="527"/>
        <w:rPr>
          <w:sz w:val="24"/>
          <w:szCs w:val="24"/>
        </w:rPr>
      </w:pPr>
      <w:r w:rsidRPr="00B52235">
        <w:rPr>
          <w:sz w:val="24"/>
          <w:szCs w:val="24"/>
        </w:rPr>
        <w:t xml:space="preserve">величина снижения цены первоначального предложения (шаг понижения), величина повышения цены в </w:t>
      </w:r>
      <w:proofErr w:type="gramStart"/>
      <w:r w:rsidRPr="00B52235">
        <w:rPr>
          <w:sz w:val="24"/>
          <w:szCs w:val="24"/>
        </w:rPr>
        <w:t>случае</w:t>
      </w:r>
      <w:proofErr w:type="gramEnd"/>
      <w:r w:rsidRPr="00B52235">
        <w:rPr>
          <w:sz w:val="24"/>
          <w:szCs w:val="24"/>
        </w:rPr>
        <w:t>, предусмотренном настоящим Положением («шаг аукциона»);</w:t>
      </w:r>
    </w:p>
    <w:p w:rsidR="00537A27" w:rsidRPr="00B52235" w:rsidRDefault="00EA1100" w:rsidP="00841786">
      <w:pPr>
        <w:pStyle w:val="1"/>
        <w:numPr>
          <w:ilvl w:val="0"/>
          <w:numId w:val="7"/>
        </w:numPr>
        <w:shd w:val="clear" w:color="auto" w:fill="auto"/>
        <w:tabs>
          <w:tab w:val="left" w:pos="409"/>
        </w:tabs>
        <w:spacing w:before="0" w:after="0" w:line="240" w:lineRule="auto"/>
        <w:ind w:left="20" w:right="20" w:firstLine="527"/>
        <w:rPr>
          <w:sz w:val="24"/>
          <w:szCs w:val="24"/>
        </w:rPr>
      </w:pPr>
      <w:r w:rsidRPr="00B52235">
        <w:rPr>
          <w:sz w:val="24"/>
          <w:szCs w:val="24"/>
        </w:rPr>
        <w:t>минимальная цена предложения, по которой может быть продано муниципальное имущество (цена отсечения).</w:t>
      </w:r>
    </w:p>
    <w:p w:rsidR="00537A27" w:rsidRPr="00B52235" w:rsidRDefault="00EA1100" w:rsidP="00841786">
      <w:pPr>
        <w:pStyle w:val="1"/>
        <w:shd w:val="clear" w:color="auto" w:fill="auto"/>
        <w:spacing w:before="0" w:after="0" w:line="240" w:lineRule="auto"/>
        <w:ind w:left="20" w:right="20" w:firstLine="527"/>
        <w:rPr>
          <w:sz w:val="24"/>
          <w:szCs w:val="24"/>
        </w:rPr>
      </w:pPr>
      <w:r w:rsidRPr="00B52235">
        <w:rPr>
          <w:sz w:val="24"/>
          <w:szCs w:val="24"/>
        </w:rPr>
        <w:t>При этом 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 При продаже имущества посредством публичного предложения цена отсечения составляет 50 процентов начальной цены несостоявшегося аукциона.</w:t>
      </w:r>
    </w:p>
    <w:p w:rsidR="00537A27" w:rsidRPr="00B52235" w:rsidRDefault="00EA1100" w:rsidP="00841786">
      <w:pPr>
        <w:pStyle w:val="1"/>
        <w:numPr>
          <w:ilvl w:val="0"/>
          <w:numId w:val="13"/>
        </w:numPr>
        <w:shd w:val="clear" w:color="auto" w:fill="auto"/>
        <w:tabs>
          <w:tab w:val="left" w:pos="596"/>
        </w:tabs>
        <w:spacing w:before="0" w:after="0" w:line="240" w:lineRule="auto"/>
        <w:ind w:left="20" w:right="20" w:firstLine="527"/>
        <w:rPr>
          <w:sz w:val="24"/>
          <w:szCs w:val="24"/>
        </w:rPr>
      </w:pPr>
      <w:r w:rsidRPr="00B52235">
        <w:rPr>
          <w:sz w:val="24"/>
          <w:szCs w:val="24"/>
        </w:rPr>
        <w:t xml:space="preserve">Продолжительность </w:t>
      </w:r>
      <w:r w:rsidR="00841786" w:rsidRPr="00B52235">
        <w:rPr>
          <w:sz w:val="24"/>
          <w:szCs w:val="24"/>
        </w:rPr>
        <w:t>приёма</w:t>
      </w:r>
      <w:r w:rsidRPr="00B52235">
        <w:rPr>
          <w:sz w:val="24"/>
          <w:szCs w:val="24"/>
        </w:rPr>
        <w:t xml:space="preserve"> заявок должна быть не менее чем двадцать пять дней. Одно лицо имеет право подать только одну заявку.</w:t>
      </w:r>
    </w:p>
    <w:p w:rsidR="00537A27" w:rsidRPr="00B52235" w:rsidRDefault="00EA1100" w:rsidP="00841786">
      <w:pPr>
        <w:pStyle w:val="1"/>
        <w:numPr>
          <w:ilvl w:val="0"/>
          <w:numId w:val="13"/>
        </w:numPr>
        <w:shd w:val="clear" w:color="auto" w:fill="auto"/>
        <w:tabs>
          <w:tab w:val="left" w:pos="774"/>
        </w:tabs>
        <w:spacing w:before="0" w:after="0" w:line="240" w:lineRule="auto"/>
        <w:ind w:left="20" w:right="20" w:firstLine="527"/>
        <w:rPr>
          <w:sz w:val="24"/>
          <w:szCs w:val="24"/>
        </w:rPr>
      </w:pPr>
      <w:r w:rsidRPr="00B52235">
        <w:rPr>
          <w:sz w:val="24"/>
          <w:szCs w:val="24"/>
        </w:rPr>
        <w:t xml:space="preserve">Для участия в продаже посредством публичного предложения претендент вносит задаток в размере 10 процентов начальной цены, указанной в информационном сообщении о продаже муниципального имущества. Документом, подтверждающим поступление задатка на </w:t>
      </w:r>
      <w:r w:rsidR="00841786" w:rsidRPr="00B52235">
        <w:rPr>
          <w:sz w:val="24"/>
          <w:szCs w:val="24"/>
        </w:rPr>
        <w:t>счёт</w:t>
      </w:r>
      <w:r w:rsidRPr="00B52235">
        <w:rPr>
          <w:sz w:val="24"/>
          <w:szCs w:val="24"/>
        </w:rPr>
        <w:t xml:space="preserve">, указанный в информационном </w:t>
      </w:r>
      <w:proofErr w:type="gramStart"/>
      <w:r w:rsidRPr="00B52235">
        <w:rPr>
          <w:sz w:val="24"/>
          <w:szCs w:val="24"/>
        </w:rPr>
        <w:t>сообщении</w:t>
      </w:r>
      <w:proofErr w:type="gramEnd"/>
      <w:r w:rsidRPr="00B52235">
        <w:rPr>
          <w:sz w:val="24"/>
          <w:szCs w:val="24"/>
        </w:rPr>
        <w:t>, является выписка с этого счета.</w:t>
      </w:r>
    </w:p>
    <w:p w:rsidR="00537A27" w:rsidRPr="00B52235" w:rsidRDefault="00EA1100" w:rsidP="00841786">
      <w:pPr>
        <w:pStyle w:val="1"/>
        <w:numPr>
          <w:ilvl w:val="0"/>
          <w:numId w:val="13"/>
        </w:numPr>
        <w:shd w:val="clear" w:color="auto" w:fill="auto"/>
        <w:tabs>
          <w:tab w:val="left" w:pos="716"/>
        </w:tabs>
        <w:spacing w:before="0" w:after="0" w:line="240" w:lineRule="auto"/>
        <w:ind w:left="20" w:right="20" w:firstLine="527"/>
        <w:rPr>
          <w:sz w:val="24"/>
          <w:szCs w:val="24"/>
        </w:rPr>
      </w:pPr>
      <w:r w:rsidRPr="00B52235">
        <w:rPr>
          <w:sz w:val="24"/>
          <w:szCs w:val="24"/>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537A27" w:rsidRPr="00B52235" w:rsidRDefault="00EA1100" w:rsidP="00841786">
      <w:pPr>
        <w:pStyle w:val="1"/>
        <w:shd w:val="clear" w:color="auto" w:fill="auto"/>
        <w:spacing w:before="0" w:after="0" w:line="240" w:lineRule="auto"/>
        <w:ind w:left="20" w:right="20" w:firstLine="527"/>
        <w:rPr>
          <w:sz w:val="24"/>
          <w:szCs w:val="24"/>
        </w:rPr>
      </w:pPr>
      <w:r w:rsidRPr="00B52235">
        <w:rPr>
          <w:sz w:val="24"/>
          <w:szCs w:val="24"/>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537A27" w:rsidRPr="00B52235" w:rsidRDefault="00EA1100" w:rsidP="00841786">
      <w:pPr>
        <w:pStyle w:val="1"/>
        <w:shd w:val="clear" w:color="auto" w:fill="auto"/>
        <w:spacing w:before="0" w:after="0" w:line="240" w:lineRule="auto"/>
        <w:ind w:left="20" w:right="20" w:firstLine="527"/>
        <w:rPr>
          <w:sz w:val="24"/>
          <w:szCs w:val="24"/>
        </w:rPr>
      </w:pPr>
      <w:r w:rsidRPr="00B52235">
        <w:rPr>
          <w:sz w:val="24"/>
          <w:szCs w:val="24"/>
        </w:rPr>
        <w:t xml:space="preserve">Предложения о приобретении муниципального имущества </w:t>
      </w:r>
      <w:proofErr w:type="gramStart"/>
      <w:r w:rsidRPr="00B52235">
        <w:rPr>
          <w:sz w:val="24"/>
          <w:szCs w:val="24"/>
        </w:rPr>
        <w:t>заявляются</w:t>
      </w:r>
      <w:proofErr w:type="gramEnd"/>
      <w:r w:rsidRPr="00B52235">
        <w:rPr>
          <w:sz w:val="24"/>
          <w:szCs w:val="24"/>
        </w:rPr>
        <w:t xml:space="preserve">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 Право приобретения муниципального имущества принадлежит участнику продажи посредством публичного предложения, </w:t>
      </w:r>
      <w:proofErr w:type="gramStart"/>
      <w:r w:rsidRPr="00B52235">
        <w:rPr>
          <w:sz w:val="24"/>
          <w:szCs w:val="24"/>
        </w:rPr>
        <w:t>который</w:t>
      </w:r>
      <w:proofErr w:type="gramEnd"/>
      <w:r w:rsidRPr="00B52235">
        <w:rPr>
          <w:sz w:val="24"/>
          <w:szCs w:val="24"/>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 </w:t>
      </w:r>
      <w:proofErr w:type="gramStart"/>
      <w:r w:rsidRPr="00B52235">
        <w:rPr>
          <w:sz w:val="24"/>
          <w:szCs w:val="24"/>
        </w:rPr>
        <w:t>В случае, если несколько участников продажи посредством публичного предложения подтверждают цену первоначального предложения или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Положением правилам проведения аукциона, предусматривающим открытую форму подачи предложений о цене имущества.</w:t>
      </w:r>
      <w:proofErr w:type="gramEnd"/>
      <w:r w:rsidRPr="00B52235">
        <w:rPr>
          <w:sz w:val="24"/>
          <w:szCs w:val="24"/>
        </w:rPr>
        <w:t xml:space="preserve"> Начальной ценой муниципального имущества на </w:t>
      </w:r>
      <w:proofErr w:type="gramStart"/>
      <w:r w:rsidRPr="00B52235">
        <w:rPr>
          <w:sz w:val="24"/>
          <w:szCs w:val="24"/>
        </w:rPr>
        <w:t>таком</w:t>
      </w:r>
      <w:proofErr w:type="gramEnd"/>
      <w:r w:rsidRPr="00B52235">
        <w:rPr>
          <w:sz w:val="24"/>
          <w:szCs w:val="24"/>
        </w:rPr>
        <w:t xml:space="preserve"> аукционе является цена первоначального предложения или цена предложения, сложившаяся на данном «шаге понижения».</w:t>
      </w:r>
    </w:p>
    <w:p w:rsidR="00537A27" w:rsidRPr="00B52235" w:rsidRDefault="00EA1100" w:rsidP="00841786">
      <w:pPr>
        <w:pStyle w:val="1"/>
        <w:numPr>
          <w:ilvl w:val="0"/>
          <w:numId w:val="13"/>
        </w:numPr>
        <w:shd w:val="clear" w:color="auto" w:fill="auto"/>
        <w:tabs>
          <w:tab w:val="left" w:pos="687"/>
        </w:tabs>
        <w:spacing w:before="0" w:after="0" w:line="240" w:lineRule="auto"/>
        <w:ind w:left="20" w:right="20" w:firstLine="527"/>
        <w:rPr>
          <w:sz w:val="24"/>
          <w:szCs w:val="24"/>
        </w:rPr>
      </w:pPr>
      <w:r w:rsidRPr="00B52235">
        <w:rPr>
          <w:sz w:val="24"/>
          <w:szCs w:val="24"/>
        </w:rPr>
        <w:t>Продажа посредством публичного предложения, в которой принял участие только один участник, признается несостоявшейся.</w:t>
      </w:r>
    </w:p>
    <w:p w:rsidR="00537A27" w:rsidRPr="00B52235" w:rsidRDefault="00EA1100" w:rsidP="00841786">
      <w:pPr>
        <w:pStyle w:val="1"/>
        <w:numPr>
          <w:ilvl w:val="0"/>
          <w:numId w:val="13"/>
        </w:numPr>
        <w:shd w:val="clear" w:color="auto" w:fill="auto"/>
        <w:tabs>
          <w:tab w:val="left" w:pos="765"/>
        </w:tabs>
        <w:spacing w:before="0" w:after="0" w:line="240" w:lineRule="auto"/>
        <w:ind w:left="40" w:right="20" w:firstLine="527"/>
        <w:rPr>
          <w:sz w:val="24"/>
          <w:szCs w:val="24"/>
        </w:rPr>
      </w:pPr>
      <w:r w:rsidRPr="00B52235">
        <w:rPr>
          <w:sz w:val="24"/>
          <w:szCs w:val="24"/>
          <w:lang w:val="tt-RU"/>
        </w:rPr>
        <w:t xml:space="preserve">Претендент </w:t>
      </w:r>
      <w:r w:rsidRPr="00B52235">
        <w:rPr>
          <w:sz w:val="24"/>
          <w:szCs w:val="24"/>
        </w:rPr>
        <w:t>не допускается к участию в продаже посредством публичного предложения по следующим основаниям:</w:t>
      </w:r>
    </w:p>
    <w:p w:rsidR="00537A27" w:rsidRPr="00B52235" w:rsidRDefault="00EA1100" w:rsidP="00841786">
      <w:pPr>
        <w:pStyle w:val="1"/>
        <w:numPr>
          <w:ilvl w:val="1"/>
          <w:numId w:val="13"/>
        </w:numPr>
        <w:shd w:val="clear" w:color="auto" w:fill="auto"/>
        <w:tabs>
          <w:tab w:val="left" w:pos="491"/>
        </w:tabs>
        <w:spacing w:before="0" w:after="0" w:line="240" w:lineRule="auto"/>
        <w:ind w:left="40" w:right="20" w:firstLine="527"/>
        <w:rPr>
          <w:sz w:val="24"/>
          <w:szCs w:val="24"/>
        </w:rPr>
      </w:pPr>
      <w:r w:rsidRPr="00B52235">
        <w:rPr>
          <w:sz w:val="24"/>
          <w:szCs w:val="24"/>
        </w:rPr>
        <w:t xml:space="preserve">представленные документы не подтверждают право претендента быть покупателем в </w:t>
      </w:r>
      <w:proofErr w:type="gramStart"/>
      <w:r w:rsidRPr="00B52235">
        <w:rPr>
          <w:sz w:val="24"/>
          <w:szCs w:val="24"/>
        </w:rPr>
        <w:t>соответствии</w:t>
      </w:r>
      <w:proofErr w:type="gramEnd"/>
      <w:r w:rsidRPr="00B52235">
        <w:rPr>
          <w:sz w:val="24"/>
          <w:szCs w:val="24"/>
        </w:rPr>
        <w:t xml:space="preserve"> с законодательством Российской Федерации;</w:t>
      </w:r>
    </w:p>
    <w:p w:rsidR="00537A27" w:rsidRPr="00B52235" w:rsidRDefault="00EA1100" w:rsidP="00841786">
      <w:pPr>
        <w:pStyle w:val="1"/>
        <w:numPr>
          <w:ilvl w:val="1"/>
          <w:numId w:val="13"/>
        </w:numPr>
        <w:shd w:val="clear" w:color="auto" w:fill="auto"/>
        <w:tabs>
          <w:tab w:val="left" w:pos="438"/>
        </w:tabs>
        <w:spacing w:before="0" w:after="0" w:line="240" w:lineRule="auto"/>
        <w:ind w:left="40" w:right="20" w:firstLine="527"/>
        <w:rPr>
          <w:sz w:val="24"/>
          <w:szCs w:val="24"/>
        </w:rPr>
      </w:pPr>
      <w:r w:rsidRPr="00B52235">
        <w:rPr>
          <w:sz w:val="24"/>
          <w:szCs w:val="24"/>
        </w:rPr>
        <w:t xml:space="preserve">представлены не все документы в </w:t>
      </w:r>
      <w:proofErr w:type="gramStart"/>
      <w:r w:rsidRPr="00B52235">
        <w:rPr>
          <w:sz w:val="24"/>
          <w:szCs w:val="24"/>
        </w:rPr>
        <w:t>соответствии</w:t>
      </w:r>
      <w:proofErr w:type="gramEnd"/>
      <w:r w:rsidRPr="00B52235">
        <w:rPr>
          <w:sz w:val="24"/>
          <w:szCs w:val="24"/>
        </w:rPr>
        <w:t xml:space="preserve">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537A27" w:rsidRPr="00B52235" w:rsidRDefault="00EA1100" w:rsidP="00841786">
      <w:pPr>
        <w:pStyle w:val="1"/>
        <w:numPr>
          <w:ilvl w:val="1"/>
          <w:numId w:val="13"/>
        </w:numPr>
        <w:shd w:val="clear" w:color="auto" w:fill="auto"/>
        <w:tabs>
          <w:tab w:val="left" w:pos="510"/>
        </w:tabs>
        <w:spacing w:before="0" w:after="0" w:line="240" w:lineRule="auto"/>
        <w:ind w:left="40" w:right="20" w:firstLine="527"/>
        <w:rPr>
          <w:sz w:val="24"/>
          <w:szCs w:val="24"/>
        </w:rPr>
      </w:pPr>
      <w:r w:rsidRPr="00B52235">
        <w:rPr>
          <w:sz w:val="24"/>
          <w:szCs w:val="24"/>
        </w:rPr>
        <w:t>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537A27" w:rsidRPr="00B52235" w:rsidRDefault="00EA1100" w:rsidP="00841786">
      <w:pPr>
        <w:pStyle w:val="1"/>
        <w:numPr>
          <w:ilvl w:val="1"/>
          <w:numId w:val="13"/>
        </w:numPr>
        <w:shd w:val="clear" w:color="auto" w:fill="auto"/>
        <w:tabs>
          <w:tab w:val="left" w:pos="539"/>
        </w:tabs>
        <w:spacing w:before="0" w:after="0" w:line="240" w:lineRule="auto"/>
        <w:ind w:left="40" w:right="20" w:firstLine="527"/>
        <w:rPr>
          <w:sz w:val="24"/>
          <w:szCs w:val="24"/>
        </w:rPr>
      </w:pPr>
      <w:r w:rsidRPr="00B52235">
        <w:rPr>
          <w:sz w:val="24"/>
          <w:szCs w:val="24"/>
        </w:rPr>
        <w:t xml:space="preserve">поступление в установленный срок задатка на счета, указанные в информационном </w:t>
      </w:r>
      <w:proofErr w:type="gramStart"/>
      <w:r w:rsidRPr="00B52235">
        <w:rPr>
          <w:sz w:val="24"/>
          <w:szCs w:val="24"/>
        </w:rPr>
        <w:t>сообщении</w:t>
      </w:r>
      <w:proofErr w:type="gramEnd"/>
      <w:r w:rsidRPr="00B52235">
        <w:rPr>
          <w:sz w:val="24"/>
          <w:szCs w:val="24"/>
        </w:rPr>
        <w:t>, не подтверждено.</w:t>
      </w:r>
    </w:p>
    <w:p w:rsidR="00537A27" w:rsidRPr="00B52235" w:rsidRDefault="00EA1100" w:rsidP="00841786">
      <w:pPr>
        <w:pStyle w:val="1"/>
        <w:shd w:val="clear" w:color="auto" w:fill="auto"/>
        <w:spacing w:before="0" w:after="0" w:line="240" w:lineRule="auto"/>
        <w:ind w:left="40" w:right="20" w:firstLine="527"/>
        <w:rPr>
          <w:sz w:val="24"/>
          <w:szCs w:val="24"/>
        </w:rPr>
      </w:pPr>
      <w:r w:rsidRPr="00B52235">
        <w:rPr>
          <w:sz w:val="24"/>
          <w:szCs w:val="24"/>
        </w:rPr>
        <w:t xml:space="preserve">Перечень оснований отказа претенденту в </w:t>
      </w:r>
      <w:proofErr w:type="gramStart"/>
      <w:r w:rsidRPr="00B52235">
        <w:rPr>
          <w:sz w:val="24"/>
          <w:szCs w:val="24"/>
        </w:rPr>
        <w:t>участии</w:t>
      </w:r>
      <w:proofErr w:type="gramEnd"/>
      <w:r w:rsidRPr="00B52235">
        <w:rPr>
          <w:sz w:val="24"/>
          <w:szCs w:val="24"/>
        </w:rPr>
        <w:t xml:space="preserve"> в продаже посредством публичного предложения является исчерпывающим.</w:t>
      </w:r>
    </w:p>
    <w:p w:rsidR="00537A27" w:rsidRPr="00B52235" w:rsidRDefault="00EA1100" w:rsidP="00841786">
      <w:pPr>
        <w:pStyle w:val="1"/>
        <w:numPr>
          <w:ilvl w:val="0"/>
          <w:numId w:val="13"/>
        </w:numPr>
        <w:shd w:val="clear" w:color="auto" w:fill="auto"/>
        <w:tabs>
          <w:tab w:val="left" w:pos="602"/>
        </w:tabs>
        <w:spacing w:before="0" w:after="0" w:line="240" w:lineRule="auto"/>
        <w:ind w:left="40" w:right="20" w:firstLine="527"/>
        <w:rPr>
          <w:sz w:val="24"/>
          <w:szCs w:val="24"/>
        </w:rPr>
      </w:pPr>
      <w:r w:rsidRPr="00B52235">
        <w:rPr>
          <w:sz w:val="24"/>
          <w:szCs w:val="24"/>
        </w:rPr>
        <w:t>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537A27" w:rsidRPr="00B52235" w:rsidRDefault="00EA1100" w:rsidP="00841786">
      <w:pPr>
        <w:pStyle w:val="1"/>
        <w:numPr>
          <w:ilvl w:val="0"/>
          <w:numId w:val="13"/>
        </w:numPr>
        <w:shd w:val="clear" w:color="auto" w:fill="auto"/>
        <w:tabs>
          <w:tab w:val="left" w:pos="626"/>
        </w:tabs>
        <w:spacing w:before="0" w:after="0" w:line="240" w:lineRule="auto"/>
        <w:ind w:left="40" w:right="20" w:firstLine="527"/>
        <w:rPr>
          <w:sz w:val="24"/>
          <w:szCs w:val="24"/>
        </w:rPr>
      </w:pPr>
      <w:r w:rsidRPr="00B52235">
        <w:rPr>
          <w:sz w:val="24"/>
          <w:szCs w:val="24"/>
        </w:rPr>
        <w:t xml:space="preserve">Уведомление о признании участника продажи посредством публичного предложения победителем </w:t>
      </w:r>
      <w:r w:rsidR="00841786" w:rsidRPr="00B52235">
        <w:rPr>
          <w:sz w:val="24"/>
          <w:szCs w:val="24"/>
        </w:rPr>
        <w:t>выдаётся</w:t>
      </w:r>
      <w:r w:rsidRPr="00B52235">
        <w:rPr>
          <w:sz w:val="24"/>
          <w:szCs w:val="24"/>
        </w:rPr>
        <w:t xml:space="preserve"> победителю или его полномочному представителю под расписку в день подведения итогов продажи посредством публичного предложения.</w:t>
      </w:r>
    </w:p>
    <w:p w:rsidR="00537A27" w:rsidRPr="00B52235" w:rsidRDefault="00EA1100" w:rsidP="00841786">
      <w:pPr>
        <w:pStyle w:val="1"/>
        <w:numPr>
          <w:ilvl w:val="0"/>
          <w:numId w:val="13"/>
        </w:numPr>
        <w:shd w:val="clear" w:color="auto" w:fill="auto"/>
        <w:tabs>
          <w:tab w:val="left" w:pos="923"/>
        </w:tabs>
        <w:spacing w:before="0" w:after="0" w:line="240" w:lineRule="auto"/>
        <w:ind w:left="40" w:right="20" w:firstLine="527"/>
        <w:rPr>
          <w:sz w:val="24"/>
          <w:szCs w:val="24"/>
        </w:rPr>
      </w:pPr>
      <w:r w:rsidRPr="00B52235">
        <w:rPr>
          <w:sz w:val="24"/>
          <w:szCs w:val="24"/>
        </w:rPr>
        <w:t>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537A27" w:rsidRPr="00B52235" w:rsidRDefault="00EA1100" w:rsidP="00841786">
      <w:pPr>
        <w:pStyle w:val="1"/>
        <w:numPr>
          <w:ilvl w:val="0"/>
          <w:numId w:val="13"/>
        </w:numPr>
        <w:shd w:val="clear" w:color="auto" w:fill="auto"/>
        <w:tabs>
          <w:tab w:val="left" w:pos="870"/>
        </w:tabs>
        <w:spacing w:before="0" w:after="0" w:line="240" w:lineRule="auto"/>
        <w:ind w:left="40" w:right="20" w:firstLine="527"/>
        <w:rPr>
          <w:sz w:val="24"/>
          <w:szCs w:val="24"/>
        </w:rPr>
      </w:pPr>
      <w:r w:rsidRPr="00B52235">
        <w:rPr>
          <w:sz w:val="24"/>
          <w:szCs w:val="24"/>
        </w:rPr>
        <w:t xml:space="preserve">Суммы задатков возвращаются участникам продажи посредством публичного предложения, за исключением победителя такой продажи, в течение 5 дней </w:t>
      </w:r>
      <w:proofErr w:type="gramStart"/>
      <w:r w:rsidRPr="00B52235">
        <w:rPr>
          <w:sz w:val="24"/>
          <w:szCs w:val="24"/>
        </w:rPr>
        <w:t>с даты подведения</w:t>
      </w:r>
      <w:proofErr w:type="gramEnd"/>
      <w:r w:rsidRPr="00B52235">
        <w:rPr>
          <w:sz w:val="24"/>
          <w:szCs w:val="24"/>
        </w:rPr>
        <w:t xml:space="preserve"> ее итогов.</w:t>
      </w:r>
    </w:p>
    <w:p w:rsidR="00537A27" w:rsidRPr="00B52235" w:rsidRDefault="00EA1100" w:rsidP="00841786">
      <w:pPr>
        <w:pStyle w:val="1"/>
        <w:numPr>
          <w:ilvl w:val="0"/>
          <w:numId w:val="13"/>
        </w:numPr>
        <w:shd w:val="clear" w:color="auto" w:fill="auto"/>
        <w:tabs>
          <w:tab w:val="left" w:pos="760"/>
        </w:tabs>
        <w:spacing w:before="0" w:after="0" w:line="240" w:lineRule="auto"/>
        <w:ind w:left="40" w:right="20" w:firstLine="527"/>
        <w:rPr>
          <w:sz w:val="24"/>
          <w:szCs w:val="24"/>
        </w:rPr>
      </w:pPr>
      <w:r w:rsidRPr="00B52235">
        <w:rPr>
          <w:sz w:val="24"/>
          <w:szCs w:val="24"/>
        </w:rPr>
        <w:t xml:space="preserve">Не позднее чем через 5 дней </w:t>
      </w:r>
      <w:proofErr w:type="gramStart"/>
      <w:r w:rsidRPr="00B52235">
        <w:rPr>
          <w:sz w:val="24"/>
          <w:szCs w:val="24"/>
        </w:rPr>
        <w:t>с даты выдачи</w:t>
      </w:r>
      <w:proofErr w:type="gramEnd"/>
      <w:r w:rsidRPr="00B52235">
        <w:rPr>
          <w:sz w:val="24"/>
          <w:szCs w:val="24"/>
        </w:rPr>
        <w:t xml:space="preserve"> уведомления о признании участника продажи посредством публичного предложения победителем с ним заключается договор купли-продажи.</w:t>
      </w:r>
    </w:p>
    <w:p w:rsidR="00537A27" w:rsidRPr="00B52235" w:rsidRDefault="00EA1100" w:rsidP="00841786">
      <w:pPr>
        <w:pStyle w:val="1"/>
        <w:numPr>
          <w:ilvl w:val="0"/>
          <w:numId w:val="13"/>
        </w:numPr>
        <w:shd w:val="clear" w:color="auto" w:fill="auto"/>
        <w:tabs>
          <w:tab w:val="left" w:pos="1000"/>
        </w:tabs>
        <w:spacing w:before="0" w:after="0" w:line="240" w:lineRule="auto"/>
        <w:ind w:left="40" w:right="20" w:firstLine="527"/>
        <w:rPr>
          <w:sz w:val="24"/>
          <w:szCs w:val="24"/>
        </w:rPr>
      </w:pPr>
      <w:r w:rsidRPr="00B52235">
        <w:rPr>
          <w:sz w:val="24"/>
          <w:szCs w:val="24"/>
        </w:rPr>
        <w:t>Передача муниципального имущества и оформление права собственности на него осуществляется в соответствии с законодательством Российской Федерации не позднее чем через тридцать дней после дня полной оплаты имущества.</w:t>
      </w:r>
    </w:p>
    <w:p w:rsidR="00841786" w:rsidRPr="00B52235" w:rsidRDefault="00841786" w:rsidP="00841786">
      <w:pPr>
        <w:pStyle w:val="1"/>
        <w:shd w:val="clear" w:color="auto" w:fill="auto"/>
        <w:tabs>
          <w:tab w:val="left" w:pos="1000"/>
        </w:tabs>
        <w:spacing w:before="0" w:after="0" w:line="240" w:lineRule="auto"/>
        <w:ind w:left="567" w:right="20"/>
        <w:rPr>
          <w:sz w:val="24"/>
          <w:szCs w:val="24"/>
        </w:rPr>
      </w:pPr>
    </w:p>
    <w:p w:rsidR="00537A27" w:rsidRPr="00B52235" w:rsidRDefault="00EA1100" w:rsidP="00841786">
      <w:pPr>
        <w:pStyle w:val="22"/>
        <w:keepNext/>
        <w:keepLines/>
        <w:shd w:val="clear" w:color="auto" w:fill="auto"/>
        <w:spacing w:before="0" w:line="240" w:lineRule="auto"/>
        <w:ind w:left="720"/>
        <w:jc w:val="center"/>
        <w:rPr>
          <w:sz w:val="24"/>
          <w:szCs w:val="24"/>
        </w:rPr>
      </w:pPr>
      <w:bookmarkStart w:id="7" w:name="bookmark10"/>
      <w:r w:rsidRPr="00B52235">
        <w:rPr>
          <w:sz w:val="24"/>
          <w:szCs w:val="24"/>
        </w:rPr>
        <w:t>7. Продажа муниципального имущества без объявления цены.</w:t>
      </w:r>
      <w:bookmarkEnd w:id="7"/>
    </w:p>
    <w:p w:rsidR="00537A27" w:rsidRPr="00B52235" w:rsidRDefault="00EA1100" w:rsidP="00841786">
      <w:pPr>
        <w:pStyle w:val="1"/>
        <w:numPr>
          <w:ilvl w:val="0"/>
          <w:numId w:val="14"/>
        </w:numPr>
        <w:shd w:val="clear" w:color="auto" w:fill="auto"/>
        <w:tabs>
          <w:tab w:val="left" w:pos="875"/>
        </w:tabs>
        <w:spacing w:before="0" w:after="0" w:line="240" w:lineRule="auto"/>
        <w:ind w:left="40" w:right="20" w:firstLine="527"/>
        <w:rPr>
          <w:sz w:val="24"/>
          <w:szCs w:val="24"/>
        </w:rPr>
      </w:pPr>
      <w:r w:rsidRPr="00B52235">
        <w:rPr>
          <w:sz w:val="24"/>
          <w:szCs w:val="24"/>
        </w:rPr>
        <w:t>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537A27" w:rsidRPr="00B52235" w:rsidRDefault="00EA1100" w:rsidP="00841786">
      <w:pPr>
        <w:pStyle w:val="1"/>
        <w:shd w:val="clear" w:color="auto" w:fill="auto"/>
        <w:spacing w:before="0" w:after="0" w:line="240" w:lineRule="auto"/>
        <w:ind w:left="40" w:right="20" w:firstLine="527"/>
        <w:rPr>
          <w:sz w:val="24"/>
          <w:szCs w:val="24"/>
        </w:rPr>
      </w:pPr>
      <w:r w:rsidRPr="00B52235">
        <w:rPr>
          <w:sz w:val="24"/>
          <w:szCs w:val="24"/>
        </w:rPr>
        <w:t>При продаже муниципального имущества без объявления цены его начальная цена не определяется.</w:t>
      </w:r>
    </w:p>
    <w:p w:rsidR="00537A27" w:rsidRPr="00B52235" w:rsidRDefault="00EA1100" w:rsidP="00841786">
      <w:pPr>
        <w:pStyle w:val="1"/>
        <w:numPr>
          <w:ilvl w:val="0"/>
          <w:numId w:val="14"/>
        </w:numPr>
        <w:shd w:val="clear" w:color="auto" w:fill="auto"/>
        <w:tabs>
          <w:tab w:val="left" w:pos="606"/>
        </w:tabs>
        <w:spacing w:before="0" w:after="0" w:line="240" w:lineRule="auto"/>
        <w:ind w:left="40" w:right="20" w:firstLine="527"/>
        <w:rPr>
          <w:sz w:val="24"/>
          <w:szCs w:val="24"/>
        </w:rPr>
      </w:pPr>
      <w:r w:rsidRPr="00B52235">
        <w:rPr>
          <w:sz w:val="24"/>
          <w:szCs w:val="24"/>
        </w:rPr>
        <w:t xml:space="preserve">Информационное сообщение о продаже муниципального имущества без объявления цены должно соответствовать требованиям, предусмотренным </w:t>
      </w:r>
      <w:proofErr w:type="spellStart"/>
      <w:r w:rsidR="0058374B" w:rsidRPr="00B52235">
        <w:rPr>
          <w:sz w:val="24"/>
          <w:szCs w:val="24"/>
        </w:rPr>
        <w:t>настоящ</w:t>
      </w:r>
      <w:proofErr w:type="spellEnd"/>
      <w:r w:rsidR="0058374B" w:rsidRPr="00B52235">
        <w:rPr>
          <w:sz w:val="24"/>
          <w:szCs w:val="24"/>
          <w:lang w:val="ru-RU"/>
        </w:rPr>
        <w:t>им</w:t>
      </w:r>
      <w:r w:rsidR="0058374B" w:rsidRPr="00B52235">
        <w:rPr>
          <w:sz w:val="24"/>
          <w:szCs w:val="24"/>
        </w:rPr>
        <w:t xml:space="preserve"> </w:t>
      </w:r>
      <w:proofErr w:type="spellStart"/>
      <w:r w:rsidR="0058374B" w:rsidRPr="00B52235">
        <w:rPr>
          <w:sz w:val="24"/>
          <w:szCs w:val="24"/>
        </w:rPr>
        <w:t>Положени</w:t>
      </w:r>
      <w:proofErr w:type="spellEnd"/>
      <w:r w:rsidR="0058374B" w:rsidRPr="00B52235">
        <w:rPr>
          <w:sz w:val="24"/>
          <w:szCs w:val="24"/>
          <w:lang w:val="ru-RU"/>
        </w:rPr>
        <w:t>ем</w:t>
      </w:r>
      <w:r w:rsidRPr="00B52235">
        <w:rPr>
          <w:sz w:val="24"/>
          <w:szCs w:val="24"/>
        </w:rPr>
        <w:t>, за исключением начальной цены.</w:t>
      </w:r>
    </w:p>
    <w:p w:rsidR="00537A27" w:rsidRPr="00B52235" w:rsidRDefault="00EA1100" w:rsidP="00841786">
      <w:pPr>
        <w:pStyle w:val="1"/>
        <w:shd w:val="clear" w:color="auto" w:fill="auto"/>
        <w:spacing w:before="0" w:after="0" w:line="240" w:lineRule="auto"/>
        <w:ind w:left="20" w:right="20" w:firstLine="527"/>
        <w:rPr>
          <w:sz w:val="24"/>
          <w:szCs w:val="24"/>
        </w:rPr>
      </w:pPr>
      <w:r w:rsidRPr="00B52235">
        <w:rPr>
          <w:sz w:val="24"/>
          <w:szCs w:val="24"/>
          <w:lang w:val="tt-RU"/>
        </w:rPr>
        <w:t xml:space="preserve">Претенденты </w:t>
      </w:r>
      <w:r w:rsidRPr="00B52235">
        <w:rPr>
          <w:sz w:val="24"/>
          <w:szCs w:val="24"/>
        </w:rPr>
        <w:t xml:space="preserve">направляют свои предложения о цене муниципального имущества в адрес, указанный в информационном сообщении. Предложения о приобретении муниципального имущества подаются претендентами в запечатанном конверте и регистрируются в журнале </w:t>
      </w:r>
      <w:r w:rsidR="00841786" w:rsidRPr="00B52235">
        <w:rPr>
          <w:sz w:val="24"/>
          <w:szCs w:val="24"/>
        </w:rPr>
        <w:t>приёма</w:t>
      </w:r>
      <w:r w:rsidRPr="00B52235">
        <w:rPr>
          <w:sz w:val="24"/>
          <w:szCs w:val="24"/>
        </w:rPr>
        <w:t xml:space="preserve"> предложений с присвоением каждому обращению номера и указанием времени подачи документов (число, месяц, часы и минуты).</w:t>
      </w:r>
    </w:p>
    <w:p w:rsidR="00537A27" w:rsidRPr="00B52235" w:rsidRDefault="00EA1100" w:rsidP="00841786">
      <w:pPr>
        <w:pStyle w:val="1"/>
        <w:numPr>
          <w:ilvl w:val="0"/>
          <w:numId w:val="14"/>
        </w:numPr>
        <w:shd w:val="clear" w:color="auto" w:fill="auto"/>
        <w:tabs>
          <w:tab w:val="left" w:pos="644"/>
        </w:tabs>
        <w:spacing w:before="0" w:after="0" w:line="240" w:lineRule="auto"/>
        <w:ind w:left="20" w:right="20" w:firstLine="527"/>
        <w:rPr>
          <w:sz w:val="24"/>
          <w:szCs w:val="24"/>
        </w:rPr>
      </w:pPr>
      <w:r w:rsidRPr="00B52235">
        <w:rPr>
          <w:sz w:val="24"/>
          <w:szCs w:val="24"/>
        </w:rPr>
        <w:t xml:space="preserve">Помимо предложения о цене муниципального имущества претендент должен представить документы, указанные в </w:t>
      </w:r>
      <w:proofErr w:type="spellStart"/>
      <w:r w:rsidR="0058374B" w:rsidRPr="00B52235">
        <w:rPr>
          <w:sz w:val="24"/>
          <w:szCs w:val="24"/>
        </w:rPr>
        <w:t>настояще</w:t>
      </w:r>
      <w:proofErr w:type="spellEnd"/>
      <w:r w:rsidR="0058374B" w:rsidRPr="00B52235">
        <w:rPr>
          <w:sz w:val="24"/>
          <w:szCs w:val="24"/>
          <w:lang w:val="ru-RU"/>
        </w:rPr>
        <w:t>м</w:t>
      </w:r>
      <w:r w:rsidRPr="00B52235">
        <w:rPr>
          <w:sz w:val="24"/>
          <w:szCs w:val="24"/>
        </w:rPr>
        <w:t xml:space="preserve"> </w:t>
      </w:r>
      <w:proofErr w:type="spellStart"/>
      <w:r w:rsidRPr="00B52235">
        <w:rPr>
          <w:sz w:val="24"/>
          <w:szCs w:val="24"/>
        </w:rPr>
        <w:t>Положен</w:t>
      </w:r>
      <w:r w:rsidR="0058374B" w:rsidRPr="00B52235">
        <w:rPr>
          <w:sz w:val="24"/>
          <w:szCs w:val="24"/>
        </w:rPr>
        <w:t>и</w:t>
      </w:r>
      <w:proofErr w:type="spellEnd"/>
      <w:r w:rsidR="0058374B" w:rsidRPr="00B52235">
        <w:rPr>
          <w:sz w:val="24"/>
          <w:szCs w:val="24"/>
          <w:lang w:val="ru-RU"/>
        </w:rPr>
        <w:t>и</w:t>
      </w:r>
      <w:r w:rsidRPr="00B52235">
        <w:rPr>
          <w:sz w:val="24"/>
          <w:szCs w:val="24"/>
        </w:rPr>
        <w:t>.</w:t>
      </w:r>
    </w:p>
    <w:p w:rsidR="00537A27" w:rsidRPr="00B52235" w:rsidRDefault="00EA1100" w:rsidP="00841786">
      <w:pPr>
        <w:pStyle w:val="1"/>
        <w:numPr>
          <w:ilvl w:val="0"/>
          <w:numId w:val="14"/>
        </w:numPr>
        <w:shd w:val="clear" w:color="auto" w:fill="auto"/>
        <w:tabs>
          <w:tab w:val="left" w:pos="721"/>
        </w:tabs>
        <w:spacing w:before="0" w:after="0" w:line="240" w:lineRule="auto"/>
        <w:ind w:left="20" w:right="20" w:firstLine="527"/>
        <w:rPr>
          <w:sz w:val="24"/>
          <w:szCs w:val="24"/>
        </w:rPr>
      </w:pPr>
      <w:r w:rsidRPr="00B52235">
        <w:rPr>
          <w:sz w:val="24"/>
          <w:szCs w:val="24"/>
        </w:rPr>
        <w:t xml:space="preserve">В </w:t>
      </w:r>
      <w:proofErr w:type="gramStart"/>
      <w:r w:rsidRPr="00B52235">
        <w:rPr>
          <w:sz w:val="24"/>
          <w:szCs w:val="24"/>
        </w:rPr>
        <w:t>случае</w:t>
      </w:r>
      <w:proofErr w:type="gramEnd"/>
      <w:r w:rsidRPr="00B52235">
        <w:rPr>
          <w:sz w:val="24"/>
          <w:szCs w:val="24"/>
        </w:rPr>
        <w:t xml:space="preserve"> поступления предложений от нескольких претендентов покупателем признается лицо, предложившее за муниципальное имущество наибольшую цену.</w:t>
      </w:r>
    </w:p>
    <w:p w:rsidR="00537A27" w:rsidRPr="00B52235" w:rsidRDefault="00EA1100" w:rsidP="00841786">
      <w:pPr>
        <w:pStyle w:val="1"/>
        <w:shd w:val="clear" w:color="auto" w:fill="auto"/>
        <w:spacing w:before="0" w:after="0" w:line="240" w:lineRule="auto"/>
        <w:ind w:left="20" w:right="20" w:firstLine="527"/>
        <w:rPr>
          <w:sz w:val="24"/>
          <w:szCs w:val="24"/>
        </w:rPr>
      </w:pPr>
      <w:r w:rsidRPr="00B52235">
        <w:rPr>
          <w:sz w:val="24"/>
          <w:szCs w:val="24"/>
        </w:rPr>
        <w:t xml:space="preserve">В </w:t>
      </w:r>
      <w:proofErr w:type="gramStart"/>
      <w:r w:rsidRPr="00B52235">
        <w:rPr>
          <w:sz w:val="24"/>
          <w:szCs w:val="24"/>
        </w:rPr>
        <w:t>случае</w:t>
      </w:r>
      <w:proofErr w:type="gramEnd"/>
      <w:r w:rsidRPr="00B52235">
        <w:rPr>
          <w:sz w:val="24"/>
          <w:szCs w:val="24"/>
        </w:rPr>
        <w:t xml:space="preserve"> поступления нескольких одинаковых предложений о цене муниципального имущества покупателем признается лицо, подавшее заявку ранее других лиц.</w:t>
      </w:r>
    </w:p>
    <w:p w:rsidR="00537A27" w:rsidRPr="00B52235" w:rsidRDefault="00EA1100" w:rsidP="00841786">
      <w:pPr>
        <w:pStyle w:val="1"/>
        <w:numPr>
          <w:ilvl w:val="0"/>
          <w:numId w:val="14"/>
        </w:numPr>
        <w:shd w:val="clear" w:color="auto" w:fill="auto"/>
        <w:tabs>
          <w:tab w:val="left" w:pos="582"/>
        </w:tabs>
        <w:spacing w:before="0" w:after="0" w:line="240" w:lineRule="auto"/>
        <w:ind w:left="20" w:right="20" w:firstLine="527"/>
        <w:rPr>
          <w:sz w:val="24"/>
          <w:szCs w:val="24"/>
        </w:rPr>
      </w:pPr>
      <w:r w:rsidRPr="00B52235">
        <w:rPr>
          <w:sz w:val="24"/>
          <w:szCs w:val="24"/>
        </w:rPr>
        <w:t>Не позднее чем через 5 дней с даты о признании участника продажи без объявления цены победителем с ним заключается договор купли-продажи.</w:t>
      </w:r>
    </w:p>
    <w:p w:rsidR="00537A27" w:rsidRPr="00B52235" w:rsidRDefault="00EA1100" w:rsidP="00841786">
      <w:pPr>
        <w:pStyle w:val="1"/>
        <w:numPr>
          <w:ilvl w:val="0"/>
          <w:numId w:val="14"/>
        </w:numPr>
        <w:shd w:val="clear" w:color="auto" w:fill="auto"/>
        <w:tabs>
          <w:tab w:val="left" w:pos="865"/>
        </w:tabs>
        <w:spacing w:before="0" w:after="0" w:line="240" w:lineRule="auto"/>
        <w:ind w:left="20" w:right="20" w:firstLine="527"/>
        <w:rPr>
          <w:sz w:val="24"/>
          <w:szCs w:val="24"/>
        </w:rPr>
      </w:pPr>
      <w:r w:rsidRPr="00B52235">
        <w:rPr>
          <w:sz w:val="24"/>
          <w:szCs w:val="24"/>
        </w:rPr>
        <w:t>Передача муниципального имущества и оформление права собственности на него осуществляется в соответствии с законодательством Российской Федерации не позднее чем через тридцать дней после дня полной оплаты имущества.</w:t>
      </w:r>
    </w:p>
    <w:p w:rsidR="0058374B" w:rsidRPr="00B52235" w:rsidRDefault="0058374B" w:rsidP="0058374B">
      <w:pPr>
        <w:pStyle w:val="1"/>
        <w:shd w:val="clear" w:color="auto" w:fill="auto"/>
        <w:tabs>
          <w:tab w:val="left" w:pos="865"/>
        </w:tabs>
        <w:spacing w:before="0" w:after="0" w:line="240" w:lineRule="auto"/>
        <w:ind w:left="547" w:right="20"/>
        <w:rPr>
          <w:sz w:val="24"/>
          <w:szCs w:val="24"/>
        </w:rPr>
      </w:pPr>
    </w:p>
    <w:p w:rsidR="00537A27" w:rsidRPr="00B52235" w:rsidRDefault="00EA1100" w:rsidP="0058374B">
      <w:pPr>
        <w:pStyle w:val="22"/>
        <w:keepNext/>
        <w:keepLines/>
        <w:shd w:val="clear" w:color="auto" w:fill="auto"/>
        <w:spacing w:before="0" w:line="240" w:lineRule="auto"/>
        <w:ind w:left="640"/>
        <w:jc w:val="center"/>
        <w:rPr>
          <w:sz w:val="24"/>
          <w:szCs w:val="24"/>
        </w:rPr>
      </w:pPr>
      <w:bookmarkStart w:id="8" w:name="bookmark11"/>
      <w:r w:rsidRPr="00B52235">
        <w:rPr>
          <w:sz w:val="24"/>
          <w:szCs w:val="24"/>
        </w:rPr>
        <w:t>8. Обременение приватизируемого муниципального имущества</w:t>
      </w:r>
      <w:bookmarkEnd w:id="8"/>
    </w:p>
    <w:p w:rsidR="00537A27" w:rsidRPr="00B52235" w:rsidRDefault="00EA1100" w:rsidP="0058374B">
      <w:pPr>
        <w:pStyle w:val="1"/>
        <w:numPr>
          <w:ilvl w:val="0"/>
          <w:numId w:val="15"/>
        </w:numPr>
        <w:shd w:val="clear" w:color="auto" w:fill="auto"/>
        <w:tabs>
          <w:tab w:val="left" w:pos="567"/>
        </w:tabs>
        <w:spacing w:before="0" w:after="0" w:line="240" w:lineRule="auto"/>
        <w:ind w:left="20" w:right="20" w:firstLine="547"/>
        <w:rPr>
          <w:sz w:val="24"/>
          <w:szCs w:val="24"/>
        </w:rPr>
      </w:pPr>
      <w:r w:rsidRPr="00B52235">
        <w:rPr>
          <w:sz w:val="24"/>
          <w:szCs w:val="24"/>
        </w:rPr>
        <w:t>При отчуждении муниципального имущества в порядке приватизации оно может быть обременено ограничениями, предусмотренными Федеральным законом о приватизации или иными федеральными законами, и публичным сервитутом.</w:t>
      </w:r>
    </w:p>
    <w:p w:rsidR="00537A27" w:rsidRPr="00B52235" w:rsidRDefault="00EA1100" w:rsidP="0058374B">
      <w:pPr>
        <w:pStyle w:val="1"/>
        <w:numPr>
          <w:ilvl w:val="0"/>
          <w:numId w:val="15"/>
        </w:numPr>
        <w:shd w:val="clear" w:color="auto" w:fill="auto"/>
        <w:tabs>
          <w:tab w:val="left" w:pos="505"/>
        </w:tabs>
        <w:spacing w:before="0" w:after="0" w:line="240" w:lineRule="auto"/>
        <w:ind w:left="20" w:firstLine="547"/>
        <w:rPr>
          <w:sz w:val="24"/>
          <w:szCs w:val="24"/>
        </w:rPr>
      </w:pPr>
      <w:r w:rsidRPr="00B52235">
        <w:rPr>
          <w:sz w:val="24"/>
          <w:szCs w:val="24"/>
        </w:rPr>
        <w:t>Ограничениями могут являться:</w:t>
      </w:r>
    </w:p>
    <w:p w:rsidR="00537A27" w:rsidRPr="00B52235" w:rsidRDefault="00EA1100" w:rsidP="0058374B">
      <w:pPr>
        <w:pStyle w:val="1"/>
        <w:numPr>
          <w:ilvl w:val="0"/>
          <w:numId w:val="7"/>
        </w:numPr>
        <w:shd w:val="clear" w:color="auto" w:fill="auto"/>
        <w:tabs>
          <w:tab w:val="left" w:pos="394"/>
        </w:tabs>
        <w:spacing w:before="0" w:after="0" w:line="240" w:lineRule="auto"/>
        <w:ind w:left="20" w:right="20" w:firstLine="547"/>
        <w:rPr>
          <w:sz w:val="24"/>
          <w:szCs w:val="24"/>
        </w:rPr>
      </w:pPr>
      <w:r w:rsidRPr="00B52235">
        <w:rPr>
          <w:sz w:val="24"/>
          <w:szCs w:val="24"/>
        </w:rPr>
        <w:t xml:space="preserve">обязанность использовать </w:t>
      </w:r>
      <w:r w:rsidR="0058374B" w:rsidRPr="00B52235">
        <w:rPr>
          <w:sz w:val="24"/>
          <w:szCs w:val="24"/>
        </w:rPr>
        <w:t>приобретённое</w:t>
      </w:r>
      <w:r w:rsidRPr="00B52235">
        <w:rPr>
          <w:sz w:val="24"/>
          <w:szCs w:val="24"/>
        </w:rPr>
        <w:t xml:space="preserve"> в </w:t>
      </w:r>
      <w:proofErr w:type="gramStart"/>
      <w:r w:rsidRPr="00B52235">
        <w:rPr>
          <w:sz w:val="24"/>
          <w:szCs w:val="24"/>
        </w:rPr>
        <w:t>порядке</w:t>
      </w:r>
      <w:proofErr w:type="gramEnd"/>
      <w:r w:rsidRPr="00B52235">
        <w:rPr>
          <w:sz w:val="24"/>
          <w:szCs w:val="24"/>
        </w:rPr>
        <w:t xml:space="preserve"> приватизации муниципальное имущество по </w:t>
      </w:r>
      <w:r w:rsidR="0058374B" w:rsidRPr="00B52235">
        <w:rPr>
          <w:sz w:val="24"/>
          <w:szCs w:val="24"/>
        </w:rPr>
        <w:t>определённому</w:t>
      </w:r>
      <w:r w:rsidRPr="00B52235">
        <w:rPr>
          <w:sz w:val="24"/>
          <w:szCs w:val="24"/>
        </w:rPr>
        <w:t xml:space="preserve"> назначению, в том числе объекты социально-культурного и коммунально-бытового назначения;</w:t>
      </w:r>
    </w:p>
    <w:p w:rsidR="00537A27" w:rsidRPr="00B52235" w:rsidRDefault="00EA1100" w:rsidP="0058374B">
      <w:pPr>
        <w:pStyle w:val="1"/>
        <w:numPr>
          <w:ilvl w:val="0"/>
          <w:numId w:val="7"/>
        </w:numPr>
        <w:shd w:val="clear" w:color="auto" w:fill="auto"/>
        <w:tabs>
          <w:tab w:val="left" w:pos="481"/>
        </w:tabs>
        <w:spacing w:before="0" w:after="0" w:line="240" w:lineRule="auto"/>
        <w:ind w:left="20" w:right="20" w:firstLine="547"/>
        <w:rPr>
          <w:sz w:val="24"/>
          <w:szCs w:val="24"/>
        </w:rPr>
      </w:pPr>
      <w:r w:rsidRPr="00B52235">
        <w:rPr>
          <w:sz w:val="24"/>
          <w:szCs w:val="24"/>
        </w:rPr>
        <w:t>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обязанность содержать объекты гражданской обороны, объекты социально- культурного и коммунально-бытового назначения, имущество мобилизационного назначения;</w:t>
      </w:r>
    </w:p>
    <w:p w:rsidR="00537A27" w:rsidRPr="00B52235" w:rsidRDefault="00EA1100" w:rsidP="0058374B">
      <w:pPr>
        <w:pStyle w:val="1"/>
        <w:numPr>
          <w:ilvl w:val="0"/>
          <w:numId w:val="7"/>
        </w:numPr>
        <w:shd w:val="clear" w:color="auto" w:fill="auto"/>
        <w:tabs>
          <w:tab w:val="left" w:pos="366"/>
        </w:tabs>
        <w:spacing w:before="0" w:after="0" w:line="240" w:lineRule="auto"/>
        <w:ind w:left="20" w:right="20" w:firstLine="547"/>
        <w:rPr>
          <w:sz w:val="24"/>
          <w:szCs w:val="24"/>
        </w:rPr>
      </w:pPr>
      <w:r w:rsidRPr="00B52235">
        <w:rPr>
          <w:sz w:val="24"/>
          <w:szCs w:val="24"/>
        </w:rPr>
        <w:t>иные обязанности, предусмотренные Федеральным законом или в установленном им порядке.</w:t>
      </w:r>
    </w:p>
    <w:p w:rsidR="00537A27" w:rsidRPr="00B52235" w:rsidRDefault="00EA1100" w:rsidP="0058374B">
      <w:pPr>
        <w:pStyle w:val="1"/>
        <w:numPr>
          <w:ilvl w:val="0"/>
          <w:numId w:val="15"/>
        </w:numPr>
        <w:shd w:val="clear" w:color="auto" w:fill="auto"/>
        <w:tabs>
          <w:tab w:val="left" w:pos="644"/>
        </w:tabs>
        <w:spacing w:before="0" w:after="0" w:line="240" w:lineRule="auto"/>
        <w:ind w:left="20" w:right="20" w:firstLine="547"/>
        <w:rPr>
          <w:sz w:val="24"/>
          <w:szCs w:val="24"/>
        </w:rPr>
      </w:pPr>
      <w:r w:rsidRPr="00B52235">
        <w:rPr>
          <w:sz w:val="24"/>
          <w:szCs w:val="24"/>
        </w:rPr>
        <w:t>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537A27" w:rsidRPr="00B52235" w:rsidRDefault="00EA1100" w:rsidP="0058374B">
      <w:pPr>
        <w:pStyle w:val="1"/>
        <w:numPr>
          <w:ilvl w:val="0"/>
          <w:numId w:val="7"/>
        </w:numPr>
        <w:shd w:val="clear" w:color="auto" w:fill="auto"/>
        <w:tabs>
          <w:tab w:val="left" w:pos="183"/>
        </w:tabs>
        <w:spacing w:before="0" w:after="0" w:line="240" w:lineRule="auto"/>
        <w:ind w:left="20" w:firstLine="547"/>
        <w:rPr>
          <w:sz w:val="24"/>
          <w:szCs w:val="24"/>
        </w:rPr>
      </w:pPr>
      <w:r w:rsidRPr="00B52235">
        <w:rPr>
          <w:sz w:val="24"/>
          <w:szCs w:val="24"/>
        </w:rPr>
        <w:t>обеспечивать беспрепятственный доступ, проход, проезд;</w:t>
      </w:r>
    </w:p>
    <w:p w:rsidR="00537A27" w:rsidRPr="00B52235" w:rsidRDefault="00EA1100" w:rsidP="0058374B">
      <w:pPr>
        <w:pStyle w:val="1"/>
        <w:numPr>
          <w:ilvl w:val="0"/>
          <w:numId w:val="7"/>
        </w:numPr>
        <w:shd w:val="clear" w:color="auto" w:fill="auto"/>
        <w:tabs>
          <w:tab w:val="left" w:pos="265"/>
        </w:tabs>
        <w:spacing w:before="0" w:after="0" w:line="240" w:lineRule="auto"/>
        <w:ind w:left="20" w:right="40" w:firstLine="547"/>
        <w:rPr>
          <w:sz w:val="24"/>
          <w:szCs w:val="24"/>
        </w:rPr>
      </w:pPr>
      <w:r w:rsidRPr="00B52235">
        <w:rPr>
          <w:sz w:val="24"/>
          <w:szCs w:val="24"/>
        </w:rPr>
        <w:t>обеспечивать возможность размещения межевых, геодезических и иных знаков;</w:t>
      </w:r>
    </w:p>
    <w:p w:rsidR="00537A27" w:rsidRPr="00B52235" w:rsidRDefault="00EA1100" w:rsidP="0058374B">
      <w:pPr>
        <w:pStyle w:val="1"/>
        <w:numPr>
          <w:ilvl w:val="0"/>
          <w:numId w:val="7"/>
        </w:numPr>
        <w:shd w:val="clear" w:color="auto" w:fill="auto"/>
        <w:tabs>
          <w:tab w:val="left" w:pos="486"/>
        </w:tabs>
        <w:spacing w:before="0" w:after="0" w:line="240" w:lineRule="auto"/>
        <w:ind w:left="20" w:right="40" w:firstLine="547"/>
        <w:rPr>
          <w:sz w:val="24"/>
          <w:szCs w:val="24"/>
        </w:rPr>
      </w:pPr>
      <w:r w:rsidRPr="00B52235">
        <w:rPr>
          <w:sz w:val="24"/>
          <w:szCs w:val="24"/>
        </w:rPr>
        <w:t>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537A27" w:rsidRPr="00B52235" w:rsidRDefault="00EA1100" w:rsidP="0058374B">
      <w:pPr>
        <w:pStyle w:val="1"/>
        <w:numPr>
          <w:ilvl w:val="0"/>
          <w:numId w:val="15"/>
        </w:numPr>
        <w:shd w:val="clear" w:color="auto" w:fill="auto"/>
        <w:tabs>
          <w:tab w:val="left" w:pos="644"/>
        </w:tabs>
        <w:spacing w:before="0" w:after="0" w:line="240" w:lineRule="auto"/>
        <w:ind w:left="20" w:right="40" w:firstLine="547"/>
        <w:rPr>
          <w:sz w:val="24"/>
          <w:szCs w:val="24"/>
        </w:rPr>
      </w:pPr>
      <w:r w:rsidRPr="00B52235">
        <w:rPr>
          <w:sz w:val="24"/>
          <w:szCs w:val="24"/>
        </w:rPr>
        <w:t>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537A27" w:rsidRPr="00B52235" w:rsidRDefault="00EA1100" w:rsidP="0058374B">
      <w:pPr>
        <w:pStyle w:val="1"/>
        <w:numPr>
          <w:ilvl w:val="0"/>
          <w:numId w:val="15"/>
        </w:numPr>
        <w:shd w:val="clear" w:color="auto" w:fill="auto"/>
        <w:tabs>
          <w:tab w:val="left" w:pos="529"/>
        </w:tabs>
        <w:spacing w:before="0" w:after="0" w:line="240" w:lineRule="auto"/>
        <w:ind w:left="20" w:right="40" w:firstLine="547"/>
        <w:rPr>
          <w:sz w:val="24"/>
          <w:szCs w:val="24"/>
        </w:rPr>
      </w:pPr>
      <w:r w:rsidRPr="00B52235">
        <w:rPr>
          <w:sz w:val="24"/>
          <w:szCs w:val="24"/>
        </w:rPr>
        <w:t>Обременение, в том числе публичный сервитут, может быть прекращено или их условия могут быть изменены в случае:</w:t>
      </w:r>
    </w:p>
    <w:p w:rsidR="00537A27" w:rsidRPr="00B52235" w:rsidRDefault="00EA1100" w:rsidP="0058374B">
      <w:pPr>
        <w:pStyle w:val="1"/>
        <w:numPr>
          <w:ilvl w:val="0"/>
          <w:numId w:val="7"/>
        </w:numPr>
        <w:shd w:val="clear" w:color="auto" w:fill="auto"/>
        <w:tabs>
          <w:tab w:val="left" w:pos="198"/>
        </w:tabs>
        <w:spacing w:before="0" w:after="0" w:line="240" w:lineRule="auto"/>
        <w:ind w:left="20" w:right="40" w:firstLine="547"/>
        <w:rPr>
          <w:sz w:val="24"/>
          <w:szCs w:val="24"/>
        </w:rPr>
      </w:pPr>
      <w:r w:rsidRPr="00B52235">
        <w:rPr>
          <w:sz w:val="24"/>
          <w:szCs w:val="24"/>
        </w:rPr>
        <w:t xml:space="preserve">отсутствия или изменения государственного или общественного интереса в </w:t>
      </w:r>
      <w:proofErr w:type="gramStart"/>
      <w:r w:rsidRPr="00B52235">
        <w:rPr>
          <w:sz w:val="24"/>
          <w:szCs w:val="24"/>
        </w:rPr>
        <w:t>обременении</w:t>
      </w:r>
      <w:proofErr w:type="gramEnd"/>
      <w:r w:rsidRPr="00B52235">
        <w:rPr>
          <w:sz w:val="24"/>
          <w:szCs w:val="24"/>
        </w:rPr>
        <w:t>, в том числе в публичном сервитуте;</w:t>
      </w:r>
    </w:p>
    <w:p w:rsidR="00537A27" w:rsidRPr="00B52235" w:rsidRDefault="00EA1100" w:rsidP="0058374B">
      <w:pPr>
        <w:pStyle w:val="1"/>
        <w:numPr>
          <w:ilvl w:val="0"/>
          <w:numId w:val="7"/>
        </w:numPr>
        <w:shd w:val="clear" w:color="auto" w:fill="auto"/>
        <w:tabs>
          <w:tab w:val="left" w:pos="212"/>
        </w:tabs>
        <w:spacing w:before="0" w:after="0" w:line="240" w:lineRule="auto"/>
        <w:ind w:left="20" w:right="40" w:firstLine="547"/>
        <w:rPr>
          <w:sz w:val="24"/>
          <w:szCs w:val="24"/>
        </w:rPr>
      </w:pPr>
      <w:r w:rsidRPr="00B52235">
        <w:rPr>
          <w:sz w:val="24"/>
          <w:szCs w:val="24"/>
        </w:rPr>
        <w:t>невозможности или существенного затруднения использования имущества по его прямому назначению.</w:t>
      </w:r>
    </w:p>
    <w:p w:rsidR="00537A27" w:rsidRPr="00B52235" w:rsidRDefault="00EA1100" w:rsidP="0058374B">
      <w:pPr>
        <w:pStyle w:val="1"/>
        <w:numPr>
          <w:ilvl w:val="0"/>
          <w:numId w:val="15"/>
        </w:numPr>
        <w:shd w:val="clear" w:color="auto" w:fill="auto"/>
        <w:tabs>
          <w:tab w:val="left" w:pos="601"/>
        </w:tabs>
        <w:spacing w:before="0" w:after="0" w:line="240" w:lineRule="auto"/>
        <w:ind w:left="20" w:right="40" w:firstLine="547"/>
        <w:rPr>
          <w:sz w:val="24"/>
          <w:szCs w:val="24"/>
        </w:rPr>
      </w:pPr>
      <w:r w:rsidRPr="00B52235">
        <w:rPr>
          <w:sz w:val="24"/>
          <w:szCs w:val="24"/>
        </w:rPr>
        <w:t>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58374B" w:rsidRPr="00B52235" w:rsidRDefault="0058374B" w:rsidP="0058374B">
      <w:pPr>
        <w:pStyle w:val="1"/>
        <w:shd w:val="clear" w:color="auto" w:fill="auto"/>
        <w:tabs>
          <w:tab w:val="left" w:pos="601"/>
        </w:tabs>
        <w:spacing w:before="0" w:after="0" w:line="240" w:lineRule="auto"/>
        <w:ind w:left="567" w:right="40"/>
        <w:rPr>
          <w:sz w:val="24"/>
          <w:szCs w:val="24"/>
        </w:rPr>
      </w:pPr>
    </w:p>
    <w:p w:rsidR="00537A27" w:rsidRPr="00B52235" w:rsidRDefault="00EA1100" w:rsidP="007557B6">
      <w:pPr>
        <w:pStyle w:val="22"/>
        <w:keepNext/>
        <w:keepLines/>
        <w:shd w:val="clear" w:color="auto" w:fill="auto"/>
        <w:spacing w:before="0" w:line="240" w:lineRule="auto"/>
        <w:ind w:left="20"/>
        <w:jc w:val="center"/>
        <w:rPr>
          <w:sz w:val="24"/>
          <w:szCs w:val="24"/>
        </w:rPr>
      </w:pPr>
      <w:bookmarkStart w:id="9" w:name="bookmark12"/>
      <w:r w:rsidRPr="00B52235">
        <w:rPr>
          <w:sz w:val="24"/>
          <w:szCs w:val="24"/>
        </w:rPr>
        <w:t>9. Порядок оплаты и распределение денежных средств от продажи муниципального имущества.</w:t>
      </w:r>
      <w:bookmarkEnd w:id="9"/>
    </w:p>
    <w:p w:rsidR="00537A27" w:rsidRPr="00B52235" w:rsidRDefault="00EA1100" w:rsidP="0058374B">
      <w:pPr>
        <w:pStyle w:val="1"/>
        <w:numPr>
          <w:ilvl w:val="0"/>
          <w:numId w:val="16"/>
        </w:numPr>
        <w:shd w:val="clear" w:color="auto" w:fill="auto"/>
        <w:tabs>
          <w:tab w:val="left" w:pos="538"/>
        </w:tabs>
        <w:spacing w:before="0" w:after="0" w:line="240" w:lineRule="auto"/>
        <w:ind w:left="20" w:right="40" w:firstLine="547"/>
        <w:rPr>
          <w:sz w:val="24"/>
          <w:szCs w:val="24"/>
        </w:rPr>
      </w:pPr>
      <w:r w:rsidRPr="00B52235">
        <w:rPr>
          <w:sz w:val="24"/>
          <w:szCs w:val="24"/>
        </w:rPr>
        <w:t>При продаже муниципального имущества законным средством платежа признается валюта Российской Федерации.</w:t>
      </w:r>
    </w:p>
    <w:p w:rsidR="00537A27" w:rsidRPr="00B52235" w:rsidRDefault="00EA1100" w:rsidP="0058374B">
      <w:pPr>
        <w:pStyle w:val="1"/>
        <w:numPr>
          <w:ilvl w:val="0"/>
          <w:numId w:val="16"/>
        </w:numPr>
        <w:shd w:val="clear" w:color="auto" w:fill="auto"/>
        <w:tabs>
          <w:tab w:val="left" w:pos="586"/>
        </w:tabs>
        <w:spacing w:before="0" w:after="0" w:line="240" w:lineRule="auto"/>
        <w:ind w:left="20" w:right="40" w:firstLine="547"/>
        <w:rPr>
          <w:sz w:val="24"/>
          <w:szCs w:val="24"/>
        </w:rPr>
      </w:pPr>
      <w:r w:rsidRPr="00B52235">
        <w:rPr>
          <w:sz w:val="24"/>
          <w:szCs w:val="24"/>
        </w:rPr>
        <w:t xml:space="preserve">Расходование средств </w:t>
      </w:r>
      <w:r w:rsidR="001A427D" w:rsidRPr="00B52235">
        <w:rPr>
          <w:sz w:val="24"/>
          <w:szCs w:val="24"/>
          <w:lang w:val="ru-RU"/>
        </w:rPr>
        <w:t>Исполнительного комитета</w:t>
      </w:r>
      <w:r w:rsidRPr="00B52235">
        <w:rPr>
          <w:sz w:val="24"/>
          <w:szCs w:val="24"/>
        </w:rPr>
        <w:t xml:space="preserve"> на организацию и проведение приватизации муниципального имущества осуществляется за </w:t>
      </w:r>
      <w:r w:rsidR="001A427D" w:rsidRPr="00B52235">
        <w:rPr>
          <w:sz w:val="24"/>
          <w:szCs w:val="24"/>
        </w:rPr>
        <w:t>счёт</w:t>
      </w:r>
      <w:r w:rsidRPr="00B52235">
        <w:rPr>
          <w:sz w:val="24"/>
          <w:szCs w:val="24"/>
        </w:rPr>
        <w:t xml:space="preserve"> запланированных в бюджете </w:t>
      </w:r>
      <w:r w:rsidR="001A427D" w:rsidRPr="00B52235">
        <w:rPr>
          <w:sz w:val="24"/>
          <w:szCs w:val="24"/>
          <w:lang w:val="ru-RU"/>
        </w:rPr>
        <w:t>Буинского муниципального района РТ</w:t>
      </w:r>
      <w:r w:rsidRPr="00B52235">
        <w:rPr>
          <w:sz w:val="24"/>
          <w:szCs w:val="24"/>
        </w:rPr>
        <w:t xml:space="preserve"> расходов на проведение приватизации в соответствии с программой приватизации, исходя из фактических расходов по следующим видам затрат:</w:t>
      </w:r>
    </w:p>
    <w:p w:rsidR="00537A27" w:rsidRPr="00B52235" w:rsidRDefault="00EA1100" w:rsidP="0058374B">
      <w:pPr>
        <w:pStyle w:val="1"/>
        <w:numPr>
          <w:ilvl w:val="0"/>
          <w:numId w:val="7"/>
        </w:numPr>
        <w:shd w:val="clear" w:color="auto" w:fill="auto"/>
        <w:tabs>
          <w:tab w:val="left" w:pos="399"/>
        </w:tabs>
        <w:spacing w:before="0" w:after="0" w:line="240" w:lineRule="auto"/>
        <w:ind w:left="20" w:right="40" w:firstLine="547"/>
        <w:rPr>
          <w:sz w:val="24"/>
          <w:szCs w:val="24"/>
        </w:rPr>
      </w:pPr>
      <w:r w:rsidRPr="00B52235">
        <w:rPr>
          <w:sz w:val="24"/>
          <w:szCs w:val="24"/>
        </w:rPr>
        <w:t>оценка имущества для определения его рыночной стоимости и установления начальной цены;</w:t>
      </w:r>
    </w:p>
    <w:p w:rsidR="00537A27" w:rsidRPr="00B52235" w:rsidRDefault="00EA1100" w:rsidP="0058374B">
      <w:pPr>
        <w:pStyle w:val="1"/>
        <w:numPr>
          <w:ilvl w:val="0"/>
          <w:numId w:val="7"/>
        </w:numPr>
        <w:shd w:val="clear" w:color="auto" w:fill="auto"/>
        <w:tabs>
          <w:tab w:val="left" w:pos="178"/>
        </w:tabs>
        <w:spacing w:before="0" w:after="0" w:line="240" w:lineRule="auto"/>
        <w:ind w:left="20" w:firstLine="547"/>
        <w:rPr>
          <w:sz w:val="24"/>
          <w:szCs w:val="24"/>
        </w:rPr>
      </w:pPr>
      <w:r w:rsidRPr="00B52235">
        <w:rPr>
          <w:sz w:val="24"/>
          <w:szCs w:val="24"/>
        </w:rPr>
        <w:t>изготовление технической документации;</w:t>
      </w:r>
    </w:p>
    <w:p w:rsidR="00537A27" w:rsidRPr="00B52235" w:rsidRDefault="00EA1100" w:rsidP="0058374B">
      <w:pPr>
        <w:pStyle w:val="1"/>
        <w:numPr>
          <w:ilvl w:val="0"/>
          <w:numId w:val="7"/>
        </w:numPr>
        <w:shd w:val="clear" w:color="auto" w:fill="auto"/>
        <w:tabs>
          <w:tab w:val="left" w:pos="226"/>
        </w:tabs>
        <w:spacing w:before="0" w:after="0" w:line="240" w:lineRule="auto"/>
        <w:ind w:left="20" w:right="40" w:firstLine="547"/>
        <w:rPr>
          <w:sz w:val="24"/>
          <w:szCs w:val="24"/>
        </w:rPr>
      </w:pPr>
      <w:r w:rsidRPr="00B52235">
        <w:rPr>
          <w:sz w:val="24"/>
          <w:szCs w:val="24"/>
        </w:rPr>
        <w:t xml:space="preserve">проведение работ по межеванию земельных участков и постановке их на кадастровый </w:t>
      </w:r>
      <w:r w:rsidR="0058374B" w:rsidRPr="00B52235">
        <w:rPr>
          <w:sz w:val="24"/>
          <w:szCs w:val="24"/>
        </w:rPr>
        <w:t>учёт</w:t>
      </w:r>
      <w:r w:rsidRPr="00B52235">
        <w:rPr>
          <w:sz w:val="24"/>
          <w:szCs w:val="24"/>
        </w:rPr>
        <w:t>.</w:t>
      </w:r>
    </w:p>
    <w:p w:rsidR="00537A27" w:rsidRPr="00B52235" w:rsidRDefault="00EA1100" w:rsidP="001A427D">
      <w:pPr>
        <w:pStyle w:val="1"/>
        <w:numPr>
          <w:ilvl w:val="0"/>
          <w:numId w:val="16"/>
        </w:numPr>
        <w:shd w:val="clear" w:color="auto" w:fill="auto"/>
        <w:tabs>
          <w:tab w:val="left" w:pos="644"/>
        </w:tabs>
        <w:spacing w:before="0" w:after="0" w:line="240" w:lineRule="auto"/>
        <w:ind w:left="20" w:right="40" w:firstLine="547"/>
        <w:rPr>
          <w:sz w:val="24"/>
          <w:szCs w:val="24"/>
        </w:rPr>
      </w:pPr>
      <w:r w:rsidRPr="00B52235">
        <w:rPr>
          <w:sz w:val="24"/>
          <w:szCs w:val="24"/>
        </w:rPr>
        <w:t xml:space="preserve">Денежные средства, полученные от приватизации муниципального имущества, поступают в бюджет </w:t>
      </w:r>
      <w:r w:rsidR="001A427D" w:rsidRPr="00B52235">
        <w:rPr>
          <w:sz w:val="24"/>
          <w:szCs w:val="24"/>
        </w:rPr>
        <w:t>Буинского муниципального района РТ</w:t>
      </w:r>
      <w:r w:rsidRPr="00B52235">
        <w:rPr>
          <w:sz w:val="24"/>
          <w:szCs w:val="24"/>
        </w:rPr>
        <w:t>.</w:t>
      </w:r>
    </w:p>
    <w:p w:rsidR="00537A27" w:rsidRPr="00B52235" w:rsidRDefault="00EA1100" w:rsidP="0058374B">
      <w:pPr>
        <w:pStyle w:val="1"/>
        <w:numPr>
          <w:ilvl w:val="0"/>
          <w:numId w:val="16"/>
        </w:numPr>
        <w:shd w:val="clear" w:color="auto" w:fill="auto"/>
        <w:tabs>
          <w:tab w:val="left" w:pos="836"/>
        </w:tabs>
        <w:spacing w:before="0" w:after="0" w:line="240" w:lineRule="auto"/>
        <w:ind w:left="20" w:right="40" w:firstLine="547"/>
        <w:rPr>
          <w:sz w:val="24"/>
          <w:szCs w:val="24"/>
        </w:rPr>
      </w:pPr>
      <w:r w:rsidRPr="00B52235">
        <w:rPr>
          <w:sz w:val="24"/>
          <w:szCs w:val="24"/>
        </w:rPr>
        <w:t xml:space="preserve">Оплата приобретаемого покупателем имущества производится единовременно или в рассрочку в соответствие с решением об условиях приватизации на </w:t>
      </w:r>
      <w:r w:rsidR="001A427D" w:rsidRPr="00B52235">
        <w:rPr>
          <w:sz w:val="24"/>
          <w:szCs w:val="24"/>
        </w:rPr>
        <w:t>расчётный</w:t>
      </w:r>
      <w:r w:rsidRPr="00B52235">
        <w:rPr>
          <w:sz w:val="24"/>
          <w:szCs w:val="24"/>
        </w:rPr>
        <w:t xml:space="preserve"> </w:t>
      </w:r>
      <w:r w:rsidR="001A427D" w:rsidRPr="00B52235">
        <w:rPr>
          <w:sz w:val="24"/>
          <w:szCs w:val="24"/>
        </w:rPr>
        <w:t>счёт</w:t>
      </w:r>
      <w:r w:rsidRPr="00B52235">
        <w:rPr>
          <w:sz w:val="24"/>
          <w:szCs w:val="24"/>
        </w:rPr>
        <w:t xml:space="preserve"> продавца. В </w:t>
      </w:r>
      <w:proofErr w:type="gramStart"/>
      <w:r w:rsidRPr="00B52235">
        <w:rPr>
          <w:sz w:val="24"/>
          <w:szCs w:val="24"/>
        </w:rPr>
        <w:t>решении</w:t>
      </w:r>
      <w:proofErr w:type="gramEnd"/>
      <w:r w:rsidRPr="00B52235">
        <w:rPr>
          <w:sz w:val="24"/>
          <w:szCs w:val="24"/>
        </w:rPr>
        <w:t xml:space="preserve">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подлежат опубликованию посредством информационного сообщения о приватизации муниципального имущества. Срок рассрочки не может быть более чем один год.</w:t>
      </w:r>
    </w:p>
    <w:p w:rsidR="00537A27" w:rsidRPr="00B52235" w:rsidRDefault="00EA1100" w:rsidP="0058374B">
      <w:pPr>
        <w:pStyle w:val="1"/>
        <w:numPr>
          <w:ilvl w:val="0"/>
          <w:numId w:val="16"/>
        </w:numPr>
        <w:shd w:val="clear" w:color="auto" w:fill="auto"/>
        <w:tabs>
          <w:tab w:val="left" w:pos="683"/>
        </w:tabs>
        <w:spacing w:before="0" w:after="0" w:line="240" w:lineRule="auto"/>
        <w:ind w:left="40" w:right="20" w:firstLine="547"/>
        <w:rPr>
          <w:sz w:val="24"/>
          <w:szCs w:val="24"/>
        </w:rPr>
      </w:pPr>
      <w:proofErr w:type="gramStart"/>
      <w:r w:rsidRPr="00B52235">
        <w:rPr>
          <w:sz w:val="24"/>
          <w:szCs w:val="24"/>
        </w:rPr>
        <w:t>В случае если арендуемое имущество приобретается арендатором в соответствие с действующим законодательством в рассрочку, первоначальный взнос должен составлять 50% от стоимости приобретаемого имущества, оставшаяся сумма вносится ежемесячно равными долями начиная со следующего месяца после уплаты первоначального взноса не позднее 10-числа.</w:t>
      </w:r>
      <w:proofErr w:type="gramEnd"/>
    </w:p>
    <w:p w:rsidR="00537A27" w:rsidRPr="00B52235" w:rsidRDefault="00EA1100" w:rsidP="0058374B">
      <w:pPr>
        <w:pStyle w:val="1"/>
        <w:numPr>
          <w:ilvl w:val="0"/>
          <w:numId w:val="16"/>
        </w:numPr>
        <w:shd w:val="clear" w:color="auto" w:fill="auto"/>
        <w:tabs>
          <w:tab w:val="left" w:pos="664"/>
        </w:tabs>
        <w:spacing w:before="0" w:after="0" w:line="240" w:lineRule="auto"/>
        <w:ind w:left="40" w:right="20" w:firstLine="547"/>
        <w:rPr>
          <w:sz w:val="24"/>
          <w:szCs w:val="24"/>
        </w:rPr>
      </w:pPr>
      <w:r w:rsidRPr="00B52235">
        <w:rPr>
          <w:sz w:val="24"/>
          <w:szCs w:val="24"/>
        </w:rPr>
        <w:t>При приобретении арендатором арендуемого имущества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537A27" w:rsidRPr="00B52235" w:rsidRDefault="00EA1100" w:rsidP="0058374B">
      <w:pPr>
        <w:pStyle w:val="1"/>
        <w:numPr>
          <w:ilvl w:val="0"/>
          <w:numId w:val="16"/>
        </w:numPr>
        <w:shd w:val="clear" w:color="auto" w:fill="auto"/>
        <w:tabs>
          <w:tab w:val="left" w:pos="722"/>
        </w:tabs>
        <w:spacing w:before="0" w:after="0" w:line="240" w:lineRule="auto"/>
        <w:ind w:left="40" w:right="20" w:firstLine="547"/>
        <w:rPr>
          <w:sz w:val="24"/>
          <w:szCs w:val="24"/>
        </w:rPr>
      </w:pPr>
      <w:r w:rsidRPr="00B52235">
        <w:rPr>
          <w:sz w:val="24"/>
          <w:szCs w:val="24"/>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 Средства от приватизации в </w:t>
      </w:r>
      <w:proofErr w:type="gramStart"/>
      <w:r w:rsidRPr="00B52235">
        <w:rPr>
          <w:sz w:val="24"/>
          <w:szCs w:val="24"/>
        </w:rPr>
        <w:t>размере</w:t>
      </w:r>
      <w:proofErr w:type="gramEnd"/>
      <w:r w:rsidRPr="00B52235">
        <w:rPr>
          <w:sz w:val="24"/>
          <w:szCs w:val="24"/>
        </w:rPr>
        <w:t xml:space="preserve"> 100% перечисляются в местный бюджет.</w:t>
      </w:r>
    </w:p>
    <w:p w:rsidR="00537A27" w:rsidRPr="00B52235" w:rsidRDefault="00EA1100" w:rsidP="0058374B">
      <w:pPr>
        <w:pStyle w:val="1"/>
        <w:numPr>
          <w:ilvl w:val="0"/>
          <w:numId w:val="16"/>
        </w:numPr>
        <w:shd w:val="clear" w:color="auto" w:fill="auto"/>
        <w:tabs>
          <w:tab w:val="left" w:pos="798"/>
        </w:tabs>
        <w:spacing w:before="0" w:after="0" w:line="240" w:lineRule="auto"/>
        <w:ind w:left="40" w:right="20" w:firstLine="547"/>
        <w:rPr>
          <w:sz w:val="24"/>
          <w:szCs w:val="24"/>
        </w:rPr>
      </w:pPr>
      <w:r w:rsidRPr="00B52235">
        <w:rPr>
          <w:sz w:val="24"/>
          <w:szCs w:val="24"/>
        </w:rPr>
        <w:t xml:space="preserve">Задаток, </w:t>
      </w:r>
      <w:r w:rsidR="0058374B" w:rsidRPr="00B52235">
        <w:rPr>
          <w:sz w:val="24"/>
          <w:szCs w:val="24"/>
        </w:rPr>
        <w:t>внесённый</w:t>
      </w:r>
      <w:r w:rsidRPr="00B52235">
        <w:rPr>
          <w:sz w:val="24"/>
          <w:szCs w:val="24"/>
        </w:rPr>
        <w:t xml:space="preserve"> покупателем на </w:t>
      </w:r>
      <w:r w:rsidR="0058374B" w:rsidRPr="00B52235">
        <w:rPr>
          <w:sz w:val="24"/>
          <w:szCs w:val="24"/>
        </w:rPr>
        <w:t>расчётный</w:t>
      </w:r>
      <w:r w:rsidRPr="00B52235">
        <w:rPr>
          <w:sz w:val="24"/>
          <w:szCs w:val="24"/>
        </w:rPr>
        <w:t xml:space="preserve"> </w:t>
      </w:r>
      <w:r w:rsidR="0058374B" w:rsidRPr="00B52235">
        <w:rPr>
          <w:sz w:val="24"/>
          <w:szCs w:val="24"/>
        </w:rPr>
        <w:t>счёт</w:t>
      </w:r>
      <w:r w:rsidRPr="00B52235">
        <w:rPr>
          <w:sz w:val="24"/>
          <w:szCs w:val="24"/>
        </w:rPr>
        <w:t xml:space="preserve"> продавца, засчитывается в </w:t>
      </w:r>
      <w:r w:rsidR="0058374B" w:rsidRPr="00B52235">
        <w:rPr>
          <w:sz w:val="24"/>
          <w:szCs w:val="24"/>
        </w:rPr>
        <w:t>счёт</w:t>
      </w:r>
      <w:r w:rsidRPr="00B52235">
        <w:rPr>
          <w:sz w:val="24"/>
          <w:szCs w:val="24"/>
        </w:rPr>
        <w:t xml:space="preserve"> оплаты приобретаемого имущества.</w:t>
      </w:r>
    </w:p>
    <w:p w:rsidR="00537A27" w:rsidRPr="00B52235" w:rsidRDefault="00EA1100" w:rsidP="0058374B">
      <w:pPr>
        <w:pStyle w:val="1"/>
        <w:numPr>
          <w:ilvl w:val="0"/>
          <w:numId w:val="16"/>
        </w:numPr>
        <w:shd w:val="clear" w:color="auto" w:fill="auto"/>
        <w:tabs>
          <w:tab w:val="left" w:pos="635"/>
        </w:tabs>
        <w:spacing w:before="0" w:after="0" w:line="240" w:lineRule="auto"/>
        <w:ind w:left="40" w:right="20" w:firstLine="547"/>
        <w:rPr>
          <w:sz w:val="24"/>
          <w:szCs w:val="24"/>
        </w:rPr>
      </w:pPr>
      <w:r w:rsidRPr="00B52235">
        <w:rPr>
          <w:sz w:val="24"/>
          <w:szCs w:val="24"/>
        </w:rPr>
        <w:t xml:space="preserve">В </w:t>
      </w:r>
      <w:proofErr w:type="gramStart"/>
      <w:r w:rsidRPr="00B52235">
        <w:rPr>
          <w:sz w:val="24"/>
          <w:szCs w:val="24"/>
        </w:rPr>
        <w:t>случае</w:t>
      </w:r>
      <w:proofErr w:type="gramEnd"/>
      <w:r w:rsidRPr="00B52235">
        <w:rPr>
          <w:sz w:val="24"/>
          <w:szCs w:val="24"/>
        </w:rPr>
        <w:t xml:space="preserve"> принятия решения о единовременной оплате приобретаемого имущества передача имущества и оформление прав собственности на него осуществляются в соответствии с законодательством Российской Федерации и договором купли-продажи после полной оплаты имущества. Факт оплаты подтверждается выпиской из счетов продавца с указанием размера и даты оплаты.</w:t>
      </w:r>
    </w:p>
    <w:p w:rsidR="00537A27" w:rsidRPr="00B52235" w:rsidRDefault="00EA1100" w:rsidP="0058374B">
      <w:pPr>
        <w:pStyle w:val="1"/>
        <w:numPr>
          <w:ilvl w:val="0"/>
          <w:numId w:val="16"/>
        </w:numPr>
        <w:shd w:val="clear" w:color="auto" w:fill="auto"/>
        <w:tabs>
          <w:tab w:val="left" w:pos="779"/>
        </w:tabs>
        <w:spacing w:before="0" w:after="0" w:line="240" w:lineRule="auto"/>
        <w:ind w:left="40" w:right="20" w:firstLine="547"/>
        <w:rPr>
          <w:sz w:val="24"/>
          <w:szCs w:val="24"/>
        </w:rPr>
      </w:pPr>
      <w:r w:rsidRPr="00B52235">
        <w:rPr>
          <w:sz w:val="24"/>
          <w:szCs w:val="24"/>
        </w:rPr>
        <w:t xml:space="preserve">В </w:t>
      </w:r>
      <w:proofErr w:type="gramStart"/>
      <w:r w:rsidRPr="00B52235">
        <w:rPr>
          <w:sz w:val="24"/>
          <w:szCs w:val="24"/>
        </w:rPr>
        <w:t>случае</w:t>
      </w:r>
      <w:proofErr w:type="gramEnd"/>
      <w:r w:rsidRPr="00B52235">
        <w:rPr>
          <w:sz w:val="24"/>
          <w:szCs w:val="24"/>
        </w:rPr>
        <w:t xml:space="preserve"> принятия решения о приобретении имущества в рассрочку, передача имущества и оформление прав собственности на него осуществляются в соответствии с законодательством Российской Федерации и договором купли-продажи после полной оплаты первоначального взноса. Факт оплаты подтверждается выпиской из счетов продавца с указанием размера и даты оплаты.</w:t>
      </w:r>
    </w:p>
    <w:p w:rsidR="0058374B" w:rsidRPr="00B52235" w:rsidRDefault="0058374B" w:rsidP="0058374B">
      <w:pPr>
        <w:pStyle w:val="1"/>
        <w:shd w:val="clear" w:color="auto" w:fill="auto"/>
        <w:tabs>
          <w:tab w:val="left" w:pos="779"/>
        </w:tabs>
        <w:spacing w:before="0" w:after="0" w:line="240" w:lineRule="auto"/>
        <w:ind w:left="587" w:right="20"/>
        <w:rPr>
          <w:sz w:val="24"/>
          <w:szCs w:val="24"/>
        </w:rPr>
      </w:pPr>
    </w:p>
    <w:p w:rsidR="001A427D" w:rsidRPr="00B52235" w:rsidRDefault="00EA1100" w:rsidP="001A427D">
      <w:pPr>
        <w:pStyle w:val="22"/>
        <w:keepNext/>
        <w:keepLines/>
        <w:numPr>
          <w:ilvl w:val="1"/>
          <w:numId w:val="16"/>
        </w:numPr>
        <w:shd w:val="clear" w:color="auto" w:fill="auto"/>
        <w:tabs>
          <w:tab w:val="left" w:pos="3063"/>
        </w:tabs>
        <w:spacing w:before="0" w:line="240" w:lineRule="auto"/>
        <w:ind w:left="2660"/>
        <w:rPr>
          <w:sz w:val="24"/>
          <w:szCs w:val="24"/>
        </w:rPr>
      </w:pPr>
      <w:bookmarkStart w:id="10" w:name="bookmark13"/>
      <w:r w:rsidRPr="00B52235">
        <w:rPr>
          <w:sz w:val="24"/>
          <w:szCs w:val="24"/>
        </w:rPr>
        <w:t>Порядок разрешения споров</w:t>
      </w:r>
      <w:bookmarkEnd w:id="10"/>
    </w:p>
    <w:p w:rsidR="00537A27" w:rsidRPr="00B52235" w:rsidRDefault="00EA1100" w:rsidP="001A427D">
      <w:pPr>
        <w:pStyle w:val="1"/>
        <w:shd w:val="clear" w:color="auto" w:fill="auto"/>
        <w:spacing w:before="0" w:after="0" w:line="240" w:lineRule="auto"/>
        <w:ind w:left="40" w:right="20" w:firstLine="527"/>
        <w:rPr>
          <w:sz w:val="24"/>
          <w:szCs w:val="24"/>
          <w:lang w:val="ru-RU"/>
        </w:rPr>
      </w:pPr>
      <w:r w:rsidRPr="00B52235">
        <w:rPr>
          <w:sz w:val="24"/>
          <w:szCs w:val="24"/>
        </w:rPr>
        <w:t>10.1. Возникшие споры по сделкам приватизации рассматриваются в судебном порядке в соответствии с действующим законодательством.</w:t>
      </w:r>
    </w:p>
    <w:p w:rsidR="001A427D" w:rsidRPr="00B52235" w:rsidRDefault="001A427D" w:rsidP="001A427D">
      <w:pPr>
        <w:pStyle w:val="1"/>
        <w:shd w:val="clear" w:color="auto" w:fill="auto"/>
        <w:spacing w:before="0" w:after="0" w:line="240" w:lineRule="auto"/>
        <w:ind w:left="40" w:right="20" w:firstLine="527"/>
        <w:rPr>
          <w:sz w:val="24"/>
          <w:szCs w:val="24"/>
          <w:lang w:val="ru-RU"/>
        </w:rPr>
      </w:pPr>
    </w:p>
    <w:p w:rsidR="00537A27" w:rsidRPr="00B52235" w:rsidRDefault="00EA1100" w:rsidP="007557B6">
      <w:pPr>
        <w:pStyle w:val="22"/>
        <w:keepNext/>
        <w:keepLines/>
        <w:numPr>
          <w:ilvl w:val="1"/>
          <w:numId w:val="16"/>
        </w:numPr>
        <w:shd w:val="clear" w:color="auto" w:fill="auto"/>
        <w:tabs>
          <w:tab w:val="left" w:pos="3063"/>
        </w:tabs>
        <w:spacing w:before="0" w:line="240" w:lineRule="auto"/>
        <w:ind w:left="2660"/>
        <w:rPr>
          <w:sz w:val="24"/>
          <w:szCs w:val="24"/>
        </w:rPr>
      </w:pPr>
      <w:bookmarkStart w:id="11" w:name="bookmark14"/>
      <w:r w:rsidRPr="00B52235">
        <w:rPr>
          <w:sz w:val="24"/>
          <w:szCs w:val="24"/>
        </w:rPr>
        <w:t>Заключительные положения</w:t>
      </w:r>
      <w:bookmarkEnd w:id="11"/>
    </w:p>
    <w:p w:rsidR="00537A27" w:rsidRPr="00B52235" w:rsidRDefault="00EA1100" w:rsidP="001A427D">
      <w:pPr>
        <w:pStyle w:val="1"/>
        <w:numPr>
          <w:ilvl w:val="2"/>
          <w:numId w:val="16"/>
        </w:numPr>
        <w:shd w:val="clear" w:color="auto" w:fill="auto"/>
        <w:tabs>
          <w:tab w:val="left" w:pos="741"/>
        </w:tabs>
        <w:spacing w:before="0" w:after="0" w:line="240" w:lineRule="auto"/>
        <w:ind w:left="40" w:right="20" w:firstLine="527"/>
        <w:rPr>
          <w:sz w:val="24"/>
          <w:szCs w:val="24"/>
        </w:rPr>
      </w:pPr>
      <w:r w:rsidRPr="00B52235">
        <w:rPr>
          <w:sz w:val="24"/>
          <w:szCs w:val="24"/>
        </w:rPr>
        <w:t xml:space="preserve">После продажи муниципального имущества и передачи его покупателю производится исключение имущества из Реестра муниципальной собственности </w:t>
      </w:r>
      <w:r w:rsidR="001A427D" w:rsidRPr="00B52235">
        <w:rPr>
          <w:sz w:val="24"/>
          <w:szCs w:val="24"/>
        </w:rPr>
        <w:t>Буинского муниципального района РТ</w:t>
      </w:r>
      <w:r w:rsidRPr="00B52235">
        <w:rPr>
          <w:sz w:val="24"/>
          <w:szCs w:val="24"/>
        </w:rPr>
        <w:t xml:space="preserve"> в установленном порядке.</w:t>
      </w:r>
    </w:p>
    <w:p w:rsidR="00537A27" w:rsidRPr="00B52235" w:rsidRDefault="00EA1100" w:rsidP="001A427D">
      <w:pPr>
        <w:pStyle w:val="1"/>
        <w:numPr>
          <w:ilvl w:val="2"/>
          <w:numId w:val="16"/>
        </w:numPr>
        <w:shd w:val="clear" w:color="auto" w:fill="auto"/>
        <w:tabs>
          <w:tab w:val="left" w:pos="803"/>
        </w:tabs>
        <w:spacing w:before="0" w:after="0" w:line="240" w:lineRule="auto"/>
        <w:ind w:left="40" w:right="20" w:firstLine="527"/>
        <w:rPr>
          <w:sz w:val="24"/>
          <w:szCs w:val="24"/>
        </w:rPr>
      </w:pPr>
      <w:r w:rsidRPr="00B52235">
        <w:rPr>
          <w:sz w:val="24"/>
          <w:szCs w:val="24"/>
        </w:rPr>
        <w:t>Особенности приватизации отдельных видов имущества, а также не отмеченные и не урегулированные настоящим Положением способы приватизации имущества и возникающие при этом отношения определяются в соответствии с действующим законодательством Российской Федерации.</w:t>
      </w:r>
      <w:r w:rsidR="001A427D" w:rsidRPr="00B52235">
        <w:rPr>
          <w:sz w:val="24"/>
          <w:szCs w:val="24"/>
          <w:lang w:val="ru-RU"/>
        </w:rPr>
        <w:t xml:space="preserve"> </w:t>
      </w:r>
    </w:p>
    <w:p w:rsidR="00B52235" w:rsidRPr="00B52235" w:rsidRDefault="00B52235" w:rsidP="00B52235">
      <w:pPr>
        <w:pStyle w:val="1"/>
        <w:shd w:val="clear" w:color="auto" w:fill="auto"/>
        <w:tabs>
          <w:tab w:val="left" w:pos="803"/>
        </w:tabs>
        <w:spacing w:before="0" w:after="0" w:line="240" w:lineRule="auto"/>
        <w:ind w:left="567" w:right="20"/>
        <w:rPr>
          <w:sz w:val="24"/>
          <w:szCs w:val="24"/>
        </w:rPr>
      </w:pPr>
      <w:bookmarkStart w:id="12" w:name="_GoBack"/>
      <w:bookmarkEnd w:id="12"/>
    </w:p>
    <w:sectPr w:rsidR="00B52235" w:rsidRPr="00B52235" w:rsidSect="00B52235">
      <w:footerReference w:type="default" r:id="rId11"/>
      <w:type w:val="continuous"/>
      <w:pgSz w:w="11905" w:h="16837"/>
      <w:pgMar w:top="1134" w:right="1134" w:bottom="1134" w:left="1134" w:header="0" w:footer="11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D0D" w:rsidRDefault="00715D0D">
      <w:r>
        <w:separator/>
      </w:r>
    </w:p>
  </w:endnote>
  <w:endnote w:type="continuationSeparator" w:id="0">
    <w:p w:rsidR="00715D0D" w:rsidRDefault="00715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B6" w:rsidRDefault="007557B6" w:rsidP="007557B6">
    <w:pPr>
      <w:pStyle w:val="a9"/>
      <w:tabs>
        <w:tab w:val="clear" w:pos="4677"/>
        <w:tab w:val="clear" w:pos="9355"/>
        <w:tab w:val="left" w:pos="36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D0D" w:rsidRDefault="00715D0D"/>
  </w:footnote>
  <w:footnote w:type="continuationSeparator" w:id="0">
    <w:p w:rsidR="00715D0D" w:rsidRDefault="00715D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3D13"/>
    <w:multiLevelType w:val="multilevel"/>
    <w:tmpl w:val="65B4287C"/>
    <w:lvl w:ilvl="0">
      <w:start w:val="1"/>
      <w:numFmt w:val="decimal"/>
      <w:lvlText w:val="4.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30A6D"/>
    <w:multiLevelType w:val="multilevel"/>
    <w:tmpl w:val="4164141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F3EBC"/>
    <w:multiLevelType w:val="multilevel"/>
    <w:tmpl w:val="DDE89334"/>
    <w:lvl w:ilvl="0">
      <w:start w:val="5"/>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F160E"/>
    <w:multiLevelType w:val="multilevel"/>
    <w:tmpl w:val="7D76965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C844CB"/>
    <w:multiLevelType w:val="multilevel"/>
    <w:tmpl w:val="C32C18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676145"/>
    <w:multiLevelType w:val="multilevel"/>
    <w:tmpl w:val="A92C7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A509F8"/>
    <w:multiLevelType w:val="multilevel"/>
    <w:tmpl w:val="440AA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510A8A"/>
    <w:multiLevelType w:val="hybridMultilevel"/>
    <w:tmpl w:val="E3DC19A2"/>
    <w:lvl w:ilvl="0" w:tplc="CEA29A82">
      <w:start w:val="1"/>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8">
    <w:nsid w:val="36BE42AA"/>
    <w:multiLevelType w:val="multilevel"/>
    <w:tmpl w:val="8C1EF6A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2F00DB"/>
    <w:multiLevelType w:val="multilevel"/>
    <w:tmpl w:val="EE502F6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FE1B5F"/>
    <w:multiLevelType w:val="multilevel"/>
    <w:tmpl w:val="9028F6B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255F6E"/>
    <w:multiLevelType w:val="multilevel"/>
    <w:tmpl w:val="735AE5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057E30"/>
    <w:multiLevelType w:val="multilevel"/>
    <w:tmpl w:val="B074E12E"/>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E61712"/>
    <w:multiLevelType w:val="multilevel"/>
    <w:tmpl w:val="6C10010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EC1460"/>
    <w:multiLevelType w:val="multilevel"/>
    <w:tmpl w:val="B22CB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C9439B"/>
    <w:multiLevelType w:val="multilevel"/>
    <w:tmpl w:val="A80A116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8B1BD8"/>
    <w:multiLevelType w:val="multilevel"/>
    <w:tmpl w:val="B038F12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0"/>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5"/>
  </w:num>
  <w:num w:numId="3">
    <w:abstractNumId w:val="4"/>
  </w:num>
  <w:num w:numId="4">
    <w:abstractNumId w:val="13"/>
  </w:num>
  <w:num w:numId="5">
    <w:abstractNumId w:val="11"/>
  </w:num>
  <w:num w:numId="6">
    <w:abstractNumId w:val="1"/>
  </w:num>
  <w:num w:numId="7">
    <w:abstractNumId w:val="6"/>
  </w:num>
  <w:num w:numId="8">
    <w:abstractNumId w:val="3"/>
  </w:num>
  <w:num w:numId="9">
    <w:abstractNumId w:val="0"/>
  </w:num>
  <w:num w:numId="10">
    <w:abstractNumId w:val="12"/>
  </w:num>
  <w:num w:numId="11">
    <w:abstractNumId w:val="2"/>
  </w:num>
  <w:num w:numId="12">
    <w:abstractNumId w:val="15"/>
  </w:num>
  <w:num w:numId="13">
    <w:abstractNumId w:val="10"/>
  </w:num>
  <w:num w:numId="14">
    <w:abstractNumId w:val="8"/>
  </w:num>
  <w:num w:numId="15">
    <w:abstractNumId w:val="9"/>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27"/>
    <w:rsid w:val="00111851"/>
    <w:rsid w:val="001216E3"/>
    <w:rsid w:val="001A427D"/>
    <w:rsid w:val="002225FE"/>
    <w:rsid w:val="0033637B"/>
    <w:rsid w:val="003949BA"/>
    <w:rsid w:val="00424A7E"/>
    <w:rsid w:val="005233C5"/>
    <w:rsid w:val="00537A27"/>
    <w:rsid w:val="0058374B"/>
    <w:rsid w:val="005E1AE9"/>
    <w:rsid w:val="00693054"/>
    <w:rsid w:val="006A1703"/>
    <w:rsid w:val="00715D0D"/>
    <w:rsid w:val="00741894"/>
    <w:rsid w:val="007557B6"/>
    <w:rsid w:val="007F1690"/>
    <w:rsid w:val="00841786"/>
    <w:rsid w:val="008A071C"/>
    <w:rsid w:val="008A7EAE"/>
    <w:rsid w:val="00AB67B4"/>
    <w:rsid w:val="00B03C3E"/>
    <w:rsid w:val="00B52235"/>
    <w:rsid w:val="00B55B65"/>
    <w:rsid w:val="00CC7AB0"/>
    <w:rsid w:val="00CF6287"/>
    <w:rsid w:val="00D0784D"/>
    <w:rsid w:val="00E339CF"/>
    <w:rsid w:val="00EA1100"/>
    <w:rsid w:val="00FB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31"/>
      <w:szCs w:val="31"/>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7"/>
      <w:szCs w:val="27"/>
    </w:rPr>
  </w:style>
  <w:style w:type="paragraph" w:customStyle="1" w:styleId="1">
    <w:name w:val="Основной текст1"/>
    <w:basedOn w:val="a"/>
    <w:link w:val="a4"/>
    <w:pPr>
      <w:shd w:val="clear" w:color="auto" w:fill="FFFFFF"/>
      <w:spacing w:before="300" w:after="300" w:line="326"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after="300" w:line="326" w:lineRule="exact"/>
      <w:jc w:val="center"/>
    </w:pPr>
    <w:rPr>
      <w:rFonts w:ascii="Times New Roman" w:eastAsia="Times New Roman" w:hAnsi="Times New Roman" w:cs="Times New Roman"/>
      <w:b/>
      <w:bCs/>
      <w:sz w:val="27"/>
      <w:szCs w:val="27"/>
    </w:rPr>
  </w:style>
  <w:style w:type="paragraph" w:customStyle="1" w:styleId="11">
    <w:name w:val="Заголовок №1"/>
    <w:basedOn w:val="a"/>
    <w:link w:val="10"/>
    <w:pPr>
      <w:shd w:val="clear" w:color="auto" w:fill="FFFFFF"/>
      <w:spacing w:before="300" w:after="420" w:line="0" w:lineRule="atLeast"/>
      <w:outlineLvl w:val="0"/>
    </w:pPr>
    <w:rPr>
      <w:rFonts w:ascii="Times New Roman" w:eastAsia="Times New Roman" w:hAnsi="Times New Roman" w:cs="Times New Roman"/>
      <w:b/>
      <w:bCs/>
      <w:sz w:val="31"/>
      <w:szCs w:val="31"/>
    </w:rPr>
  </w:style>
  <w:style w:type="paragraph" w:customStyle="1" w:styleId="30">
    <w:name w:val="Основной текст (3)"/>
    <w:basedOn w:val="a"/>
    <w:link w:val="3"/>
    <w:pPr>
      <w:shd w:val="clear" w:color="auto" w:fill="FFFFFF"/>
      <w:spacing w:line="230" w:lineRule="exact"/>
      <w:jc w:val="right"/>
    </w:pPr>
    <w:rPr>
      <w:rFonts w:ascii="Times New Roman" w:eastAsia="Times New Roman" w:hAnsi="Times New Roman" w:cs="Times New Roman"/>
      <w:sz w:val="19"/>
      <w:szCs w:val="19"/>
    </w:rPr>
  </w:style>
  <w:style w:type="paragraph" w:customStyle="1" w:styleId="22">
    <w:name w:val="Заголовок №2"/>
    <w:basedOn w:val="a"/>
    <w:link w:val="21"/>
    <w:pPr>
      <w:shd w:val="clear" w:color="auto" w:fill="FFFFFF"/>
      <w:spacing w:before="840" w:line="322" w:lineRule="exact"/>
      <w:outlineLvl w:val="1"/>
    </w:pPr>
    <w:rPr>
      <w:rFonts w:ascii="Times New Roman" w:eastAsia="Times New Roman" w:hAnsi="Times New Roman" w:cs="Times New Roman"/>
      <w:b/>
      <w:bCs/>
      <w:sz w:val="27"/>
      <w:szCs w:val="27"/>
    </w:rPr>
  </w:style>
  <w:style w:type="paragraph" w:styleId="a5">
    <w:name w:val="Balloon Text"/>
    <w:basedOn w:val="a"/>
    <w:link w:val="a6"/>
    <w:uiPriority w:val="99"/>
    <w:semiHidden/>
    <w:unhideWhenUsed/>
    <w:rsid w:val="006A1703"/>
    <w:rPr>
      <w:rFonts w:ascii="Tahoma" w:hAnsi="Tahoma" w:cs="Tahoma"/>
      <w:sz w:val="16"/>
      <w:szCs w:val="16"/>
    </w:rPr>
  </w:style>
  <w:style w:type="character" w:customStyle="1" w:styleId="a6">
    <w:name w:val="Текст выноски Знак"/>
    <w:basedOn w:val="a0"/>
    <w:link w:val="a5"/>
    <w:uiPriority w:val="99"/>
    <w:semiHidden/>
    <w:rsid w:val="006A1703"/>
    <w:rPr>
      <w:rFonts w:ascii="Tahoma" w:hAnsi="Tahoma" w:cs="Tahoma"/>
      <w:color w:val="000000"/>
      <w:sz w:val="16"/>
      <w:szCs w:val="16"/>
    </w:rPr>
  </w:style>
  <w:style w:type="paragraph" w:styleId="a7">
    <w:name w:val="header"/>
    <w:basedOn w:val="a"/>
    <w:link w:val="a8"/>
    <w:uiPriority w:val="99"/>
    <w:unhideWhenUsed/>
    <w:rsid w:val="007557B6"/>
    <w:pPr>
      <w:tabs>
        <w:tab w:val="center" w:pos="4677"/>
        <w:tab w:val="right" w:pos="9355"/>
      </w:tabs>
    </w:pPr>
  </w:style>
  <w:style w:type="character" w:customStyle="1" w:styleId="a8">
    <w:name w:val="Верхний колонтитул Знак"/>
    <w:basedOn w:val="a0"/>
    <w:link w:val="a7"/>
    <w:uiPriority w:val="99"/>
    <w:rsid w:val="007557B6"/>
    <w:rPr>
      <w:color w:val="000000"/>
    </w:rPr>
  </w:style>
  <w:style w:type="paragraph" w:styleId="a9">
    <w:name w:val="footer"/>
    <w:basedOn w:val="a"/>
    <w:link w:val="aa"/>
    <w:uiPriority w:val="99"/>
    <w:unhideWhenUsed/>
    <w:rsid w:val="007557B6"/>
    <w:pPr>
      <w:tabs>
        <w:tab w:val="center" w:pos="4677"/>
        <w:tab w:val="right" w:pos="9355"/>
      </w:tabs>
    </w:pPr>
  </w:style>
  <w:style w:type="character" w:customStyle="1" w:styleId="aa">
    <w:name w:val="Нижний колонтитул Знак"/>
    <w:basedOn w:val="a0"/>
    <w:link w:val="a9"/>
    <w:uiPriority w:val="99"/>
    <w:rsid w:val="007557B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pacing w:val="0"/>
      <w:sz w:val="27"/>
      <w:szCs w:val="27"/>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pacing w:val="0"/>
      <w:sz w:val="31"/>
      <w:szCs w:val="31"/>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7"/>
      <w:szCs w:val="27"/>
    </w:rPr>
  </w:style>
  <w:style w:type="paragraph" w:customStyle="1" w:styleId="1">
    <w:name w:val="Основной текст1"/>
    <w:basedOn w:val="a"/>
    <w:link w:val="a4"/>
    <w:pPr>
      <w:shd w:val="clear" w:color="auto" w:fill="FFFFFF"/>
      <w:spacing w:before="300" w:after="300" w:line="326"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after="300" w:line="326" w:lineRule="exact"/>
      <w:jc w:val="center"/>
    </w:pPr>
    <w:rPr>
      <w:rFonts w:ascii="Times New Roman" w:eastAsia="Times New Roman" w:hAnsi="Times New Roman" w:cs="Times New Roman"/>
      <w:b/>
      <w:bCs/>
      <w:sz w:val="27"/>
      <w:szCs w:val="27"/>
    </w:rPr>
  </w:style>
  <w:style w:type="paragraph" w:customStyle="1" w:styleId="11">
    <w:name w:val="Заголовок №1"/>
    <w:basedOn w:val="a"/>
    <w:link w:val="10"/>
    <w:pPr>
      <w:shd w:val="clear" w:color="auto" w:fill="FFFFFF"/>
      <w:spacing w:before="300" w:after="420" w:line="0" w:lineRule="atLeast"/>
      <w:outlineLvl w:val="0"/>
    </w:pPr>
    <w:rPr>
      <w:rFonts w:ascii="Times New Roman" w:eastAsia="Times New Roman" w:hAnsi="Times New Roman" w:cs="Times New Roman"/>
      <w:b/>
      <w:bCs/>
      <w:sz w:val="31"/>
      <w:szCs w:val="31"/>
    </w:rPr>
  </w:style>
  <w:style w:type="paragraph" w:customStyle="1" w:styleId="30">
    <w:name w:val="Основной текст (3)"/>
    <w:basedOn w:val="a"/>
    <w:link w:val="3"/>
    <w:pPr>
      <w:shd w:val="clear" w:color="auto" w:fill="FFFFFF"/>
      <w:spacing w:line="230" w:lineRule="exact"/>
      <w:jc w:val="right"/>
    </w:pPr>
    <w:rPr>
      <w:rFonts w:ascii="Times New Roman" w:eastAsia="Times New Roman" w:hAnsi="Times New Roman" w:cs="Times New Roman"/>
      <w:sz w:val="19"/>
      <w:szCs w:val="19"/>
    </w:rPr>
  </w:style>
  <w:style w:type="paragraph" w:customStyle="1" w:styleId="22">
    <w:name w:val="Заголовок №2"/>
    <w:basedOn w:val="a"/>
    <w:link w:val="21"/>
    <w:pPr>
      <w:shd w:val="clear" w:color="auto" w:fill="FFFFFF"/>
      <w:spacing w:before="840" w:line="322" w:lineRule="exact"/>
      <w:outlineLvl w:val="1"/>
    </w:pPr>
    <w:rPr>
      <w:rFonts w:ascii="Times New Roman" w:eastAsia="Times New Roman" w:hAnsi="Times New Roman" w:cs="Times New Roman"/>
      <w:b/>
      <w:bCs/>
      <w:sz w:val="27"/>
      <w:szCs w:val="27"/>
    </w:rPr>
  </w:style>
  <w:style w:type="paragraph" w:styleId="a5">
    <w:name w:val="Balloon Text"/>
    <w:basedOn w:val="a"/>
    <w:link w:val="a6"/>
    <w:uiPriority w:val="99"/>
    <w:semiHidden/>
    <w:unhideWhenUsed/>
    <w:rsid w:val="006A1703"/>
    <w:rPr>
      <w:rFonts w:ascii="Tahoma" w:hAnsi="Tahoma" w:cs="Tahoma"/>
      <w:sz w:val="16"/>
      <w:szCs w:val="16"/>
    </w:rPr>
  </w:style>
  <w:style w:type="character" w:customStyle="1" w:styleId="a6">
    <w:name w:val="Текст выноски Знак"/>
    <w:basedOn w:val="a0"/>
    <w:link w:val="a5"/>
    <w:uiPriority w:val="99"/>
    <w:semiHidden/>
    <w:rsid w:val="006A1703"/>
    <w:rPr>
      <w:rFonts w:ascii="Tahoma" w:hAnsi="Tahoma" w:cs="Tahoma"/>
      <w:color w:val="000000"/>
      <w:sz w:val="16"/>
      <w:szCs w:val="16"/>
    </w:rPr>
  </w:style>
  <w:style w:type="paragraph" w:styleId="a7">
    <w:name w:val="header"/>
    <w:basedOn w:val="a"/>
    <w:link w:val="a8"/>
    <w:uiPriority w:val="99"/>
    <w:unhideWhenUsed/>
    <w:rsid w:val="007557B6"/>
    <w:pPr>
      <w:tabs>
        <w:tab w:val="center" w:pos="4677"/>
        <w:tab w:val="right" w:pos="9355"/>
      </w:tabs>
    </w:pPr>
  </w:style>
  <w:style w:type="character" w:customStyle="1" w:styleId="a8">
    <w:name w:val="Верхний колонтитул Знак"/>
    <w:basedOn w:val="a0"/>
    <w:link w:val="a7"/>
    <w:uiPriority w:val="99"/>
    <w:rsid w:val="007557B6"/>
    <w:rPr>
      <w:color w:val="000000"/>
    </w:rPr>
  </w:style>
  <w:style w:type="paragraph" w:styleId="a9">
    <w:name w:val="footer"/>
    <w:basedOn w:val="a"/>
    <w:link w:val="aa"/>
    <w:uiPriority w:val="99"/>
    <w:unhideWhenUsed/>
    <w:rsid w:val="007557B6"/>
    <w:pPr>
      <w:tabs>
        <w:tab w:val="center" w:pos="4677"/>
        <w:tab w:val="right" w:pos="9355"/>
      </w:tabs>
    </w:pPr>
  </w:style>
  <w:style w:type="character" w:customStyle="1" w:styleId="aa">
    <w:name w:val="Нижний колонтитул Знак"/>
    <w:basedOn w:val="a0"/>
    <w:link w:val="a9"/>
    <w:uiPriority w:val="99"/>
    <w:rsid w:val="007557B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uinsk.tatarstan.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E2D6-832E-4165-B521-7E27FB33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5514</Words>
  <Characters>31433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Tik_gorod</cp:lastModifiedBy>
  <cp:revision>19</cp:revision>
  <cp:lastPrinted>2017-09-15T12:35:00Z</cp:lastPrinted>
  <dcterms:created xsi:type="dcterms:W3CDTF">2017-09-11T11:42:00Z</dcterms:created>
  <dcterms:modified xsi:type="dcterms:W3CDTF">2017-09-15T12:35:00Z</dcterms:modified>
</cp:coreProperties>
</file>