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bookmarkStart w:id="0" w:name="_GoBack" w:colFirst="0" w:colLast="2"/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bookmarkEnd w:id="0"/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>
              <w:rPr>
                <w:b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Default="00D761F7" w:rsidP="00D761F7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22 февраля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>
              <w:rPr>
                <w:b/>
              </w:rPr>
              <w:t>КАРАР</w:t>
            </w:r>
          </w:p>
          <w:p w:rsidR="00D761F7" w:rsidRDefault="00D761F7">
            <w:pPr>
              <w:jc w:val="center"/>
            </w:pPr>
          </w:p>
          <w:p w:rsidR="00D761F7" w:rsidRDefault="00D761F7">
            <w:pPr>
              <w:jc w:val="center"/>
              <w:rPr>
                <w:szCs w:val="28"/>
                <w:lang w:val="en-US"/>
              </w:rPr>
            </w:pPr>
            <w:r>
              <w:t>№ 2-29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председателя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Буинского муниципального </w:t>
      </w:r>
    </w:p>
    <w:p w:rsidR="00BA4882" w:rsidRP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>района о работе в 201</w:t>
      </w:r>
      <w:r w:rsidR="004B528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Заслушав и обсудив отчет председателя 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МКУ «Контрольно-счетная </w:t>
      </w:r>
      <w:r w:rsidRPr="004B5281">
        <w:rPr>
          <w:rFonts w:ascii="Times New Roman" w:hAnsi="Times New Roman" w:cs="Times New Roman"/>
          <w:sz w:val="28"/>
          <w:szCs w:val="28"/>
        </w:rPr>
        <w:t>палат</w:t>
      </w:r>
      <w:r w:rsidR="00C015FF" w:rsidRPr="004B5281">
        <w:rPr>
          <w:rFonts w:ascii="Times New Roman" w:hAnsi="Times New Roman" w:cs="Times New Roman"/>
          <w:sz w:val="28"/>
          <w:szCs w:val="28"/>
        </w:rPr>
        <w:t>а</w:t>
      </w:r>
      <w:r w:rsidRPr="004B5281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B5281">
        <w:rPr>
          <w:rFonts w:ascii="Times New Roman" w:hAnsi="Times New Roman" w:cs="Times New Roman"/>
          <w:sz w:val="28"/>
          <w:szCs w:val="28"/>
        </w:rPr>
        <w:t xml:space="preserve"> о работе в 201</w:t>
      </w:r>
      <w:r w:rsidR="004B5281">
        <w:rPr>
          <w:rFonts w:ascii="Times New Roman" w:hAnsi="Times New Roman" w:cs="Times New Roman"/>
          <w:sz w:val="28"/>
          <w:szCs w:val="28"/>
        </w:rPr>
        <w:t>7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году, депутаты отмечают, что деятельность контрольно-счетной палаты Буинского муниципального района </w:t>
      </w:r>
      <w:r w:rsidR="004B52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B5281">
        <w:rPr>
          <w:rFonts w:ascii="Times New Roman" w:hAnsi="Times New Roman" w:cs="Times New Roman"/>
          <w:sz w:val="28"/>
          <w:szCs w:val="28"/>
        </w:rPr>
        <w:t>в 201</w:t>
      </w:r>
      <w:r w:rsidR="004B5281">
        <w:rPr>
          <w:rFonts w:ascii="Times New Roman" w:hAnsi="Times New Roman" w:cs="Times New Roman"/>
          <w:sz w:val="28"/>
          <w:szCs w:val="28"/>
        </w:rPr>
        <w:t>7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компетенцией и полномочиями, определенными закон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ом </w:t>
      </w:r>
      <w:r w:rsidRPr="004B52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06.10.2003 года №131-ФЗ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B52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28.07.2004 года №45-ЗРТ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Республике Татарстан», Уставом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740F">
        <w:rPr>
          <w:rFonts w:ascii="Times New Roman" w:hAnsi="Times New Roman" w:cs="Times New Roman"/>
          <w:sz w:val="28"/>
          <w:szCs w:val="28"/>
        </w:rPr>
        <w:t>.</w:t>
      </w:r>
      <w:r w:rsidRPr="004B5281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b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A4882" w:rsidRP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BA4882" w:rsidP="00BA4882">
      <w:pPr>
        <w:ind w:firstLine="720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1. Отчет председателя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 работе в 201</w:t>
      </w:r>
      <w:r w:rsidR="00FC740F">
        <w:rPr>
          <w:sz w:val="28"/>
          <w:szCs w:val="28"/>
        </w:rPr>
        <w:t>7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A4882" w:rsidP="00BA4882">
      <w:pPr>
        <w:ind w:firstLine="485"/>
        <w:jc w:val="both"/>
        <w:rPr>
          <w:sz w:val="28"/>
          <w:szCs w:val="28"/>
        </w:rPr>
      </w:pPr>
      <w:r w:rsidRPr="004B5281">
        <w:rPr>
          <w:sz w:val="28"/>
          <w:szCs w:val="28"/>
        </w:rPr>
        <w:tab/>
        <w:t xml:space="preserve">2. Рекомендовать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обеспечить контроль за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FC740F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Глав</w:t>
      </w:r>
      <w:r w:rsidR="00FC740F">
        <w:rPr>
          <w:sz w:val="28"/>
          <w:szCs w:val="28"/>
        </w:rPr>
        <w:t xml:space="preserve">а </w:t>
      </w:r>
      <w:r w:rsidR="008B300C" w:rsidRPr="004B5281">
        <w:rPr>
          <w:sz w:val="28"/>
          <w:szCs w:val="28"/>
        </w:rPr>
        <w:t xml:space="preserve">Буинского </w:t>
      </w:r>
    </w:p>
    <w:p w:rsidR="00FC740F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муниципального района</w:t>
      </w:r>
      <w:r w:rsidR="00FC740F">
        <w:rPr>
          <w:sz w:val="28"/>
          <w:szCs w:val="28"/>
        </w:rPr>
        <w:t>,</w:t>
      </w:r>
    </w:p>
    <w:p w:rsidR="00FC740F" w:rsidRDefault="00FC740F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F7785F" w:rsidRPr="004B5281" w:rsidRDefault="00FC740F" w:rsidP="00FC740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</w:t>
      </w:r>
      <w:r w:rsidR="00C015FF" w:rsidRPr="004B5281">
        <w:rPr>
          <w:sz w:val="28"/>
          <w:szCs w:val="28"/>
        </w:rPr>
        <w:tab/>
      </w:r>
      <w:r w:rsidR="00C015FF" w:rsidRPr="004B5281">
        <w:rPr>
          <w:sz w:val="28"/>
          <w:szCs w:val="28"/>
        </w:rPr>
        <w:tab/>
      </w:r>
      <w:r w:rsidR="00C015FF" w:rsidRPr="004B5281">
        <w:rPr>
          <w:sz w:val="28"/>
          <w:szCs w:val="28"/>
        </w:rPr>
        <w:tab/>
      </w:r>
      <w:r w:rsidR="00C015FF" w:rsidRPr="004B528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М.А.Зяббаров</w:t>
      </w:r>
    </w:p>
    <w:sectPr w:rsidR="00F7785F" w:rsidRPr="004B5281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A6E72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28</cp:revision>
  <cp:lastPrinted>2016-02-24T10:49:00Z</cp:lastPrinted>
  <dcterms:created xsi:type="dcterms:W3CDTF">2015-01-30T10:27:00Z</dcterms:created>
  <dcterms:modified xsi:type="dcterms:W3CDTF">2018-02-20T08:17:00Z</dcterms:modified>
</cp:coreProperties>
</file>