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6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473"/>
        <w:gridCol w:w="863"/>
        <w:gridCol w:w="515"/>
        <w:gridCol w:w="853"/>
        <w:gridCol w:w="638"/>
        <w:gridCol w:w="966"/>
        <w:gridCol w:w="1401"/>
        <w:gridCol w:w="756"/>
        <w:gridCol w:w="1236"/>
        <w:gridCol w:w="966"/>
        <w:gridCol w:w="756"/>
        <w:gridCol w:w="1236"/>
        <w:gridCol w:w="1026"/>
        <w:gridCol w:w="1401"/>
        <w:gridCol w:w="891"/>
        <w:gridCol w:w="775"/>
        <w:gridCol w:w="626"/>
      </w:tblGrid>
      <w:tr w:rsidR="007A18CE" w:rsidTr="007667CE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7667CE">
        <w:tc>
          <w:tcPr>
            <w:tcW w:w="1566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7667CE">
        <w:tc>
          <w:tcPr>
            <w:tcW w:w="1566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7667CE">
        <w:tc>
          <w:tcPr>
            <w:tcW w:w="15669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период с 1 января по 31 декабря 2 017 года</w:t>
            </w:r>
          </w:p>
          <w:p w:rsidR="00463411" w:rsidRDefault="005231BC" w:rsidP="005231BC">
            <w:pPr>
              <w:pStyle w:val="1CStyle-1"/>
              <w:jc w:val="left"/>
            </w:pPr>
            <w:proofErr w:type="spellStart"/>
            <w:r>
              <w:t>Мещеряковского</w:t>
            </w:r>
            <w:proofErr w:type="spellEnd"/>
            <w:r>
              <w:t xml:space="preserve"> </w:t>
            </w:r>
            <w:r w:rsidR="007A18CE">
              <w:t xml:space="preserve">сельского поселения </w:t>
            </w:r>
            <w:proofErr w:type="spellStart"/>
            <w:r w:rsidR="007A18CE">
              <w:t>Буинского</w:t>
            </w:r>
            <w:proofErr w:type="spellEnd"/>
            <w:r w:rsidR="007A18CE">
              <w:t xml:space="preserve"> муниципального района Республики Татарстан</w:t>
            </w:r>
          </w:p>
        </w:tc>
      </w:tr>
      <w:tr w:rsidR="007A18CE" w:rsidTr="007667CE">
        <w:tc>
          <w:tcPr>
            <w:tcW w:w="764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7667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43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7667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7667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8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 w:rsidP="007A18CE">
            <w:pPr>
              <w:pStyle w:val="1CStyle9"/>
              <w:jc w:val="left"/>
            </w:pPr>
            <w:r>
              <w:t xml:space="preserve">Глава  </w:t>
            </w:r>
            <w:proofErr w:type="spellStart"/>
            <w:r>
              <w:t>Мещеряковского</w:t>
            </w:r>
            <w:proofErr w:type="spellEnd"/>
            <w:r>
              <w:t xml:space="preserve"> </w:t>
            </w:r>
            <w:r w:rsidR="007A18CE">
              <w:t xml:space="preserve">сельского поселения </w:t>
            </w:r>
            <w:proofErr w:type="spellStart"/>
            <w:r w:rsidR="007A18CE">
              <w:t>Буинского</w:t>
            </w:r>
            <w:proofErr w:type="spellEnd"/>
            <w:r w:rsidR="007A18CE">
              <w:t xml:space="preserve">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1"/>
              <w:jc w:val="left"/>
            </w:pPr>
            <w:r>
              <w:t>Долевая</w:t>
            </w:r>
            <w:r w:rsidR="005231BC">
              <w:t xml:space="preserve">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 w:rsidP="007667CE">
            <w:pPr>
              <w:pStyle w:val="1CStyle12"/>
              <w:jc w:val="center"/>
            </w:pPr>
            <w:r>
              <w:t>133.9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15"/>
              <w:jc w:val="left"/>
            </w:pPr>
            <w:r>
              <w:t>Легковой автомобиль</w:t>
            </w:r>
          </w:p>
          <w:p w:rsidR="005231BC" w:rsidRDefault="005231BC">
            <w:pPr>
              <w:pStyle w:val="1CStyle15"/>
              <w:jc w:val="left"/>
            </w:pPr>
            <w:r>
              <w:t>ВАЗ 21213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17"/>
            </w:pPr>
            <w:r>
              <w:t>2188303,45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9"/>
              <w:jc w:val="left"/>
            </w:pPr>
            <w:r>
              <w:t xml:space="preserve">         -</w:t>
            </w:r>
          </w:p>
        </w:tc>
      </w:tr>
      <w:tr w:rsidR="007A18CE" w:rsidTr="007667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7"/>
            </w:pPr>
            <w:r>
              <w:t>1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Кузнецова Алёна Владимировна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5231BC">
            <w:pPr>
              <w:pStyle w:val="1CStyle10"/>
              <w:jc w:val="left"/>
              <w:rPr>
                <w:lang w:val="en-US"/>
              </w:rPr>
            </w:pPr>
            <w:r>
              <w:t>Земельный участок</w:t>
            </w:r>
          </w:p>
          <w:p w:rsidR="007667CE" w:rsidRPr="007667CE" w:rsidRDefault="007667C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1"/>
              <w:jc w:val="left"/>
            </w:pPr>
            <w:r>
              <w:t>Долевая</w:t>
            </w:r>
            <w:r w:rsidR="005231BC">
              <w:t xml:space="preserve"> </w:t>
            </w:r>
            <w:r w:rsidR="007667CE">
              <w:t>1/2</w:t>
            </w:r>
          </w:p>
          <w:p w:rsidR="007667CE" w:rsidRDefault="007667CE">
            <w:pPr>
              <w:pStyle w:val="1CStyle11"/>
              <w:jc w:val="left"/>
            </w:pPr>
          </w:p>
          <w:p w:rsidR="007667CE" w:rsidRDefault="007667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667CE" w:rsidP="007667CE">
            <w:pPr>
              <w:pStyle w:val="1CStyle12"/>
              <w:jc w:val="center"/>
            </w:pPr>
            <w:r>
              <w:t>2287.</w:t>
            </w:r>
            <w:r w:rsidR="005231BC">
              <w:t>59</w:t>
            </w:r>
          </w:p>
          <w:p w:rsidR="007667CE" w:rsidRDefault="007667CE" w:rsidP="007667CE">
            <w:pPr>
              <w:pStyle w:val="1CStyle12"/>
              <w:jc w:val="center"/>
            </w:pPr>
          </w:p>
          <w:p w:rsidR="007667CE" w:rsidRDefault="007667CE" w:rsidP="007667CE">
            <w:pPr>
              <w:pStyle w:val="1CStyle12"/>
              <w:jc w:val="center"/>
            </w:pPr>
            <w:r>
              <w:t>2507.00</w:t>
            </w:r>
          </w:p>
          <w:p w:rsidR="007667CE" w:rsidRDefault="007667CE" w:rsidP="007667CE">
            <w:pPr>
              <w:pStyle w:val="1CStyle12"/>
              <w:jc w:val="center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3"/>
              <w:jc w:val="left"/>
            </w:pPr>
            <w:r>
              <w:t>РОССИЯ</w:t>
            </w:r>
          </w:p>
          <w:p w:rsidR="007667CE" w:rsidRDefault="007667CE">
            <w:pPr>
              <w:pStyle w:val="1CStyle13"/>
              <w:jc w:val="left"/>
            </w:pPr>
          </w:p>
          <w:p w:rsidR="007667CE" w:rsidRDefault="007667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463411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7"/>
            </w:pPr>
            <w:r>
              <w:t>188 562,04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667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7"/>
            </w:pPr>
            <w:r>
              <w:t>2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Долевая</w:t>
            </w:r>
            <w:r w:rsidR="007667CE">
              <w:t xml:space="preserve">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 w:rsidP="007667CE">
            <w:pPr>
              <w:pStyle w:val="1CStyle12"/>
              <w:jc w:val="center"/>
            </w:pPr>
            <w:r>
              <w:t>40.20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9"/>
              <w:jc w:val="left"/>
            </w:pPr>
            <w:r>
              <w:t xml:space="preserve">          -</w:t>
            </w:r>
          </w:p>
        </w:tc>
      </w:tr>
      <w:tr w:rsidR="007667CE" w:rsidTr="007667CE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1"/>
              <w:jc w:val="left"/>
            </w:pPr>
            <w:r>
              <w:t>Долевая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 w:rsidP="007667CE">
            <w:pPr>
              <w:pStyle w:val="1CStyle12"/>
              <w:jc w:val="center"/>
            </w:pPr>
            <w:r>
              <w:t>40.20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6"/>
              <w:jc w:val="left"/>
            </w:pPr>
          </w:p>
        </w:tc>
        <w:tc>
          <w:tcPr>
            <w:tcW w:w="8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667CE" w:rsidRDefault="007667CE">
            <w:pPr>
              <w:pStyle w:val="1CStyle9"/>
              <w:jc w:val="left"/>
            </w:pPr>
            <w:r>
              <w:t xml:space="preserve">          -</w:t>
            </w:r>
          </w:p>
        </w:tc>
      </w:tr>
      <w:tr w:rsidR="007A18CE" w:rsidTr="007667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8"/>
              <w:jc w:val="left"/>
            </w:pPr>
            <w:r>
              <w:t xml:space="preserve">Хусаинова </w:t>
            </w:r>
            <w:proofErr w:type="spellStart"/>
            <w:r>
              <w:t>Ильсуяр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7A18CE">
            <w:pPr>
              <w:pStyle w:val="1CStyle9"/>
              <w:jc w:val="left"/>
            </w:pPr>
            <w:r>
              <w:t xml:space="preserve">Секретарь исполнительного </w:t>
            </w:r>
            <w:r w:rsidR="007667CE">
              <w:t xml:space="preserve">комитета </w:t>
            </w:r>
            <w:proofErr w:type="spellStart"/>
            <w:r w:rsidR="007667CE">
              <w:t>Мещеряковского</w:t>
            </w:r>
            <w:proofErr w:type="spellEnd"/>
            <w:r w:rsidR="007667CE">
              <w:t xml:space="preserve"> </w:t>
            </w:r>
            <w:r>
              <w:t xml:space="preserve">сельского поселения 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12"/>
            </w:pPr>
            <w:r>
              <w:t>200</w:t>
            </w:r>
            <w:r w:rsidR="007A18CE">
              <w:t>0</w:t>
            </w:r>
            <w:r>
              <w:t>.0</w:t>
            </w:r>
            <w:r w:rsidR="007A18CE">
              <w:t>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17"/>
            </w:pPr>
            <w:r>
              <w:t>241860.99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667CE">
            <w:pPr>
              <w:pStyle w:val="1CStyle9"/>
              <w:jc w:val="left"/>
            </w:pPr>
            <w:r>
              <w:t xml:space="preserve">          -</w:t>
            </w:r>
          </w:p>
        </w:tc>
      </w:tr>
      <w:tr w:rsidR="007A18CE" w:rsidTr="007667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proofErr w:type="spellStart"/>
            <w:r>
              <w:t>Хусниева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1"/>
              <w:jc w:val="left"/>
            </w:pPr>
            <w:r>
              <w:t>Долевая 1/2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 w:rsidP="008043B3">
            <w:pPr>
              <w:pStyle w:val="1CStyle12"/>
              <w:jc w:val="center"/>
            </w:pPr>
            <w:r>
              <w:t>94.00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544 196,99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667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proofErr w:type="spellStart"/>
            <w:r>
              <w:t>Хусниева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2"/>
            </w:pPr>
            <w:r>
              <w:t>108,8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Легковой автомобиль ВАЗ Лада Калина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544 196,99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7667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1"/>
              <w:jc w:val="left"/>
            </w:pPr>
            <w:r>
              <w:t>Долевая 1/2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 w:rsidP="008043B3">
            <w:pPr>
              <w:pStyle w:val="1CStyle12"/>
              <w:jc w:val="left"/>
            </w:pPr>
            <w:r>
              <w:t xml:space="preserve">   94.00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8"/>
            </w:pPr>
            <w:r>
              <w:t>2000.00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5"/>
              <w:jc w:val="left"/>
            </w:pPr>
            <w:r>
              <w:t>Легковой автомобиль</w:t>
            </w:r>
          </w:p>
          <w:p w:rsidR="008043B3" w:rsidRDefault="008043B3">
            <w:pPr>
              <w:pStyle w:val="1CStyle15"/>
              <w:jc w:val="left"/>
            </w:pPr>
            <w:r>
              <w:t xml:space="preserve">КИА-РИО, 2013 </w:t>
            </w:r>
            <w:proofErr w:type="spellStart"/>
            <w:r>
              <w:t>г.в</w:t>
            </w:r>
            <w:proofErr w:type="spellEnd"/>
            <w:r w:rsidR="00B60842">
              <w:t>.</w:t>
            </w:r>
          </w:p>
          <w:p w:rsidR="00B60842" w:rsidRDefault="00B60842">
            <w:pPr>
              <w:pStyle w:val="1CStyle15"/>
              <w:jc w:val="left"/>
            </w:pPr>
            <w:bookmarkStart w:id="0" w:name="_GoBack"/>
            <w:bookmarkEnd w:id="0"/>
          </w:p>
          <w:p w:rsidR="008043B3" w:rsidRDefault="008043B3">
            <w:pPr>
              <w:pStyle w:val="1CStyle15"/>
              <w:jc w:val="left"/>
            </w:pPr>
            <w:r>
              <w:t>Легковой автомобиль</w:t>
            </w:r>
          </w:p>
          <w:p w:rsidR="008043B3" w:rsidRDefault="008043B3">
            <w:pPr>
              <w:pStyle w:val="1CStyle15"/>
              <w:jc w:val="left"/>
            </w:pPr>
            <w:r>
              <w:t xml:space="preserve">Шевроле </w:t>
            </w:r>
            <w:proofErr w:type="spellStart"/>
            <w:r>
              <w:t>Лачетти</w:t>
            </w:r>
            <w:proofErr w:type="spellEnd"/>
            <w:r>
              <w:t xml:space="preserve"> 2010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B60842" w:rsidRDefault="00B60842">
            <w:pPr>
              <w:pStyle w:val="1CStyle15"/>
              <w:jc w:val="left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6"/>
              <w:jc w:val="left"/>
            </w:pPr>
            <w:r>
              <w:t>Индивидуальная</w:t>
            </w:r>
          </w:p>
          <w:p w:rsidR="008043B3" w:rsidRDefault="008043B3">
            <w:pPr>
              <w:pStyle w:val="1CStyle16"/>
              <w:jc w:val="left"/>
            </w:pPr>
          </w:p>
          <w:p w:rsidR="008043B3" w:rsidRDefault="008043B3">
            <w:pPr>
              <w:pStyle w:val="1CStyle16"/>
              <w:jc w:val="left"/>
            </w:pPr>
          </w:p>
          <w:p w:rsidR="008043B3" w:rsidRDefault="008043B3">
            <w:pPr>
              <w:pStyle w:val="1CStyle16"/>
              <w:jc w:val="left"/>
            </w:pPr>
          </w:p>
          <w:p w:rsidR="008043B3" w:rsidRDefault="008043B3">
            <w:pPr>
              <w:pStyle w:val="1CStyle16"/>
              <w:jc w:val="left"/>
            </w:pPr>
          </w:p>
          <w:p w:rsidR="008043B3" w:rsidRDefault="008043B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7"/>
            </w:pPr>
            <w:r>
              <w:t>483948,07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9"/>
              <w:jc w:val="left"/>
            </w:pPr>
            <w:r>
              <w:t xml:space="preserve">          -</w:t>
            </w:r>
          </w:p>
        </w:tc>
      </w:tr>
      <w:tr w:rsidR="008043B3" w:rsidTr="00986D7C">
        <w:trPr>
          <w:trHeight w:val="720"/>
        </w:trPr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0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2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7"/>
            </w:pPr>
            <w:r>
              <w:t>624 132,18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9"/>
              <w:jc w:val="left"/>
            </w:pPr>
            <w:r>
              <w:t>-</w:t>
            </w:r>
          </w:p>
        </w:tc>
      </w:tr>
      <w:tr w:rsidR="007A18CE" w:rsidTr="007667CE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 w:rsidP="008043B3">
            <w:pPr>
              <w:pStyle w:val="1CStyle18"/>
              <w:jc w:val="center"/>
            </w:pPr>
            <w:r>
              <w:t>94.00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B60842">
            <w:pPr>
              <w:pStyle w:val="1CStyle17"/>
              <w:jc w:val="center"/>
            </w:pPr>
            <w:r>
              <w:t>0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B60842">
            <w:pPr>
              <w:pStyle w:val="1CStyle9"/>
              <w:jc w:val="left"/>
            </w:pPr>
            <w:r>
              <w:t xml:space="preserve">         -</w:t>
            </w:r>
          </w:p>
        </w:tc>
      </w:tr>
      <w:tr w:rsidR="007A18CE" w:rsidTr="007667CE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043B3">
            <w:pPr>
              <w:pStyle w:val="1CStyle18"/>
            </w:pPr>
            <w:r>
              <w:t>2000.00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8043B3" w:rsidTr="00375548">
        <w:trPr>
          <w:trHeight w:val="720"/>
        </w:trPr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6"/>
              <w:jc w:val="left"/>
            </w:pPr>
          </w:p>
        </w:tc>
        <w:tc>
          <w:tcPr>
            <w:tcW w:w="8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17"/>
            </w:pPr>
            <w:r>
              <w:t>0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043B3" w:rsidRDefault="008043B3">
            <w:pPr>
              <w:pStyle w:val="1CStyle9"/>
              <w:jc w:val="left"/>
            </w:pPr>
            <w:r>
              <w:t>-</w:t>
            </w:r>
          </w:p>
        </w:tc>
      </w:tr>
      <w:tr w:rsidR="007A18CE" w:rsidTr="007667CE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5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</w:tr>
      <w:tr w:rsidR="007A18CE" w:rsidTr="007667CE">
        <w:tc>
          <w:tcPr>
            <w:tcW w:w="764" w:type="dxa"/>
            <w:gridSpan w:val="2"/>
            <w:shd w:val="clear" w:color="FFFFFF" w:fill="auto"/>
            <w:vAlign w:val="bottom"/>
          </w:tcPr>
          <w:p w:rsidR="007A18CE" w:rsidRDefault="007A18CE"/>
        </w:tc>
        <w:tc>
          <w:tcPr>
            <w:tcW w:w="863" w:type="dxa"/>
            <w:shd w:val="clear" w:color="FFFFFF" w:fill="auto"/>
            <w:vAlign w:val="bottom"/>
          </w:tcPr>
          <w:p w:rsidR="007A18CE" w:rsidRDefault="007A18CE"/>
        </w:tc>
        <w:tc>
          <w:tcPr>
            <w:tcW w:w="51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9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</w:tr>
      <w:tr w:rsidR="007A18CE" w:rsidTr="007667CE">
        <w:tc>
          <w:tcPr>
            <w:tcW w:w="291" w:type="dxa"/>
            <w:shd w:val="clear" w:color="FFFFFF" w:fill="auto"/>
            <w:vAlign w:val="bottom"/>
          </w:tcPr>
          <w:p w:rsidR="007A18CE" w:rsidRDefault="007A18CE"/>
        </w:tc>
        <w:tc>
          <w:tcPr>
            <w:tcW w:w="15378" w:type="dxa"/>
            <w:gridSpan w:val="17"/>
            <w:shd w:val="clear" w:color="FFFFFF" w:fill="auto"/>
            <w:vAlign w:val="bottom"/>
          </w:tcPr>
          <w:p w:rsidR="007A18CE" w:rsidRDefault="007A18C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D58E5" w:rsidRDefault="007D58E5"/>
    <w:sectPr w:rsidR="007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411"/>
    <w:rsid w:val="00463411"/>
    <w:rsid w:val="005231BC"/>
    <w:rsid w:val="007667CE"/>
    <w:rsid w:val="007A18CE"/>
    <w:rsid w:val="007D58E5"/>
    <w:rsid w:val="008043B3"/>
    <w:rsid w:val="00B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</cp:lastModifiedBy>
  <cp:revision>5</cp:revision>
  <dcterms:created xsi:type="dcterms:W3CDTF">2018-04-27T11:51:00Z</dcterms:created>
  <dcterms:modified xsi:type="dcterms:W3CDTF">2018-04-28T06:33:00Z</dcterms:modified>
</cp:coreProperties>
</file>