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1559"/>
        <w:gridCol w:w="4201"/>
      </w:tblGrid>
      <w:tr w:rsidR="007E3F9B" w:rsidTr="00B80AD1">
        <w:trPr>
          <w:trHeight w:val="1282"/>
        </w:trPr>
        <w:tc>
          <w:tcPr>
            <w:tcW w:w="4680" w:type="dxa"/>
          </w:tcPr>
          <w:p w:rsidR="007E3F9B" w:rsidRDefault="007E3F9B" w:rsidP="00B80AD1">
            <w:pPr>
              <w:pStyle w:val="1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sz w:val="24"/>
              </w:rPr>
              <w:t>ТАТАРСТАН  РЕСПУБЛИКАСЫ</w:t>
            </w:r>
          </w:p>
          <w:p w:rsidR="007E3F9B" w:rsidRDefault="007E3F9B" w:rsidP="00B80AD1">
            <w:pPr>
              <w:jc w:val="center"/>
              <w:rPr>
                <w:b/>
                <w:i/>
                <w:color w:val="000080"/>
              </w:rPr>
            </w:pPr>
          </w:p>
          <w:p w:rsidR="007E3F9B" w:rsidRDefault="007E3F9B" w:rsidP="00B80AD1">
            <w:pPr>
              <w:jc w:val="center"/>
              <w:rPr>
                <w:b/>
                <w:i/>
                <w:color w:val="000080"/>
                <w:lang w:val="tt-RU"/>
              </w:rPr>
            </w:pPr>
            <w:r>
              <w:rPr>
                <w:b/>
                <w:i/>
                <w:color w:val="000080"/>
                <w:lang w:val="tt-RU"/>
              </w:rPr>
              <w:t>ИСКЕ СУЫКСУ</w:t>
            </w:r>
          </w:p>
          <w:p w:rsidR="007E3F9B" w:rsidRDefault="007E3F9B" w:rsidP="00B80AD1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  <w:lang w:val="tt-RU"/>
              </w:rPr>
              <w:t>А</w:t>
            </w:r>
            <w:r>
              <w:rPr>
                <w:b/>
                <w:i/>
                <w:color w:val="000080"/>
              </w:rPr>
              <w:t>ВЫЛ  СОВЕТЫ</w:t>
            </w:r>
          </w:p>
        </w:tc>
        <w:tc>
          <w:tcPr>
            <w:tcW w:w="1559" w:type="dxa"/>
          </w:tcPr>
          <w:p w:rsidR="007E3F9B" w:rsidRDefault="007E3F9B" w:rsidP="00B80AD1">
            <w:pPr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:rsidR="007E3F9B" w:rsidRDefault="007E3F9B" w:rsidP="00B80AD1">
            <w:pPr>
              <w:pStyle w:val="1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sz w:val="24"/>
              </w:rPr>
              <w:t>РЕСПУБЛИКА ТАТАРСТАН</w:t>
            </w:r>
          </w:p>
          <w:p w:rsidR="007E3F9B" w:rsidRDefault="007E3F9B" w:rsidP="00B80AD1">
            <w:pPr>
              <w:jc w:val="center"/>
              <w:rPr>
                <w:b/>
                <w:i/>
                <w:color w:val="000080"/>
              </w:rPr>
            </w:pPr>
          </w:p>
          <w:p w:rsidR="007E3F9B" w:rsidRDefault="007E3F9B" w:rsidP="00B80AD1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СТАРОСТУДЕНЕЦКИЙ</w:t>
            </w:r>
          </w:p>
          <w:p w:rsidR="007E3F9B" w:rsidRDefault="007E3F9B" w:rsidP="00B80AD1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 xml:space="preserve">  СЕЛЬСКИЙ  СОВЕТ </w:t>
            </w:r>
          </w:p>
          <w:p w:rsidR="007E3F9B" w:rsidRDefault="007E3F9B" w:rsidP="00B80AD1">
            <w:pPr>
              <w:rPr>
                <w:color w:val="0000FF"/>
              </w:rPr>
            </w:pPr>
            <w:r>
              <w:rPr>
                <w:b/>
                <w:i/>
                <w:color w:val="0000FF"/>
              </w:rPr>
              <w:t xml:space="preserve">               </w:t>
            </w:r>
          </w:p>
        </w:tc>
      </w:tr>
    </w:tbl>
    <w:p w:rsidR="007E3F9B" w:rsidRDefault="007E3F9B" w:rsidP="007E3F9B">
      <w:pPr>
        <w:rPr>
          <w:color w:val="000000"/>
          <w:sz w:val="22"/>
        </w:rPr>
      </w:pPr>
      <w:r>
        <w:pict>
          <v:line id="_x0000_s1026" style="position:absolute;z-index:251660288;mso-position-horizontal-relative:text;mso-position-vertical-relative:text" from="0,5.65pt" to="475.2pt,5.65pt" strokecolor="red" strokeweight="3pt"/>
        </w:pict>
      </w:r>
    </w:p>
    <w:p w:rsidR="007E3F9B" w:rsidRDefault="007E3F9B" w:rsidP="007E3F9B">
      <w:pPr>
        <w:jc w:val="center"/>
        <w:rPr>
          <w:b/>
        </w:rPr>
      </w:pPr>
      <w:r w:rsidRPr="000B506F">
        <w:pict>
          <v:line id="_x0000_s1027" style="position:absolute;left:0;text-align:left;z-index:251661312" from="0,.15pt" to="475.2pt,.15pt" strokecolor="lime"/>
        </w:pict>
      </w:r>
    </w:p>
    <w:p w:rsidR="007E3F9B" w:rsidRDefault="007E3F9B" w:rsidP="007E3F9B">
      <w:pPr>
        <w:jc w:val="center"/>
        <w:rPr>
          <w:sz w:val="32"/>
          <w:szCs w:val="32"/>
        </w:rPr>
      </w:pPr>
      <w:r w:rsidRPr="000B506F">
        <w:rPr>
          <w:b/>
        </w:rPr>
        <w:t>КАРАР</w:t>
      </w:r>
    </w:p>
    <w:p w:rsidR="007E3F9B" w:rsidRPr="000B506F" w:rsidRDefault="007E3F9B" w:rsidP="007E3F9B">
      <w:pPr>
        <w:pStyle w:val="a3"/>
        <w:rPr>
          <w:b/>
          <w:sz w:val="24"/>
          <w:szCs w:val="24"/>
        </w:rPr>
      </w:pPr>
      <w:r w:rsidRPr="000B506F">
        <w:rPr>
          <w:b/>
          <w:sz w:val="24"/>
          <w:szCs w:val="24"/>
        </w:rPr>
        <w:t>РЕШЕНИЕ</w:t>
      </w:r>
    </w:p>
    <w:p w:rsidR="007E3F9B" w:rsidRPr="000B506F" w:rsidRDefault="007E3F9B" w:rsidP="007E3F9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E3F9B" w:rsidRDefault="007E3F9B" w:rsidP="007E3F9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31 мая 2012 года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№ 1-23</w:t>
      </w:r>
    </w:p>
    <w:p w:rsidR="007E3F9B" w:rsidRDefault="007E3F9B" w:rsidP="007E3F9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3F9B" w:rsidRDefault="007E3F9B" w:rsidP="007E3F9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3F9B" w:rsidRDefault="007E3F9B" w:rsidP="007E3F9B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внесении изменений в Решение</w:t>
      </w:r>
    </w:p>
    <w:p w:rsidR="007E3F9B" w:rsidRDefault="007E3F9B" w:rsidP="007E3F9B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</w:p>
    <w:p w:rsidR="007E3F9B" w:rsidRPr="000B506F" w:rsidRDefault="007E3F9B" w:rsidP="007E3F9B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«О земельном налоге» от </w:t>
      </w:r>
      <w:r w:rsidRPr="00D56755">
        <w:rPr>
          <w:rFonts w:ascii="Times New Roman" w:hAnsi="Times New Roman" w:cs="Times New Roman"/>
          <w:color w:val="FF0000"/>
          <w:sz w:val="24"/>
          <w:szCs w:val="24"/>
        </w:rPr>
        <w:t>26 октября 2010 года № 1-</w:t>
      </w:r>
      <w:r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E3F9B" w:rsidRPr="000B506F" w:rsidRDefault="007E3F9B" w:rsidP="007E3F9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E3F9B" w:rsidRDefault="007E3F9B" w:rsidP="007E3F9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положениями главы 31 Налогового Кодекса Российской Федерации, Фед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ральным законом от 6 октября 2003 года №131-ФЗ «Об общих принципах организации местного самоуправления в Российской Федерации», в целях приведения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от </w:t>
      </w:r>
      <w:r w:rsidRPr="00D56755">
        <w:rPr>
          <w:rFonts w:ascii="Times New Roman" w:hAnsi="Times New Roman" w:cs="Times New Roman"/>
          <w:color w:val="FF0000"/>
          <w:sz w:val="24"/>
          <w:szCs w:val="24"/>
        </w:rPr>
        <w:t>26 октября 2010 года № 1-</w:t>
      </w:r>
      <w:r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«О земельном налоге» в соответствие с дейс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вующим законодательством,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Совет </w:t>
      </w:r>
      <w:r w:rsidRPr="004C79A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7E3F9B" w:rsidRDefault="007E3F9B" w:rsidP="007E3F9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3F9B" w:rsidRPr="00C6024D" w:rsidRDefault="007E3F9B" w:rsidP="007E3F9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r w:rsidRPr="004C79AC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4C79AC">
          <w:rPr>
            <w:rFonts w:ascii="Times New Roman" w:hAnsi="Times New Roman" w:cs="Times New Roman"/>
            <w:sz w:val="24"/>
            <w:szCs w:val="24"/>
          </w:rPr>
          <w:t>.</w:t>
        </w:r>
      </w:smartTag>
      <w:r w:rsidRPr="004C7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Отменить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от </w:t>
      </w:r>
      <w:r w:rsidRPr="00D56755">
        <w:rPr>
          <w:rFonts w:ascii="Times New Roman" w:hAnsi="Times New Roman" w:cs="Times New Roman"/>
          <w:color w:val="FF0000"/>
          <w:sz w:val="24"/>
          <w:szCs w:val="24"/>
        </w:rPr>
        <w:t>22 декабря 2011 года № 2-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C6024D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C6024D">
        <w:rPr>
          <w:rFonts w:ascii="Times New Roman" w:hAnsi="Times New Roman" w:cs="Times New Roman"/>
          <w:sz w:val="24"/>
          <w:szCs w:val="24"/>
          <w:lang w:val="tt-RU"/>
        </w:rPr>
        <w:t xml:space="preserve">от </w:t>
      </w:r>
      <w:r w:rsidRPr="00D56755">
        <w:rPr>
          <w:rFonts w:ascii="Times New Roman" w:hAnsi="Times New Roman" w:cs="Times New Roman"/>
          <w:color w:val="FF0000"/>
          <w:sz w:val="24"/>
          <w:szCs w:val="24"/>
          <w:lang w:val="tt-RU"/>
        </w:rPr>
        <w:t>26 октября 2010 года № 1-</w:t>
      </w:r>
      <w:r>
        <w:rPr>
          <w:rFonts w:ascii="Times New Roman" w:hAnsi="Times New Roman" w:cs="Times New Roman"/>
          <w:color w:val="FF0000"/>
          <w:sz w:val="24"/>
          <w:szCs w:val="24"/>
          <w:lang w:val="tt-RU"/>
        </w:rPr>
        <w:t>3</w:t>
      </w:r>
      <w:r w:rsidRPr="00C6024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6024D">
        <w:rPr>
          <w:rFonts w:ascii="Times New Roman" w:hAnsi="Times New Roman" w:cs="Times New Roman"/>
          <w:sz w:val="24"/>
          <w:szCs w:val="24"/>
        </w:rPr>
        <w:t>«О земельном налоге».</w:t>
      </w:r>
    </w:p>
    <w:p w:rsidR="007E3F9B" w:rsidRPr="00C6024D" w:rsidRDefault="007E3F9B" w:rsidP="007E3F9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024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6024D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C6024D"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r w:rsidRPr="00C6024D">
        <w:rPr>
          <w:rFonts w:ascii="Times New Roman" w:hAnsi="Times New Roman" w:cs="Times New Roman"/>
          <w:sz w:val="24"/>
          <w:szCs w:val="24"/>
          <w:lang w:val="tt-RU"/>
        </w:rPr>
        <w:t xml:space="preserve">от </w:t>
      </w:r>
      <w:r w:rsidRPr="00D56755">
        <w:rPr>
          <w:rFonts w:ascii="Times New Roman" w:hAnsi="Times New Roman" w:cs="Times New Roman"/>
          <w:color w:val="FF0000"/>
          <w:sz w:val="24"/>
          <w:szCs w:val="24"/>
          <w:lang w:val="tt-RU"/>
        </w:rPr>
        <w:t>26 октября 2010 года № 1-</w:t>
      </w:r>
      <w:r>
        <w:rPr>
          <w:rFonts w:ascii="Times New Roman" w:hAnsi="Times New Roman" w:cs="Times New Roman"/>
          <w:color w:val="FF0000"/>
          <w:sz w:val="24"/>
          <w:szCs w:val="24"/>
          <w:lang w:val="tt-RU"/>
        </w:rPr>
        <w:t>3</w:t>
      </w:r>
      <w:r w:rsidRPr="00C6024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6024D">
        <w:rPr>
          <w:rFonts w:ascii="Times New Roman" w:hAnsi="Times New Roman" w:cs="Times New Roman"/>
          <w:sz w:val="24"/>
          <w:szCs w:val="24"/>
        </w:rPr>
        <w:t>«О земельном налоге» следу</w:t>
      </w:r>
      <w:r w:rsidRPr="00C6024D">
        <w:rPr>
          <w:rFonts w:ascii="Times New Roman" w:hAnsi="Times New Roman" w:cs="Times New Roman"/>
          <w:sz w:val="24"/>
          <w:szCs w:val="24"/>
        </w:rPr>
        <w:t>ю</w:t>
      </w:r>
      <w:r w:rsidRPr="00C6024D">
        <w:rPr>
          <w:rFonts w:ascii="Times New Roman" w:hAnsi="Times New Roman" w:cs="Times New Roman"/>
          <w:sz w:val="24"/>
          <w:szCs w:val="24"/>
        </w:rPr>
        <w:t>щие изменения:</w:t>
      </w:r>
    </w:p>
    <w:p w:rsidR="007E3F9B" w:rsidRPr="00C6024D" w:rsidRDefault="007E3F9B" w:rsidP="007E3F9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024D">
        <w:rPr>
          <w:rFonts w:ascii="Times New Roman" w:hAnsi="Times New Roman" w:cs="Times New Roman"/>
          <w:sz w:val="24"/>
          <w:szCs w:val="24"/>
        </w:rPr>
        <w:t xml:space="preserve">1. Пункт 1 </w:t>
      </w:r>
      <w:r w:rsidRPr="00C6024D">
        <w:rPr>
          <w:rFonts w:ascii="Times New Roman" w:hAnsi="Times New Roman" w:cs="Times New Roman"/>
          <w:sz w:val="24"/>
          <w:szCs w:val="24"/>
          <w:lang w:val="tt-RU"/>
        </w:rPr>
        <w:t>стат</w:t>
      </w:r>
      <w:proofErr w:type="spellStart"/>
      <w:r w:rsidRPr="00C6024D">
        <w:rPr>
          <w:rFonts w:ascii="Times New Roman" w:hAnsi="Times New Roman" w:cs="Times New Roman"/>
          <w:sz w:val="24"/>
          <w:szCs w:val="24"/>
        </w:rPr>
        <w:t>ьи</w:t>
      </w:r>
      <w:proofErr w:type="spellEnd"/>
      <w:r w:rsidRPr="00C6024D">
        <w:rPr>
          <w:rFonts w:ascii="Times New Roman" w:hAnsi="Times New Roman" w:cs="Times New Roman"/>
          <w:sz w:val="24"/>
          <w:szCs w:val="24"/>
        </w:rPr>
        <w:t xml:space="preserve">  4 «Налоговые льготы» изложить в следующей редакции:</w:t>
      </w:r>
    </w:p>
    <w:p w:rsidR="007E3F9B" w:rsidRDefault="007E3F9B" w:rsidP="007E3F9B">
      <w:pPr>
        <w:ind w:firstLine="540"/>
        <w:jc w:val="both"/>
        <w:outlineLvl w:val="0"/>
      </w:pPr>
      <w:r>
        <w:t>«Освободить от уплаты земельного налога организации, учреждения в отношении земел</w:t>
      </w:r>
      <w:r>
        <w:t>ь</w:t>
      </w:r>
      <w:r>
        <w:t>ных участков, находящихся на территории сельского поселения, занятых гражданскими захор</w:t>
      </w:r>
      <w:r>
        <w:t>о</w:t>
      </w:r>
      <w:r>
        <w:t>нениями, за исключением случаев, предусмотренных статьей 389 Налогового кодекса Росси</w:t>
      </w:r>
      <w:r>
        <w:t>й</w:t>
      </w:r>
      <w:r>
        <w:t>ской Федерации»;</w:t>
      </w:r>
    </w:p>
    <w:p w:rsidR="007E3F9B" w:rsidRDefault="007E3F9B" w:rsidP="007E3F9B">
      <w:pPr>
        <w:ind w:firstLine="540"/>
        <w:jc w:val="both"/>
        <w:outlineLvl w:val="0"/>
      </w:pPr>
      <w:r>
        <w:t>2. В пункте 1 статьи 8 «Вступление в силу настоящего Решения» слова «но не ранее» зам</w:t>
      </w:r>
      <w:r>
        <w:t>е</w:t>
      </w:r>
      <w:r>
        <w:t xml:space="preserve">нить словами «и не ранее». </w:t>
      </w:r>
    </w:p>
    <w:p w:rsidR="007E3F9B" w:rsidRPr="003C73C7" w:rsidRDefault="007E3F9B" w:rsidP="007E3F9B">
      <w:pPr>
        <w:ind w:firstLine="540"/>
        <w:jc w:val="both"/>
        <w:outlineLvl w:val="0"/>
      </w:pPr>
      <w:r w:rsidRPr="003C73C7">
        <w:rPr>
          <w:lang w:val="en-US"/>
        </w:rPr>
        <w:t>III</w:t>
      </w:r>
      <w:r w:rsidRPr="003C73C7">
        <w:t>.</w:t>
      </w:r>
      <w:r>
        <w:t xml:space="preserve"> Настоящее Р</w:t>
      </w:r>
      <w:r w:rsidRPr="003C73C7">
        <w:t>ешение вступает в силу с</w:t>
      </w:r>
      <w:r>
        <w:t>о дня его опубликования в районной газете «</w:t>
      </w:r>
      <w:proofErr w:type="spellStart"/>
      <w:r>
        <w:t>Б</w:t>
      </w:r>
      <w:r w:rsidRPr="003C73C7">
        <w:t>а</w:t>
      </w:r>
      <w:r w:rsidRPr="003C73C7">
        <w:t>й</w:t>
      </w:r>
      <w:r w:rsidRPr="003C73C7">
        <w:t>рак</w:t>
      </w:r>
      <w:proofErr w:type="spellEnd"/>
      <w:r w:rsidRPr="003C73C7">
        <w:t>»</w:t>
      </w:r>
      <w:r>
        <w:t xml:space="preserve"> и распространяется на правоотношения, возникшие с 1 января 2012 года.</w:t>
      </w:r>
    </w:p>
    <w:p w:rsidR="007E3F9B" w:rsidRPr="000B506F" w:rsidRDefault="007E3F9B" w:rsidP="007E3F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3F9B" w:rsidRDefault="007E3F9B" w:rsidP="007E3F9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E3F9B" w:rsidRDefault="007E3F9B" w:rsidP="007E3F9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E3F9B" w:rsidRDefault="007E3F9B" w:rsidP="007E3F9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</w:t>
      </w:r>
      <w:r w:rsidRPr="000B506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0B5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F9B" w:rsidRPr="000B506F" w:rsidRDefault="007E3F9B" w:rsidP="007E3F9B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B506F">
        <w:rPr>
          <w:rFonts w:ascii="Times New Roman" w:hAnsi="Times New Roman" w:cs="Times New Roman"/>
          <w:sz w:val="24"/>
          <w:szCs w:val="24"/>
        </w:rPr>
        <w:t>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06F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7E3F9B" w:rsidRPr="000B506F" w:rsidRDefault="007E3F9B" w:rsidP="007E3F9B">
      <w:pPr>
        <w:pStyle w:val="1"/>
        <w:jc w:val="center"/>
        <w:rPr>
          <w:sz w:val="24"/>
        </w:rPr>
      </w:pPr>
      <w:r w:rsidRPr="000B506F">
        <w:rPr>
          <w:sz w:val="24"/>
        </w:rPr>
        <w:t xml:space="preserve">Буинского муниципального района РТ                     </w:t>
      </w:r>
      <w:r>
        <w:rPr>
          <w:sz w:val="24"/>
        </w:rPr>
        <w:t xml:space="preserve">                              </w:t>
      </w:r>
      <w:r w:rsidRPr="000B506F">
        <w:rPr>
          <w:sz w:val="24"/>
        </w:rPr>
        <w:t xml:space="preserve">  </w:t>
      </w:r>
      <w:proofErr w:type="spellStart"/>
      <w:r>
        <w:rPr>
          <w:sz w:val="24"/>
        </w:rPr>
        <w:t>Р.Ф.Загидуллина</w:t>
      </w:r>
      <w:proofErr w:type="spellEnd"/>
      <w:r w:rsidRPr="000B506F">
        <w:rPr>
          <w:sz w:val="24"/>
        </w:rPr>
        <w:t xml:space="preserve">      </w:t>
      </w:r>
    </w:p>
    <w:p w:rsidR="007E3F9B" w:rsidRPr="000B506F" w:rsidRDefault="007E3F9B" w:rsidP="007E3F9B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54192D" w:rsidRDefault="0054192D"/>
    <w:sectPr w:rsidR="0054192D" w:rsidSect="000B506F">
      <w:pgSz w:w="11906" w:h="16838"/>
      <w:pgMar w:top="71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F9B"/>
    <w:rsid w:val="0054192D"/>
    <w:rsid w:val="007E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F9B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F9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7E3F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3F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E3F9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E3F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3F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F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2012-09-18T12:49:00Z</dcterms:created>
  <dcterms:modified xsi:type="dcterms:W3CDTF">2012-09-18T12:50:00Z</dcterms:modified>
</cp:coreProperties>
</file>