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54"/>
        <w:gridCol w:w="3916"/>
      </w:tblGrid>
      <w:tr w:rsidR="00685120" w:rsidRPr="004D2A2D" w:rsidTr="00FF26E5">
        <w:trPr>
          <w:trHeight w:val="1560"/>
        </w:trPr>
        <w:tc>
          <w:tcPr>
            <w:tcW w:w="4039" w:type="dxa"/>
            <w:shd w:val="clear" w:color="auto" w:fill="auto"/>
          </w:tcPr>
          <w:p w:rsidR="00685120" w:rsidRPr="00E43711" w:rsidRDefault="00685120" w:rsidP="00FF26E5">
            <w:pPr>
              <w:pStyle w:val="1"/>
              <w:rPr>
                <w:color w:val="000000"/>
                <w:sz w:val="24"/>
              </w:rPr>
            </w:pPr>
            <w:r w:rsidRPr="00E43711">
              <w:rPr>
                <w:color w:val="000000"/>
                <w:sz w:val="24"/>
              </w:rPr>
              <w:t>ТАТАРСТАН РЕСПУБЛИКАСЫ</w:t>
            </w:r>
          </w:p>
          <w:p w:rsidR="00685120" w:rsidRPr="00E43711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3711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685120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685120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ИСКЕ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СУЫКСУ АВЫЛ </w:t>
            </w:r>
          </w:p>
          <w:p w:rsidR="00685120" w:rsidRPr="00E43711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E43711">
              <w:rPr>
                <w:rFonts w:ascii="Times New Roman" w:hAnsi="Times New Roman" w:cs="Times New Roman"/>
                <w:b/>
                <w:i/>
              </w:rPr>
              <w:t>БАШКАРМА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43711">
              <w:rPr>
                <w:rFonts w:ascii="Times New Roman" w:hAnsi="Times New Roman" w:cs="Times New Roman"/>
                <w:b/>
                <w:i/>
              </w:rPr>
              <w:t>КОМИТЕТЫ</w:t>
            </w:r>
          </w:p>
        </w:tc>
        <w:tc>
          <w:tcPr>
            <w:tcW w:w="1754" w:type="dxa"/>
            <w:shd w:val="clear" w:color="auto" w:fill="auto"/>
          </w:tcPr>
          <w:p w:rsidR="00685120" w:rsidRPr="00E43711" w:rsidRDefault="00685120" w:rsidP="00FF26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 w:rsidRPr="00E4371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14400" cy="1143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shd w:val="clear" w:color="auto" w:fill="auto"/>
          </w:tcPr>
          <w:p w:rsidR="00685120" w:rsidRPr="00E43711" w:rsidRDefault="00685120" w:rsidP="00FF26E5">
            <w:pPr>
              <w:pStyle w:val="1"/>
              <w:rPr>
                <w:color w:val="000000"/>
                <w:sz w:val="24"/>
              </w:rPr>
            </w:pPr>
            <w:r w:rsidRPr="00E43711">
              <w:rPr>
                <w:color w:val="000000"/>
                <w:sz w:val="24"/>
              </w:rPr>
              <w:t>РЕСПУБЛИКА ТАТАРСТАН</w:t>
            </w:r>
          </w:p>
          <w:p w:rsidR="00685120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БУИНСКИЙ </w:t>
            </w:r>
          </w:p>
          <w:p w:rsidR="00685120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МУНИЦИПАЛЬНЫЙ РАЙОН</w:t>
            </w:r>
          </w:p>
          <w:p w:rsidR="00685120" w:rsidRDefault="00685120" w:rsidP="00FF2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СТАРОСТУДЕНЕЦКИЙ СЕЛЬСКИЙ </w:t>
            </w:r>
            <w:r w:rsidRPr="00E43711">
              <w:rPr>
                <w:rFonts w:ascii="Times New Roman" w:hAnsi="Times New Roman" w:cs="Times New Roman"/>
                <w:b/>
                <w:i/>
              </w:rPr>
              <w:t>ИСПОЛНИТЕЛЬНЫЙ</w:t>
            </w:r>
          </w:p>
          <w:p w:rsidR="00685120" w:rsidRPr="00E43711" w:rsidRDefault="00685120" w:rsidP="00FF26E5">
            <w:pPr>
              <w:spacing w:after="0" w:line="240" w:lineRule="auto"/>
              <w:jc w:val="center"/>
              <w:rPr>
                <w:b/>
                <w:i/>
              </w:rPr>
            </w:pPr>
            <w:r w:rsidRPr="00E43711">
              <w:rPr>
                <w:rFonts w:ascii="Times New Roman" w:hAnsi="Times New Roman" w:cs="Times New Roman"/>
                <w:b/>
                <w:i/>
              </w:rPr>
              <w:t>КОМИТЕТ</w:t>
            </w:r>
          </w:p>
        </w:tc>
      </w:tr>
    </w:tbl>
    <w:p w:rsidR="00685120" w:rsidRPr="00871D87" w:rsidRDefault="00685120" w:rsidP="00685120">
      <w:pPr>
        <w:pStyle w:val="ConsPlusTitle"/>
        <w:widowControl/>
        <w:pBdr>
          <w:bottom w:val="single" w:sz="12" w:space="0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p w:rsidR="00685120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КАРАР</w:t>
      </w:r>
    </w:p>
    <w:p w:rsidR="00685120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FF6D9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5120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85120" w:rsidRPr="00E36EC8" w:rsidRDefault="00E36EC8" w:rsidP="00E36EC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lang w:val="tt-RU"/>
        </w:rPr>
      </w:pPr>
      <w:r>
        <w:rPr>
          <w:rFonts w:ascii="Times New Roman" w:hAnsi="Times New Roman" w:cs="Times New Roman"/>
          <w:b w:val="0"/>
          <w:sz w:val="24"/>
          <w:szCs w:val="24"/>
          <w:lang w:val="tt-RU"/>
        </w:rPr>
        <w:t>“15”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мая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685120" w:rsidRPr="00FF6D91">
        <w:rPr>
          <w:rFonts w:ascii="Times New Roman" w:hAnsi="Times New Roman" w:cs="Times New Roman"/>
          <w:b w:val="0"/>
          <w:sz w:val="24"/>
          <w:szCs w:val="24"/>
        </w:rPr>
        <w:t>20</w:t>
      </w:r>
      <w:r w:rsidR="00685120" w:rsidRPr="00FF6D91">
        <w:rPr>
          <w:rFonts w:ascii="Times New Roman" w:hAnsi="Times New Roman" w:cs="Times New Roman"/>
          <w:b w:val="0"/>
          <w:sz w:val="24"/>
          <w:szCs w:val="24"/>
          <w:lang w:val="tt-RU"/>
        </w:rPr>
        <w:t>12</w:t>
      </w:r>
      <w:r w:rsidR="00685120" w:rsidRPr="00FF6D91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  <w:lang w:val="tt-RU"/>
        </w:rPr>
        <w:tab/>
        <w:t>№ 4а</w:t>
      </w: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“О</w:t>
      </w:r>
      <w:r w:rsidRPr="00FF6D91">
        <w:rPr>
          <w:rFonts w:ascii="Times New Roman" w:hAnsi="Times New Roman" w:cs="Times New Roman"/>
          <w:sz w:val="24"/>
          <w:szCs w:val="24"/>
        </w:rPr>
        <w:t xml:space="preserve"> попечительском совете по </w:t>
      </w:r>
    </w:p>
    <w:p w:rsidR="00685120" w:rsidRPr="00FF6D91" w:rsidRDefault="00685120" w:rsidP="00685120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вопросам похоронного дела</w:t>
      </w:r>
    </w:p>
    <w:p w:rsidR="00685120" w:rsidRDefault="00685120" w:rsidP="00685120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</w:p>
    <w:p w:rsidR="00685120" w:rsidRPr="00FF6D91" w:rsidRDefault="00685120" w:rsidP="00685120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Буинского </w:t>
      </w:r>
      <w:proofErr w:type="spellStart"/>
      <w:r w:rsidRPr="00FF6D91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>го</w:t>
      </w:r>
      <w:r w:rsidRPr="00FF6D9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val="tt-RU"/>
        </w:rPr>
        <w:t>а”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FF6D91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FF6D91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</w:t>
      </w:r>
      <w:r>
        <w:rPr>
          <w:rFonts w:ascii="Times New Roman" w:hAnsi="Times New Roman" w:cs="Times New Roman"/>
          <w:sz w:val="24"/>
          <w:szCs w:val="24"/>
          <w:lang w:val="tt-RU"/>
        </w:rPr>
        <w:t>№</w:t>
      </w:r>
      <w:r w:rsidRPr="00FF6D91">
        <w:rPr>
          <w:rFonts w:ascii="Times New Roman" w:hAnsi="Times New Roman" w:cs="Times New Roman"/>
          <w:sz w:val="24"/>
          <w:szCs w:val="24"/>
        </w:rPr>
        <w:t xml:space="preserve">8-ФЗ "О погребении и похоронном деле" и в целях осуществления общественного </w:t>
      </w:r>
      <w:proofErr w:type="gramStart"/>
      <w:r w:rsidRPr="00FF6D9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деятельностью в сфере похоронного 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исполнительный </w:t>
      </w:r>
      <w:r w:rsidRPr="00FF6D91">
        <w:rPr>
          <w:rFonts w:ascii="Times New Roman" w:hAnsi="Times New Roman" w:cs="Times New Roman"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Буинсокго муниципального района </w:t>
      </w:r>
      <w:r w:rsidRPr="00FF6D91">
        <w:rPr>
          <w:rFonts w:ascii="Times New Roman" w:hAnsi="Times New Roman" w:cs="Times New Roman"/>
          <w:b/>
          <w:sz w:val="24"/>
          <w:szCs w:val="24"/>
          <w:lang w:val="tt-RU"/>
        </w:rPr>
        <w:t>постановляет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1. Утвердить: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6" w:history="1">
        <w:r w:rsidRPr="00FF6D9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FF6D91">
        <w:rPr>
          <w:rFonts w:ascii="Times New Roman" w:hAnsi="Times New Roman" w:cs="Times New Roman"/>
          <w:sz w:val="24"/>
          <w:szCs w:val="24"/>
        </w:rPr>
        <w:t xml:space="preserve"> о Попечительском совете по вопросам похоронного дела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Буинского муниципального района</w:t>
      </w:r>
      <w:r w:rsidRPr="00FF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</w:t>
      </w:r>
      <w:r w:rsidRPr="00FF6D91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F6D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FF6D91">
        <w:rPr>
          <w:rFonts w:ascii="Times New Roman" w:hAnsi="Times New Roman" w:cs="Times New Roman"/>
          <w:sz w:val="24"/>
          <w:szCs w:val="24"/>
        </w:rPr>
        <w:t>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7" w:history="1">
        <w:r w:rsidRPr="005726E2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FF6D91">
        <w:rPr>
          <w:rFonts w:ascii="Times New Roman" w:hAnsi="Times New Roman" w:cs="Times New Roman"/>
          <w:sz w:val="24"/>
          <w:szCs w:val="24"/>
        </w:rPr>
        <w:t xml:space="preserve"> Попечительского совета по вопросам похоронного дела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Буинского</w:t>
      </w:r>
      <w:r w:rsidRPr="00FF6D91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6D91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согласно П</w:t>
      </w:r>
      <w:r w:rsidRPr="00FF6D91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F6D9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FF6D91">
        <w:rPr>
          <w:rFonts w:ascii="Times New Roman" w:hAnsi="Times New Roman" w:cs="Times New Roman"/>
          <w:sz w:val="24"/>
          <w:szCs w:val="24"/>
        </w:rPr>
        <w:t>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F6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Р.Ф.Загидуллина</w:t>
      </w:r>
      <w:proofErr w:type="spellEnd"/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</w:t>
      </w:r>
      <w:r w:rsidRPr="00FF6D91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от </w:t>
      </w:r>
      <w:r w:rsidR="00DD03EA">
        <w:rPr>
          <w:rFonts w:ascii="Times New Roman" w:hAnsi="Times New Roman" w:cs="Times New Roman"/>
          <w:sz w:val="24"/>
          <w:szCs w:val="24"/>
        </w:rPr>
        <w:t>15 мая 2012г. №4а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6D91">
        <w:rPr>
          <w:rFonts w:ascii="Times New Roman" w:hAnsi="Times New Roman" w:cs="Times New Roman"/>
          <w:sz w:val="24"/>
          <w:szCs w:val="24"/>
        </w:rPr>
        <w:t>оложение</w:t>
      </w: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о попечительском совете по вопросам похоронного</w:t>
      </w:r>
      <w:r>
        <w:rPr>
          <w:rFonts w:ascii="Times New Roman" w:hAnsi="Times New Roman" w:cs="Times New Roman"/>
          <w:sz w:val="24"/>
          <w:szCs w:val="24"/>
        </w:rPr>
        <w:t xml:space="preserve"> дела</w:t>
      </w: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Буинского муниципального района 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1. Попечительский совет по вопросам похоронного дела (далее - Попечительский совет) создан в соответствии с Федеральным </w:t>
      </w:r>
      <w:hyperlink r:id="rId8" w:history="1">
        <w:r w:rsidRPr="005726E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F6D91">
        <w:rPr>
          <w:rFonts w:ascii="Times New Roman" w:hAnsi="Times New Roman" w:cs="Times New Roman"/>
          <w:sz w:val="24"/>
          <w:szCs w:val="24"/>
        </w:rPr>
        <w:t xml:space="preserve"> от 12.01.1996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F6D91">
        <w:rPr>
          <w:rFonts w:ascii="Times New Roman" w:hAnsi="Times New Roman" w:cs="Times New Roman"/>
          <w:sz w:val="24"/>
          <w:szCs w:val="24"/>
        </w:rPr>
        <w:t xml:space="preserve">8-ФЗ "О погребении и похоронном деле" в целях организации общественного </w:t>
      </w:r>
      <w:proofErr w:type="gramStart"/>
      <w:r w:rsidRPr="00FF6D9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осуществлением деятельности в сфере похоронного дела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Буинского муниципального района (далее – Поселение). 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2. В своей деятельности Попечительский совет руководствуется Конституцией </w:t>
      </w:r>
      <w:hyperlink r:id="rId9" w:history="1">
        <w:r w:rsidRPr="005726E2">
          <w:rPr>
            <w:rFonts w:ascii="Times New Roman" w:hAnsi="Times New Roman" w:cs="Times New Roman"/>
            <w:sz w:val="24"/>
            <w:szCs w:val="24"/>
          </w:rPr>
          <w:t>Российской Федерации</w:t>
        </w:r>
      </w:hyperlink>
      <w:r w:rsidRPr="005726E2">
        <w:rPr>
          <w:rFonts w:ascii="Times New Roman" w:hAnsi="Times New Roman" w:cs="Times New Roman"/>
          <w:sz w:val="24"/>
          <w:szCs w:val="24"/>
        </w:rPr>
        <w:t xml:space="preserve">, Конституцией </w:t>
      </w:r>
      <w:hyperlink r:id="rId10" w:history="1">
        <w:r w:rsidRPr="005726E2">
          <w:rPr>
            <w:rFonts w:ascii="Times New Roman" w:hAnsi="Times New Roman" w:cs="Times New Roman"/>
            <w:sz w:val="24"/>
            <w:szCs w:val="24"/>
          </w:rPr>
          <w:t>Республики Татарстан</w:t>
        </w:r>
      </w:hyperlink>
      <w:r w:rsidRPr="00FF6D91">
        <w:rPr>
          <w:rFonts w:ascii="Times New Roman" w:hAnsi="Times New Roman" w:cs="Times New Roman"/>
          <w:sz w:val="24"/>
          <w:szCs w:val="24"/>
        </w:rPr>
        <w:t xml:space="preserve">, федеральными законами и законами Республики Татарстан, указами и распоряжениями Президента Российской Федерации, Президента Республики Татарстан, постановлениями и распоряжениями Правительства Российской Федерации, Кабинета </w:t>
      </w:r>
      <w:r>
        <w:rPr>
          <w:rFonts w:ascii="Times New Roman" w:hAnsi="Times New Roman" w:cs="Times New Roman"/>
          <w:sz w:val="24"/>
          <w:szCs w:val="24"/>
        </w:rPr>
        <w:t>Министров Республики Татарстан</w:t>
      </w:r>
      <w:r w:rsidRPr="00FF6D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нормативно-правовыми актами органов местного самоуправления Буинского муниципального района, </w:t>
      </w:r>
      <w:r w:rsidRPr="00FF6D91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II. Функции Попечительского совета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Попечительский Совет осуществляет следующие функции: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- анализ состояния ритуального хозяйства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FF6D91">
        <w:rPr>
          <w:rFonts w:ascii="Times New Roman" w:hAnsi="Times New Roman" w:cs="Times New Roman"/>
          <w:sz w:val="24"/>
          <w:szCs w:val="24"/>
        </w:rPr>
        <w:t xml:space="preserve">, определение основных направлений развития похоронного дела в </w:t>
      </w:r>
      <w:r>
        <w:rPr>
          <w:rFonts w:ascii="Times New Roman" w:hAnsi="Times New Roman" w:cs="Times New Roman"/>
          <w:sz w:val="24"/>
          <w:szCs w:val="24"/>
        </w:rPr>
        <w:t>Поселении</w:t>
      </w:r>
      <w:r w:rsidRPr="00FF6D91">
        <w:rPr>
          <w:rFonts w:ascii="Times New Roman" w:hAnsi="Times New Roman" w:cs="Times New Roman"/>
          <w:sz w:val="24"/>
          <w:szCs w:val="24"/>
        </w:rPr>
        <w:t xml:space="preserve"> и подготовку рекомендаций по совершенствованию деятельности в данной сфере;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координацию деятельности специализированных служб по вопросам похоронного дела;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- общественный </w:t>
      </w:r>
      <w:proofErr w:type="gramStart"/>
      <w:r w:rsidRPr="00FF6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состоянием мест погребения;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F6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соблюдением порядка предоставления гарантированных услуг по погребению, порядка возмещения гражданам стоимости данных услуг и обеспечения их социальным пособием;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F6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предоставлением возможности захоронения умерших с соблюдением религиозных обрядов;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разрешение спорных вопросов, возникающих в сфере похоронного дела;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защиту общественных интересов и интересов граждан при предоставлении им ритуальных услуг;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информирование населения о деятельности Попечительского совета.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III. Права Попечительского совета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Попечительский Совет по вопросам, отнесенным к его компетенции, имеет право: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запрашивать в установленном порядке у исполнительных органов государственной власти, органов местного самоуправления, организаций и должностных лиц информацию, необходимую для его работы;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разрабатывать планы мероприятий по повышению эффективности деятельности органов местного самоуправления в сфере похоронного дела;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lastRenderedPageBreak/>
        <w:t>- вносить предложения в органы государственной власти и органы местного самоуправления об организации специальных мероприятий по усовершенствованию деятельности в сфере похоронного дела;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приглашать на свои заседания в установленном порядке и заслушивать представителей органов местного самоуправления и организаций, оказывающих ритуальные услуги, по вопросам исполнения законодательства о погребении и похоронном деле;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рассматривать заявления и жалобы граждан по вопросам оказания ритуальных услуг и принимать по ним решения;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- принимать решения по иным вопросам в сфере оказания ритуальных услуг и вносить предложения об устранении нарушений действующего законодательства или нарушений прав и законных интересов граждан в органы местного самоуправления, предприятия и организации, допустившие указанные нарушения.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IV. Организация деятельности Попечительского совета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1. Состав Попечительского совета утверждается Руководителем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</w:t>
      </w:r>
      <w:r w:rsidRPr="00FF6D91">
        <w:rPr>
          <w:rFonts w:ascii="Times New Roman" w:hAnsi="Times New Roman" w:cs="Times New Roman"/>
          <w:sz w:val="24"/>
          <w:szCs w:val="24"/>
        </w:rPr>
        <w:t>полнительного комитета.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2. Общее руководство работой Попечительского совета и организацию его деятельности осуществляет председатель Попечительского совета.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3. Председатель Попечительского совета утверждает состав рабочих групп, подписывает протоколы заседаний и решения Попечительского совета.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4. Попечительский совет правомочен проводить заседания и принимать решения при наличии не менее двух третей его членов.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5. Члены Попечительского совета обладают равными правами при обсуждении рассматриваемых на заседании вопросов.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6. Решения Попечительского совета принимаются большинством голосов его членов, присутствующих на заседании, и оформляются протоколом.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7. При несогласии с принятым решением член Попечительского совета вправе выразить свое особое мнение в письменной форме, которое оглашается на заседании и приобщается к протоколу.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8. Регламент работы Попечительского совета утверждается его председателем.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9. Попечительский совет проводит свои заседания по мере необходимости, но не реже двух раз в год.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10. Члены Попечительского Совета осуществляют свою деятельность на общественных началах.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85120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05B40">
        <w:rPr>
          <w:rFonts w:ascii="Times New Roman" w:hAnsi="Times New Roman" w:cs="Times New Roman"/>
          <w:sz w:val="24"/>
          <w:szCs w:val="24"/>
        </w:rPr>
        <w:t>15 мая 2012 г. №4а</w:t>
      </w: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F6D91">
        <w:rPr>
          <w:rFonts w:ascii="Times New Roman" w:hAnsi="Times New Roman" w:cs="Times New Roman"/>
          <w:sz w:val="24"/>
          <w:szCs w:val="24"/>
        </w:rPr>
        <w:t>остав</w:t>
      </w: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>попечительского совета по вопросам похоронного дела</w:t>
      </w:r>
    </w:p>
    <w:p w:rsidR="00685120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Буинского муниципального района</w:t>
      </w:r>
    </w:p>
    <w:p w:rsidR="00685120" w:rsidRPr="00FF6D91" w:rsidRDefault="00685120" w:rsidP="006851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Р.Ф.</w:t>
      </w:r>
      <w:r w:rsidRPr="00FF6D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</w:p>
    <w:p w:rsidR="00685120" w:rsidRPr="00FF6D91" w:rsidRDefault="00685120" w:rsidP="00685120">
      <w:pPr>
        <w:pStyle w:val="ConsPlusNonformat"/>
        <w:widowControl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сельского исполнительного комитета</w:t>
      </w:r>
      <w:r w:rsidRPr="00FF6D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6D91">
        <w:rPr>
          <w:rFonts w:ascii="Times New Roman" w:hAnsi="Times New Roman" w:cs="Times New Roman"/>
          <w:sz w:val="24"/>
          <w:szCs w:val="24"/>
        </w:rPr>
        <w:t>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85120" w:rsidRDefault="00685120" w:rsidP="00685120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Хусаинов М.К.</w:t>
      </w:r>
      <w:r w:rsidRPr="00FF6D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(по согласованию), </w:t>
      </w:r>
    </w:p>
    <w:p w:rsidR="00685120" w:rsidRPr="00FF6D91" w:rsidRDefault="00685120" w:rsidP="00685120">
      <w:pPr>
        <w:pStyle w:val="ConsPlusNonformat"/>
        <w:widowControl/>
        <w:ind w:left="2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FF6D91">
        <w:rPr>
          <w:rFonts w:ascii="Times New Roman" w:hAnsi="Times New Roman" w:cs="Times New Roman"/>
          <w:sz w:val="24"/>
          <w:szCs w:val="24"/>
        </w:rPr>
        <w:t>председателя комиссии;</w:t>
      </w: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      Члены совета:</w:t>
      </w: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    3. </w:t>
      </w:r>
      <w:r>
        <w:rPr>
          <w:rFonts w:ascii="Times New Roman" w:hAnsi="Times New Roman" w:cs="Times New Roman"/>
          <w:sz w:val="24"/>
          <w:szCs w:val="24"/>
        </w:rPr>
        <w:t>Ахметзянов А.Ф.</w:t>
      </w:r>
      <w:r w:rsidRPr="00FF6D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6D91">
        <w:rPr>
          <w:rFonts w:ascii="Times New Roman" w:hAnsi="Times New Roman" w:cs="Times New Roman"/>
          <w:sz w:val="24"/>
          <w:szCs w:val="24"/>
        </w:rPr>
        <w:t xml:space="preserve">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Палаты  имущественных</w:t>
      </w:r>
      <w:r w:rsidRPr="00FF6D91">
        <w:rPr>
          <w:rFonts w:ascii="Times New Roman" w:hAnsi="Times New Roman" w:cs="Times New Roman"/>
          <w:sz w:val="24"/>
          <w:szCs w:val="24"/>
        </w:rPr>
        <w:t xml:space="preserve"> и земельных</w:t>
      </w: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о</w:t>
      </w:r>
      <w:r w:rsidRPr="00FF6D91">
        <w:rPr>
          <w:rFonts w:ascii="Times New Roman" w:hAnsi="Times New Roman" w:cs="Times New Roman"/>
          <w:sz w:val="24"/>
          <w:szCs w:val="24"/>
        </w:rPr>
        <w:t>тношений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(по согласованию)</w:t>
      </w:r>
      <w:r w:rsidRPr="00FF6D91">
        <w:rPr>
          <w:rFonts w:ascii="Times New Roman" w:hAnsi="Times New Roman" w:cs="Times New Roman"/>
          <w:sz w:val="24"/>
          <w:szCs w:val="24"/>
        </w:rPr>
        <w:t>;</w:t>
      </w: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6D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6D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 – начальник управления ПФ РФ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Буинском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районе (по согласованию);</w:t>
      </w:r>
    </w:p>
    <w:p w:rsidR="00685120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5120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Хайбуллова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F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6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ФАП</w:t>
      </w:r>
      <w:r w:rsidRPr="00FF6D91">
        <w:rPr>
          <w:rFonts w:ascii="Times New Roman" w:hAnsi="Times New Roman" w:cs="Times New Roman"/>
          <w:sz w:val="24"/>
          <w:szCs w:val="24"/>
        </w:rPr>
        <w:t>;</w:t>
      </w:r>
    </w:p>
    <w:p w:rsidR="00685120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Сабирзянов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имам-хазрат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мечети (по согласованию).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5120" w:rsidRPr="00FF6D91" w:rsidRDefault="00685120" w:rsidP="006851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120" w:rsidRPr="00FF6D91" w:rsidRDefault="00685120" w:rsidP="00685120">
      <w:pPr>
        <w:rPr>
          <w:rFonts w:ascii="Times New Roman" w:hAnsi="Times New Roman" w:cs="Times New Roman"/>
          <w:sz w:val="24"/>
          <w:szCs w:val="24"/>
        </w:rPr>
      </w:pPr>
    </w:p>
    <w:p w:rsidR="006F64D0" w:rsidRDefault="006F64D0"/>
    <w:sectPr w:rsidR="006F64D0" w:rsidSect="00522E6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20"/>
    <w:rsid w:val="00005B40"/>
    <w:rsid w:val="00685120"/>
    <w:rsid w:val="006F64D0"/>
    <w:rsid w:val="00BF44D4"/>
    <w:rsid w:val="00DD03EA"/>
    <w:rsid w:val="00E3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20"/>
  </w:style>
  <w:style w:type="paragraph" w:styleId="1">
    <w:name w:val="heading 1"/>
    <w:basedOn w:val="a"/>
    <w:next w:val="a"/>
    <w:link w:val="10"/>
    <w:qFormat/>
    <w:rsid w:val="006851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1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customStyle="1" w:styleId="ConsPlusNonformat">
    <w:name w:val="ConsPlusNonformat"/>
    <w:uiPriority w:val="99"/>
    <w:rsid w:val="0068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63347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3;n=27974;fld=134;dst=1000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3;n=27974;fld=134;dst=100011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LAW;n=65250;fld=134;dst=100162" TargetMode="External"/><Relationship Id="rId10" Type="http://schemas.openxmlformats.org/officeDocument/2006/relationships/hyperlink" Target="consultantplus://offline/main?base=RLAW363;n=19711;fld=134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2012-08-21T13:10:00Z</cp:lastPrinted>
  <dcterms:created xsi:type="dcterms:W3CDTF">2012-08-21T13:09:00Z</dcterms:created>
  <dcterms:modified xsi:type="dcterms:W3CDTF">2012-09-18T13:07:00Z</dcterms:modified>
</cp:coreProperties>
</file>