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96" w:rsidRDefault="00DA1C96" w:rsidP="004731C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C513F" w:rsidRDefault="00DC513F" w:rsidP="004731C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C513F" w:rsidRDefault="00DC513F" w:rsidP="004731C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265D6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DC513F">
        <w:rPr>
          <w:rFonts w:ascii="Times New Roman" w:hAnsi="Times New Roman" w:cs="Times New Roman"/>
          <w:b w:val="0"/>
          <w:sz w:val="26"/>
          <w:szCs w:val="26"/>
        </w:rPr>
        <w:t>Приложение №6</w:t>
      </w:r>
    </w:p>
    <w:p w:rsidR="00265D62" w:rsidRPr="00265D62" w:rsidRDefault="00265D62" w:rsidP="00265D6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Pr="00265D62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</w:t>
      </w:r>
      <w:r w:rsidRPr="00265D6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к</w:t>
      </w:r>
      <w:r w:rsidRPr="00265D62">
        <w:rPr>
          <w:rFonts w:ascii="Times New Roman" w:hAnsi="Times New Roman" w:cs="Times New Roman"/>
          <w:b w:val="0"/>
          <w:sz w:val="26"/>
          <w:szCs w:val="26"/>
        </w:rPr>
        <w:t xml:space="preserve"> постановлению </w:t>
      </w:r>
      <w:proofErr w:type="gramStart"/>
      <w:r w:rsidRPr="00265D62">
        <w:rPr>
          <w:rFonts w:ascii="Times New Roman" w:hAnsi="Times New Roman" w:cs="Times New Roman"/>
          <w:b w:val="0"/>
          <w:sz w:val="26"/>
          <w:szCs w:val="26"/>
        </w:rPr>
        <w:t>Исполнительного</w:t>
      </w:r>
      <w:proofErr w:type="gramEnd"/>
    </w:p>
    <w:p w:rsidR="00265D62" w:rsidRDefault="00265D62" w:rsidP="00265D62">
      <w:pPr>
        <w:pStyle w:val="ConsPlusTitle"/>
        <w:widowControl/>
        <w:tabs>
          <w:tab w:val="left" w:pos="553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комитета  Буинского</w:t>
      </w:r>
    </w:p>
    <w:p w:rsidR="00265D62" w:rsidRDefault="00265D62" w:rsidP="00265D62">
      <w:pPr>
        <w:pStyle w:val="ConsPlusTitle"/>
        <w:widowControl/>
        <w:tabs>
          <w:tab w:val="left" w:pos="553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ab/>
        <w:t>муниципального района</w:t>
      </w:r>
    </w:p>
    <w:p w:rsidR="00265D62" w:rsidRDefault="00265D62" w:rsidP="00265D62">
      <w:pPr>
        <w:pStyle w:val="ConsPlusTitle"/>
        <w:widowControl/>
        <w:tabs>
          <w:tab w:val="left" w:pos="553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ab/>
        <w:t>Республики Татарстан</w:t>
      </w:r>
    </w:p>
    <w:p w:rsidR="00265D62" w:rsidRDefault="00265D62" w:rsidP="00265D62">
      <w:pPr>
        <w:pStyle w:val="ConsPlusTitle"/>
        <w:widowControl/>
        <w:tabs>
          <w:tab w:val="left" w:pos="553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3B686B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="003B686B">
        <w:rPr>
          <w:rFonts w:ascii="Times New Roman" w:hAnsi="Times New Roman" w:cs="Times New Roman"/>
          <w:b w:val="0"/>
          <w:sz w:val="26"/>
          <w:szCs w:val="26"/>
        </w:rPr>
        <w:t>______________________________</w:t>
      </w:r>
    </w:p>
    <w:p w:rsidR="003B686B" w:rsidRPr="00DC513F" w:rsidRDefault="003B686B" w:rsidP="00265D62">
      <w:pPr>
        <w:pStyle w:val="ConsPlusTitle"/>
        <w:widowControl/>
        <w:tabs>
          <w:tab w:val="left" w:pos="553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5D7DA9" w:rsidRDefault="004A240D" w:rsidP="005D7DA9">
      <w:pPr>
        <w:pStyle w:val="ConsPlusTitle"/>
        <w:widowControl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B39B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908CD" w:rsidRPr="00BC34B7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 w:rsidR="005D7D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6EE5" w:rsidRPr="00BC34B7" w:rsidRDefault="004A240D" w:rsidP="005D7DA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A908CD" w:rsidRPr="00BC34B7">
        <w:rPr>
          <w:rFonts w:ascii="Times New Roman" w:hAnsi="Times New Roman" w:cs="Times New Roman"/>
          <w:sz w:val="26"/>
          <w:szCs w:val="26"/>
        </w:rPr>
        <w:t xml:space="preserve">государственной услуги </w:t>
      </w:r>
      <w:r w:rsidR="005D7DA9">
        <w:rPr>
          <w:rFonts w:ascii="Times New Roman" w:hAnsi="Times New Roman" w:cs="Times New Roman"/>
          <w:sz w:val="26"/>
          <w:szCs w:val="26"/>
        </w:rPr>
        <w:t xml:space="preserve"> </w:t>
      </w:r>
      <w:r w:rsidR="00A908CD" w:rsidRPr="00BC34B7">
        <w:rPr>
          <w:rFonts w:ascii="Times New Roman" w:hAnsi="Times New Roman" w:cs="Times New Roman"/>
          <w:sz w:val="26"/>
          <w:szCs w:val="26"/>
        </w:rPr>
        <w:t>по выдачи разрешения на совершение сделок с имуществом подопечных</w:t>
      </w:r>
    </w:p>
    <w:p w:rsidR="00B66EE5" w:rsidRPr="00BC34B7" w:rsidRDefault="00B66EE5" w:rsidP="00BE3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6EE5" w:rsidRPr="00BC34B7" w:rsidRDefault="001B39B0" w:rsidP="001B39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</w:t>
      </w:r>
      <w:r w:rsidR="00B66EE5" w:rsidRPr="00BC34B7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B66EE5" w:rsidRPr="00BC34B7" w:rsidRDefault="00B66EE5" w:rsidP="0047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3535" w:rsidRPr="0005100F" w:rsidRDefault="00B66EE5" w:rsidP="0033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>1.1. Настоящий Регламент устанавливает стандарт и порядок предоставления государственной услуги по выдачи</w:t>
      </w:r>
      <w:r w:rsidRPr="0005100F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разрешения на совершение сделок с имуществом подопечных</w:t>
      </w:r>
      <w:r w:rsidR="004A240D" w:rsidRPr="0005100F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33535" w:rsidRPr="0005100F">
        <w:rPr>
          <w:rFonts w:ascii="Times New Roman" w:hAnsi="Times New Roman" w:cs="Times New Roman"/>
          <w:sz w:val="24"/>
          <w:szCs w:val="24"/>
        </w:rPr>
        <w:t xml:space="preserve">Исполнительным комитетом </w:t>
      </w:r>
      <w:r w:rsidR="004A240D" w:rsidRPr="0005100F">
        <w:rPr>
          <w:rFonts w:ascii="Times New Roman" w:hAnsi="Times New Roman" w:cs="Times New Roman"/>
          <w:sz w:val="24"/>
          <w:szCs w:val="24"/>
        </w:rPr>
        <w:t xml:space="preserve">Буинского </w:t>
      </w:r>
      <w:r w:rsidR="00333535" w:rsidRPr="0005100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A240D" w:rsidRPr="0005100F">
        <w:rPr>
          <w:rFonts w:ascii="Times New Roman" w:hAnsi="Times New Roman" w:cs="Times New Roman"/>
          <w:sz w:val="24"/>
          <w:szCs w:val="24"/>
        </w:rPr>
        <w:t>района</w:t>
      </w:r>
      <w:r w:rsidR="00333535" w:rsidRPr="0005100F">
        <w:rPr>
          <w:rFonts w:ascii="Times New Roman" w:hAnsi="Times New Roman" w:cs="Times New Roman"/>
          <w:sz w:val="24"/>
          <w:szCs w:val="24"/>
        </w:rPr>
        <w:t xml:space="preserve"> </w:t>
      </w:r>
      <w:r w:rsidR="004A240D" w:rsidRPr="0005100F">
        <w:rPr>
          <w:rFonts w:ascii="Times New Roman" w:hAnsi="Times New Roman" w:cs="Times New Roman"/>
          <w:sz w:val="24"/>
          <w:szCs w:val="24"/>
        </w:rPr>
        <w:t>.</w:t>
      </w:r>
    </w:p>
    <w:p w:rsidR="00333535" w:rsidRPr="0005100F" w:rsidRDefault="00333535" w:rsidP="00333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>1.2. Получатели государственной услуги: физические лица (опекуны).</w:t>
      </w:r>
    </w:p>
    <w:p w:rsidR="00333535" w:rsidRPr="0005100F" w:rsidRDefault="00333535" w:rsidP="00333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 xml:space="preserve">1.3. Государственная услуга предоставляется </w:t>
      </w:r>
      <w:r w:rsidR="004A240D" w:rsidRPr="0005100F">
        <w:rPr>
          <w:rFonts w:ascii="Times New Roman" w:hAnsi="Times New Roman" w:cs="Times New Roman"/>
          <w:sz w:val="24"/>
          <w:szCs w:val="24"/>
        </w:rPr>
        <w:t>Исполнительным комитетом Буинского муниципального район</w:t>
      </w:r>
      <w:proofErr w:type="gramStart"/>
      <w:r w:rsidR="004A240D" w:rsidRPr="0005100F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4A240D" w:rsidRPr="0005100F">
        <w:rPr>
          <w:rFonts w:ascii="Times New Roman" w:hAnsi="Times New Roman" w:cs="Times New Roman"/>
          <w:sz w:val="24"/>
          <w:szCs w:val="24"/>
        </w:rPr>
        <w:t xml:space="preserve"> далее Исполком).</w:t>
      </w:r>
    </w:p>
    <w:p w:rsidR="004A240D" w:rsidRPr="0005100F" w:rsidRDefault="004A240D" w:rsidP="004A240D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 xml:space="preserve">Исполнитель государственной </w:t>
      </w:r>
      <w:proofErr w:type="gramStart"/>
      <w:r w:rsidRPr="0005100F">
        <w:rPr>
          <w:rFonts w:ascii="Times New Roman" w:hAnsi="Times New Roman" w:cs="Times New Roman"/>
          <w:sz w:val="24"/>
          <w:szCs w:val="24"/>
        </w:rPr>
        <w:t>услуги–отдел</w:t>
      </w:r>
      <w:proofErr w:type="gramEnd"/>
      <w:r w:rsidRPr="0005100F">
        <w:rPr>
          <w:rFonts w:ascii="Times New Roman" w:hAnsi="Times New Roman" w:cs="Times New Roman"/>
          <w:sz w:val="24"/>
          <w:szCs w:val="24"/>
        </w:rPr>
        <w:t xml:space="preserve"> по опеке и попечительству при Исполкоме (далее-отдел)</w:t>
      </w:r>
    </w:p>
    <w:p w:rsidR="004A240D" w:rsidRPr="0005100F" w:rsidRDefault="004A240D" w:rsidP="004A240D">
      <w:pPr>
        <w:numPr>
          <w:ilvl w:val="0"/>
          <w:numId w:val="2"/>
        </w:numPr>
        <w:tabs>
          <w:tab w:val="left" w:pos="1474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Место нахождения Исполнительного комитета Буинского муниципального района: 422430, Республика Татарстан, г. Буинск, ул. Жореса, д. 110 А.</w:t>
      </w:r>
    </w:p>
    <w:p w:rsidR="004A240D" w:rsidRPr="0005100F" w:rsidRDefault="004A240D" w:rsidP="004A240D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График работы: ежедневно, кроме субботы и воскресенья.</w:t>
      </w:r>
    </w:p>
    <w:p w:rsidR="004A240D" w:rsidRPr="0005100F" w:rsidRDefault="004A240D" w:rsidP="004A240D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понедельник - пятница с 8-00 до 17-00, обед с 12-00 до 13-00.</w:t>
      </w:r>
    </w:p>
    <w:p w:rsidR="004A240D" w:rsidRPr="0005100F" w:rsidRDefault="004A240D" w:rsidP="004A240D">
      <w:pPr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Проход по документу, удостоверяющему личность.</w:t>
      </w:r>
    </w:p>
    <w:p w:rsidR="004A240D" w:rsidRPr="0005100F" w:rsidRDefault="004A240D" w:rsidP="004A240D">
      <w:pPr>
        <w:numPr>
          <w:ilvl w:val="0"/>
          <w:numId w:val="2"/>
        </w:numPr>
        <w:tabs>
          <w:tab w:val="left" w:pos="1303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Телефон отдела: 8 (84374) 3 40 34.</w:t>
      </w:r>
    </w:p>
    <w:p w:rsidR="004A240D" w:rsidRPr="0005100F" w:rsidRDefault="004A240D" w:rsidP="004A240D">
      <w:pPr>
        <w:numPr>
          <w:ilvl w:val="0"/>
          <w:numId w:val="2"/>
        </w:numPr>
        <w:tabs>
          <w:tab w:val="left" w:pos="1381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Адрес официального сайта Исполкома в информационно-телекоммуникационной сети «Интернет» (далее - сеть «Интернет»): </w:t>
      </w:r>
      <w:hyperlink r:id="rId9" w:history="1">
        <w:r w:rsidRPr="0005100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05100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05100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buinsk</w:t>
        </w:r>
        <w:r w:rsidRPr="0005100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05100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tatarstan</w:t>
        </w:r>
        <w:r w:rsidRPr="0005100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05100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r w:rsidRPr="0005100F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.,адрес</w:t>
        </w:r>
      </w:hyperlink>
      <w:r w:rsidRPr="0005100F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 </w:t>
      </w:r>
      <w:r w:rsidRPr="0005100F">
        <w:rPr>
          <w:rFonts w:ascii="Times New Roman" w:hAnsi="Times New Roman" w:cs="Times New Roman"/>
          <w:color w:val="000000"/>
          <w:sz w:val="24"/>
          <w:szCs w:val="24"/>
          <w:lang w:val="en-US"/>
        </w:rPr>
        <w:t>bua</w:t>
      </w:r>
      <w:r w:rsidRPr="0005100F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Pr="0005100F">
        <w:rPr>
          <w:rFonts w:ascii="Times New Roman" w:hAnsi="Times New Roman" w:cs="Times New Roman"/>
          <w:color w:val="000000"/>
          <w:sz w:val="24"/>
          <w:szCs w:val="24"/>
          <w:lang w:val="en-US"/>
        </w:rPr>
        <w:t>tatar</w:t>
      </w:r>
      <w:r w:rsidRPr="000510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5100F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0510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240D" w:rsidRPr="0005100F" w:rsidRDefault="004A240D" w:rsidP="004A240D">
      <w:pPr>
        <w:numPr>
          <w:ilvl w:val="0"/>
          <w:numId w:val="2"/>
        </w:numPr>
        <w:tabs>
          <w:tab w:val="left" w:pos="1309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Информация о государственной услуге может быть получена:</w:t>
      </w:r>
    </w:p>
    <w:p w:rsidR="004A240D" w:rsidRPr="0005100F" w:rsidRDefault="004A240D" w:rsidP="004A240D">
      <w:pPr>
        <w:numPr>
          <w:ilvl w:val="1"/>
          <w:numId w:val="2"/>
        </w:numPr>
        <w:tabs>
          <w:tab w:val="left" w:pos="1120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заявителями;</w:t>
      </w:r>
    </w:p>
    <w:p w:rsidR="004A240D" w:rsidRPr="0005100F" w:rsidRDefault="004A240D" w:rsidP="004A240D">
      <w:pPr>
        <w:numPr>
          <w:ilvl w:val="1"/>
          <w:numId w:val="2"/>
        </w:numPr>
        <w:tabs>
          <w:tab w:val="left" w:pos="1001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посредством сети «Интернет»:</w:t>
      </w:r>
    </w:p>
    <w:p w:rsidR="004A240D" w:rsidRPr="0005100F" w:rsidRDefault="004A240D" w:rsidP="004A240D">
      <w:pPr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на официальном сайте Исполкома http://buinsk.tatarstan.ru</w:t>
      </w:r>
    </w:p>
    <w:p w:rsidR="004A240D" w:rsidRPr="0005100F" w:rsidRDefault="004A240D" w:rsidP="004A240D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на Портале государственных и муниципальных услуг Республики Татарстан</w:t>
      </w:r>
      <w:r w:rsidRPr="0005100F">
        <w:rPr>
          <w:rFonts w:ascii="Times New Roman" w:hAnsi="Times New Roman" w:cs="Times New Roman"/>
          <w:color w:val="000000" w:themeColor="text1"/>
          <w:sz w:val="24"/>
          <w:szCs w:val="24"/>
          <w:lang w:val="ru"/>
        </w:rPr>
        <w:t xml:space="preserve"> </w:t>
      </w:r>
      <w:r w:rsidRPr="0005100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0" w:history="1"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uslugi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tatar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05100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4A240D" w:rsidRPr="0005100F" w:rsidRDefault="004A240D" w:rsidP="004A240D">
      <w:pPr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на Едином портале государственных и муниципальных услуг (функций) </w:t>
      </w:r>
      <w:r w:rsidRPr="0005100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1" w:history="1"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www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gosuslugi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  <w:r w:rsidRPr="0005100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/</w:t>
        </w:r>
      </w:hyperlink>
      <w:r w:rsidRPr="0005100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4A240D" w:rsidRPr="0005100F" w:rsidRDefault="004A240D" w:rsidP="004A240D">
      <w:pPr>
        <w:numPr>
          <w:ilvl w:val="1"/>
          <w:numId w:val="2"/>
        </w:numPr>
        <w:tabs>
          <w:tab w:val="left" w:pos="995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при устном обращении в </w:t>
      </w:r>
      <w:r w:rsidR="003C153F"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отдел</w:t>
      </w: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(лично или по телефону);</w:t>
      </w:r>
    </w:p>
    <w:p w:rsidR="004A240D" w:rsidRPr="0005100F" w:rsidRDefault="004A240D" w:rsidP="004A240D">
      <w:pPr>
        <w:numPr>
          <w:ilvl w:val="1"/>
          <w:numId w:val="2"/>
        </w:numPr>
        <w:tabs>
          <w:tab w:val="left" w:pos="1013"/>
        </w:tabs>
        <w:spacing w:after="0" w:line="273" w:lineRule="exact"/>
        <w:ind w:left="4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при письменном (в том числе в форме электронного документа) обращении в </w:t>
      </w:r>
      <w:r w:rsidR="003C153F"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отдел</w:t>
      </w: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:rsidR="004A240D" w:rsidRPr="0005100F" w:rsidRDefault="004A240D" w:rsidP="004A240D">
      <w:pPr>
        <w:numPr>
          <w:ilvl w:val="0"/>
          <w:numId w:val="2"/>
        </w:numPr>
        <w:tabs>
          <w:tab w:val="left" w:pos="1410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Информация по вопросам предоставления государственной услуги размещается специалистом отдела </w:t>
      </w:r>
      <w:r w:rsidR="00D86599">
        <w:rPr>
          <w:rFonts w:ascii="Times New Roman" w:hAnsi="Times New Roman" w:cs="Times New Roman"/>
          <w:color w:val="000000"/>
          <w:sz w:val="24"/>
          <w:szCs w:val="24"/>
          <w:lang w:val="ru"/>
        </w:rPr>
        <w:t>на</w:t>
      </w: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официальном сайте Исполкома и на информационных стендах в помещениях отдела для работы с заявителями.</w:t>
      </w:r>
      <w:r w:rsidRPr="0005100F">
        <w:rPr>
          <w:rFonts w:ascii="Times New Roman" w:hAnsi="Times New Roman" w:cs="Times New Roman"/>
          <w:i/>
          <w:iCs/>
          <w:color w:val="000000"/>
          <w:sz w:val="24"/>
          <w:szCs w:val="24"/>
          <w:lang w:val="ru"/>
        </w:rPr>
        <w:t xml:space="preserve">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Регламента.</w:t>
      </w:r>
    </w:p>
    <w:p w:rsidR="004A240D" w:rsidRPr="0005100F" w:rsidRDefault="004A240D" w:rsidP="004A240D">
      <w:pPr>
        <w:tabs>
          <w:tab w:val="left" w:pos="1161"/>
        </w:tabs>
        <w:spacing w:after="0" w:line="273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1.4Предоставление услуги осуществляется в соответствии со следующими нормативными актами:</w:t>
      </w:r>
    </w:p>
    <w:p w:rsidR="004A240D" w:rsidRPr="0005100F" w:rsidRDefault="004A240D" w:rsidP="004A240D">
      <w:pPr>
        <w:numPr>
          <w:ilvl w:val="0"/>
          <w:numId w:val="3"/>
        </w:numPr>
        <w:tabs>
          <w:tab w:val="left" w:pos="1068"/>
        </w:tabs>
        <w:spacing w:after="0" w:line="273" w:lineRule="exact"/>
        <w:ind w:left="4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Конституцией Российской Федерации (принята </w:t>
      </w:r>
      <w:proofErr w:type="gramStart"/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всенародном</w:t>
      </w:r>
      <w:proofErr w:type="gramEnd"/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голосованием 12.12.1993) (далее - Конституция РФ) (Собрание законодательства РФ, 26.01.2009, № 4, ст. 445);</w:t>
      </w:r>
    </w:p>
    <w:p w:rsidR="004A240D" w:rsidRPr="0005100F" w:rsidRDefault="004A240D" w:rsidP="004A240D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lastRenderedPageBreak/>
        <w:t>Гражданским кодексом Российской Федерации (часть первая) от 30.11.1994 № 51-ФЗ) (далее - ГК РФ) («Собрание законодательства Российской Федерации», 05.12.1994, № 32, ст. 3301);</w:t>
      </w:r>
      <w:proofErr w:type="gramEnd"/>
    </w:p>
    <w:p w:rsidR="004A240D" w:rsidRPr="0005100F" w:rsidRDefault="004A240D" w:rsidP="004A240D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Жилищным кодексом Российской Федерации 29.12.2004 №188-ФЗ (далее-ЖК РФ</w:t>
      </w:r>
      <w:proofErr w:type="gramStart"/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)</w:t>
      </w:r>
      <w:proofErr w:type="gramEnd"/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(Собрание законодательства Российской Федерации» 03.01.2005 №1 (часть 1) ст.14</w:t>
      </w:r>
    </w:p>
    <w:p w:rsidR="004A240D" w:rsidRPr="0005100F" w:rsidRDefault="004A240D" w:rsidP="004A240D">
      <w:pPr>
        <w:numPr>
          <w:ilvl w:val="0"/>
          <w:numId w:val="3"/>
        </w:numPr>
        <w:tabs>
          <w:tab w:val="left" w:pos="966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27.07.2010 №210-ФЗ «Об организации предоставления государственных и муниципальных услуг» (далее - Федеральный закон № 210-ФЗ) (Собрание законодательства РФ, 02.08.2010 № 31 ст. 4179);</w:t>
      </w:r>
    </w:p>
    <w:p w:rsidR="004A240D" w:rsidRPr="0005100F" w:rsidRDefault="004A240D" w:rsidP="004A240D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Российской Федерации от 02.07.1992 № 3185-1 «О психиатрической помощи и гарантиях прав граждан при ее оказании» (далее - Закон РФ № 3185-1) («Ведомости Совета народных депутатов и Верховного Совета Российской Федерации, 20.08.1992, № 33, ст. 1913);</w:t>
      </w:r>
    </w:p>
    <w:p w:rsidR="004A240D" w:rsidRPr="0005100F" w:rsidRDefault="004A240D" w:rsidP="004A240D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Федеральным законом от 21.07.1997 № 122-ФЗ «О государственной регистрации прав на недвижимое имущество и сделок с ним» (далее - ФЗ о гос. регистрации) («Собрание законодательства Российской Федерации», 28.07.1997, № 30, ст. 3594); </w:t>
      </w:r>
    </w:p>
    <w:p w:rsidR="004A240D" w:rsidRPr="0005100F" w:rsidRDefault="004A240D" w:rsidP="004A240D">
      <w:pPr>
        <w:spacing w:after="0" w:line="273" w:lineRule="exact"/>
        <w:ind w:left="20" w:right="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    -Федеральным законом от 27.07.2006 № 152-ФЗ «О персональных данных (далее - Федеральный закон № 152-ФЗ) («Собрание законодательства Российской Федерации», 2006 №31 (1ч), ст. 3451);</w:t>
      </w:r>
    </w:p>
    <w:p w:rsidR="004A240D" w:rsidRPr="0005100F" w:rsidRDefault="004A240D" w:rsidP="004A240D">
      <w:pPr>
        <w:numPr>
          <w:ilvl w:val="0"/>
          <w:numId w:val="3"/>
        </w:numPr>
        <w:tabs>
          <w:tab w:val="left" w:pos="908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Федеральным законом от 24.04.2008 № 48-ФЗ «Об опеке и попечительстве» (далее - Федеральный закон № 48-ФЗ) («Собрание законодательства российской Федерации, 28.04.2008, № 17, ст. 1755);</w:t>
      </w:r>
    </w:p>
    <w:p w:rsidR="004A240D" w:rsidRPr="0005100F" w:rsidRDefault="004A240D" w:rsidP="004A240D">
      <w:pPr>
        <w:numPr>
          <w:ilvl w:val="0"/>
          <w:numId w:val="3"/>
        </w:numPr>
        <w:tabs>
          <w:tab w:val="left" w:pos="891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27.02.2004 № 8-ЗРТ «Об организации деятельности органов опеки и попечительства в Республике Татарстан» (далее - Закон РТ № 8-ЗРТ) (Республика Татарстан № 43-44, 02.03.2004);</w:t>
      </w:r>
    </w:p>
    <w:p w:rsidR="004A240D" w:rsidRPr="0005100F" w:rsidRDefault="004A240D" w:rsidP="004A240D">
      <w:pPr>
        <w:numPr>
          <w:ilvl w:val="0"/>
          <w:numId w:val="3"/>
        </w:numPr>
        <w:tabs>
          <w:tab w:val="left" w:pos="879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- Закон РТ № 7-ЗРТ) (Республика Татарстан, № 60-61, 25.03.2008);</w:t>
      </w:r>
    </w:p>
    <w:p w:rsidR="004A240D" w:rsidRPr="0005100F" w:rsidRDefault="004A240D" w:rsidP="004A240D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proofErr w:type="gramStart"/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 № 46, ст. 2144);</w:t>
      </w:r>
      <w:proofErr w:type="gramEnd"/>
    </w:p>
    <w:p w:rsidR="004A240D" w:rsidRPr="0005100F" w:rsidRDefault="008D23E0" w:rsidP="004A240D">
      <w:pPr>
        <w:pStyle w:val="8"/>
        <w:shd w:val="clear" w:color="auto" w:fill="auto"/>
        <w:spacing w:before="0"/>
        <w:ind w:right="20" w:firstLine="70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A240D" w:rsidRPr="0005100F">
        <w:rPr>
          <w:sz w:val="24"/>
          <w:szCs w:val="24"/>
        </w:rPr>
        <w:t>-Уставом муниципального образования «Буинский муниципальный район Республики Татарстан», принятым решением Совета Буинского муниципального района Республики Татарстан от 20.12.2013 № 4-37 (в редакции решений Совета Буинского муниципального района от 28.05.2015 №1-49, от 15.07.2016 №9-1, от 15.09.2017 №6-24);</w:t>
      </w:r>
    </w:p>
    <w:p w:rsidR="004A240D" w:rsidRPr="0005100F" w:rsidRDefault="004A240D" w:rsidP="004A240D">
      <w:pPr>
        <w:pStyle w:val="8"/>
        <w:shd w:val="clear" w:color="auto" w:fill="auto"/>
        <w:spacing w:before="0"/>
        <w:ind w:right="20" w:firstLine="700"/>
        <w:rPr>
          <w:sz w:val="24"/>
          <w:szCs w:val="24"/>
        </w:rPr>
      </w:pPr>
      <w:r w:rsidRPr="0005100F">
        <w:rPr>
          <w:sz w:val="24"/>
          <w:szCs w:val="24"/>
        </w:rPr>
        <w:t xml:space="preserve"> -Положением об Исполнительном комитете Буинского муниципального района, утвержденным решением Совета Буинского муниципального района Республики Татарстан от 17.04.2015 № 3-47;</w:t>
      </w:r>
    </w:p>
    <w:p w:rsidR="004A240D" w:rsidRPr="0005100F" w:rsidRDefault="008D23E0" w:rsidP="004A240D">
      <w:pPr>
        <w:pStyle w:val="8"/>
        <w:shd w:val="clear" w:color="auto" w:fill="auto"/>
        <w:spacing w:before="0"/>
        <w:ind w:right="20" w:firstLine="7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240D" w:rsidRPr="0005100F">
        <w:rPr>
          <w:sz w:val="24"/>
          <w:szCs w:val="24"/>
        </w:rPr>
        <w:t>-Положением об отделе опеке и попечительства при Исполнительном комитете Буинского муниципального района, утвержденным решением совета Буинского муниципального района   от 24.02.2016 №10-5</w:t>
      </w:r>
    </w:p>
    <w:p w:rsidR="004A240D" w:rsidRPr="0005100F" w:rsidRDefault="0065566B" w:rsidP="004A240D">
      <w:pPr>
        <w:pStyle w:val="8"/>
        <w:shd w:val="clear" w:color="auto" w:fill="auto"/>
        <w:spacing w:before="0"/>
        <w:ind w:right="20" w:firstLine="700"/>
        <w:rPr>
          <w:color w:val="000000"/>
          <w:sz w:val="24"/>
          <w:szCs w:val="24"/>
          <w:lang w:val="ru"/>
        </w:rPr>
      </w:pP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>должностной инструкцией главного специалиста по организации и осуществлению деятельности по опеке и попечительству  в отношении лиц признанных судом недееспособными или ограниченно дееспособными Исполнительного комитета Буинского муниципального района, утвержденным от 07.04.2015 г. №81-р</w:t>
      </w:r>
      <w:r w:rsidR="004A240D" w:rsidRPr="0005100F">
        <w:rPr>
          <w:color w:val="000000"/>
          <w:sz w:val="24"/>
          <w:szCs w:val="24"/>
          <w:lang w:val="ru"/>
        </w:rPr>
        <w:t>.</w:t>
      </w:r>
    </w:p>
    <w:p w:rsidR="004A240D" w:rsidRPr="0005100F" w:rsidRDefault="004A240D" w:rsidP="004A2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 xml:space="preserve">   </w:t>
      </w:r>
      <w:r w:rsidRPr="0005100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05100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1.5. В настоящем регламенте используются следующие термины и определения:</w:t>
      </w:r>
    </w:p>
    <w:p w:rsidR="004A240D" w:rsidRPr="0005100F" w:rsidRDefault="004A240D" w:rsidP="004A240D">
      <w:pPr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4A240D" w:rsidRPr="0005100F" w:rsidRDefault="004A240D" w:rsidP="004A240D">
      <w:pPr>
        <w:spacing w:after="0" w:line="273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-подопечный - гражданин, в отношении которого </w:t>
      </w:r>
      <w:proofErr w:type="gramStart"/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установлены</w:t>
      </w:r>
      <w:proofErr w:type="gramEnd"/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опека или попечительство; </w:t>
      </w:r>
    </w:p>
    <w:p w:rsidR="004A240D" w:rsidRPr="0005100F" w:rsidRDefault="004A240D" w:rsidP="008D23E0">
      <w:pPr>
        <w:spacing w:after="0" w:line="273" w:lineRule="exact"/>
        <w:ind w:right="220" w:firstLine="66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-недееспособный гражданин - гражданин, признанный судом недееспособным по основаниям, предусмотренным статьей 29 ГК РФ.</w:t>
      </w:r>
    </w:p>
    <w:p w:rsidR="004A240D" w:rsidRPr="0005100F" w:rsidRDefault="004A240D" w:rsidP="008D23E0">
      <w:pPr>
        <w:spacing w:after="0" w:line="273" w:lineRule="exact"/>
        <w:ind w:right="220" w:firstLine="66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5100F">
        <w:rPr>
          <w:rFonts w:ascii="Times New Roman" w:eastAsia="Calibri" w:hAnsi="Times New Roman" w:cs="Times New Roman"/>
          <w:bCs/>
          <w:sz w:val="24"/>
          <w:szCs w:val="24"/>
        </w:rPr>
        <w:t>ограниченно дееспособный</w:t>
      </w:r>
      <w:r w:rsidRPr="0005100F">
        <w:rPr>
          <w:rFonts w:ascii="Times New Roman" w:eastAsia="Calibri" w:hAnsi="Times New Roman" w:cs="Times New Roman"/>
          <w:sz w:val="24"/>
          <w:szCs w:val="24"/>
        </w:rPr>
        <w:t xml:space="preserve"> - гражданин, ограниченный судом в дееспособности по основаниям, предусмотренным статьей 30 ГК РФ.</w:t>
      </w:r>
    </w:p>
    <w:p w:rsidR="000D204F" w:rsidRPr="0005100F" w:rsidRDefault="000D204F" w:rsidP="0033353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lang w:val="ru"/>
        </w:rPr>
      </w:pPr>
    </w:p>
    <w:p w:rsidR="00677260" w:rsidRPr="00677260" w:rsidRDefault="00677260" w:rsidP="0033353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lang w:val="ru"/>
        </w:rPr>
      </w:pPr>
    </w:p>
    <w:p w:rsidR="00677260" w:rsidRPr="00677260" w:rsidRDefault="00677260" w:rsidP="0033353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lang w:val="ru"/>
        </w:rPr>
      </w:pPr>
    </w:p>
    <w:p w:rsidR="000D204F" w:rsidRDefault="000D204F" w:rsidP="0033353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D23E0" w:rsidRPr="00677260" w:rsidRDefault="008D23E0" w:rsidP="0033353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33535" w:rsidRPr="00677260" w:rsidRDefault="00333535" w:rsidP="0033353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  <w:r w:rsidRPr="00677260">
        <w:rPr>
          <w:rFonts w:ascii="Times New Roman" w:hAnsi="Times New Roman" w:cs="Times New Roman"/>
          <w:b/>
          <w:bCs/>
          <w:color w:val="auto"/>
        </w:rPr>
        <w:t>2. Стандарт предоставления государственной услуги</w:t>
      </w:r>
    </w:p>
    <w:p w:rsidR="00B66EE5" w:rsidRPr="00677260" w:rsidRDefault="00B66EE5" w:rsidP="0033353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</w:rPr>
      </w:pPr>
    </w:p>
    <w:tbl>
      <w:tblPr>
        <w:tblW w:w="10059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5491"/>
        <w:gridCol w:w="1859"/>
      </w:tblGrid>
      <w:tr w:rsidR="00B66EE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EE5" w:rsidRPr="0005100F" w:rsidRDefault="00B66EE5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Наименование требования стандарта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EE5" w:rsidRPr="0005100F" w:rsidRDefault="00B66EE5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Содержание требования стандарта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66EE5" w:rsidRPr="0005100F" w:rsidRDefault="00B66EE5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Нормативный акт, устанавливающий государственную услугу или требование</w:t>
            </w:r>
          </w:p>
        </w:tc>
      </w:tr>
      <w:tr w:rsidR="00B66EE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EE5" w:rsidRPr="0005100F" w:rsidRDefault="00B66EE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2.1. Наименование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EE5" w:rsidRPr="0005100F" w:rsidRDefault="00B66EE5" w:rsidP="003C456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Style w:val="a4"/>
                <w:rFonts w:ascii="Times New Roman" w:hAnsi="Times New Roman" w:cs="Times New Roman"/>
                <w:b w:val="0"/>
                <w:bCs w:val="0"/>
              </w:rPr>
              <w:t>Выдача разрешения на совершение сделок  с имуществом подопечных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66EE5" w:rsidRPr="0005100F" w:rsidRDefault="00B66EE5" w:rsidP="007E642D">
            <w:pPr>
              <w:spacing w:after="0" w:line="240" w:lineRule="auto"/>
              <w:ind w:firstLine="35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ГК РФ; Федеральный закон №48-ФЗ;</w:t>
            </w:r>
          </w:p>
          <w:p w:rsidR="00B66EE5" w:rsidRPr="0005100F" w:rsidRDefault="00B66EE5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33353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0D434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2.2. Наименование</w:t>
            </w:r>
            <w:r w:rsidR="004A240D" w:rsidRPr="0005100F">
              <w:rPr>
                <w:rFonts w:ascii="Times New Roman" w:hAnsi="Times New Roman" w:cs="Times New Roman"/>
              </w:rPr>
              <w:t xml:space="preserve"> исполнительно-распорядительного</w:t>
            </w:r>
            <w:r w:rsidR="006E7912" w:rsidRPr="0005100F">
              <w:rPr>
                <w:rFonts w:ascii="Times New Roman" w:hAnsi="Times New Roman" w:cs="Times New Roman"/>
              </w:rPr>
              <w:t xml:space="preserve"> </w:t>
            </w:r>
            <w:r w:rsidRPr="0005100F">
              <w:rPr>
                <w:rFonts w:ascii="Times New Roman" w:hAnsi="Times New Roman" w:cs="Times New Roman"/>
              </w:rPr>
              <w:t>органа</w:t>
            </w:r>
            <w:r w:rsidR="006E7912" w:rsidRPr="0005100F">
              <w:rPr>
                <w:rFonts w:ascii="Times New Roman" w:hAnsi="Times New Roman" w:cs="Times New Roman"/>
              </w:rPr>
              <w:t xml:space="preserve"> местного самоуправления</w:t>
            </w:r>
            <w:r w:rsidRPr="0005100F">
              <w:rPr>
                <w:rFonts w:ascii="Times New Roman" w:hAnsi="Times New Roman" w:cs="Times New Roman"/>
              </w:rPr>
              <w:t>, непосредственно предоставляющего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6E7912" w:rsidP="006E791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Исполнительный комитет Буинского муниципального района</w:t>
            </w:r>
          </w:p>
          <w:p w:rsidR="006E7912" w:rsidRPr="0005100F" w:rsidRDefault="006E7912" w:rsidP="006E791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 xml:space="preserve">Исполнитель государственной </w:t>
            </w:r>
            <w:proofErr w:type="gramStart"/>
            <w:r w:rsidRPr="0005100F">
              <w:rPr>
                <w:rFonts w:ascii="Times New Roman" w:hAnsi="Times New Roman" w:cs="Times New Roman"/>
              </w:rPr>
              <w:t>услуги-отдел</w:t>
            </w:r>
            <w:proofErr w:type="gramEnd"/>
            <w:r w:rsidRPr="0005100F">
              <w:rPr>
                <w:rFonts w:ascii="Times New Roman" w:hAnsi="Times New Roman" w:cs="Times New Roman"/>
              </w:rPr>
              <w:t xml:space="preserve"> по опеки и попечительству при Исполкоме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3535" w:rsidRPr="0005100F" w:rsidRDefault="00333535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Устав,</w:t>
            </w:r>
          </w:p>
          <w:p w:rsidR="00333535" w:rsidRPr="0005100F" w:rsidRDefault="00333535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Закон РТ №7-ЗРТ</w:t>
            </w:r>
          </w:p>
        </w:tc>
      </w:tr>
      <w:tr w:rsidR="0033353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FE086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2.3. </w:t>
            </w:r>
            <w:r w:rsidR="00FE0862" w:rsidRPr="0005100F">
              <w:rPr>
                <w:rFonts w:ascii="Times New Roman" w:hAnsi="Times New Roman" w:cs="Times New Roman"/>
              </w:rPr>
              <w:t>Р</w:t>
            </w:r>
            <w:r w:rsidRPr="0005100F">
              <w:rPr>
                <w:rFonts w:ascii="Times New Roman" w:hAnsi="Times New Roman" w:cs="Times New Roman"/>
              </w:rPr>
              <w:t>езультат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FE0862" w:rsidP="00FE086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Исполкома</w:t>
            </w:r>
            <w:r w:rsidR="00333535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разрешении </w:t>
            </w:r>
            <w:r w:rsidR="00333535" w:rsidRPr="0005100F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на совершение сделок (продажа, обмен, дарение и т.п.) с имуществом подопечных</w:t>
            </w:r>
            <w:r w:rsidRPr="0005100F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345018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либо отказ в выдаче разрешения </w:t>
            </w:r>
            <w:proofErr w:type="spellStart"/>
            <w:r w:rsidR="00345018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насовершение</w:t>
            </w:r>
            <w:proofErr w:type="spellEnd"/>
            <w:r w:rsidR="00345018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сделок с имуществом подопечных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3535" w:rsidRPr="0005100F" w:rsidRDefault="00333535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ГК РФ;</w:t>
            </w:r>
          </w:p>
          <w:p w:rsidR="00333535" w:rsidRPr="0005100F" w:rsidRDefault="00333535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333535" w:rsidRPr="0005100F" w:rsidRDefault="00333535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B66EE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862" w:rsidRPr="0005100F" w:rsidRDefault="00B66EE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2.4. Срок предоставления услуги</w:t>
            </w:r>
            <w:r w:rsidR="00FE0862" w:rsidRPr="0005100F">
              <w:rPr>
                <w:rFonts w:ascii="Times New Roman" w:hAnsi="Times New Roman" w:cs="Times New Roman"/>
              </w:rPr>
              <w:t xml:space="preserve">, в том числе с учетом необходимости обращения в организации, участвующие </w:t>
            </w:r>
            <w:proofErr w:type="gramStart"/>
            <w:r w:rsidR="00FE0862" w:rsidRPr="0005100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66EE5" w:rsidRPr="0005100F" w:rsidRDefault="00FE0862" w:rsidP="00FE08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100F">
              <w:rPr>
                <w:rFonts w:ascii="Times New Roman" w:hAnsi="Times New Roman" w:cs="Times New Roman"/>
              </w:rPr>
              <w:t>предоставлении</w:t>
            </w:r>
            <w:proofErr w:type="gramEnd"/>
            <w:r w:rsidRPr="0005100F">
              <w:rPr>
                <w:rFonts w:ascii="Times New Roman" w:hAnsi="Times New Roman" w:cs="Times New Roman"/>
              </w:rPr>
              <w:t xml:space="preserve"> услуги, срок приостановления предоставления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EE5" w:rsidRPr="0005100F" w:rsidRDefault="00E47FB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В течение 15</w:t>
            </w:r>
            <w:r w:rsidR="00B66EE5" w:rsidRPr="0005100F">
              <w:rPr>
                <w:rFonts w:ascii="Times New Roman" w:hAnsi="Times New Roman" w:cs="Times New Roman"/>
              </w:rPr>
              <w:t xml:space="preserve"> 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обращения может быть продлен до 30</w:t>
            </w:r>
            <w:r w:rsidR="005F585E" w:rsidRPr="0005100F">
              <w:rPr>
                <w:rFonts w:ascii="Times New Roman" w:hAnsi="Times New Roman" w:cs="Times New Roman"/>
              </w:rPr>
              <w:t>рабочих</w:t>
            </w:r>
            <w:r w:rsidR="00B66EE5" w:rsidRPr="0005100F">
              <w:rPr>
                <w:rFonts w:ascii="Times New Roman" w:hAnsi="Times New Roman" w:cs="Times New Roman"/>
              </w:rPr>
              <w:t xml:space="preserve"> дней.</w:t>
            </w:r>
          </w:p>
          <w:p w:rsidR="00B66EE5" w:rsidRPr="0005100F" w:rsidRDefault="00B66EE5" w:rsidP="0034501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(Решение об отказе в предоставлении государственной услуги принимается в течение 1</w:t>
            </w:r>
            <w:r w:rsidR="00345018" w:rsidRPr="0005100F">
              <w:rPr>
                <w:rFonts w:ascii="Times New Roman" w:hAnsi="Times New Roman" w:cs="Times New Roman"/>
              </w:rPr>
              <w:t>5</w:t>
            </w:r>
            <w:r w:rsidRPr="0005100F">
              <w:rPr>
                <w:rFonts w:ascii="Times New Roman" w:hAnsi="Times New Roman" w:cs="Times New Roman"/>
              </w:rPr>
              <w:t xml:space="preserve"> рабочих </w:t>
            </w:r>
            <w:proofErr w:type="spellStart"/>
            <w:r w:rsidRPr="0005100F">
              <w:rPr>
                <w:rFonts w:ascii="Times New Roman" w:hAnsi="Times New Roman" w:cs="Times New Roman"/>
              </w:rPr>
              <w:t>дней</w:t>
            </w:r>
            <w:proofErr w:type="gramStart"/>
            <w:r w:rsidRPr="0005100F">
              <w:rPr>
                <w:rFonts w:ascii="Times New Roman" w:hAnsi="Times New Roman" w:cs="Times New Roman"/>
              </w:rPr>
              <w:t>.С</w:t>
            </w:r>
            <w:proofErr w:type="gramEnd"/>
            <w:r w:rsidRPr="0005100F">
              <w:rPr>
                <w:rFonts w:ascii="Times New Roman" w:hAnsi="Times New Roman" w:cs="Times New Roman"/>
              </w:rPr>
              <w:t>оответствующее</w:t>
            </w:r>
            <w:proofErr w:type="spellEnd"/>
            <w:r w:rsidRPr="0005100F">
              <w:rPr>
                <w:rFonts w:ascii="Times New Roman" w:hAnsi="Times New Roman" w:cs="Times New Roman"/>
              </w:rPr>
              <w:t xml:space="preserve"> решение направляется заявителю по почте, либо выдается непосредственно на приеме).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66EE5" w:rsidRPr="0005100F" w:rsidRDefault="00FE0862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FE0862" w:rsidRPr="0005100F" w:rsidRDefault="00FE0862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B66EE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EE5" w:rsidRPr="0005100F" w:rsidRDefault="00B66EE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  <w:r w:rsidR="00FE0862" w:rsidRPr="0005100F">
              <w:rPr>
                <w:rFonts w:ascii="Times New Roman" w:hAnsi="Times New Roman" w:cs="Times New Roman"/>
              </w:rPr>
              <w:t>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EE5" w:rsidRPr="0005100F" w:rsidRDefault="006F40F9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B66EE5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заявление опекуна или попечителя о разрешении на совершение сделки с имуществом опекаемого </w:t>
            </w:r>
            <w:r w:rsidR="007E67E3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либо заявление администрации учреждения</w:t>
            </w:r>
            <w:r w:rsidR="00B66EE5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7E67E3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которое</w:t>
            </w:r>
            <w:r w:rsidR="00B66EE5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E67E3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помещен подопечны</w:t>
            </w:r>
            <w:proofErr w:type="gramStart"/>
            <w:r w:rsidR="007E67E3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й(</w:t>
            </w:r>
            <w:proofErr w:type="gramEnd"/>
            <w:r w:rsidR="007E67E3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приложение№1)</w:t>
            </w:r>
          </w:p>
          <w:p w:rsidR="00B66EE5" w:rsidRPr="0005100F" w:rsidRDefault="007E67E3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2.паспорт законного представителя недееспособного или ограниченно дееспособного гражданина.</w:t>
            </w:r>
          </w:p>
          <w:p w:rsidR="00B66EE5" w:rsidRPr="0005100F" w:rsidRDefault="007E67E3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3.паспорт гражданина, признанного судом недееспособным или ограниченно дееспособным</w:t>
            </w:r>
            <w:r w:rsidR="00B66EE5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B66EE5" w:rsidRPr="0005100F" w:rsidRDefault="006F40F9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B66EE5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правовой акт об установлении опеки или попечительства и назначение опекуна или попечителя (постановление, распоряжение, решение и т.д.)</w:t>
            </w:r>
            <w:proofErr w:type="gramStart"/>
            <w:r w:rsidR="00B66EE5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  <w:r w:rsidR="007E67E3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</w:t>
            </w:r>
            <w:proofErr w:type="gramEnd"/>
            <w:r w:rsidR="007E67E3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ибо справка о нахождении (пребывании) подопечного в учреждении здравоохранения.</w:t>
            </w:r>
          </w:p>
          <w:p w:rsidR="00B66EE5" w:rsidRPr="0005100F" w:rsidRDefault="00B66EE5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5. копия решения судебного органа о признании гражданина </w:t>
            </w:r>
            <w:proofErr w:type="gramStart"/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недееспособным</w:t>
            </w:r>
            <w:proofErr w:type="gramEnd"/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ограниченно дееспособным, вступившее в законную силу;</w:t>
            </w:r>
          </w:p>
          <w:p w:rsidR="00B66EE5" w:rsidRPr="0005100F" w:rsidRDefault="006F40F9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  <w:r w:rsidR="00B66EE5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сособственников (в письменном виде) передаваемого имущества (если таковые имеются) о согласии на отчуждение совместного имущества;</w:t>
            </w:r>
          </w:p>
          <w:p w:rsidR="00B66EE5" w:rsidRPr="0005100F" w:rsidRDefault="007E67E3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7.Правоустанавливающие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</w:t>
            </w:r>
            <w:r w:rsidR="003B68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</w:t>
            </w: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им.</w:t>
            </w:r>
          </w:p>
          <w:p w:rsidR="00B66EE5" w:rsidRPr="0005100F" w:rsidRDefault="006F40F9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</w:t>
            </w:r>
            <w:r w:rsidR="007E67E3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Правоустанавливающие документы на отчуждение и приобретаемое имущество</w:t>
            </w:r>
          </w:p>
          <w:p w:rsidR="00B66EE5" w:rsidRPr="0005100F" w:rsidRDefault="000E1209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6F40F9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7E67E3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Правоустанавливающие документы на земельный участок.</w:t>
            </w:r>
          </w:p>
          <w:p w:rsidR="00B66EE5" w:rsidRPr="0005100F" w:rsidRDefault="00B66EE5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0E1209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 w:rsidR="006F40F9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.Свидетельство о государственной регистрации права на отчуждаемое и приобретаемое недвижимое имущество (при наличии)</w:t>
            </w:r>
          </w:p>
          <w:p w:rsidR="006F40F9" w:rsidRPr="0005100F" w:rsidRDefault="006F40F9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11.Технический паспорт на отчуждаемое и приобретаемое недвижимое имущество.</w:t>
            </w:r>
          </w:p>
          <w:p w:rsidR="006F40F9" w:rsidRPr="0005100F" w:rsidRDefault="006F40F9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12.справка БТИ (об оценочной  стоимости) </w:t>
            </w:r>
            <w:proofErr w:type="gramStart"/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отчуждаемое</w:t>
            </w:r>
          </w:p>
          <w:p w:rsidR="006F40F9" w:rsidRPr="0005100F" w:rsidRDefault="00DE09F0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="006F40F9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приобретаемое недвижимое имуществ</w:t>
            </w:r>
            <w:proofErr w:type="gramStart"/>
            <w:r w:rsidR="006F40F9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о(</w:t>
            </w:r>
            <w:proofErr w:type="gramEnd"/>
            <w:r w:rsidR="006F40F9"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случае отчуждения недвижимого имущества).</w:t>
            </w:r>
          </w:p>
          <w:p w:rsidR="00F4301C" w:rsidRPr="0005100F" w:rsidRDefault="00F4301C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13.Кадастровый паспорт на землю (при наличии)</w:t>
            </w:r>
          </w:p>
          <w:p w:rsidR="00F4301C" w:rsidRPr="0005100F" w:rsidRDefault="00F4301C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14.Выписка из домовой книги по месту регистрации подопечного, подтверждающая принадлежность к муниципальному району, где выдаются разрешения на сделку. </w:t>
            </w:r>
          </w:p>
          <w:p w:rsidR="006F40F9" w:rsidRPr="0005100F" w:rsidRDefault="00F4301C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15.Финансовые лицевые счета и выписки из домовой книги</w:t>
            </w:r>
          </w:p>
          <w:p w:rsidR="00F4301C" w:rsidRPr="0005100F" w:rsidRDefault="00F4301C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Жилой площади отдельно с места продажи и места (обмена</w:t>
            </w:r>
            <w:proofErr w:type="gramStart"/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)ж</w:t>
            </w:r>
            <w:proofErr w:type="gramEnd"/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илых помещений</w:t>
            </w:r>
          </w:p>
          <w:p w:rsidR="005061BC" w:rsidRPr="0005100F" w:rsidRDefault="005061BC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16.справки об отсутствии задолженности отдельно с места продажи и места покупки (обмена) жилых помещений;</w:t>
            </w:r>
          </w:p>
          <w:p w:rsidR="005061BC" w:rsidRPr="0005100F" w:rsidRDefault="005061BC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случае необходимости перечисления денежных средств в связи с отчуждением имущества недееспособных или ограниченно дееспособных граждан без приобретения им другого жилья (нахождение опекаемого в </w:t>
            </w:r>
            <w:proofErr w:type="gramStart"/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доме-интернат</w:t>
            </w:r>
            <w:proofErr w:type="gramEnd"/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психоневрологического типа на стационарном обеспечении; невозможность по состоянию здоровья использовать имущество для проживания)</w:t>
            </w:r>
          </w:p>
          <w:p w:rsidR="005061BC" w:rsidRPr="0005100F" w:rsidRDefault="005061BC" w:rsidP="006F40F9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Подаются оригиналы и копии документо</w:t>
            </w:r>
            <w:proofErr w:type="gramStart"/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в(</w:t>
            </w:r>
            <w:proofErr w:type="gramEnd"/>
            <w:r w:rsidRPr="000510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оригиналы после сверки возвращаются)возможен прием нотариально заверенных копий документов. 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66EE5" w:rsidRPr="0005100F" w:rsidRDefault="00B66EE5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lastRenderedPageBreak/>
              <w:t>ГК РФ;</w:t>
            </w:r>
          </w:p>
          <w:p w:rsidR="00B66EE5" w:rsidRPr="0005100F" w:rsidRDefault="00B66EE5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B66EE5" w:rsidRPr="0005100F" w:rsidRDefault="00B66EE5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33353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0D4343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услуги, котор</w:t>
            </w:r>
            <w:r w:rsidR="00D04DB0" w:rsidRPr="0005100F">
              <w:rPr>
                <w:rFonts w:ascii="Times New Roman" w:hAnsi="Times New Roman" w:cs="Times New Roman"/>
              </w:rPr>
              <w:t xml:space="preserve">ые находятся в распоряжении государственных </w:t>
            </w:r>
            <w:r w:rsidRPr="0005100F">
              <w:rPr>
                <w:rFonts w:ascii="Times New Roman" w:hAnsi="Times New Roman" w:cs="Times New Roman"/>
              </w:rPr>
              <w:t>органов, органов местного самоуправления и иных организаций</w:t>
            </w:r>
            <w:r w:rsidR="00EF2D95">
              <w:rPr>
                <w:rFonts w:ascii="Times New Roman" w:hAnsi="Times New Roman" w:cs="Times New Roman"/>
              </w:rPr>
              <w:t>,</w:t>
            </w:r>
            <w:r w:rsidRPr="0005100F">
              <w:rPr>
                <w:rFonts w:ascii="Times New Roman" w:hAnsi="Times New Roman" w:cs="Times New Roman"/>
              </w:rPr>
              <w:t xml:space="preserve"> </w:t>
            </w:r>
            <w:r w:rsidR="00AC04A2" w:rsidRPr="0005100F">
              <w:rPr>
                <w:rFonts w:ascii="Times New Roman" w:hAnsi="Times New Roman" w:cs="Times New Roman"/>
              </w:rPr>
              <w:t xml:space="preserve">а также способы их получения заявителями, в том числе в электронной форме, порядок их представления, государственный орган. Орган местного самоуправления либо организация, в  распоряжении которых находятся данные </w:t>
            </w:r>
            <w:r w:rsidR="00AC04A2" w:rsidRPr="0005100F">
              <w:rPr>
                <w:rFonts w:ascii="Times New Roman" w:hAnsi="Times New Roman" w:cs="Times New Roman"/>
              </w:rPr>
              <w:lastRenderedPageBreak/>
              <w:t>документы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BE1" w:rsidRPr="0005100F" w:rsidRDefault="00C35BE1" w:rsidP="00C35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100F">
              <w:rPr>
                <w:rFonts w:ascii="Times New Roman" w:hAnsi="Times New Roman" w:cs="Times New Roman"/>
              </w:rPr>
              <w:lastRenderedPageBreak/>
              <w:t>Документы</w:t>
            </w:r>
            <w:proofErr w:type="gramEnd"/>
            <w:r w:rsidRPr="0005100F">
              <w:rPr>
                <w:rFonts w:ascii="Times New Roman" w:hAnsi="Times New Roman" w:cs="Times New Roman"/>
              </w:rPr>
              <w:t xml:space="preserve"> которые могут быть востребованы специалистом в рамках межведомственного взаимодействия: </w:t>
            </w:r>
          </w:p>
          <w:p w:rsidR="00C35BE1" w:rsidRPr="0005100F" w:rsidRDefault="00C35BE1" w:rsidP="00C35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-кадастровая выписка о земельном участке</w:t>
            </w:r>
          </w:p>
          <w:p w:rsidR="00AC04A2" w:rsidRPr="0005100F" w:rsidRDefault="00C35BE1" w:rsidP="00AC04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-</w:t>
            </w:r>
            <w:r w:rsidR="00AC04A2" w:rsidRPr="0005100F">
              <w:rPr>
                <w:rFonts w:ascii="Times New Roman" w:hAnsi="Times New Roman" w:cs="Times New Roman"/>
              </w:rPr>
              <w:t>выписка из Единого государственного реестра прав на недвижимое имущество и сделок с ним, содержащая общедоступные сведения о зарегистрированных правах на объект недвижимости</w:t>
            </w:r>
          </w:p>
          <w:p w:rsidR="00F61502" w:rsidRPr="0005100F" w:rsidRDefault="00AC04A2" w:rsidP="00F61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-выписка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</w:t>
            </w:r>
          </w:p>
          <w:p w:rsidR="00DE09F0" w:rsidRPr="0005100F" w:rsidRDefault="00DE09F0" w:rsidP="00F61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-кадастровый паспорт земельного участка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3535" w:rsidRPr="0005100F" w:rsidRDefault="0033353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 </w:t>
            </w:r>
          </w:p>
        </w:tc>
      </w:tr>
      <w:tr w:rsidR="0033353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A402C3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lastRenderedPageBreak/>
              <w:t>2.7. Перечень органов государственной власт</w:t>
            </w:r>
            <w:proofErr w:type="gramStart"/>
            <w:r w:rsidRPr="0005100F">
              <w:rPr>
                <w:rFonts w:ascii="Times New Roman" w:hAnsi="Times New Roman" w:cs="Times New Roman"/>
              </w:rPr>
              <w:t>и</w:t>
            </w:r>
            <w:r w:rsidR="00AC04A2" w:rsidRPr="0005100F">
              <w:rPr>
                <w:rFonts w:ascii="Times New Roman" w:hAnsi="Times New Roman" w:cs="Times New Roman"/>
              </w:rPr>
              <w:t>(</w:t>
            </w:r>
            <w:proofErr w:type="gramEnd"/>
            <w:r w:rsidR="00AC04A2" w:rsidRPr="0005100F">
              <w:rPr>
                <w:rFonts w:ascii="Times New Roman" w:hAnsi="Times New Roman" w:cs="Times New Roman"/>
              </w:rPr>
              <w:t>органов местного самоуправления)</w:t>
            </w:r>
            <w:r w:rsidRPr="0005100F">
              <w:rPr>
                <w:rFonts w:ascii="Times New Roman" w:hAnsi="Times New Roman" w:cs="Times New Roman"/>
              </w:rPr>
              <w:t xml:space="preserve">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 предоставляющим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0D4343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Согласование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3535" w:rsidRPr="0005100F" w:rsidRDefault="0033353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 </w:t>
            </w:r>
          </w:p>
        </w:tc>
      </w:tr>
      <w:tr w:rsidR="00B66EE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EE5" w:rsidRPr="0005100F" w:rsidRDefault="00A402C3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2.8.</w:t>
            </w:r>
            <w:r w:rsidR="00B66EE5" w:rsidRPr="0005100F">
              <w:rPr>
                <w:rFonts w:ascii="Times New Roman" w:hAnsi="Times New Roman" w:cs="Times New Roman"/>
              </w:rPr>
              <w:t>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EE5" w:rsidRPr="0005100F" w:rsidRDefault="00B66EE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1. Несоответствие представленных документов перечню документов, указанных в п. 2.5.</w:t>
            </w:r>
          </w:p>
          <w:p w:rsidR="00C133A6" w:rsidRPr="0005100F" w:rsidRDefault="00C133A6" w:rsidP="00C133A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2. Наличие неоговоренных исправлений в подаваемых документах.</w:t>
            </w:r>
          </w:p>
          <w:p w:rsidR="00B66EE5" w:rsidRPr="0005100F" w:rsidRDefault="00B66EE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66EE5" w:rsidRPr="0005100F" w:rsidRDefault="00B66EE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 </w:t>
            </w:r>
          </w:p>
        </w:tc>
      </w:tr>
      <w:tr w:rsidR="00B66EE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EE5" w:rsidRPr="0005100F" w:rsidRDefault="00333535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2.9. Исчерпывающий перечень оснований для приостановления или отказа в предоставлении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A97" w:rsidRPr="0005100F" w:rsidRDefault="002E5A97" w:rsidP="00A402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Основанием для отказа в предоставлении услуги является:</w:t>
            </w:r>
          </w:p>
          <w:p w:rsidR="002E5A97" w:rsidRPr="0005100F" w:rsidRDefault="002E5A97" w:rsidP="002E5A97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- отсутствие оснований для предоставления государственной услуги;</w:t>
            </w:r>
          </w:p>
          <w:p w:rsidR="002E5A97" w:rsidRPr="0005100F" w:rsidRDefault="002E5A97" w:rsidP="002E5A97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- не предоставление заявителем документов, указанных в пункте 2.5  настоящего Административного регламента;</w:t>
            </w:r>
          </w:p>
          <w:p w:rsidR="002E5A97" w:rsidRPr="0005100F" w:rsidRDefault="002E5A97" w:rsidP="002E5A97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 - ущемление подопечного в гражданских и имущественных правах;</w:t>
            </w:r>
          </w:p>
          <w:p w:rsidR="00B66EE5" w:rsidRPr="0005100F" w:rsidRDefault="002E5A97" w:rsidP="002E5A97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 xml:space="preserve">- в документах, предоставленных заявителем  </w:t>
            </w:r>
            <w:proofErr w:type="spellStart"/>
            <w:r w:rsidRPr="0005100F">
              <w:rPr>
                <w:rFonts w:ascii="Times New Roman" w:hAnsi="Times New Roman" w:cs="Times New Roman"/>
              </w:rPr>
              <w:t>выявленныедостоверные</w:t>
            </w:r>
            <w:proofErr w:type="spellEnd"/>
            <w:r w:rsidRPr="0005100F">
              <w:rPr>
                <w:rFonts w:ascii="Times New Roman" w:hAnsi="Times New Roman" w:cs="Times New Roman"/>
              </w:rPr>
              <w:t xml:space="preserve"> или искаженные сведения.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66EE5" w:rsidRPr="0005100F" w:rsidRDefault="00B66EE5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ГК РФ;</w:t>
            </w:r>
            <w:r w:rsidR="00A402C3" w:rsidRPr="0005100F">
              <w:rPr>
                <w:rFonts w:ascii="Times New Roman" w:hAnsi="Times New Roman" w:cs="Times New Roman"/>
              </w:rPr>
              <w:t xml:space="preserve"> СК РФ,</w:t>
            </w:r>
          </w:p>
          <w:p w:rsidR="00B66EE5" w:rsidRPr="0005100F" w:rsidRDefault="00B66EE5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B66EE5" w:rsidRPr="0005100F" w:rsidRDefault="00B66EE5" w:rsidP="007E642D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33353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0D434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 xml:space="preserve">2.10. Порядок, размер и основания взимания        </w:t>
            </w:r>
            <w:r w:rsidRPr="0005100F">
              <w:rPr>
                <w:rFonts w:ascii="Times New Roman" w:hAnsi="Times New Roman" w:cs="Times New Roman"/>
              </w:rPr>
              <w:br/>
              <w:t xml:space="preserve">государственной пошлины или </w:t>
            </w:r>
            <w:proofErr w:type="spellStart"/>
            <w:r w:rsidRPr="0005100F">
              <w:rPr>
                <w:rFonts w:ascii="Times New Roman" w:hAnsi="Times New Roman" w:cs="Times New Roman"/>
              </w:rPr>
              <w:t>инойплаты</w:t>
            </w:r>
            <w:proofErr w:type="spellEnd"/>
            <w:r w:rsidRPr="000510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100F">
              <w:rPr>
                <w:rFonts w:ascii="Times New Roman" w:hAnsi="Times New Roman" w:cs="Times New Roman"/>
              </w:rPr>
              <w:t>взимаемойзапредоставление</w:t>
            </w:r>
            <w:proofErr w:type="spellEnd"/>
            <w:r w:rsidRPr="0005100F">
              <w:rPr>
                <w:rFonts w:ascii="Times New Roman" w:hAnsi="Times New Roman" w:cs="Times New Roman"/>
              </w:rPr>
              <w:t xml:space="preserve"> </w:t>
            </w:r>
            <w:r w:rsidRPr="0005100F">
              <w:rPr>
                <w:rFonts w:ascii="Times New Roman" w:hAnsi="Times New Roman" w:cs="Times New Roman"/>
              </w:rPr>
              <w:br/>
              <w:t xml:space="preserve">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0D434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 xml:space="preserve">Услуга предоставляется на безвозмездной основе    </w:t>
            </w:r>
          </w:p>
          <w:p w:rsidR="00333535" w:rsidRPr="0005100F" w:rsidRDefault="00333535" w:rsidP="000D434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3535" w:rsidRPr="0005100F" w:rsidRDefault="00333535" w:rsidP="000D434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 </w:t>
            </w:r>
          </w:p>
        </w:tc>
      </w:tr>
      <w:tr w:rsidR="0033353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0D4343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sz w:val="22"/>
                <w:szCs w:val="22"/>
              </w:rPr>
              <w:t xml:space="preserve">2.11. Порядок, размер и основания взимания платы за        </w:t>
            </w:r>
            <w:r w:rsidRPr="0005100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предоставление услуг, которые являются необходимыми и обязательными для предоставления </w:t>
            </w:r>
            <w:r w:rsidR="005B71E1" w:rsidRPr="0005100F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05100F">
              <w:rPr>
                <w:rFonts w:ascii="Times New Roman" w:hAnsi="Times New Roman" w:cs="Times New Roman"/>
                <w:sz w:val="22"/>
                <w:szCs w:val="22"/>
              </w:rPr>
              <w:t xml:space="preserve">услуги, включая информацию о методике расчета такой платы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C133A6" w:rsidP="00A402C3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sz w:val="22"/>
                <w:szCs w:val="22"/>
              </w:rPr>
              <w:t>Предоставление необходимых и обязательных услуг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3535" w:rsidRPr="0005100F" w:rsidRDefault="00333535" w:rsidP="000D4343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33353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0D4343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sz w:val="22"/>
                <w:szCs w:val="22"/>
              </w:rPr>
              <w:t xml:space="preserve">2.12. Максимальный срок ожидания в очереди при подаче запроса о предоставлении услуги и при    </w:t>
            </w:r>
            <w:r w:rsidRPr="0005100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получении результата предоставления 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A402C3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sz w:val="22"/>
                <w:szCs w:val="22"/>
              </w:rPr>
              <w:t xml:space="preserve">Очередность для отдельных категорий получателей услуги не установлена. Максимальный срок ожидания приема (ожидания обслуживания) получателя услуги       </w:t>
            </w:r>
            <w:r w:rsidRPr="0005100F">
              <w:rPr>
                <w:rFonts w:ascii="Times New Roman" w:hAnsi="Times New Roman" w:cs="Times New Roman"/>
                <w:sz w:val="22"/>
                <w:szCs w:val="22"/>
              </w:rPr>
              <w:br/>
              <w:t>(заявителя) не должен превышать 15 минут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3535" w:rsidRPr="0005100F" w:rsidRDefault="00333535" w:rsidP="000D4343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53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8369CB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sz w:val="22"/>
                <w:szCs w:val="22"/>
              </w:rPr>
              <w:t>2.13. Срок регистрации запроса заявителя о предоставлении услуги</w:t>
            </w:r>
            <w:r w:rsidR="00A402C3" w:rsidRPr="0005100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369CB" w:rsidRPr="0005100F">
              <w:rPr>
                <w:rFonts w:ascii="Times New Roman" w:hAnsi="Times New Roman" w:cs="Times New Roman"/>
                <w:sz w:val="22"/>
                <w:szCs w:val="22"/>
              </w:rPr>
              <w:t>в том числе в электронной форме</w:t>
            </w:r>
          </w:p>
          <w:p w:rsidR="008369CB" w:rsidRPr="0005100F" w:rsidRDefault="008369CB" w:rsidP="008369CB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A402C3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10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течение </w:t>
            </w:r>
            <w:r w:rsidR="00573F56" w:rsidRPr="000510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5100F">
              <w:rPr>
                <w:rFonts w:ascii="Times New Roman" w:hAnsi="Times New Roman" w:cs="Times New Roman"/>
                <w:sz w:val="22"/>
                <w:szCs w:val="22"/>
              </w:rPr>
              <w:t xml:space="preserve"> дня                   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3535" w:rsidRPr="0005100F" w:rsidRDefault="00333535" w:rsidP="000D4343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53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A402C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lastRenderedPageBreak/>
              <w:t>2.14. Требования к помещениям, в которых предоставляются услуги</w:t>
            </w:r>
            <w:r w:rsidR="00A402C3" w:rsidRPr="0005100F">
              <w:rPr>
                <w:rFonts w:ascii="Times New Roman" w:hAnsi="Times New Roman" w:cs="Times New Roman"/>
              </w:rPr>
              <w:t>, к месту 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2C3" w:rsidRPr="0005100F" w:rsidRDefault="00A402C3" w:rsidP="00A402C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Предоставление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333535" w:rsidRPr="0005100F" w:rsidRDefault="00A402C3" w:rsidP="00A402C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100F">
              <w:rPr>
                <w:rFonts w:ascii="Times New Roman" w:hAnsi="Times New Roman" w:cs="Times New Roman"/>
              </w:rPr>
              <w:t>Обеспечивается беспрепятственный доступ инвалидов доступ инвалидов к месту предоставления услуги (удобный вход-выход) в помещениях и перемещение в их пределах).</w:t>
            </w:r>
            <w:proofErr w:type="gramEnd"/>
            <w:r w:rsidRPr="0005100F">
              <w:rPr>
                <w:rFonts w:ascii="Times New Roman" w:hAnsi="Times New Roman" w:cs="Times New Roman"/>
              </w:rPr>
              <w:t xml:space="preserve"> Визуальная, текстовая и мультимедийная информация о порядке предоставления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3535" w:rsidRPr="0005100F" w:rsidRDefault="00333535" w:rsidP="000D434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 </w:t>
            </w:r>
          </w:p>
        </w:tc>
      </w:tr>
      <w:tr w:rsidR="0033353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0D4343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2.15. Показатели доступности и качества услуги</w:t>
            </w:r>
            <w:r w:rsidR="008369CB" w:rsidRPr="0005100F">
              <w:rPr>
                <w:rFonts w:ascii="Times New Roman" w:hAnsi="Times New Roman" w:cs="Times New Roman"/>
              </w:rPr>
              <w:t>, в  том числе количество взаимодействий заявителя с должностными лицами при предоставлении услуги и их продолжительность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0D4343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Показателями доступности предоставления услуги являются:</w:t>
            </w:r>
          </w:p>
          <w:p w:rsidR="00333535" w:rsidRPr="0005100F" w:rsidRDefault="00333535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 xml:space="preserve">- расположенность помещения </w:t>
            </w:r>
            <w:proofErr w:type="spellStart"/>
            <w:r w:rsidRPr="0005100F">
              <w:rPr>
                <w:rFonts w:ascii="Times New Roman" w:hAnsi="Times New Roman" w:cs="Times New Roman"/>
              </w:rPr>
              <w:t>взоне</w:t>
            </w:r>
            <w:proofErr w:type="spellEnd"/>
            <w:r w:rsidRPr="0005100F">
              <w:rPr>
                <w:rFonts w:ascii="Times New Roman" w:hAnsi="Times New Roman" w:cs="Times New Roman"/>
              </w:rPr>
              <w:t xml:space="preserve"> доступности к общественному транспорту;</w:t>
            </w:r>
          </w:p>
          <w:p w:rsidR="00333535" w:rsidRPr="0005100F" w:rsidRDefault="00333535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 xml:space="preserve">- наличие </w:t>
            </w:r>
            <w:proofErr w:type="gramStart"/>
            <w:r w:rsidRPr="0005100F">
              <w:rPr>
                <w:rFonts w:ascii="Times New Roman" w:hAnsi="Times New Roman" w:cs="Times New Roman"/>
              </w:rPr>
              <w:t>необходимого</w:t>
            </w:r>
            <w:proofErr w:type="gramEnd"/>
            <w:r w:rsidRPr="000510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00F">
              <w:rPr>
                <w:rFonts w:ascii="Times New Roman" w:hAnsi="Times New Roman" w:cs="Times New Roman"/>
              </w:rPr>
              <w:t>количестваспециалистов</w:t>
            </w:r>
            <w:proofErr w:type="spellEnd"/>
            <w:r w:rsidRPr="0005100F">
              <w:rPr>
                <w:rFonts w:ascii="Times New Roman" w:hAnsi="Times New Roman" w:cs="Times New Roman"/>
              </w:rPr>
              <w:t xml:space="preserve">, а также помещений, </w:t>
            </w:r>
            <w:proofErr w:type="spellStart"/>
            <w:r w:rsidRPr="0005100F">
              <w:rPr>
                <w:rFonts w:ascii="Times New Roman" w:hAnsi="Times New Roman" w:cs="Times New Roman"/>
              </w:rPr>
              <w:t>вкоторых</w:t>
            </w:r>
            <w:proofErr w:type="spellEnd"/>
            <w:r w:rsidRPr="0005100F">
              <w:rPr>
                <w:rFonts w:ascii="Times New Roman" w:hAnsi="Times New Roman" w:cs="Times New Roman"/>
              </w:rPr>
              <w:t xml:space="preserve"> осуществляется прием </w:t>
            </w:r>
            <w:proofErr w:type="spellStart"/>
            <w:r w:rsidRPr="0005100F">
              <w:rPr>
                <w:rFonts w:ascii="Times New Roman" w:hAnsi="Times New Roman" w:cs="Times New Roman"/>
              </w:rPr>
              <w:t>документовот</w:t>
            </w:r>
            <w:proofErr w:type="spellEnd"/>
            <w:r w:rsidRPr="0005100F">
              <w:rPr>
                <w:rFonts w:ascii="Times New Roman" w:hAnsi="Times New Roman" w:cs="Times New Roman"/>
              </w:rPr>
              <w:t xml:space="preserve"> заявителей;</w:t>
            </w:r>
          </w:p>
          <w:p w:rsidR="00333535" w:rsidRPr="0005100F" w:rsidRDefault="00333535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 xml:space="preserve">- наличие исчерпывающей информации </w:t>
            </w:r>
            <w:proofErr w:type="spellStart"/>
            <w:r w:rsidRPr="0005100F">
              <w:rPr>
                <w:rFonts w:ascii="Times New Roman" w:hAnsi="Times New Roman" w:cs="Times New Roman"/>
              </w:rPr>
              <w:t>оспособах</w:t>
            </w:r>
            <w:proofErr w:type="spellEnd"/>
            <w:r w:rsidRPr="0005100F">
              <w:rPr>
                <w:rFonts w:ascii="Times New Roman" w:hAnsi="Times New Roman" w:cs="Times New Roman"/>
              </w:rPr>
              <w:t xml:space="preserve">, порядке и сроках предоставления услуги на информационных стендах, </w:t>
            </w:r>
            <w:proofErr w:type="spellStart"/>
            <w:r w:rsidRPr="0005100F">
              <w:rPr>
                <w:rFonts w:ascii="Times New Roman" w:hAnsi="Times New Roman" w:cs="Times New Roman"/>
              </w:rPr>
              <w:t>информационныхресурсах</w:t>
            </w:r>
            <w:proofErr w:type="spellEnd"/>
            <w:r w:rsidRPr="0005100F">
              <w:rPr>
                <w:rFonts w:ascii="Times New Roman" w:hAnsi="Times New Roman" w:cs="Times New Roman"/>
              </w:rPr>
              <w:t xml:space="preserve"> Исполкома в сети Интернет, </w:t>
            </w:r>
            <w:proofErr w:type="spellStart"/>
            <w:r w:rsidRPr="0005100F">
              <w:rPr>
                <w:rFonts w:ascii="Times New Roman" w:hAnsi="Times New Roman" w:cs="Times New Roman"/>
              </w:rPr>
              <w:t>наЕдином</w:t>
            </w:r>
            <w:proofErr w:type="spellEnd"/>
            <w:r w:rsidRPr="0005100F">
              <w:rPr>
                <w:rFonts w:ascii="Times New Roman" w:hAnsi="Times New Roman" w:cs="Times New Roman"/>
              </w:rPr>
              <w:t xml:space="preserve"> портале государственных и муниципальных услуг.</w:t>
            </w:r>
          </w:p>
          <w:p w:rsidR="00333535" w:rsidRPr="0005100F" w:rsidRDefault="00333535" w:rsidP="000D4343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Качество предоставления услуги характеризуется отсутствием:</w:t>
            </w:r>
          </w:p>
          <w:p w:rsidR="00333535" w:rsidRPr="0005100F" w:rsidRDefault="00333535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 xml:space="preserve">- очередей при приеме и выдаче </w:t>
            </w:r>
            <w:proofErr w:type="spellStart"/>
            <w:r w:rsidRPr="0005100F">
              <w:rPr>
                <w:rFonts w:ascii="Times New Roman" w:hAnsi="Times New Roman" w:cs="Times New Roman"/>
              </w:rPr>
              <w:t>документовзаявителям</w:t>
            </w:r>
            <w:proofErr w:type="spellEnd"/>
            <w:r w:rsidRPr="0005100F">
              <w:rPr>
                <w:rFonts w:ascii="Times New Roman" w:hAnsi="Times New Roman" w:cs="Times New Roman"/>
              </w:rPr>
              <w:t>;</w:t>
            </w:r>
          </w:p>
          <w:p w:rsidR="00333535" w:rsidRPr="0005100F" w:rsidRDefault="00333535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- нарушений сроков предоставления услуги;</w:t>
            </w:r>
          </w:p>
          <w:p w:rsidR="00333535" w:rsidRPr="0005100F" w:rsidRDefault="00333535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- жалоб на действия (бездействие) служащих, предоставляющих услугу;</w:t>
            </w:r>
          </w:p>
          <w:p w:rsidR="00333535" w:rsidRPr="0005100F" w:rsidRDefault="00333535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 xml:space="preserve">- жалоб на некорректное, невнимательное отношение служащих, оказывающих услугу, к заявителям. </w:t>
            </w:r>
          </w:p>
          <w:p w:rsidR="008369CB" w:rsidRPr="0005100F" w:rsidRDefault="008369CB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При подаче запроса о предоставлении услуги и при получении результата услуги, предполагается однократное взаимодействие должностного лица, предоставляющего услугу, и заявителя. Продолжительность взаимодействия определяется регламентом</w:t>
            </w:r>
          </w:p>
          <w:p w:rsidR="00333535" w:rsidRPr="0005100F" w:rsidRDefault="00333535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Услуга в многофункциональном центре не предоставляется.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3535" w:rsidRPr="0005100F" w:rsidRDefault="00333535" w:rsidP="000D43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535" w:rsidRPr="0005100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0D4343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2.16. Особенности предоставления услуги в электронной форме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35" w:rsidRPr="0005100F" w:rsidRDefault="00333535" w:rsidP="000D4343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Консультацию о порядке предоставления услуги можно получить через Интернет – приемную исполнительного комитета.</w:t>
            </w:r>
          </w:p>
          <w:p w:rsidR="00333535" w:rsidRPr="0005100F" w:rsidRDefault="00333535" w:rsidP="000D4343">
            <w:pPr>
              <w:spacing w:after="0" w:line="240" w:lineRule="auto"/>
              <w:ind w:firstLine="266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Услуга в электронной форме не предоставляется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3535" w:rsidRPr="0005100F" w:rsidRDefault="00333535" w:rsidP="000D434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05100F">
              <w:rPr>
                <w:rFonts w:ascii="Times New Roman" w:hAnsi="Times New Roman" w:cs="Times New Roman"/>
              </w:rPr>
              <w:t> </w:t>
            </w:r>
          </w:p>
        </w:tc>
      </w:tr>
    </w:tbl>
    <w:p w:rsidR="008369CB" w:rsidRPr="0005100F" w:rsidRDefault="003B02CC" w:rsidP="003B02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05100F">
        <w:rPr>
          <w:rFonts w:ascii="Times New Roman" w:hAnsi="Times New Roman" w:cs="Times New Roman"/>
          <w:b/>
          <w:bCs/>
        </w:rPr>
        <w:t xml:space="preserve">                  </w:t>
      </w:r>
    </w:p>
    <w:p w:rsidR="008369CB" w:rsidRPr="00677260" w:rsidRDefault="008369CB" w:rsidP="003B02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69CB" w:rsidRPr="00677260" w:rsidRDefault="008369CB" w:rsidP="003B02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69CB" w:rsidRPr="00677260" w:rsidRDefault="008369CB" w:rsidP="003B02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69CB" w:rsidRPr="00677260" w:rsidRDefault="008369CB" w:rsidP="003B02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69CB" w:rsidRPr="00677260" w:rsidRDefault="008369CB" w:rsidP="003B02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69CB" w:rsidRPr="00677260" w:rsidRDefault="008369CB" w:rsidP="003B02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69CB" w:rsidRPr="00677260" w:rsidRDefault="008369CB" w:rsidP="003B02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69CB" w:rsidRPr="00677260" w:rsidRDefault="008369CB" w:rsidP="003B02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7260" w:rsidRPr="00677260" w:rsidRDefault="00677260" w:rsidP="003B02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69CB" w:rsidRPr="00677260" w:rsidRDefault="008369CB" w:rsidP="003B02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69CB" w:rsidRPr="00677260" w:rsidRDefault="008369CB" w:rsidP="003B02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535" w:rsidRPr="00677260" w:rsidRDefault="00333535" w:rsidP="0067726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260">
        <w:rPr>
          <w:rFonts w:ascii="Times New Roman" w:hAnsi="Times New Roman" w:cs="Times New Roman"/>
          <w:b/>
          <w:sz w:val="24"/>
          <w:szCs w:val="24"/>
        </w:rPr>
        <w:t xml:space="preserve">3.Состав, последовательность и сроки выполнения административных процедур </w:t>
      </w:r>
      <w:r w:rsidR="0067726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677260">
        <w:rPr>
          <w:rFonts w:ascii="Times New Roman" w:hAnsi="Times New Roman" w:cs="Times New Roman"/>
          <w:b/>
          <w:sz w:val="24"/>
          <w:szCs w:val="24"/>
        </w:rPr>
        <w:t>(действий), требования к порядку их выполнения</w:t>
      </w:r>
    </w:p>
    <w:p w:rsidR="00333535" w:rsidRPr="00677260" w:rsidRDefault="00333535" w:rsidP="0033353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35" w:rsidRPr="0005100F" w:rsidRDefault="008D23E0" w:rsidP="003335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3535" w:rsidRPr="0005100F">
        <w:rPr>
          <w:rFonts w:ascii="Times New Roman" w:hAnsi="Times New Roman" w:cs="Times New Roman"/>
          <w:color w:val="000000"/>
          <w:sz w:val="24"/>
          <w:szCs w:val="24"/>
        </w:rPr>
        <w:t>3.1. Описание последовательности действий при предоставлении государственной услуги</w:t>
      </w:r>
    </w:p>
    <w:p w:rsidR="00333535" w:rsidRPr="0005100F" w:rsidRDefault="00333535" w:rsidP="003335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</w:rPr>
        <w:t>3.1.1.</w:t>
      </w:r>
      <w:r w:rsidRPr="0005100F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- информирование и консультирование опекунов и попечителей по вопросам исполнения ими опекунских и попечительских обязанностей;</w:t>
      </w:r>
      <w:r w:rsidR="003B686B">
        <w:rPr>
          <w:rFonts w:ascii="Times New Roman" w:hAnsi="Times New Roman" w:cs="Times New Roman"/>
          <w:color w:val="auto"/>
        </w:rPr>
        <w:t xml:space="preserve"> </w:t>
      </w:r>
      <w:r w:rsidRPr="0005100F">
        <w:rPr>
          <w:rFonts w:ascii="Times New Roman" w:hAnsi="Times New Roman" w:cs="Times New Roman"/>
          <w:color w:val="auto"/>
        </w:rPr>
        <w:t>информирование и консультирование опекунов и попечителей по вопросам выдачи распоряжений о разрешении на совершение сделок с имуществом подопечных;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- прием заявлений и документов, их регистрация;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 xml:space="preserve">-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отказа; </w:t>
      </w:r>
    </w:p>
    <w:p w:rsidR="00F61502" w:rsidRPr="0005100F" w:rsidRDefault="00B91357" w:rsidP="00F61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 xml:space="preserve">- </w:t>
      </w:r>
      <w:r w:rsidR="00154E6E" w:rsidRPr="0005100F">
        <w:rPr>
          <w:rFonts w:ascii="Times New Roman" w:hAnsi="Times New Roman" w:cs="Times New Roman"/>
          <w:color w:val="auto"/>
        </w:rPr>
        <w:t xml:space="preserve">запрос </w:t>
      </w:r>
      <w:r w:rsidR="008369CB" w:rsidRPr="0005100F">
        <w:rPr>
          <w:rFonts w:ascii="Times New Roman" w:hAnsi="Times New Roman" w:cs="Times New Roman"/>
          <w:color w:val="auto"/>
        </w:rPr>
        <w:t xml:space="preserve">информации </w:t>
      </w:r>
      <w:r w:rsidR="00154E6E" w:rsidRPr="0005100F">
        <w:rPr>
          <w:rFonts w:ascii="Times New Roman" w:hAnsi="Times New Roman" w:cs="Times New Roman"/>
          <w:color w:val="auto"/>
        </w:rPr>
        <w:t>об имуществе подопечного (недееспособного лица) из Единого государственного реестра прав (Управления Федеральной службы государственной регистрации, кадастра и картографии по Республике Татарстан);</w:t>
      </w:r>
      <w:r w:rsidR="003B686B">
        <w:rPr>
          <w:rFonts w:ascii="Times New Roman" w:hAnsi="Times New Roman" w:cs="Times New Roman"/>
          <w:color w:val="auto"/>
        </w:rPr>
        <w:t xml:space="preserve"> </w:t>
      </w:r>
      <w:r w:rsidRPr="0005100F">
        <w:rPr>
          <w:rFonts w:ascii="Times New Roman" w:hAnsi="Times New Roman" w:cs="Times New Roman"/>
          <w:color w:val="auto"/>
        </w:rPr>
        <w:t xml:space="preserve">запрос в УК ЖКХ </w:t>
      </w:r>
      <w:r w:rsidR="00F61502" w:rsidRPr="0005100F">
        <w:rPr>
          <w:rFonts w:ascii="Times New Roman" w:hAnsi="Times New Roman" w:cs="Times New Roman"/>
          <w:color w:val="auto"/>
        </w:rPr>
        <w:t xml:space="preserve">либо ТСЖ </w:t>
      </w:r>
      <w:r w:rsidRPr="0005100F">
        <w:rPr>
          <w:rFonts w:ascii="Times New Roman" w:hAnsi="Times New Roman" w:cs="Times New Roman"/>
          <w:color w:val="auto"/>
        </w:rPr>
        <w:t>о предоставлении выписки из домовой (поквартирной) книги</w:t>
      </w:r>
      <w:r w:rsidR="00991A54" w:rsidRPr="0005100F">
        <w:rPr>
          <w:rFonts w:ascii="Times New Roman" w:hAnsi="Times New Roman" w:cs="Times New Roman"/>
          <w:color w:val="auto"/>
        </w:rPr>
        <w:t xml:space="preserve">; запрос  </w:t>
      </w:r>
      <w:r w:rsidR="00F61502" w:rsidRPr="0005100F">
        <w:rPr>
          <w:rFonts w:ascii="Times New Roman" w:hAnsi="Times New Roman" w:cs="Times New Roman"/>
          <w:color w:val="auto"/>
        </w:rPr>
        <w:t>о предоставлении</w:t>
      </w:r>
      <w:r w:rsidRPr="0005100F">
        <w:rPr>
          <w:rFonts w:ascii="Times New Roman" w:hAnsi="Times New Roman" w:cs="Times New Roman"/>
          <w:color w:val="auto"/>
        </w:rPr>
        <w:t xml:space="preserve"> справки о соответствии жилых помещений санитарным и техническим правилам и нормам </w:t>
      </w:r>
      <w:r w:rsidR="00F61502" w:rsidRPr="0005100F">
        <w:rPr>
          <w:rFonts w:ascii="Times New Roman" w:hAnsi="Times New Roman" w:cs="Times New Roman"/>
          <w:color w:val="auto"/>
        </w:rPr>
        <w:t xml:space="preserve">на отчуждаемое имущество подопечного и на покупаемое </w:t>
      </w:r>
      <w:proofErr w:type="gramStart"/>
      <w:r w:rsidR="00F61502" w:rsidRPr="0005100F">
        <w:rPr>
          <w:rFonts w:ascii="Times New Roman" w:hAnsi="Times New Roman" w:cs="Times New Roman"/>
          <w:color w:val="auto"/>
        </w:rPr>
        <w:t>имущество</w:t>
      </w:r>
      <w:proofErr w:type="gramEnd"/>
      <w:r w:rsidR="00F61502" w:rsidRPr="0005100F">
        <w:rPr>
          <w:rFonts w:ascii="Times New Roman" w:hAnsi="Times New Roman" w:cs="Times New Roman"/>
          <w:color w:val="auto"/>
        </w:rPr>
        <w:t xml:space="preserve"> на имя подопечного</w:t>
      </w:r>
      <w:r w:rsidR="003B02CC" w:rsidRPr="0005100F">
        <w:rPr>
          <w:rFonts w:ascii="Times New Roman" w:hAnsi="Times New Roman" w:cs="Times New Roman"/>
          <w:color w:val="auto"/>
        </w:rPr>
        <w:t xml:space="preserve"> Роспотребнадзора</w:t>
      </w:r>
      <w:r w:rsidR="00991A54" w:rsidRPr="0005100F">
        <w:rPr>
          <w:rFonts w:ascii="Times New Roman" w:hAnsi="Times New Roman" w:cs="Times New Roman"/>
          <w:color w:val="auto"/>
        </w:rPr>
        <w:t xml:space="preserve"> РТ</w:t>
      </w:r>
      <w:r w:rsidR="00F61502" w:rsidRPr="0005100F">
        <w:rPr>
          <w:rFonts w:ascii="Times New Roman" w:hAnsi="Times New Roman" w:cs="Times New Roman"/>
          <w:color w:val="auto"/>
        </w:rPr>
        <w:t>;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- принятие решения о предоставлении или отказе в предоставлении государственной услуги.</w:t>
      </w:r>
    </w:p>
    <w:p w:rsidR="00333535" w:rsidRPr="0005100F" w:rsidRDefault="00333535" w:rsidP="00333535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</w:rPr>
        <w:t>3.1.2. Блок-схема последовательности действий по предоставлению государственной услуги представлена в Приложении № 1 к настоящему Административному регламенту.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Style w:val="a4"/>
          <w:rFonts w:ascii="Times New Roman" w:hAnsi="Times New Roman" w:cs="Times New Roman"/>
          <w:b w:val="0"/>
          <w:bCs w:val="0"/>
          <w:color w:val="auto"/>
        </w:rPr>
        <w:t>3.</w:t>
      </w:r>
      <w:r w:rsidR="00496693" w:rsidRPr="0005100F">
        <w:rPr>
          <w:rStyle w:val="a4"/>
          <w:rFonts w:ascii="Times New Roman" w:hAnsi="Times New Roman" w:cs="Times New Roman"/>
          <w:b w:val="0"/>
          <w:bCs w:val="0"/>
          <w:color w:val="auto"/>
        </w:rPr>
        <w:t>2</w:t>
      </w:r>
      <w:r w:rsidRPr="0005100F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Pr="0005100F">
        <w:rPr>
          <w:rFonts w:ascii="Times New Roman" w:hAnsi="Times New Roman" w:cs="Times New Roman"/>
          <w:color w:val="auto"/>
        </w:rPr>
        <w:t>Основанием для начала административной процедуры является обращение опекуна или попечителя в отдел опеки и попечительства Исполнительного комитета муниципального образования Республики Татарстан по месту жительства за консультацией. Опекун или попечитель предъявляет специалисту отдела опеки и попечительства  паспорт,  а  в  случаях, предусмотренных законодательством Российской Федерации, иной документ, удостоверяющий его личность, а также нормативный правовой акт о назначении его опекуном или попечителем, либо удостоверение опекуна или попечителя.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Специалист отдела опеки и попечительства, ответственный за консультирование и информирование граждан, в рамках процедур по информированию и консультированию: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 xml:space="preserve">- знакомит </w:t>
      </w:r>
      <w:r w:rsidR="008263C5" w:rsidRPr="0005100F">
        <w:rPr>
          <w:rFonts w:ascii="Times New Roman" w:hAnsi="Times New Roman" w:cs="Times New Roman"/>
          <w:color w:val="auto"/>
        </w:rPr>
        <w:t xml:space="preserve">опекуна </w:t>
      </w:r>
      <w:r w:rsidRPr="0005100F">
        <w:rPr>
          <w:rFonts w:ascii="Times New Roman" w:hAnsi="Times New Roman" w:cs="Times New Roman"/>
          <w:color w:val="auto"/>
        </w:rPr>
        <w:t>или попечителя</w:t>
      </w:r>
      <w:r w:rsidR="008263C5" w:rsidRPr="0005100F">
        <w:rPr>
          <w:rFonts w:ascii="Times New Roman" w:hAnsi="Times New Roman" w:cs="Times New Roman"/>
          <w:color w:val="auto"/>
        </w:rPr>
        <w:t xml:space="preserve">  с</w:t>
      </w:r>
      <w:r w:rsidRPr="0005100F">
        <w:rPr>
          <w:rFonts w:ascii="Times New Roman" w:hAnsi="Times New Roman" w:cs="Times New Roman"/>
          <w:color w:val="auto"/>
        </w:rPr>
        <w:t xml:space="preserve">  порядком предоставления государственной услуги по вопросам выдачи распоряжений о разрешении на совершение сделок с имуществом подопечных;</w:t>
      </w:r>
    </w:p>
    <w:p w:rsidR="00B66EE5" w:rsidRPr="0005100F" w:rsidRDefault="008D23E0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B66EE5" w:rsidRPr="0005100F">
        <w:rPr>
          <w:rFonts w:ascii="Times New Roman" w:hAnsi="Times New Roman" w:cs="Times New Roman"/>
          <w:color w:val="auto"/>
        </w:rPr>
        <w:t>предоставляет список необходимых документов для выдачи распоряжений о разрешении на совершение сделок с имуществом подопечных;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- разъясняет о форме написания заявления о предоставлении государственной услуги.</w:t>
      </w:r>
    </w:p>
    <w:p w:rsidR="008263C5" w:rsidRPr="0005100F" w:rsidRDefault="008263C5" w:rsidP="008263C5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Консультирование проводится устно в день обращения заявителя.</w:t>
      </w:r>
    </w:p>
    <w:p w:rsidR="00991A54" w:rsidRPr="0005100F" w:rsidRDefault="00991A54" w:rsidP="00991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8263C5" w:rsidRPr="0005100F" w:rsidRDefault="008263C5" w:rsidP="008263C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 xml:space="preserve">Результат процедур: консультации по составу, форме представляемой документации и другим вопросам </w:t>
      </w:r>
      <w:proofErr w:type="spellStart"/>
      <w:r w:rsidRPr="0005100F">
        <w:rPr>
          <w:rFonts w:ascii="Times New Roman" w:hAnsi="Times New Roman" w:cs="Times New Roman"/>
          <w:sz w:val="24"/>
          <w:szCs w:val="24"/>
        </w:rPr>
        <w:t>полученияуслуги</w:t>
      </w:r>
      <w:proofErr w:type="spellEnd"/>
      <w:r w:rsidRPr="0005100F">
        <w:rPr>
          <w:rFonts w:ascii="Times New Roman" w:hAnsi="Times New Roman" w:cs="Times New Roman"/>
          <w:sz w:val="24"/>
          <w:szCs w:val="24"/>
        </w:rPr>
        <w:t>.</w:t>
      </w:r>
    </w:p>
    <w:p w:rsidR="008263C5" w:rsidRPr="0005100F" w:rsidRDefault="008263C5" w:rsidP="00B9135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Общий срок выполнения административных процедур по консультированию и информированию - до 30 минут.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 с учетом конфиденциальных сведений.</w:t>
      </w:r>
    </w:p>
    <w:p w:rsidR="00B66EE5" w:rsidRPr="0005100F" w:rsidRDefault="00B66EE5" w:rsidP="002F0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lastRenderedPageBreak/>
        <w:t>3.3. 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Специалист отдела опеки и попечительства,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- устанавливает личность гражданина (опекуна или попечителя) - проверяет документ, удостоверяющий личность, а так же нормативный правовой акт о назначении опекуна или попечителя (либо удостоверение опекуна);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- проверяет наличие и соответствие установленным требованиям всех необходимых документов, предоставленных опекуном или попечителем;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- проверяет правильность заполнения документов;</w:t>
      </w:r>
    </w:p>
    <w:p w:rsidR="00B66EE5" w:rsidRPr="0005100F" w:rsidRDefault="008D23E0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B66EE5" w:rsidRPr="0005100F">
        <w:rPr>
          <w:rFonts w:ascii="Times New Roman" w:hAnsi="Times New Roman" w:cs="Times New Roman"/>
          <w:color w:val="auto"/>
        </w:rPr>
        <w:t>устанавливает что, тексты документов написаны разборчиво и не исполнены карандашом, а так же отсутствуют описки или ошибки;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- регистрирует поступившие документы;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- формирует пакет документов для направления на опекунскую комиссию Исполнительного комитета муниципального образования</w:t>
      </w:r>
      <w:r w:rsidR="00345018" w:rsidRPr="0005100F">
        <w:rPr>
          <w:rFonts w:ascii="Times New Roman" w:hAnsi="Times New Roman" w:cs="Times New Roman"/>
          <w:color w:val="auto"/>
        </w:rPr>
        <w:t xml:space="preserve"> (если имеется)</w:t>
      </w:r>
      <w:r w:rsidRPr="0005100F">
        <w:rPr>
          <w:rFonts w:ascii="Times New Roman" w:hAnsi="Times New Roman" w:cs="Times New Roman"/>
          <w:color w:val="auto"/>
        </w:rPr>
        <w:t>.</w:t>
      </w:r>
    </w:p>
    <w:p w:rsidR="005B71E1" w:rsidRPr="0005100F" w:rsidRDefault="005B71E1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000000"/>
        </w:rPr>
        <w:t>Результат процедур: принятые, зарегистрированные документы</w:t>
      </w:r>
      <w:r w:rsidRPr="0005100F">
        <w:rPr>
          <w:rFonts w:ascii="Times New Roman" w:hAnsi="Times New Roman" w:cs="Times New Roman"/>
          <w:color w:val="auto"/>
        </w:rPr>
        <w:t>.</w:t>
      </w:r>
    </w:p>
    <w:p w:rsidR="00B66EE5" w:rsidRPr="0005100F" w:rsidRDefault="00B66EE5" w:rsidP="003B40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Максимальный срок выполнения действий составляет 10 минут.</w:t>
      </w:r>
    </w:p>
    <w:p w:rsidR="00F61502" w:rsidRPr="0005100F" w:rsidRDefault="00F86DBF" w:rsidP="006319B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3.3.1.Специалист отдела н</w:t>
      </w:r>
      <w:r w:rsidR="00B91357" w:rsidRPr="0005100F">
        <w:rPr>
          <w:rFonts w:ascii="Times New Roman" w:hAnsi="Times New Roman" w:cs="Times New Roman"/>
          <w:color w:val="auto"/>
        </w:rPr>
        <w:t xml:space="preserve">аправляет запросы: </w:t>
      </w:r>
      <w:r w:rsidR="00154E6E" w:rsidRPr="0005100F">
        <w:rPr>
          <w:rFonts w:ascii="Times New Roman" w:hAnsi="Times New Roman" w:cs="Times New Roman"/>
          <w:color w:val="auto"/>
        </w:rPr>
        <w:t xml:space="preserve">об имуществе подопечного (недееспособного лица) из Единого государственного реестра прав  (Управления Федеральной службы государственной регистрации, кадастра и картографии по Республике Татарстан); в УК ЖКХ либо ТСЖ </w:t>
      </w:r>
      <w:r w:rsidR="00B91357" w:rsidRPr="0005100F">
        <w:rPr>
          <w:rFonts w:ascii="Times New Roman" w:hAnsi="Times New Roman" w:cs="Times New Roman"/>
          <w:color w:val="auto"/>
        </w:rPr>
        <w:t>о предоставлении выписки из домовой (поквартирной) книги</w:t>
      </w:r>
      <w:r w:rsidR="006319BF" w:rsidRPr="0005100F">
        <w:rPr>
          <w:rFonts w:ascii="Times New Roman" w:hAnsi="Times New Roman" w:cs="Times New Roman"/>
          <w:color w:val="auto"/>
        </w:rPr>
        <w:t xml:space="preserve">; </w:t>
      </w:r>
      <w:r w:rsidR="00F61502" w:rsidRPr="0005100F">
        <w:rPr>
          <w:rFonts w:ascii="Times New Roman" w:hAnsi="Times New Roman" w:cs="Times New Roman"/>
          <w:color w:val="auto"/>
        </w:rPr>
        <w:t xml:space="preserve">о предоставлении справки о соответствии жилых помещений санитарным и техническим правилам и нормам на отчуждаемое имущество подопечного и на покупаемое </w:t>
      </w:r>
      <w:r w:rsidR="00154E6E" w:rsidRPr="0005100F">
        <w:rPr>
          <w:rFonts w:ascii="Times New Roman" w:hAnsi="Times New Roman" w:cs="Times New Roman"/>
          <w:color w:val="auto"/>
        </w:rPr>
        <w:t>имущество,</w:t>
      </w:r>
      <w:r w:rsidR="00F61502" w:rsidRPr="0005100F">
        <w:rPr>
          <w:rFonts w:ascii="Times New Roman" w:hAnsi="Times New Roman" w:cs="Times New Roman"/>
          <w:color w:val="auto"/>
        </w:rPr>
        <w:t xml:space="preserve"> на имя подопечног</w:t>
      </w:r>
      <w:proofErr w:type="gramStart"/>
      <w:r w:rsidR="00F61502" w:rsidRPr="0005100F">
        <w:rPr>
          <w:rFonts w:ascii="Times New Roman" w:hAnsi="Times New Roman" w:cs="Times New Roman"/>
          <w:color w:val="auto"/>
        </w:rPr>
        <w:t>о</w:t>
      </w:r>
      <w:r w:rsidR="006319BF" w:rsidRPr="0005100F">
        <w:rPr>
          <w:rFonts w:ascii="Times New Roman" w:hAnsi="Times New Roman" w:cs="Times New Roman"/>
          <w:color w:val="auto"/>
        </w:rPr>
        <w:t>(</w:t>
      </w:r>
      <w:proofErr w:type="gramEnd"/>
      <w:r w:rsidR="006319BF" w:rsidRPr="0005100F">
        <w:rPr>
          <w:rFonts w:ascii="Times New Roman" w:hAnsi="Times New Roman" w:cs="Times New Roman"/>
          <w:color w:val="auto"/>
        </w:rPr>
        <w:t>Управление Федеральной службы по надзору в сфере защиты прав потребителей и благополучия человека по Республике Татарстан)</w:t>
      </w:r>
      <w:r w:rsidR="00F61502" w:rsidRPr="0005100F">
        <w:rPr>
          <w:rFonts w:ascii="Times New Roman" w:hAnsi="Times New Roman" w:cs="Times New Roman"/>
          <w:color w:val="auto"/>
        </w:rPr>
        <w:t>.</w:t>
      </w:r>
    </w:p>
    <w:p w:rsidR="00BB643D" w:rsidRPr="0005100F" w:rsidRDefault="006319BF" w:rsidP="00F6150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000000"/>
        </w:rPr>
        <w:t>Результат процедур: направленные запросы о предоставлении выписки</w:t>
      </w:r>
      <w:r w:rsidR="00154E6E" w:rsidRPr="0005100F">
        <w:rPr>
          <w:rFonts w:ascii="Times New Roman" w:hAnsi="Times New Roman" w:cs="Times New Roman"/>
          <w:color w:val="000000"/>
        </w:rPr>
        <w:t xml:space="preserve"> из Единого государственного реестра прав об имуществе подопечного (недееспособного лица); </w:t>
      </w:r>
      <w:proofErr w:type="spellStart"/>
      <w:r w:rsidRPr="0005100F">
        <w:rPr>
          <w:rFonts w:ascii="Times New Roman" w:hAnsi="Times New Roman" w:cs="Times New Roman"/>
          <w:color w:val="auto"/>
        </w:rPr>
        <w:t>выписки</w:t>
      </w:r>
      <w:r w:rsidR="00BB643D" w:rsidRPr="0005100F">
        <w:rPr>
          <w:rFonts w:ascii="Times New Roman" w:hAnsi="Times New Roman" w:cs="Times New Roman"/>
          <w:color w:val="auto"/>
        </w:rPr>
        <w:t>издомовой</w:t>
      </w:r>
      <w:proofErr w:type="spellEnd"/>
      <w:r w:rsidR="00BB643D" w:rsidRPr="0005100F">
        <w:rPr>
          <w:rFonts w:ascii="Times New Roman" w:hAnsi="Times New Roman" w:cs="Times New Roman"/>
          <w:color w:val="auto"/>
        </w:rPr>
        <w:t xml:space="preserve"> (поквартирной) книги с места жительства</w:t>
      </w:r>
      <w:r w:rsidR="007D4154" w:rsidRPr="0005100F">
        <w:rPr>
          <w:rFonts w:ascii="Times New Roman" w:hAnsi="Times New Roman" w:cs="Times New Roman"/>
          <w:color w:val="auto"/>
        </w:rPr>
        <w:t xml:space="preserve">, </w:t>
      </w:r>
      <w:r w:rsidR="00BB643D" w:rsidRPr="0005100F">
        <w:rPr>
          <w:rFonts w:ascii="Times New Roman" w:hAnsi="Times New Roman" w:cs="Times New Roman"/>
          <w:color w:val="auto"/>
        </w:rPr>
        <w:t>справк</w:t>
      </w:r>
      <w:r w:rsidRPr="0005100F">
        <w:rPr>
          <w:rFonts w:ascii="Times New Roman" w:hAnsi="Times New Roman" w:cs="Times New Roman"/>
          <w:color w:val="auto"/>
        </w:rPr>
        <w:t>и</w:t>
      </w:r>
      <w:r w:rsidR="00BB643D" w:rsidRPr="0005100F">
        <w:rPr>
          <w:rFonts w:ascii="Times New Roman" w:hAnsi="Times New Roman" w:cs="Times New Roman"/>
          <w:color w:val="auto"/>
        </w:rPr>
        <w:t xml:space="preserve"> о соответствии жилых помещений санитарным и техническим правилам и </w:t>
      </w:r>
      <w:proofErr w:type="spellStart"/>
      <w:r w:rsidR="00BB643D" w:rsidRPr="0005100F">
        <w:rPr>
          <w:rFonts w:ascii="Times New Roman" w:hAnsi="Times New Roman" w:cs="Times New Roman"/>
          <w:color w:val="auto"/>
        </w:rPr>
        <w:t>нормам</w:t>
      </w:r>
      <w:r w:rsidR="007D4154" w:rsidRPr="0005100F">
        <w:rPr>
          <w:rFonts w:ascii="Times New Roman" w:hAnsi="Times New Roman" w:cs="Times New Roman"/>
          <w:color w:val="auto"/>
        </w:rPr>
        <w:t>на</w:t>
      </w:r>
      <w:proofErr w:type="spellEnd"/>
      <w:r w:rsidR="007D4154" w:rsidRPr="0005100F">
        <w:rPr>
          <w:rFonts w:ascii="Times New Roman" w:hAnsi="Times New Roman" w:cs="Times New Roman"/>
          <w:color w:val="auto"/>
        </w:rPr>
        <w:t xml:space="preserve"> отчуждаемое имущество подопечного и на покупаемое имущество</w:t>
      </w:r>
      <w:r w:rsidR="00154E6E" w:rsidRPr="0005100F">
        <w:rPr>
          <w:rFonts w:ascii="Times New Roman" w:hAnsi="Times New Roman" w:cs="Times New Roman"/>
          <w:color w:val="auto"/>
        </w:rPr>
        <w:t>,</w:t>
      </w:r>
      <w:r w:rsidR="007D4154" w:rsidRPr="0005100F">
        <w:rPr>
          <w:rFonts w:ascii="Times New Roman" w:hAnsi="Times New Roman" w:cs="Times New Roman"/>
          <w:color w:val="auto"/>
        </w:rPr>
        <w:t xml:space="preserve"> на имя подопечного.</w:t>
      </w:r>
    </w:p>
    <w:p w:rsidR="006319BF" w:rsidRPr="0005100F" w:rsidRDefault="006319BF" w:rsidP="00631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>Максимальный срок действия составляет 3 рабочих дня.</w:t>
      </w:r>
    </w:p>
    <w:p w:rsidR="006319BF" w:rsidRPr="0005100F" w:rsidRDefault="006319BF" w:rsidP="006319BF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 xml:space="preserve">3.3.2. </w:t>
      </w:r>
      <w:r w:rsidRPr="0005100F">
        <w:rPr>
          <w:rFonts w:ascii="Times New Roman" w:hAnsi="Times New Roman" w:cs="Times New Roman"/>
          <w:iCs/>
          <w:sz w:val="24"/>
          <w:szCs w:val="24"/>
        </w:rPr>
        <w:t xml:space="preserve">Специалист поставщика данных на основании запросов, поступивших через систему межведомственного электронного взаимодействия, </w:t>
      </w:r>
      <w:proofErr w:type="gramStart"/>
      <w:r w:rsidRPr="0005100F">
        <w:rPr>
          <w:rFonts w:ascii="Times New Roman" w:hAnsi="Times New Roman" w:cs="Times New Roman"/>
          <w:iCs/>
          <w:sz w:val="24"/>
          <w:szCs w:val="24"/>
        </w:rPr>
        <w:t>предоставляет запрашиваемые документы</w:t>
      </w:r>
      <w:proofErr w:type="gramEnd"/>
      <w:r w:rsidRPr="0005100F">
        <w:rPr>
          <w:rFonts w:ascii="Times New Roman" w:hAnsi="Times New Roman" w:cs="Times New Roman"/>
          <w:iCs/>
          <w:sz w:val="24"/>
          <w:szCs w:val="24"/>
        </w:rPr>
        <w:t xml:space="preserve"> (сведения).</w:t>
      </w:r>
    </w:p>
    <w:p w:rsidR="006319BF" w:rsidRPr="0005100F" w:rsidRDefault="006319BF" w:rsidP="006319B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100F">
        <w:rPr>
          <w:rFonts w:ascii="Times New Roman" w:hAnsi="Times New Roman" w:cs="Times New Roman"/>
          <w:iCs/>
          <w:sz w:val="24"/>
          <w:szCs w:val="24"/>
        </w:rPr>
        <w:t>Процедуры, устанавливаемые настоящим пунктом, осуществляются в течени</w:t>
      </w:r>
      <w:proofErr w:type="gramStart"/>
      <w:r w:rsidRPr="0005100F">
        <w:rPr>
          <w:rFonts w:ascii="Times New Roman" w:hAnsi="Times New Roman" w:cs="Times New Roman"/>
          <w:iCs/>
          <w:sz w:val="24"/>
          <w:szCs w:val="24"/>
        </w:rPr>
        <w:t>и</w:t>
      </w:r>
      <w:proofErr w:type="gramEnd"/>
      <w:r w:rsidR="008D23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5100F">
        <w:rPr>
          <w:rFonts w:ascii="Times New Roman" w:hAnsi="Times New Roman" w:cs="Times New Roman"/>
          <w:iCs/>
          <w:sz w:val="24"/>
          <w:szCs w:val="24"/>
        </w:rPr>
        <w:t>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6319BF" w:rsidRPr="0005100F" w:rsidRDefault="006319BF" w:rsidP="00631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iCs/>
          <w:sz w:val="24"/>
          <w:szCs w:val="24"/>
        </w:rPr>
        <w:t xml:space="preserve">Результат процедур: документы (сведения) либо уведомление об отказе, направленные в </w:t>
      </w:r>
      <w:r w:rsidR="008369CB" w:rsidRPr="0005100F">
        <w:rPr>
          <w:rFonts w:ascii="Times New Roman" w:hAnsi="Times New Roman" w:cs="Times New Roman"/>
          <w:iCs/>
          <w:sz w:val="24"/>
          <w:szCs w:val="24"/>
        </w:rPr>
        <w:t>Исполком</w:t>
      </w:r>
      <w:r w:rsidRPr="0005100F">
        <w:rPr>
          <w:rFonts w:ascii="Times New Roman" w:hAnsi="Times New Roman" w:cs="Times New Roman"/>
          <w:iCs/>
          <w:sz w:val="24"/>
          <w:szCs w:val="24"/>
        </w:rPr>
        <w:t>.</w:t>
      </w:r>
    </w:p>
    <w:p w:rsidR="00B66EE5" w:rsidRPr="0005100F" w:rsidRDefault="00B66EE5" w:rsidP="002F0EA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 xml:space="preserve">3.4. </w:t>
      </w:r>
      <w:proofErr w:type="gramStart"/>
      <w:r w:rsidRPr="0005100F">
        <w:rPr>
          <w:rFonts w:ascii="Times New Roman" w:hAnsi="Times New Roman" w:cs="Times New Roman"/>
          <w:color w:val="auto"/>
        </w:rPr>
        <w:t xml:space="preserve">При  установлении фактов отсутствия необходимых 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  <w:proofErr w:type="gramEnd"/>
    </w:p>
    <w:p w:rsidR="0001283B" w:rsidRPr="0005100F" w:rsidRDefault="0001283B" w:rsidP="0001283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05100F">
        <w:rPr>
          <w:rFonts w:ascii="Times New Roman" w:hAnsi="Times New Roman" w:cs="Times New Roman"/>
          <w:color w:val="000000"/>
        </w:rPr>
        <w:t>Результат процедур: возвращенные заявителю документы</w:t>
      </w:r>
    </w:p>
    <w:p w:rsidR="00B66EE5" w:rsidRPr="0005100F" w:rsidRDefault="00B66EE5" w:rsidP="002F0EA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Максимальный срок выполнения действий составляет 10 минут.</w:t>
      </w:r>
    </w:p>
    <w:p w:rsidR="00BB643D" w:rsidRPr="0005100F" w:rsidRDefault="00BB643D" w:rsidP="00BB643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05100F">
        <w:rPr>
          <w:rFonts w:ascii="Times New Roman" w:hAnsi="Times New Roman" w:cs="Times New Roman"/>
          <w:color w:val="auto"/>
        </w:rPr>
        <w:t xml:space="preserve">3.4.1.При несогласии опекуна или попечителя предоставить недостающие или исправленные, или оформленные надлежащим образом документы, либо невозможности их </w:t>
      </w:r>
      <w:r w:rsidRPr="0005100F">
        <w:rPr>
          <w:rFonts w:ascii="Times New Roman" w:hAnsi="Times New Roman" w:cs="Times New Roman"/>
          <w:color w:val="auto"/>
        </w:rPr>
        <w:lastRenderedPageBreak/>
        <w:t xml:space="preserve">предоставления, а так же при наличии иных оснований для отказа, специалист готовит письменное сообщение в адрес заявителя (опекуна) о наличии препятствий для предоставления государственной услуги, где предлагается принять меры по их устранению и передает письменное сообщение на подпись заместителю </w:t>
      </w:r>
      <w:r w:rsidR="008369CB" w:rsidRPr="0005100F">
        <w:rPr>
          <w:rFonts w:ascii="Times New Roman" w:hAnsi="Times New Roman" w:cs="Times New Roman"/>
          <w:color w:val="auto"/>
        </w:rPr>
        <w:t>Руководителя Исполкома.</w:t>
      </w:r>
      <w:proofErr w:type="gramEnd"/>
    </w:p>
    <w:p w:rsidR="00BB643D" w:rsidRPr="0005100F" w:rsidRDefault="00BB643D" w:rsidP="00BB643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Результат процедур: проект письма об отказе в предоставлении услуги.</w:t>
      </w:r>
    </w:p>
    <w:p w:rsidR="00BB643D" w:rsidRPr="0005100F" w:rsidRDefault="00BB643D" w:rsidP="00BB643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Максимальный срок выполнения действия - 1 рабочий день.</w:t>
      </w:r>
    </w:p>
    <w:p w:rsidR="00BB643D" w:rsidRPr="0005100F" w:rsidRDefault="00BB643D" w:rsidP="00BB6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>3.4.2.Подписанное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почте.</w:t>
      </w:r>
    </w:p>
    <w:p w:rsidR="00BF073D" w:rsidRPr="0005100F" w:rsidRDefault="00BB643D" w:rsidP="00BB6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 xml:space="preserve">Результат процедур: </w:t>
      </w:r>
      <w:r w:rsidR="00BF073D" w:rsidRPr="0005100F">
        <w:rPr>
          <w:rFonts w:ascii="Times New Roman" w:hAnsi="Times New Roman" w:cs="Times New Roman"/>
          <w:sz w:val="24"/>
          <w:szCs w:val="24"/>
        </w:rPr>
        <w:t>направленное письменное сообщение.</w:t>
      </w:r>
    </w:p>
    <w:p w:rsidR="00BB643D" w:rsidRPr="0005100F" w:rsidRDefault="00BB643D" w:rsidP="00BB6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>Максимальный срок выполнения - 3 рабочих дня после принятия соответствующего решения.</w:t>
      </w:r>
    </w:p>
    <w:p w:rsidR="006319BF" w:rsidRPr="0005100F" w:rsidRDefault="00B66EE5" w:rsidP="00631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3.5. </w:t>
      </w:r>
      <w:r w:rsidR="006319BF" w:rsidRPr="0005100F">
        <w:rPr>
          <w:rFonts w:ascii="Times New Roman" w:hAnsi="Times New Roman" w:cs="Times New Roman"/>
          <w:sz w:val="24"/>
          <w:szCs w:val="24"/>
        </w:rPr>
        <w:t>Специалист отдела опеки и попечительства, формирует пакет документов</w:t>
      </w:r>
      <w:r w:rsidR="008D23E0">
        <w:rPr>
          <w:rFonts w:ascii="Times New Roman" w:hAnsi="Times New Roman" w:cs="Times New Roman"/>
          <w:sz w:val="24"/>
          <w:szCs w:val="24"/>
        </w:rPr>
        <w:t xml:space="preserve">, готовит проект </w:t>
      </w:r>
      <w:r w:rsidR="006319BF" w:rsidRPr="0005100F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8369CB" w:rsidRPr="0005100F">
        <w:rPr>
          <w:rFonts w:ascii="Times New Roman" w:hAnsi="Times New Roman" w:cs="Times New Roman"/>
          <w:sz w:val="24"/>
          <w:szCs w:val="24"/>
        </w:rPr>
        <w:t>на согласование.</w:t>
      </w:r>
    </w:p>
    <w:p w:rsidR="006319BF" w:rsidRPr="0005100F" w:rsidRDefault="006319BF" w:rsidP="006319B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 xml:space="preserve">Результат процедур:  направленный на </w:t>
      </w:r>
      <w:r w:rsidR="008369CB" w:rsidRPr="0005100F">
        <w:rPr>
          <w:rFonts w:ascii="Times New Roman" w:hAnsi="Times New Roman" w:cs="Times New Roman"/>
          <w:color w:val="auto"/>
        </w:rPr>
        <w:t>согласование проект постановления</w:t>
      </w:r>
    </w:p>
    <w:p w:rsidR="006319BF" w:rsidRPr="0005100F" w:rsidRDefault="006319BF" w:rsidP="006319BF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Максимальный срок выполнения - 1 рабочий день.</w:t>
      </w:r>
    </w:p>
    <w:p w:rsidR="002F23BE" w:rsidRPr="0005100F" w:rsidRDefault="002F23BE" w:rsidP="002F23BE">
      <w:pPr>
        <w:tabs>
          <w:tab w:val="left" w:pos="1396"/>
        </w:tabs>
        <w:spacing w:after="0" w:line="273" w:lineRule="exact"/>
        <w:ind w:right="2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19BF" w:rsidRPr="0005100F">
        <w:rPr>
          <w:rFonts w:ascii="Times New Roman" w:hAnsi="Times New Roman" w:cs="Times New Roman"/>
          <w:sz w:val="24"/>
          <w:szCs w:val="24"/>
        </w:rPr>
        <w:t xml:space="preserve">3.5.1. </w:t>
      </w: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Специалист согласовывает  проект постановления  с начальником  юридического  отдела по организационной работе Исполкома, с заместителем Руководителя Исполкома, Управляющим делами Исполкома.</w:t>
      </w:r>
    </w:p>
    <w:p w:rsidR="002F23BE" w:rsidRPr="0005100F" w:rsidRDefault="002F23BE" w:rsidP="002F23BE">
      <w:pPr>
        <w:spacing w:after="0" w:line="273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Результатом согласования является проект постановления, согласованный с начальником юридического отдела по организационной Исполкома, с заместителем руководителя Исполкома, Управляющим делами Исполкома.</w:t>
      </w:r>
    </w:p>
    <w:p w:rsidR="002F23BE" w:rsidRPr="0005100F" w:rsidRDefault="002F23BE" w:rsidP="002F23BE">
      <w:pPr>
        <w:spacing w:after="0" w:line="273" w:lineRule="exact"/>
        <w:ind w:left="2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05100F">
        <w:rPr>
          <w:rFonts w:ascii="Times New Roman" w:hAnsi="Times New Roman" w:cs="Times New Roman"/>
          <w:color w:val="000000"/>
          <w:sz w:val="24"/>
          <w:szCs w:val="24"/>
          <w:lang w:val="ru"/>
        </w:rPr>
        <w:t>Максимальный срок выполнения -3 рабочих дня.</w:t>
      </w:r>
    </w:p>
    <w:p w:rsidR="002F23BE" w:rsidRPr="0005100F" w:rsidRDefault="006319BF" w:rsidP="002F23B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 xml:space="preserve">3.5.2. </w:t>
      </w:r>
      <w:r w:rsidR="002F23BE" w:rsidRPr="0005100F">
        <w:rPr>
          <w:rFonts w:ascii="Times New Roman" w:hAnsi="Times New Roman" w:cs="Times New Roman"/>
          <w:color w:val="auto"/>
        </w:rPr>
        <w:t xml:space="preserve">Специалист направляет согласованный проект постановления о разрешении на совершение сделок (продажа, обмен, дарение)  с имуществом подопечных либо отказ в выдаче </w:t>
      </w:r>
      <w:r w:rsidR="008D23E0">
        <w:rPr>
          <w:rFonts w:ascii="Times New Roman" w:hAnsi="Times New Roman" w:cs="Times New Roman"/>
          <w:color w:val="auto"/>
        </w:rPr>
        <w:t xml:space="preserve">разрешения на </w:t>
      </w:r>
      <w:r w:rsidR="002F23BE" w:rsidRPr="0005100F">
        <w:rPr>
          <w:rFonts w:ascii="Times New Roman" w:hAnsi="Times New Roman" w:cs="Times New Roman"/>
          <w:color w:val="auto"/>
        </w:rPr>
        <w:t>совершение сделок с имуществом подопечных на подпись Руководителю Исполкома.</w:t>
      </w:r>
    </w:p>
    <w:p w:rsidR="002F23BE" w:rsidRPr="0005100F" w:rsidRDefault="002F23BE" w:rsidP="002F2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>Результат процедур: проект о разрешении на совершение сделок (продажа, обмен, дарение) с имуществом подопечных либо отказ в выдаче разрешения на совершение сделок с имуществом подопечных, направленный на подпись Руководителю Исполкома.</w:t>
      </w:r>
    </w:p>
    <w:p w:rsidR="006319BF" w:rsidRPr="0005100F" w:rsidRDefault="006319BF" w:rsidP="002F23B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Максимальный срок выполнения - 1 рабочий день.</w:t>
      </w:r>
    </w:p>
    <w:p w:rsidR="006319BF" w:rsidRPr="0005100F" w:rsidRDefault="006319BF" w:rsidP="006319BF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auto"/>
        </w:rPr>
      </w:pPr>
      <w:r w:rsidRPr="0005100F">
        <w:rPr>
          <w:rFonts w:ascii="Times New Roman" w:hAnsi="Times New Roman" w:cs="Times New Roman"/>
          <w:color w:val="auto"/>
        </w:rPr>
        <w:t>3.5.3. Руководите</w:t>
      </w:r>
      <w:r w:rsidR="002F23BE" w:rsidRPr="0005100F">
        <w:rPr>
          <w:rFonts w:ascii="Times New Roman" w:hAnsi="Times New Roman" w:cs="Times New Roman"/>
          <w:color w:val="auto"/>
        </w:rPr>
        <w:t>ль Исполкома</w:t>
      </w:r>
      <w:r w:rsidRPr="0005100F">
        <w:rPr>
          <w:rFonts w:ascii="Times New Roman" w:hAnsi="Times New Roman" w:cs="Times New Roman"/>
          <w:color w:val="auto"/>
        </w:rPr>
        <w:t xml:space="preserve"> рассматривает заключение </w:t>
      </w:r>
      <w:r w:rsidR="002F23BE" w:rsidRPr="0005100F">
        <w:rPr>
          <w:rFonts w:ascii="Times New Roman" w:hAnsi="Times New Roman" w:cs="Times New Roman"/>
          <w:color w:val="auto"/>
        </w:rPr>
        <w:t xml:space="preserve">отдела </w:t>
      </w:r>
      <w:r w:rsidRPr="0005100F">
        <w:rPr>
          <w:rFonts w:ascii="Times New Roman" w:hAnsi="Times New Roman" w:cs="Times New Roman"/>
          <w:color w:val="auto"/>
        </w:rPr>
        <w:t xml:space="preserve">по опеке и попечительству и подписывает </w:t>
      </w:r>
      <w:r w:rsidR="002F23BE" w:rsidRPr="0005100F">
        <w:rPr>
          <w:rFonts w:ascii="Times New Roman" w:hAnsi="Times New Roman" w:cs="Times New Roman"/>
          <w:color w:val="auto"/>
        </w:rPr>
        <w:t>постановление</w:t>
      </w:r>
      <w:r w:rsidRPr="0005100F">
        <w:rPr>
          <w:rFonts w:ascii="Times New Roman" w:hAnsi="Times New Roman" w:cs="Times New Roman"/>
          <w:color w:val="auto"/>
        </w:rPr>
        <w:t xml:space="preserve"> </w:t>
      </w:r>
      <w:r w:rsidR="00C553A3" w:rsidRPr="0005100F">
        <w:rPr>
          <w:rFonts w:ascii="Times New Roman" w:hAnsi="Times New Roman" w:cs="Times New Roman"/>
          <w:color w:val="auto"/>
        </w:rPr>
        <w:t xml:space="preserve">о разрешении </w:t>
      </w:r>
      <w:r w:rsidR="00C553A3" w:rsidRPr="0005100F">
        <w:rPr>
          <w:rStyle w:val="a4"/>
          <w:rFonts w:ascii="Times New Roman" w:hAnsi="Times New Roman" w:cs="Times New Roman"/>
          <w:b w:val="0"/>
          <w:bCs w:val="0"/>
          <w:color w:val="auto"/>
        </w:rPr>
        <w:t>на совершение сделок (продажа, обмен, дарение и т.п.) с имуществом подопечных</w:t>
      </w:r>
      <w:r w:rsidR="00C553A3" w:rsidRPr="0005100F">
        <w:rPr>
          <w:rFonts w:ascii="Times New Roman" w:hAnsi="Times New Roman" w:cs="Times New Roman"/>
          <w:color w:val="auto"/>
        </w:rPr>
        <w:t xml:space="preserve"> либо отказ в выдаче разрешения на совершение сделок с имуществом подопечных</w:t>
      </w:r>
      <w:r w:rsidRPr="0005100F">
        <w:rPr>
          <w:rFonts w:ascii="Times New Roman" w:hAnsi="Times New Roman" w:cs="Times New Roman"/>
          <w:color w:val="auto"/>
        </w:rPr>
        <w:t>.</w:t>
      </w:r>
    </w:p>
    <w:p w:rsidR="006319BF" w:rsidRPr="0005100F" w:rsidRDefault="006319BF" w:rsidP="006319B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5100F">
        <w:rPr>
          <w:rFonts w:ascii="Times New Roman" w:hAnsi="Times New Roman" w:cs="Times New Roman"/>
          <w:color w:val="auto"/>
        </w:rPr>
        <w:t xml:space="preserve">Результат процедур:  подписанное </w:t>
      </w:r>
      <w:r w:rsidR="002F23BE" w:rsidRPr="0005100F">
        <w:rPr>
          <w:rFonts w:ascii="Times New Roman" w:hAnsi="Times New Roman" w:cs="Times New Roman"/>
          <w:color w:val="auto"/>
        </w:rPr>
        <w:t>постановление</w:t>
      </w:r>
      <w:r w:rsidRPr="0005100F">
        <w:rPr>
          <w:rFonts w:ascii="Times New Roman" w:hAnsi="Times New Roman" w:cs="Times New Roman"/>
          <w:color w:val="auto"/>
        </w:rPr>
        <w:t>.</w:t>
      </w:r>
    </w:p>
    <w:p w:rsidR="006319BF" w:rsidRPr="0005100F" w:rsidRDefault="006319BF" w:rsidP="00631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>Максимальный срок действия – 3 рабочих дня.</w:t>
      </w:r>
    </w:p>
    <w:p w:rsidR="006319BF" w:rsidRPr="0005100F" w:rsidRDefault="006319BF" w:rsidP="00631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sz w:val="24"/>
          <w:szCs w:val="24"/>
        </w:rPr>
        <w:t xml:space="preserve">3.5.4. Подписанное </w:t>
      </w:r>
      <w:r w:rsidR="002F23BE" w:rsidRPr="0005100F">
        <w:rPr>
          <w:rFonts w:ascii="Times New Roman" w:hAnsi="Times New Roman" w:cs="Times New Roman"/>
          <w:sz w:val="24"/>
          <w:szCs w:val="24"/>
        </w:rPr>
        <w:t>постановление</w:t>
      </w:r>
      <w:r w:rsidRPr="0005100F">
        <w:rPr>
          <w:rFonts w:ascii="Times New Roman" w:hAnsi="Times New Roman" w:cs="Times New Roman"/>
          <w:sz w:val="24"/>
          <w:szCs w:val="24"/>
        </w:rPr>
        <w:t xml:space="preserve"> отправляется по почте или вручается лично опекуну</w:t>
      </w:r>
      <w:r w:rsidR="00C553A3" w:rsidRPr="0005100F">
        <w:rPr>
          <w:rFonts w:ascii="Times New Roman" w:hAnsi="Times New Roman" w:cs="Times New Roman"/>
          <w:sz w:val="24"/>
          <w:szCs w:val="24"/>
        </w:rPr>
        <w:t xml:space="preserve"> или попечителю</w:t>
      </w:r>
      <w:r w:rsidRPr="0005100F">
        <w:rPr>
          <w:rFonts w:ascii="Times New Roman" w:hAnsi="Times New Roman" w:cs="Times New Roman"/>
          <w:sz w:val="24"/>
          <w:szCs w:val="24"/>
        </w:rPr>
        <w:t>, копия - приобщается к личному делу подопечного.</w:t>
      </w:r>
    </w:p>
    <w:p w:rsidR="006319BF" w:rsidRPr="0005100F" w:rsidRDefault="006319BF" w:rsidP="006319BF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auto"/>
        </w:rPr>
      </w:pPr>
      <w:r w:rsidRPr="0005100F">
        <w:rPr>
          <w:rFonts w:ascii="Times New Roman" w:hAnsi="Times New Roman" w:cs="Times New Roman"/>
          <w:color w:val="000000"/>
        </w:rPr>
        <w:t xml:space="preserve">Результат процедур: </w:t>
      </w:r>
      <w:r w:rsidRPr="0005100F">
        <w:rPr>
          <w:rFonts w:ascii="Times New Roman" w:hAnsi="Times New Roman" w:cs="Times New Roman"/>
          <w:color w:val="auto"/>
        </w:rPr>
        <w:t xml:space="preserve">специалист отдела по опеке и попечительству  выдает </w:t>
      </w:r>
      <w:r w:rsidR="002F23BE" w:rsidRPr="0005100F">
        <w:rPr>
          <w:rFonts w:ascii="Times New Roman" w:hAnsi="Times New Roman" w:cs="Times New Roman"/>
          <w:color w:val="auto"/>
        </w:rPr>
        <w:t>постановление</w:t>
      </w:r>
      <w:r w:rsidRPr="0005100F">
        <w:rPr>
          <w:rFonts w:ascii="Times New Roman" w:hAnsi="Times New Roman" w:cs="Times New Roman"/>
          <w:color w:val="auto"/>
        </w:rPr>
        <w:t xml:space="preserve"> </w:t>
      </w:r>
      <w:r w:rsidR="00C553A3" w:rsidRPr="0005100F">
        <w:rPr>
          <w:rFonts w:ascii="Times New Roman" w:hAnsi="Times New Roman" w:cs="Times New Roman"/>
          <w:color w:val="auto"/>
        </w:rPr>
        <w:t xml:space="preserve">о разрешении </w:t>
      </w:r>
      <w:r w:rsidR="00C553A3" w:rsidRPr="0005100F">
        <w:rPr>
          <w:rStyle w:val="a4"/>
          <w:rFonts w:ascii="Times New Roman" w:hAnsi="Times New Roman" w:cs="Times New Roman"/>
          <w:b w:val="0"/>
          <w:bCs w:val="0"/>
          <w:color w:val="auto"/>
        </w:rPr>
        <w:t>на совершение сделок (продажа, обмен, дарение и т.п.) с имуществом подопечных</w:t>
      </w:r>
      <w:r w:rsidR="00C553A3" w:rsidRPr="0005100F">
        <w:rPr>
          <w:rFonts w:ascii="Times New Roman" w:hAnsi="Times New Roman" w:cs="Times New Roman"/>
          <w:color w:val="auto"/>
        </w:rPr>
        <w:t xml:space="preserve"> либо отказ в выдаче разрешения на совершение сделок с имуществом подопечных</w:t>
      </w:r>
      <w:r w:rsidRPr="0005100F">
        <w:rPr>
          <w:rFonts w:ascii="Times New Roman" w:hAnsi="Times New Roman" w:cs="Times New Roman"/>
          <w:color w:val="auto"/>
        </w:rPr>
        <w:t>.</w:t>
      </w:r>
    </w:p>
    <w:p w:rsidR="006319BF" w:rsidRPr="0005100F" w:rsidRDefault="006319BF" w:rsidP="00631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00F">
        <w:rPr>
          <w:rFonts w:ascii="Times New Roman" w:hAnsi="Times New Roman" w:cs="Times New Roman"/>
          <w:bCs/>
          <w:sz w:val="24"/>
          <w:szCs w:val="24"/>
        </w:rPr>
        <w:t xml:space="preserve">Максимальный </w:t>
      </w:r>
      <w:proofErr w:type="spellStart"/>
      <w:r w:rsidRPr="0005100F">
        <w:rPr>
          <w:rFonts w:ascii="Times New Roman" w:hAnsi="Times New Roman" w:cs="Times New Roman"/>
          <w:bCs/>
          <w:sz w:val="24"/>
          <w:szCs w:val="24"/>
        </w:rPr>
        <w:t>срок</w:t>
      </w:r>
      <w:r w:rsidRPr="0005100F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 w:rsidRPr="0005100F">
        <w:rPr>
          <w:rFonts w:ascii="Times New Roman" w:hAnsi="Times New Roman" w:cs="Times New Roman"/>
          <w:sz w:val="24"/>
          <w:szCs w:val="24"/>
        </w:rPr>
        <w:t xml:space="preserve"> - в течени</w:t>
      </w:r>
      <w:proofErr w:type="gramStart"/>
      <w:r w:rsidRPr="0005100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5100F">
        <w:rPr>
          <w:rFonts w:ascii="Times New Roman" w:hAnsi="Times New Roman" w:cs="Times New Roman"/>
          <w:sz w:val="24"/>
          <w:szCs w:val="24"/>
        </w:rPr>
        <w:t xml:space="preserve"> 3 рабочих дней.</w:t>
      </w:r>
    </w:p>
    <w:p w:rsidR="006319BF" w:rsidRPr="0005100F" w:rsidRDefault="006319BF" w:rsidP="006319B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2F23BE" w:rsidRPr="0005100F" w:rsidRDefault="002F23BE" w:rsidP="006319B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2F23BE" w:rsidRPr="0005100F" w:rsidRDefault="002F23BE" w:rsidP="006319B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2F23BE" w:rsidRPr="0005100F" w:rsidRDefault="002F23BE" w:rsidP="006319B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2F23BE" w:rsidRPr="0005100F" w:rsidRDefault="002F23BE" w:rsidP="006319B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2F23BE" w:rsidRPr="0005100F" w:rsidRDefault="002F23BE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3BE" w:rsidRPr="0005100F" w:rsidRDefault="002F23BE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3BE" w:rsidRPr="0005100F" w:rsidRDefault="002F23BE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3BE" w:rsidRPr="0005100F" w:rsidRDefault="002F23BE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3BE" w:rsidRPr="0005100F" w:rsidRDefault="002F23BE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3BE" w:rsidRPr="0005100F" w:rsidRDefault="002F23BE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3BE" w:rsidRPr="0005100F" w:rsidRDefault="002F23BE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3BE" w:rsidRPr="0005100F" w:rsidRDefault="002F23BE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3BE" w:rsidRPr="0005100F" w:rsidRDefault="002F23BE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3BE" w:rsidRPr="0005100F" w:rsidRDefault="002F23BE" w:rsidP="00677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23BE" w:rsidRPr="0005100F" w:rsidRDefault="002F23BE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3BE" w:rsidRPr="0005100F" w:rsidRDefault="002F23BE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3BE" w:rsidRPr="0005100F" w:rsidRDefault="002F23BE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3BE" w:rsidRPr="0005100F" w:rsidRDefault="002F23BE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6EE5" w:rsidRPr="0005100F" w:rsidRDefault="00B66EE5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00F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и формы </w:t>
      </w:r>
      <w:proofErr w:type="gramStart"/>
      <w:r w:rsidRPr="0005100F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05100F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государственной услуги</w:t>
      </w:r>
    </w:p>
    <w:p w:rsidR="00B66EE5" w:rsidRPr="0005100F" w:rsidRDefault="00B66EE5" w:rsidP="00613D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5671" w:rsidRPr="00BC34B7" w:rsidRDefault="006F5671" w:rsidP="006F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 государственной услуги со стороны вышестоящих должностных лиц (органов  государственной власти) непосредственно осуществляют: </w:t>
      </w:r>
    </w:p>
    <w:p w:rsidR="006F5671" w:rsidRPr="00BC34B7" w:rsidRDefault="006F5671" w:rsidP="006F567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34B7">
        <w:rPr>
          <w:rFonts w:ascii="Times New Roman" w:hAnsi="Times New Roman" w:cs="Times New Roman"/>
          <w:sz w:val="26"/>
          <w:szCs w:val="26"/>
        </w:rPr>
        <w:t xml:space="preserve">министр здравоохранения Республики Татарстан (далее – министр) 420111, </w:t>
      </w:r>
      <w:r w:rsidRPr="00BC34B7">
        <w:rPr>
          <w:rFonts w:ascii="Times New Roman" w:hAnsi="Times New Roman" w:cs="Times New Roman"/>
          <w:sz w:val="26"/>
          <w:szCs w:val="26"/>
        </w:rPr>
        <w:br/>
        <w:t xml:space="preserve">г. Казань, ул. </w:t>
      </w:r>
      <w:r w:rsidRPr="00BC34B7">
        <w:rPr>
          <w:rFonts w:ascii="Times New Roman" w:hAnsi="Times New Roman" w:cs="Times New Roman"/>
          <w:spacing w:val="-1"/>
          <w:sz w:val="26"/>
          <w:szCs w:val="26"/>
        </w:rPr>
        <w:t>Островского, д.11/6; телефон (843) 231-79-98, факс (843) 238-41-44;</w:t>
      </w:r>
      <w:proofErr w:type="gramEnd"/>
    </w:p>
    <w:p w:rsidR="006F5671" w:rsidRPr="00BC34B7" w:rsidRDefault="006F5671" w:rsidP="006F567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C34B7">
        <w:rPr>
          <w:rFonts w:ascii="Times New Roman" w:hAnsi="Times New Roman" w:cs="Times New Roman"/>
          <w:spacing w:val="1"/>
          <w:sz w:val="26"/>
          <w:szCs w:val="26"/>
        </w:rPr>
        <w:t>заместитель министра здравоохранения 420111, г. Казань, ул. Островского, д.11/6;</w:t>
      </w:r>
      <w:r w:rsidRPr="00BC34B7">
        <w:rPr>
          <w:rFonts w:ascii="Times New Roman" w:hAnsi="Times New Roman" w:cs="Times New Roman"/>
          <w:spacing w:val="-2"/>
          <w:sz w:val="26"/>
          <w:szCs w:val="26"/>
        </w:rPr>
        <w:t>телефон (843) 231-79-38;</w:t>
      </w:r>
    </w:p>
    <w:p w:rsidR="006F5671" w:rsidRPr="00BC34B7" w:rsidRDefault="006F5671" w:rsidP="006F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ведущий консультант Сектора по работе с письмами и обращениями граждан управления делами Министерства здравоохранения Республики Татарстан </w:t>
      </w:r>
      <w:r w:rsidRPr="00BC34B7">
        <w:rPr>
          <w:rFonts w:ascii="Times New Roman" w:hAnsi="Times New Roman" w:cs="Times New Roman"/>
          <w:spacing w:val="1"/>
          <w:sz w:val="26"/>
          <w:szCs w:val="26"/>
        </w:rPr>
        <w:t>420111, г. Казань, ул. Островского, д.11/6;</w:t>
      </w:r>
      <w:r w:rsidRPr="00BC34B7">
        <w:rPr>
          <w:rFonts w:ascii="Times New Roman" w:hAnsi="Times New Roman" w:cs="Times New Roman"/>
          <w:spacing w:val="-2"/>
          <w:sz w:val="26"/>
          <w:szCs w:val="26"/>
        </w:rPr>
        <w:t>телефон (843) 231-79-84.</w:t>
      </w:r>
    </w:p>
    <w:p w:rsidR="006F5671" w:rsidRPr="00BC34B7" w:rsidRDefault="006F5671" w:rsidP="006F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государственной услуги включает в себя запрос необходимых документов, отчетов и информации об исполнении государственных полномочий, 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6F5671" w:rsidRPr="00BC34B7" w:rsidRDefault="006F5671" w:rsidP="006F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6F5671" w:rsidRPr="00BC34B7" w:rsidRDefault="006F5671" w:rsidP="006F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Проверки могут быть плановыми и внеплановыми. </w:t>
      </w:r>
    </w:p>
    <w:p w:rsidR="006F5671" w:rsidRPr="00BC34B7" w:rsidRDefault="006F5671" w:rsidP="006F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Плановые проверки могут проводиться не чаще 1 раза в 3 года.</w:t>
      </w:r>
    </w:p>
    <w:p w:rsidR="006F5671" w:rsidRPr="00BC34B7" w:rsidRDefault="006F5671" w:rsidP="006F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4.2.  Текущий   </w:t>
      </w: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  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>   соблюдением последовательности действий, определенных административными процедурами, принятием решений специалистами, контроль за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6F5671" w:rsidRPr="00BC34B7" w:rsidRDefault="006F5671" w:rsidP="006F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4.3.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6F5671" w:rsidRPr="00BC34B7" w:rsidRDefault="006F5671" w:rsidP="006F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4.4. 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6F5671" w:rsidRPr="00991A54" w:rsidRDefault="006F5671" w:rsidP="006F56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BC34B7">
        <w:rPr>
          <w:rFonts w:ascii="Times New Roman" w:hAnsi="Times New Roman" w:cs="Times New Roman"/>
          <w:sz w:val="26"/>
          <w:szCs w:val="26"/>
        </w:rPr>
        <w:br w:type="textWrapping" w:clear="all"/>
      </w:r>
      <w:bookmarkStart w:id="0" w:name="OLE_LINK1"/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5. </w:t>
      </w:r>
      <w:bookmarkEnd w:id="0"/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Досудебный (внесудебный) порядок обжалования решений </w:t>
      </w:r>
    </w:p>
    <w:p w:rsidR="006F5671" w:rsidRPr="00991A54" w:rsidRDefault="006F5671" w:rsidP="006F56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и действий (бездействия) органов, предоставляющих государственную услугу,</w:t>
      </w:r>
    </w:p>
    <w:p w:rsidR="006F5671" w:rsidRPr="00991A54" w:rsidRDefault="006F5671" w:rsidP="006F56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а также их должностных лиц</w:t>
      </w:r>
    </w:p>
    <w:p w:rsidR="006F5671" w:rsidRPr="00991A54" w:rsidRDefault="006F5671" w:rsidP="006F5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91A54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 </w:t>
      </w:r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5.1.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Получатели государственной услуги имеют право на обжалование в досудебном порядке действий (бездействия) сотрудников Исполнительного комитета </w:t>
      </w:r>
      <w:r>
        <w:rPr>
          <w:rFonts w:ascii="Times New Roman CYR" w:hAnsi="Times New Roman CYR" w:cs="Times New Roman CYR"/>
          <w:sz w:val="26"/>
          <w:szCs w:val="26"/>
        </w:rPr>
        <w:lastRenderedPageBreak/>
        <w:t>Буинского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района, участвующих в предоставлении государственной услуги, в Исполнительный комитет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bookmarkStart w:id="1" w:name="_GoBack"/>
      <w:bookmarkEnd w:id="1"/>
      <w:r w:rsidRPr="00991A54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или Министерство здравоохранения Республики Татарстан.</w:t>
      </w:r>
    </w:p>
    <w:p w:rsidR="006F5671" w:rsidRPr="00991A54" w:rsidRDefault="006F5671" w:rsidP="006F567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6F5671" w:rsidRPr="00991A54" w:rsidRDefault="006F5671" w:rsidP="006F567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1) нарушение срока регистрации запроса заявителя о предоставлении государственной услуги;</w:t>
      </w:r>
    </w:p>
    <w:p w:rsidR="006F5671" w:rsidRPr="00991A54" w:rsidRDefault="006F5671" w:rsidP="006F567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2) нарушение срока предоставления государственной услуги;</w:t>
      </w:r>
    </w:p>
    <w:p w:rsidR="006F5671" w:rsidRPr="00991A54" w:rsidRDefault="006F5671" w:rsidP="006F567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:rsidR="006F5671" w:rsidRPr="00991A54" w:rsidRDefault="006F5671" w:rsidP="006F567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6F5671" w:rsidRPr="00991A54" w:rsidRDefault="006F5671" w:rsidP="006F567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6F5671" w:rsidRPr="00991A54" w:rsidRDefault="006F5671" w:rsidP="006F567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7) отказа органа, предоставляющего государственную услугу, должностного лица органа,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5.2.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Жалоба подается в </w:t>
      </w:r>
      <w:r w:rsidRPr="00991A54">
        <w:rPr>
          <w:rFonts w:ascii="Times New Roman" w:hAnsi="Times New Roman" w:cs="Times New Roman"/>
          <w:sz w:val="26"/>
          <w:szCs w:val="26"/>
        </w:rPr>
        <w:t>письменной форме на бумажном носителе или в электронной форме.</w:t>
      </w:r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 xml:space="preserve">Жалоба может быть направлена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по почте, через МФЦ, с использованием информационно-телекоммуникационной сети "Интернет", официального </w:t>
      </w:r>
      <w:r w:rsidRPr="00991A54">
        <w:rPr>
          <w:rFonts w:ascii="Times New Roman" w:hAnsi="Times New Roman" w:cs="Times New Roman"/>
          <w:sz w:val="26"/>
          <w:szCs w:val="26"/>
        </w:rPr>
        <w:t>сайта Исполкома (http://www.</w:t>
      </w:r>
      <w:proofErr w:type="spellStart"/>
      <w:r>
        <w:rPr>
          <w:rFonts w:ascii="Times New Roman" w:hAnsi="Times New Roman" w:cs="Times New Roman"/>
          <w:sz w:val="26"/>
          <w:szCs w:val="26"/>
          <w:lang w:val="en-AU"/>
        </w:rPr>
        <w:t>buinsk</w:t>
      </w:r>
      <w:proofErr w:type="spellEnd"/>
      <w:r w:rsidRPr="00991A54">
        <w:rPr>
          <w:rFonts w:ascii="Times New Roman" w:hAnsi="Times New Roman" w:cs="Times New Roman"/>
          <w:sz w:val="26"/>
          <w:szCs w:val="26"/>
        </w:rPr>
        <w:t>.tatar.ru)</w:t>
      </w:r>
      <w:r w:rsidRPr="00991A54">
        <w:rPr>
          <w:rFonts w:ascii="Times New Roman CYR" w:hAnsi="Times New Roman CYR" w:cs="Times New Roman CYR"/>
          <w:sz w:val="26"/>
          <w:szCs w:val="26"/>
        </w:rPr>
        <w:t>, Единого п</w:t>
      </w:r>
      <w:r w:rsidRPr="00991A54">
        <w:rPr>
          <w:rFonts w:ascii="Times New Roman" w:hAnsi="Times New Roman" w:cs="Times New Roman"/>
          <w:sz w:val="26"/>
          <w:szCs w:val="26"/>
        </w:rPr>
        <w:t>ортала государственных и муниципальных услуг Республики Татарстан (</w:t>
      </w:r>
      <w:hyperlink r:id="rId12" w:history="1">
        <w:r w:rsidRPr="00991A54">
          <w:rPr>
            <w:rFonts w:ascii="Times New Roman" w:hAnsi="Times New Roman" w:cs="Times New Roman"/>
            <w:color w:val="404040"/>
            <w:sz w:val="26"/>
            <w:szCs w:val="26"/>
            <w:u w:val="single"/>
          </w:rPr>
          <w:t>http://uslugi.tatar.ru/</w:t>
        </w:r>
      </w:hyperlink>
      <w:r w:rsidRPr="00991A54">
        <w:rPr>
          <w:rFonts w:ascii="Times New Roman" w:hAnsi="Times New Roman" w:cs="Times New Roman"/>
          <w:sz w:val="26"/>
          <w:szCs w:val="26"/>
        </w:rPr>
        <w:t>), Единого портала государственных и муниципальных услуг (функций) (http://www.gosuslugi.ru/),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а также может быть принята при личном приеме заявителя.</w:t>
      </w:r>
      <w:proofErr w:type="gramEnd"/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5.3. С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рок рассмотрения жалобы - в течение 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5.4. Жалоба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должна содержать следующую информацию:</w:t>
      </w:r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(бездействие) которых обжалуются;</w:t>
      </w:r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5.5. </w:t>
      </w:r>
      <w:r w:rsidRPr="00991A54">
        <w:rPr>
          <w:rFonts w:ascii="Times New Roman CYR" w:hAnsi="Times New Roman CYR" w:cs="Times New Roman CYR"/>
          <w:sz w:val="26"/>
          <w:szCs w:val="26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5.6. Ж</w:t>
      </w:r>
      <w:r w:rsidRPr="00991A54">
        <w:rPr>
          <w:rFonts w:ascii="Times New Roman CYR" w:hAnsi="Times New Roman CYR" w:cs="Times New Roman CYR"/>
          <w:sz w:val="26"/>
          <w:szCs w:val="26"/>
        </w:rPr>
        <w:t>алоба подписывается подавшим ее получателем государственной услуги.</w:t>
      </w:r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5.7. </w:t>
      </w:r>
      <w:r w:rsidRPr="00991A54">
        <w:rPr>
          <w:rFonts w:ascii="Times New Roman CYR" w:hAnsi="Times New Roman CYR" w:cs="Times New Roman CYR"/>
          <w:sz w:val="26"/>
          <w:szCs w:val="26"/>
        </w:rPr>
        <w:t>По результатам рассмотрения  жалобы руководитель Исполкома (заместитель руководителя)  принимает одно из следующих решений:</w:t>
      </w:r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991A54">
        <w:rPr>
          <w:rFonts w:ascii="Times New Roman CYR" w:hAnsi="Times New Roman CYR" w:cs="Times New Roman CYR"/>
          <w:sz w:val="26"/>
          <w:szCs w:val="26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>2) отказывает в удовлетворении жалобы.</w:t>
      </w:r>
    </w:p>
    <w:p w:rsidR="006F5671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  <w:lang w:val="en-AU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 xml:space="preserve">5.8. Не позднее дня, следующего за днем принятия решения, указанного в подпункте </w:t>
      </w:r>
    </w:p>
    <w:p w:rsidR="006F5671" w:rsidRPr="00991A54" w:rsidRDefault="006F5671" w:rsidP="006F5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>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519B3" w:rsidRPr="006F5671" w:rsidRDefault="003519B3" w:rsidP="003519B3">
      <w:pPr>
        <w:spacing w:line="273" w:lineRule="exact"/>
        <w:ind w:left="20" w:right="20" w:firstLine="700"/>
        <w:rPr>
          <w:rFonts w:ascii="Times New Roman" w:hAnsi="Times New Roman" w:cs="Times New Roman"/>
          <w:color w:val="000000"/>
          <w:sz w:val="26"/>
          <w:szCs w:val="26"/>
        </w:rPr>
        <w:sectPr w:rsidR="003519B3" w:rsidRPr="006F5671" w:rsidSect="000D434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7"/>
          <w:pgMar w:top="393" w:right="574" w:bottom="701" w:left="1403" w:header="0" w:footer="3" w:gutter="0"/>
          <w:cols w:space="720"/>
          <w:noEndnote/>
          <w:docGrid w:linePitch="360"/>
        </w:sectPr>
      </w:pPr>
    </w:p>
    <w:p w:rsidR="003519B3" w:rsidRDefault="003519B3" w:rsidP="003519B3">
      <w:pPr>
        <w:tabs>
          <w:tab w:val="left" w:pos="6585"/>
        </w:tabs>
        <w:spacing w:after="0" w:line="226" w:lineRule="exact"/>
        <w:ind w:right="1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</w:t>
      </w:r>
      <w:r w:rsidR="00F14770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F1477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1477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3519B3" w:rsidRPr="003519B3" w:rsidRDefault="003519B3" w:rsidP="003519B3">
      <w:pPr>
        <w:tabs>
          <w:tab w:val="left" w:pos="6585"/>
        </w:tabs>
        <w:spacing w:after="0" w:line="226" w:lineRule="exact"/>
        <w:ind w:right="1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="00F1477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F1477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7D4154" w:rsidRPr="003519B3" w:rsidRDefault="003519B3" w:rsidP="003519B3">
      <w:pPr>
        <w:tabs>
          <w:tab w:val="left" w:pos="6630"/>
        </w:tabs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</w:t>
      </w:r>
      <w:r w:rsidR="00F14770">
        <w:rPr>
          <w:rFonts w:ascii="Times New Roman" w:hAnsi="Times New Roman" w:cs="Times New Roman"/>
          <w:b/>
          <w:sz w:val="21"/>
          <w:szCs w:val="21"/>
        </w:rPr>
        <w:t xml:space="preserve">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="00F1477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519B3">
        <w:rPr>
          <w:rFonts w:ascii="Times New Roman" w:hAnsi="Times New Roman" w:cs="Times New Roman"/>
          <w:sz w:val="18"/>
          <w:szCs w:val="18"/>
        </w:rPr>
        <w:t>Предоставления государственной услуги по</w:t>
      </w:r>
    </w:p>
    <w:p w:rsidR="001B61F9" w:rsidRPr="003519B3" w:rsidRDefault="003519B3" w:rsidP="003519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</w:t>
      </w:r>
      <w:r w:rsidR="00F14770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</w:t>
      </w:r>
      <w:r w:rsidRPr="003519B3">
        <w:rPr>
          <w:rFonts w:ascii="Times New Roman" w:hAnsi="Times New Roman" w:cs="Times New Roman"/>
          <w:sz w:val="18"/>
          <w:szCs w:val="18"/>
        </w:rPr>
        <w:t xml:space="preserve">Выдаче разрешения на совершение сделок </w:t>
      </w:r>
      <w:proofErr w:type="gramStart"/>
      <w:r w:rsidRPr="003519B3">
        <w:rPr>
          <w:rFonts w:ascii="Times New Roman" w:hAnsi="Times New Roman" w:cs="Times New Roman"/>
          <w:sz w:val="18"/>
          <w:szCs w:val="18"/>
        </w:rPr>
        <w:t>с</w:t>
      </w:r>
      <w:proofErr w:type="gramEnd"/>
    </w:p>
    <w:p w:rsidR="003519B3" w:rsidRDefault="003519B3" w:rsidP="001E01B5">
      <w:pPr>
        <w:pStyle w:val="8"/>
        <w:shd w:val="clear" w:color="auto" w:fill="auto"/>
        <w:tabs>
          <w:tab w:val="left" w:pos="5535"/>
        </w:tabs>
        <w:spacing w:before="0" w:after="578" w:line="240" w:lineRule="auto"/>
        <w:ind w:left="20" w:right="80" w:firstLine="324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="00F14770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>имуществом подопечных</w:t>
      </w:r>
    </w:p>
    <w:p w:rsidR="003519B3" w:rsidRDefault="003519B3" w:rsidP="001E01B5">
      <w:pPr>
        <w:pStyle w:val="8"/>
        <w:shd w:val="clear" w:color="auto" w:fill="auto"/>
        <w:tabs>
          <w:tab w:val="left" w:pos="5535"/>
        </w:tabs>
        <w:spacing w:before="0" w:after="578" w:line="240" w:lineRule="auto"/>
        <w:ind w:left="20" w:right="80" w:firstLine="3240"/>
        <w:jc w:val="left"/>
      </w:pPr>
      <w:r>
        <w:t xml:space="preserve"> </w:t>
      </w:r>
      <w:r w:rsidR="003B686B">
        <w:t xml:space="preserve"> </w:t>
      </w:r>
    </w:p>
    <w:p w:rsidR="003519B3" w:rsidRDefault="003519B3" w:rsidP="001E01B5">
      <w:pPr>
        <w:pStyle w:val="8"/>
        <w:shd w:val="clear" w:color="auto" w:fill="auto"/>
        <w:tabs>
          <w:tab w:val="left" w:pos="5535"/>
        </w:tabs>
        <w:spacing w:before="0" w:line="240" w:lineRule="auto"/>
        <w:ind w:left="23" w:right="79" w:firstLine="3238"/>
        <w:jc w:val="left"/>
      </w:pPr>
      <w:r>
        <w:t xml:space="preserve">                                          </w:t>
      </w:r>
      <w:r w:rsidR="00F14770">
        <w:t xml:space="preserve"> </w:t>
      </w:r>
      <w:r>
        <w:t xml:space="preserve"> </w:t>
      </w:r>
      <w:r w:rsidR="003B686B">
        <w:t xml:space="preserve">    </w:t>
      </w:r>
      <w:r>
        <w:t xml:space="preserve"> </w:t>
      </w:r>
      <w:r w:rsidR="003B686B">
        <w:t xml:space="preserve">           </w:t>
      </w:r>
      <w:r>
        <w:t>Руководителю Исполнительного комитета</w:t>
      </w:r>
    </w:p>
    <w:p w:rsidR="001E01B5" w:rsidRDefault="001E01B5" w:rsidP="001E01B5">
      <w:pPr>
        <w:pStyle w:val="8"/>
        <w:shd w:val="clear" w:color="auto" w:fill="auto"/>
        <w:tabs>
          <w:tab w:val="left" w:pos="5535"/>
        </w:tabs>
        <w:spacing w:before="0" w:line="240" w:lineRule="auto"/>
        <w:ind w:left="23" w:right="79" w:firstLine="3238"/>
        <w:jc w:val="left"/>
      </w:pPr>
      <w:r>
        <w:t xml:space="preserve">                                           </w:t>
      </w:r>
      <w:r w:rsidR="00F14770">
        <w:t xml:space="preserve"> </w:t>
      </w:r>
      <w:r w:rsidR="003B686B">
        <w:t xml:space="preserve">     </w:t>
      </w:r>
      <w:r>
        <w:t xml:space="preserve"> </w:t>
      </w:r>
      <w:r w:rsidR="003B686B">
        <w:t xml:space="preserve">          </w:t>
      </w:r>
      <w:r>
        <w:t>Буинского муниципального района</w:t>
      </w:r>
    </w:p>
    <w:p w:rsidR="001E01B5" w:rsidRDefault="001E01B5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 w:firstLine="3238"/>
        <w:jc w:val="left"/>
      </w:pPr>
      <w:r>
        <w:tab/>
      </w:r>
      <w:r w:rsidR="00F14770">
        <w:t xml:space="preserve"> </w:t>
      </w:r>
      <w:r w:rsidR="003B686B">
        <w:t xml:space="preserve">             </w:t>
      </w:r>
      <w:r>
        <w:t>____________________________________</w:t>
      </w:r>
    </w:p>
    <w:p w:rsidR="001E01B5" w:rsidRDefault="001E01B5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 w:firstLine="3238"/>
        <w:jc w:val="left"/>
      </w:pPr>
      <w:r>
        <w:tab/>
      </w:r>
      <w:r w:rsidR="003B686B">
        <w:t xml:space="preserve">           </w:t>
      </w:r>
      <w:r w:rsidR="00F14770">
        <w:t xml:space="preserve"> </w:t>
      </w:r>
      <w:r>
        <w:t>_______________________________________</w:t>
      </w:r>
    </w:p>
    <w:p w:rsidR="001E01B5" w:rsidRDefault="003B686B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 w:firstLine="3238"/>
        <w:jc w:val="center"/>
      </w:pPr>
      <w:r>
        <w:t xml:space="preserve">                                            </w:t>
      </w:r>
      <w:r w:rsidR="001E01B5">
        <w:t>(</w:t>
      </w:r>
      <w:r>
        <w:t xml:space="preserve"> </w:t>
      </w:r>
      <w:r w:rsidR="001E01B5" w:rsidRPr="001E01B5">
        <w:rPr>
          <w:sz w:val="18"/>
          <w:szCs w:val="18"/>
        </w:rPr>
        <w:t>Ф.И.О. Руководителя</w:t>
      </w:r>
      <w:r w:rsidR="001E01B5">
        <w:t>)</w:t>
      </w:r>
    </w:p>
    <w:p w:rsidR="003519B3" w:rsidRDefault="003519B3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 w:firstLine="3238"/>
        <w:jc w:val="left"/>
      </w:pPr>
      <w:r>
        <w:t xml:space="preserve">                                             </w:t>
      </w:r>
      <w:r w:rsidR="003B686B">
        <w:t xml:space="preserve">     </w:t>
      </w:r>
      <w:r w:rsidR="00F14770">
        <w:t xml:space="preserve"> </w:t>
      </w:r>
      <w:r w:rsidR="003B686B">
        <w:t xml:space="preserve">     </w:t>
      </w:r>
      <w:r w:rsidR="00677260">
        <w:t>от</w:t>
      </w:r>
      <w:r w:rsidR="001E01B5">
        <w:t>________</w:t>
      </w:r>
      <w:r w:rsidR="003B686B">
        <w:t>______________________________</w:t>
      </w:r>
    </w:p>
    <w:p w:rsidR="001E01B5" w:rsidRDefault="003519B3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 w:firstLine="3238"/>
        <w:jc w:val="left"/>
      </w:pPr>
      <w:r>
        <w:t xml:space="preserve">                                            </w:t>
      </w:r>
      <w:r w:rsidR="00F14770">
        <w:t xml:space="preserve">  </w:t>
      </w:r>
      <w:r w:rsidR="003B686B">
        <w:t xml:space="preserve">         </w:t>
      </w:r>
      <w:r>
        <w:t xml:space="preserve"> </w:t>
      </w:r>
      <w:r w:rsidR="003B686B">
        <w:t xml:space="preserve"> </w:t>
      </w:r>
      <w:r w:rsidR="001E01B5">
        <w:t>________________________________________</w:t>
      </w:r>
      <w:r>
        <w:t xml:space="preserve">  </w:t>
      </w:r>
    </w:p>
    <w:p w:rsidR="003519B3" w:rsidRPr="001B39B0" w:rsidRDefault="003519B3" w:rsidP="001E01B5">
      <w:pPr>
        <w:pStyle w:val="8"/>
        <w:shd w:val="clear" w:color="auto" w:fill="auto"/>
        <w:tabs>
          <w:tab w:val="left" w:pos="6195"/>
        </w:tabs>
        <w:spacing w:before="0" w:line="267" w:lineRule="exact"/>
        <w:ind w:left="23" w:right="79" w:firstLine="3238"/>
        <w:jc w:val="left"/>
        <w:rPr>
          <w:sz w:val="18"/>
          <w:szCs w:val="18"/>
        </w:rPr>
      </w:pPr>
      <w:r>
        <w:t xml:space="preserve">     </w:t>
      </w:r>
      <w:r w:rsidR="001E01B5">
        <w:tab/>
      </w:r>
      <w:r w:rsidR="003B686B">
        <w:t xml:space="preserve"> </w:t>
      </w:r>
      <w:r w:rsidR="001B39B0">
        <w:t xml:space="preserve">   </w:t>
      </w:r>
      <w:proofErr w:type="gramStart"/>
      <w:r w:rsidR="001E01B5" w:rsidRPr="001B39B0">
        <w:rPr>
          <w:sz w:val="18"/>
          <w:szCs w:val="18"/>
        </w:rPr>
        <w:t xml:space="preserve">(Ф.И.О. паспортные данные, контактный                           </w:t>
      </w:r>
      <w:proofErr w:type="gramEnd"/>
    </w:p>
    <w:p w:rsidR="003519B3" w:rsidRPr="001B39B0" w:rsidRDefault="003519B3" w:rsidP="001E01B5">
      <w:pPr>
        <w:pStyle w:val="8"/>
        <w:shd w:val="clear" w:color="auto" w:fill="auto"/>
        <w:tabs>
          <w:tab w:val="center" w:pos="6693"/>
        </w:tabs>
        <w:spacing w:before="0" w:line="267" w:lineRule="exact"/>
        <w:ind w:left="23" w:right="79" w:firstLine="3238"/>
        <w:jc w:val="left"/>
        <w:rPr>
          <w:sz w:val="18"/>
          <w:szCs w:val="18"/>
        </w:rPr>
      </w:pPr>
      <w:r w:rsidRPr="001B39B0">
        <w:rPr>
          <w:sz w:val="18"/>
          <w:szCs w:val="18"/>
        </w:rPr>
        <w:t xml:space="preserve"> </w:t>
      </w:r>
      <w:r w:rsidR="001E01B5" w:rsidRPr="001B39B0">
        <w:rPr>
          <w:sz w:val="18"/>
          <w:szCs w:val="18"/>
        </w:rPr>
        <w:tab/>
      </w:r>
      <w:r w:rsidR="001B39B0">
        <w:rPr>
          <w:sz w:val="18"/>
          <w:szCs w:val="18"/>
        </w:rPr>
        <w:t xml:space="preserve">                                                           </w:t>
      </w:r>
      <w:proofErr w:type="gramStart"/>
      <w:r w:rsidR="001E01B5" w:rsidRPr="001B39B0">
        <w:rPr>
          <w:sz w:val="18"/>
          <w:szCs w:val="18"/>
        </w:rPr>
        <w:t>Телефон)</w:t>
      </w:r>
      <w:proofErr w:type="gramEnd"/>
    </w:p>
    <w:p w:rsidR="001E01B5" w:rsidRPr="001B39B0" w:rsidRDefault="001E01B5" w:rsidP="003519B3">
      <w:pPr>
        <w:pStyle w:val="8"/>
        <w:shd w:val="clear" w:color="auto" w:fill="auto"/>
        <w:tabs>
          <w:tab w:val="left" w:pos="5535"/>
        </w:tabs>
        <w:spacing w:before="0" w:after="578" w:line="267" w:lineRule="exact"/>
        <w:ind w:left="20" w:right="80" w:firstLine="3240"/>
        <w:jc w:val="left"/>
        <w:rPr>
          <w:sz w:val="18"/>
          <w:szCs w:val="18"/>
        </w:rPr>
      </w:pPr>
    </w:p>
    <w:p w:rsidR="001E01B5" w:rsidRPr="001E01B5" w:rsidRDefault="001E01B5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 w:firstLine="3238"/>
        <w:jc w:val="left"/>
        <w:rPr>
          <w:sz w:val="24"/>
          <w:szCs w:val="24"/>
        </w:rPr>
      </w:pPr>
      <w:r w:rsidRPr="001E01B5">
        <w:rPr>
          <w:sz w:val="24"/>
          <w:szCs w:val="24"/>
        </w:rPr>
        <w:t xml:space="preserve">                       заявление</w:t>
      </w:r>
    </w:p>
    <w:p w:rsidR="001E01B5" w:rsidRDefault="001E01B5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 w:firstLine="3238"/>
        <w:jc w:val="left"/>
      </w:pPr>
    </w:p>
    <w:p w:rsidR="001E01B5" w:rsidRDefault="001E01B5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 w:firstLine="3238"/>
        <w:jc w:val="left"/>
      </w:pPr>
    </w:p>
    <w:p w:rsidR="000D4343" w:rsidRDefault="001E01B5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  <w:proofErr w:type="gramStart"/>
      <w:r>
        <w:t>Прошу Вас выдать разрешение на совершение сделок с имуществом (купли-продажи, обмена жилого дома, квартиры</w:t>
      </w:r>
      <w:r w:rsidR="000D4343">
        <w:t>, жи</w:t>
      </w:r>
      <w:r w:rsidR="001B39B0">
        <w:t>лой площади, земельного участка</w:t>
      </w:r>
      <w:r w:rsidR="000D4343">
        <w:t>,</w:t>
      </w:r>
      <w:r w:rsidR="003B686B">
        <w:t xml:space="preserve"> </w:t>
      </w:r>
      <w:r w:rsidR="001B39B0">
        <w:t xml:space="preserve"> </w:t>
      </w:r>
      <w:r w:rsidR="000D4343">
        <w:t>иное_______________________________(нужное подчеркнуть),</w:t>
      </w:r>
      <w:r w:rsidR="001B39B0">
        <w:t xml:space="preserve"> </w:t>
      </w:r>
      <w:r w:rsidR="000D4343">
        <w:t>по адресу _________________________________________________________________________________________</w:t>
      </w:r>
      <w:proofErr w:type="gramEnd"/>
    </w:p>
    <w:p w:rsidR="000D4343" w:rsidRPr="001B39B0" w:rsidRDefault="000D4343" w:rsidP="000D4343">
      <w:pPr>
        <w:pStyle w:val="8"/>
        <w:shd w:val="clear" w:color="auto" w:fill="auto"/>
        <w:tabs>
          <w:tab w:val="left" w:pos="2775"/>
        </w:tabs>
        <w:spacing w:before="0" w:line="267" w:lineRule="exact"/>
        <w:ind w:left="23" w:right="79"/>
        <w:jc w:val="left"/>
        <w:rPr>
          <w:sz w:val="18"/>
          <w:szCs w:val="18"/>
        </w:rPr>
      </w:pPr>
      <w:r>
        <w:tab/>
      </w:r>
      <w:r w:rsidR="00D04DB0" w:rsidRPr="001B39B0">
        <w:rPr>
          <w:sz w:val="18"/>
          <w:szCs w:val="18"/>
        </w:rPr>
        <w:t xml:space="preserve">             </w:t>
      </w:r>
      <w:r w:rsidRPr="001B39B0">
        <w:rPr>
          <w:sz w:val="18"/>
          <w:szCs w:val="18"/>
        </w:rPr>
        <w:t>(Адрес нахождения имущества)</w:t>
      </w:r>
    </w:p>
    <w:p w:rsidR="000D4343" w:rsidRDefault="000D4343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  <w:r>
        <w:t>Принадлежащег</w:t>
      </w:r>
      <w:proofErr w:type="gramStart"/>
      <w:r>
        <w:t>о(</w:t>
      </w:r>
      <w:proofErr w:type="gramEnd"/>
      <w:r>
        <w:t>ей) недееспособному__________________________________________________________________</w:t>
      </w:r>
    </w:p>
    <w:p w:rsidR="000D4343" w:rsidRPr="001B39B0" w:rsidRDefault="000D4343" w:rsidP="000D4343">
      <w:pPr>
        <w:pStyle w:val="8"/>
        <w:shd w:val="clear" w:color="auto" w:fill="auto"/>
        <w:tabs>
          <w:tab w:val="left" w:pos="3555"/>
        </w:tabs>
        <w:spacing w:before="0" w:line="267" w:lineRule="exact"/>
        <w:ind w:left="23" w:right="79"/>
        <w:jc w:val="left"/>
        <w:rPr>
          <w:sz w:val="18"/>
          <w:szCs w:val="18"/>
        </w:rPr>
      </w:pPr>
      <w:r>
        <w:tab/>
      </w:r>
      <w:r w:rsidR="00D04DB0">
        <w:t xml:space="preserve">                                </w:t>
      </w:r>
      <w:r>
        <w:t>(</w:t>
      </w:r>
      <w:r w:rsidRPr="001B39B0">
        <w:rPr>
          <w:sz w:val="18"/>
          <w:szCs w:val="18"/>
        </w:rPr>
        <w:t xml:space="preserve">Ф.И.О. недееспособного лица) </w:t>
      </w:r>
    </w:p>
    <w:p w:rsidR="000D4343" w:rsidRPr="001B39B0" w:rsidRDefault="000D4343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  <w:rPr>
          <w:sz w:val="18"/>
          <w:szCs w:val="18"/>
        </w:rPr>
      </w:pPr>
    </w:p>
    <w:p w:rsidR="000D4343" w:rsidRDefault="000D4343" w:rsidP="000D4343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</w:p>
    <w:p w:rsidR="000D4343" w:rsidRDefault="000D4343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  <w:r>
        <w:t>На праве  собственности (общей долевой собственности)</w:t>
      </w:r>
      <w:proofErr w:type="gramStart"/>
      <w:r>
        <w:t>.С</w:t>
      </w:r>
      <w:proofErr w:type="gramEnd"/>
      <w:r>
        <w:t>видетельство(иной удостоверяющий право собственности документ)_____________________________________серия_______________номер__________,выдан__________________________________________________________________________________________________________________.</w:t>
      </w:r>
    </w:p>
    <w:p w:rsidR="000D4343" w:rsidRDefault="000D4343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  <w:r>
        <w:t>Имущественные и жилищные права недееспособного лица ущемлены не будут. Обязуюсь предоставить в сектор по опеке и попечительству при Исполнительном комитете Буинского муниципального района отчетные документы о сделки с имуществом недееспособного__________________________________________________________________</w:t>
      </w:r>
    </w:p>
    <w:p w:rsidR="000D4343" w:rsidRDefault="000D4343" w:rsidP="000D4343">
      <w:pPr>
        <w:pStyle w:val="8"/>
        <w:shd w:val="clear" w:color="auto" w:fill="auto"/>
        <w:tabs>
          <w:tab w:val="left" w:pos="3615"/>
        </w:tabs>
        <w:spacing w:before="0" w:line="267" w:lineRule="exact"/>
        <w:ind w:left="23" w:right="79"/>
        <w:jc w:val="left"/>
      </w:pPr>
      <w:r>
        <w:tab/>
      </w:r>
      <w:r w:rsidR="00D04DB0">
        <w:t xml:space="preserve">                                </w:t>
      </w:r>
      <w:r>
        <w:t>(фамилия, инициалы)</w:t>
      </w:r>
    </w:p>
    <w:p w:rsidR="000D4343" w:rsidRDefault="000D4343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</w:p>
    <w:p w:rsidR="000D4343" w:rsidRDefault="000D4343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</w:p>
    <w:p w:rsidR="000D4343" w:rsidRDefault="000D4343" w:rsidP="001E01B5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</w:p>
    <w:p w:rsidR="000D4343" w:rsidRDefault="000D4343" w:rsidP="000D4343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  <w:r>
        <w:t xml:space="preserve">                                                                 ______________________                                        ____________________</w:t>
      </w:r>
    </w:p>
    <w:p w:rsidR="000D4343" w:rsidRDefault="000D4343" w:rsidP="000D4343">
      <w:pPr>
        <w:pStyle w:val="8"/>
        <w:shd w:val="clear" w:color="auto" w:fill="auto"/>
        <w:tabs>
          <w:tab w:val="left" w:pos="3660"/>
          <w:tab w:val="left" w:pos="7800"/>
        </w:tabs>
        <w:spacing w:before="0" w:line="267" w:lineRule="exact"/>
        <w:ind w:left="23" w:right="79"/>
        <w:jc w:val="left"/>
      </w:pPr>
      <w:r>
        <w:tab/>
        <w:t>(подпись)</w:t>
      </w:r>
      <w:r>
        <w:tab/>
      </w:r>
      <w:r w:rsidR="00D04DB0">
        <w:t xml:space="preserve">         </w:t>
      </w:r>
      <w:r>
        <w:t>(дата)</w:t>
      </w:r>
    </w:p>
    <w:p w:rsidR="000D4343" w:rsidRDefault="000D4343" w:rsidP="000D4343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</w:p>
    <w:p w:rsidR="000D4343" w:rsidRDefault="000D4343" w:rsidP="000D4343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</w:p>
    <w:p w:rsidR="000D4343" w:rsidRDefault="000D4343" w:rsidP="000D4343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  <w:r>
        <w:t>____Я_____________________________________________________________________________________________</w:t>
      </w:r>
    </w:p>
    <w:p w:rsidR="000D4343" w:rsidRDefault="000D4343" w:rsidP="00D04DB0">
      <w:pPr>
        <w:pStyle w:val="8"/>
        <w:shd w:val="clear" w:color="auto" w:fill="auto"/>
        <w:tabs>
          <w:tab w:val="left" w:pos="2295"/>
        </w:tabs>
        <w:spacing w:before="0" w:line="267" w:lineRule="exact"/>
        <w:ind w:left="23" w:right="79"/>
        <w:jc w:val="center"/>
      </w:pPr>
      <w:r>
        <w:t>(</w:t>
      </w:r>
      <w:proofErr w:type="spellStart"/>
      <w:r>
        <w:t>ф.и.о.</w:t>
      </w:r>
      <w:proofErr w:type="spellEnd"/>
      <w:r>
        <w:t>)</w:t>
      </w:r>
    </w:p>
    <w:p w:rsidR="00AD5708" w:rsidRDefault="000D4343" w:rsidP="000D4343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  <w:r>
        <w:t>Даю согласие на обработку моих персональных данных, содержащихся в настоящем заявлении и в представленных мною документах.</w:t>
      </w:r>
    </w:p>
    <w:p w:rsidR="00AD5708" w:rsidRDefault="00AD5708" w:rsidP="000D4343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</w:p>
    <w:p w:rsidR="00AD5708" w:rsidRDefault="00AD5708" w:rsidP="000D4343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</w:pPr>
    </w:p>
    <w:p w:rsidR="00AD5708" w:rsidRDefault="00F14770" w:rsidP="00F14770">
      <w:pPr>
        <w:pStyle w:val="8"/>
        <w:shd w:val="clear" w:color="auto" w:fill="auto"/>
        <w:tabs>
          <w:tab w:val="left" w:pos="5535"/>
        </w:tabs>
        <w:spacing w:before="0" w:line="267" w:lineRule="exact"/>
        <w:ind w:right="79"/>
        <w:jc w:val="left"/>
      </w:pPr>
      <w:r>
        <w:t xml:space="preserve">                                                                                 </w:t>
      </w:r>
      <w:r w:rsidR="00AD5708">
        <w:t xml:space="preserve"> __________________                          </w:t>
      </w:r>
      <w:r w:rsidR="001B39B0">
        <w:t xml:space="preserve">       </w:t>
      </w:r>
      <w:r w:rsidR="00AD5708">
        <w:t>___________________</w:t>
      </w:r>
    </w:p>
    <w:p w:rsidR="00F14770" w:rsidRDefault="00F14770" w:rsidP="00F14770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  <w:rPr>
          <w:b/>
          <w:sz w:val="21"/>
          <w:szCs w:val="21"/>
        </w:rPr>
      </w:pPr>
      <w:r>
        <w:t xml:space="preserve">                                                                                                 Подпись                                </w:t>
      </w:r>
      <w:r w:rsidR="001B39B0">
        <w:t xml:space="preserve"> </w:t>
      </w:r>
      <w:r>
        <w:t xml:space="preserve">   </w:t>
      </w:r>
      <w:r w:rsidR="001B39B0">
        <w:t xml:space="preserve">               </w:t>
      </w:r>
      <w:r>
        <w:t xml:space="preserve">  дата</w:t>
      </w:r>
      <w:r w:rsidR="003519B3" w:rsidRPr="00AD5708">
        <w:br w:type="page"/>
      </w:r>
      <w:r w:rsidR="003519B3">
        <w:rPr>
          <w:sz w:val="18"/>
          <w:szCs w:val="18"/>
        </w:rPr>
        <w:lastRenderedPageBreak/>
        <w:tab/>
      </w:r>
      <w:r>
        <w:rPr>
          <w:sz w:val="18"/>
          <w:szCs w:val="18"/>
        </w:rPr>
        <w:t xml:space="preserve">                      </w:t>
      </w:r>
      <w:r>
        <w:rPr>
          <w:b/>
          <w:sz w:val="21"/>
          <w:szCs w:val="21"/>
        </w:rPr>
        <w:t>Приложение</w:t>
      </w:r>
    </w:p>
    <w:p w:rsidR="0000160C" w:rsidRPr="00F14770" w:rsidRDefault="00F14770" w:rsidP="00F14770">
      <w:pPr>
        <w:pStyle w:val="8"/>
        <w:shd w:val="clear" w:color="auto" w:fill="auto"/>
        <w:tabs>
          <w:tab w:val="left" w:pos="5535"/>
        </w:tabs>
        <w:spacing w:before="0" w:line="267" w:lineRule="exact"/>
        <w:ind w:left="23" w:right="79"/>
        <w:jc w:val="left"/>
        <w:rPr>
          <w:sz w:val="18"/>
          <w:szCs w:val="18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</w:t>
      </w:r>
      <w:r w:rsidR="003519B3" w:rsidRPr="0069741B">
        <w:rPr>
          <w:bCs/>
          <w:spacing w:val="1"/>
          <w:sz w:val="21"/>
          <w:szCs w:val="21"/>
        </w:rPr>
        <w:t>К</w:t>
      </w:r>
      <w:r w:rsidR="003519B3">
        <w:rPr>
          <w:bCs/>
          <w:spacing w:val="1"/>
          <w:sz w:val="21"/>
          <w:szCs w:val="21"/>
        </w:rPr>
        <w:t xml:space="preserve"> </w:t>
      </w:r>
      <w:r w:rsidR="0000160C" w:rsidRPr="0069741B">
        <w:rPr>
          <w:bCs/>
          <w:spacing w:val="1"/>
          <w:sz w:val="21"/>
          <w:szCs w:val="21"/>
        </w:rPr>
        <w:t xml:space="preserve">Административному регламенту </w:t>
      </w:r>
    </w:p>
    <w:p w:rsidR="0000160C" w:rsidRPr="0069741B" w:rsidRDefault="0000160C" w:rsidP="0000160C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00160C" w:rsidRDefault="0000160C" w:rsidP="0000160C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1B39B0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00160C" w:rsidRDefault="0000160C" w:rsidP="0000160C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выдачи разрешения на совершение </w:t>
      </w:r>
    </w:p>
    <w:p w:rsidR="0000160C" w:rsidRDefault="0000160C" w:rsidP="0000160C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сделок с имуществом подопечных</w:t>
      </w:r>
    </w:p>
    <w:p w:rsidR="0000160C" w:rsidRPr="00614ECF" w:rsidRDefault="0000160C" w:rsidP="0000160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0959E8" w:rsidRPr="00861E80" w:rsidRDefault="000959E8" w:rsidP="000959E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66EE5" w:rsidRPr="00BC34B7" w:rsidRDefault="000959E8" w:rsidP="000959E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165CA">
        <w:rPr>
          <w:rFonts w:ascii="Times New Roman" w:hAnsi="Times New Roman" w:cs="Times New Roman"/>
          <w:b/>
          <w:bCs/>
          <w:sz w:val="26"/>
          <w:szCs w:val="26"/>
        </w:rPr>
        <w:t>БЛОК-СХЕМА предоставления государственной услуги Исполнительным комитетом муниципального образования Республики Татарстан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по</w:t>
      </w:r>
      <w:r w:rsidR="00B66EE5" w:rsidRPr="00BC34B7">
        <w:rPr>
          <w:rStyle w:val="a4"/>
          <w:rFonts w:ascii="Times New Roman" w:hAnsi="Times New Roman" w:cs="Times New Roman"/>
          <w:sz w:val="26"/>
          <w:szCs w:val="26"/>
        </w:rPr>
        <w:t xml:space="preserve"> выдачи разрешения на совершение сделок с имуществом подопечных</w:t>
      </w:r>
    </w:p>
    <w:p w:rsidR="00B66EE5" w:rsidRPr="00BC34B7" w:rsidRDefault="00B66EE5" w:rsidP="004731C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BC34B7">
        <w:rPr>
          <w:rFonts w:ascii="Times New Roman" w:hAnsi="Times New Roman" w:cs="Times New Roman"/>
          <w:color w:val="auto"/>
        </w:rPr>
        <w:t> </w:t>
      </w:r>
    </w:p>
    <w:tbl>
      <w:tblPr>
        <w:tblW w:w="0" w:type="auto"/>
        <w:tblInd w:w="2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6"/>
      </w:tblGrid>
      <w:tr w:rsidR="00191FB3" w:rsidTr="00191FB3">
        <w:trPr>
          <w:trHeight w:val="557"/>
        </w:trPr>
        <w:tc>
          <w:tcPr>
            <w:tcW w:w="6616" w:type="dxa"/>
          </w:tcPr>
          <w:p w:rsidR="00191FB3" w:rsidRPr="00BC34B7" w:rsidRDefault="00B66EE5" w:rsidP="00191FB3">
            <w:pPr>
              <w:pStyle w:val="a3"/>
              <w:spacing w:before="0" w:beforeAutospacing="0" w:after="0" w:afterAutospacing="0"/>
              <w:ind w:firstLine="94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C34B7">
              <w:rPr>
                <w:rFonts w:ascii="Times New Roman" w:hAnsi="Times New Roman" w:cs="Times New Roman"/>
                <w:color w:val="auto"/>
              </w:rPr>
              <w:t> </w:t>
            </w:r>
            <w:r w:rsidR="00191FB3"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Информирование и консультирование по вопросу выдачи разрешения</w:t>
            </w:r>
          </w:p>
          <w:p w:rsidR="00191FB3" w:rsidRDefault="00191FB3" w:rsidP="00191FB3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на совершение сделок с имуществом подопечных</w:t>
            </w:r>
          </w:p>
        </w:tc>
      </w:tr>
    </w:tbl>
    <w:p w:rsidR="00191FB3" w:rsidRDefault="00191FB3" w:rsidP="00191FB3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BC34B7">
        <w:rPr>
          <w:rFonts w:ascii="Times New Roman" w:hAnsi="Times New Roman" w:cs="Times New Roman"/>
          <w:color w:val="auto"/>
          <w:sz w:val="21"/>
          <w:szCs w:val="21"/>
        </w:rPr>
        <w:t>//</w:t>
      </w:r>
    </w:p>
    <w:tbl>
      <w:tblPr>
        <w:tblW w:w="0" w:type="auto"/>
        <w:tblInd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8"/>
      </w:tblGrid>
      <w:tr w:rsidR="00191FB3" w:rsidTr="00191FB3">
        <w:trPr>
          <w:trHeight w:val="299"/>
        </w:trPr>
        <w:tc>
          <w:tcPr>
            <w:tcW w:w="3288" w:type="dxa"/>
          </w:tcPr>
          <w:p w:rsidR="00191FB3" w:rsidRDefault="00191FB3" w:rsidP="00191FB3">
            <w:pPr>
              <w:pStyle w:val="a3"/>
              <w:spacing w:before="0" w:beforeAutospacing="0" w:after="0" w:afterAutospacing="0"/>
              <w:ind w:firstLine="253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Прием и регистрация документов</w:t>
            </w:r>
          </w:p>
        </w:tc>
      </w:tr>
    </w:tbl>
    <w:p w:rsidR="00B66EE5" w:rsidRPr="00BC34B7" w:rsidRDefault="00B66EE5" w:rsidP="00191FB3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BC34B7">
        <w:rPr>
          <w:rFonts w:ascii="Times New Roman" w:hAnsi="Times New Roman" w:cs="Times New Roman"/>
          <w:color w:val="auto"/>
          <w:sz w:val="21"/>
          <w:szCs w:val="21"/>
        </w:rPr>
        <w:t>//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2"/>
      </w:tblGrid>
      <w:tr w:rsidR="00191FB3" w:rsidTr="00D71B44">
        <w:trPr>
          <w:trHeight w:val="693"/>
        </w:trPr>
        <w:tc>
          <w:tcPr>
            <w:tcW w:w="4822" w:type="dxa"/>
          </w:tcPr>
          <w:p w:rsidR="00191FB3" w:rsidRDefault="00191FB3" w:rsidP="00191FB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Проведение проверки предоставленных</w:t>
            </w:r>
            <w:r w:rsidR="001B39B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документов, полноты сведений,</w:t>
            </w:r>
            <w:r w:rsidR="001B39B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содержащихся в  них</w:t>
            </w:r>
          </w:p>
        </w:tc>
      </w:tr>
      <w:tr w:rsidR="00D71B44" w:rsidRPr="00F52722" w:rsidTr="00D71B44">
        <w:trPr>
          <w:trHeight w:val="212"/>
        </w:trPr>
        <w:tc>
          <w:tcPr>
            <w:tcW w:w="4822" w:type="dxa"/>
            <w:tcBorders>
              <w:left w:val="nil"/>
              <w:right w:val="nil"/>
            </w:tcBorders>
          </w:tcPr>
          <w:p w:rsidR="00D71B44" w:rsidRPr="00F52722" w:rsidRDefault="00D71B44" w:rsidP="000D4343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//</w:t>
            </w:r>
          </w:p>
        </w:tc>
      </w:tr>
      <w:tr w:rsidR="00D71B44" w:rsidRPr="00FF7D39" w:rsidTr="00C553A3">
        <w:trPr>
          <w:trHeight w:val="422"/>
        </w:trPr>
        <w:tc>
          <w:tcPr>
            <w:tcW w:w="4822" w:type="dxa"/>
            <w:tcBorders>
              <w:bottom w:val="single" w:sz="4" w:space="0" w:color="auto"/>
            </w:tcBorders>
          </w:tcPr>
          <w:p w:rsidR="00D71B44" w:rsidRPr="00D71B44" w:rsidRDefault="00D71B44" w:rsidP="007D4154">
            <w:pPr>
              <w:pStyle w:val="a3"/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71B4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Направление запросов </w:t>
            </w:r>
            <w:r w:rsidR="00154E6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об имуществе подопечного (недееспособного лица) из Единого государственного реестра прав, </w:t>
            </w:r>
            <w:r w:rsidR="007D4154" w:rsidRPr="007D415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о предоставлении выписки </w:t>
            </w:r>
            <w:proofErr w:type="gramStart"/>
            <w:r w:rsidR="007D4154" w:rsidRPr="007D415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из</w:t>
            </w:r>
            <w:proofErr w:type="gramEnd"/>
            <w:r w:rsidR="001B39B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proofErr w:type="gramStart"/>
            <w:r w:rsidR="007D4154" w:rsidRPr="007D415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домовой</w:t>
            </w:r>
            <w:proofErr w:type="gramEnd"/>
            <w:r w:rsidR="007D4154" w:rsidRPr="007D415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(поквартирной) книги и о предоставлении справки о соответствии жилых помещений санитарным и техническим правилам и нормам на отчуждаемое имущество подопечного и на покупаемое имущество</w:t>
            </w:r>
            <w:r w:rsidR="00154E6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,</w:t>
            </w:r>
            <w:r w:rsidR="007D4154" w:rsidRPr="007D415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на имя подопечного</w:t>
            </w:r>
          </w:p>
        </w:tc>
      </w:tr>
      <w:tr w:rsidR="00C553A3" w:rsidRPr="002A312C" w:rsidTr="00C553A3">
        <w:trPr>
          <w:trHeight w:val="181"/>
        </w:trPr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3A3" w:rsidRPr="00C553A3" w:rsidRDefault="00C553A3" w:rsidP="00C553A3">
            <w:pPr>
              <w:pStyle w:val="a3"/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553A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 w:rsidRPr="00C553A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  <w:t>//</w:t>
            </w:r>
          </w:p>
        </w:tc>
      </w:tr>
      <w:tr w:rsidR="00C553A3" w:rsidRPr="002A312C" w:rsidTr="00C553A3">
        <w:trPr>
          <w:trHeight w:val="422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A3" w:rsidRPr="00C553A3" w:rsidRDefault="00C553A3" w:rsidP="00C553A3">
            <w:pPr>
              <w:pStyle w:val="a3"/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553A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Поставщик данных на основании запроса, поступившего через систему межведомственного электронного взаимодействия, предоставляет либо отказывает в предоставлении запрашиваемых документов (сведений).</w:t>
            </w:r>
          </w:p>
        </w:tc>
      </w:tr>
    </w:tbl>
    <w:p w:rsidR="00B66EE5" w:rsidRPr="00BC34B7" w:rsidRDefault="00B66EE5" w:rsidP="00191FB3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BC34B7">
        <w:rPr>
          <w:rFonts w:ascii="Times New Roman" w:hAnsi="Times New Roman" w:cs="Times New Roman"/>
          <w:color w:val="auto"/>
          <w:sz w:val="21"/>
          <w:szCs w:val="21"/>
        </w:rPr>
        <w:t>//</w:t>
      </w:r>
    </w:p>
    <w:tbl>
      <w:tblPr>
        <w:tblW w:w="0" w:type="auto"/>
        <w:tblInd w:w="3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</w:tblGrid>
      <w:tr w:rsidR="00191FB3" w:rsidTr="00191FB3">
        <w:trPr>
          <w:trHeight w:val="489"/>
        </w:trPr>
        <w:tc>
          <w:tcPr>
            <w:tcW w:w="4252" w:type="dxa"/>
          </w:tcPr>
          <w:p w:rsidR="00191FB3" w:rsidRDefault="00191FB3" w:rsidP="00191FB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Установление оснований в предоставления</w:t>
            </w:r>
            <w:r w:rsidR="001B39B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государственной услуги либо в отказе</w:t>
            </w:r>
          </w:p>
        </w:tc>
      </w:tr>
    </w:tbl>
    <w:p w:rsidR="00191FB3" w:rsidRDefault="00191FB3" w:rsidP="00191FB3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1"/>
          <w:szCs w:val="21"/>
        </w:rPr>
      </w:pPr>
      <w:r w:rsidRPr="00BC34B7">
        <w:rPr>
          <w:rFonts w:ascii="Times New Roman" w:hAnsi="Times New Roman" w:cs="Times New Roman"/>
          <w:color w:val="auto"/>
          <w:sz w:val="21"/>
          <w:szCs w:val="21"/>
        </w:rPr>
        <w:t>//</w:t>
      </w:r>
      <w:r w:rsidR="009024B6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       \\</w:t>
      </w:r>
    </w:p>
    <w:tbl>
      <w:tblPr>
        <w:tblW w:w="0" w:type="auto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774"/>
        <w:gridCol w:w="4008"/>
      </w:tblGrid>
      <w:tr w:rsidR="00191FB3" w:rsidTr="00191FB3">
        <w:trPr>
          <w:trHeight w:val="883"/>
        </w:trPr>
        <w:tc>
          <w:tcPr>
            <w:tcW w:w="4877" w:type="dxa"/>
          </w:tcPr>
          <w:p w:rsidR="00191FB3" w:rsidRDefault="00191FB3" w:rsidP="00D04DB0">
            <w:pPr>
              <w:pStyle w:val="a3"/>
              <w:spacing w:before="0" w:beforeAutospacing="0" w:after="0" w:afterAutospacing="0"/>
              <w:ind w:firstLine="118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Подготовка </w:t>
            </w:r>
            <w:r w:rsidR="00D04DB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постановления</w:t>
            </w: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о</w:t>
            </w:r>
            <w:r w:rsidR="00D04DB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разрешении  опекуну или попечителю на совершение сделок с имуществом подопечных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191FB3" w:rsidRDefault="00191FB3" w:rsidP="00191FB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:rsidR="00191FB3" w:rsidRDefault="00191FB3" w:rsidP="00191FB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:rsidR="00191FB3" w:rsidRDefault="00191FB3" w:rsidP="00191FB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08" w:type="dxa"/>
          </w:tcPr>
          <w:p w:rsidR="00191FB3" w:rsidRPr="00BC34B7" w:rsidRDefault="004261FB" w:rsidP="00191FB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Подготовка </w:t>
            </w:r>
            <w:r w:rsidR="00D04DB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постановления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об о</w:t>
            </w:r>
            <w:r w:rsidR="00191FB3"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тказ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е</w:t>
            </w:r>
            <w:r w:rsidR="00191FB3"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в выдаче разрешения </w:t>
            </w:r>
            <w:proofErr w:type="gramStart"/>
            <w:r w:rsidR="00191FB3"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на</w:t>
            </w:r>
            <w:proofErr w:type="gramEnd"/>
          </w:p>
          <w:p w:rsidR="00191FB3" w:rsidRDefault="00191FB3" w:rsidP="00191FB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совершение сделок с имуществом подопечных</w:t>
            </w:r>
          </w:p>
        </w:tc>
      </w:tr>
    </w:tbl>
    <w:p w:rsidR="004261FB" w:rsidRPr="00BC34B7" w:rsidRDefault="00B66EE5" w:rsidP="00191FB3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1"/>
          <w:szCs w:val="21"/>
        </w:rPr>
      </w:pPr>
      <w:r w:rsidRPr="00BC34B7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//</w:t>
      </w:r>
      <w:r w:rsidR="004261FB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                                                       \\</w:t>
      </w:r>
    </w:p>
    <w:tbl>
      <w:tblPr>
        <w:tblW w:w="0" w:type="auto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5"/>
      </w:tblGrid>
      <w:tr w:rsidR="00191FB3" w:rsidTr="0042535C">
        <w:trPr>
          <w:trHeight w:val="856"/>
        </w:trPr>
        <w:tc>
          <w:tcPr>
            <w:tcW w:w="8425" w:type="dxa"/>
          </w:tcPr>
          <w:p w:rsidR="00191FB3" w:rsidRPr="00BC34B7" w:rsidRDefault="00191FB3" w:rsidP="004261F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Выдача </w:t>
            </w:r>
            <w:r w:rsidR="00D04DB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постановления </w:t>
            </w: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 разрешении опекуну</w:t>
            </w:r>
            <w:r w:rsidR="004253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и</w:t>
            </w: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ли попечителю на совершение сделок с</w:t>
            </w:r>
            <w:r w:rsidR="001B39B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имуществом подопечных</w:t>
            </w:r>
            <w:r w:rsidR="004253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либо </w:t>
            </w:r>
            <w:r w:rsidR="004261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</w:t>
            </w:r>
            <w:r w:rsidR="0042535C"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тказ в выдаче разрешения на</w:t>
            </w:r>
            <w:r w:rsidR="001B39B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42535C" w:rsidRPr="00BC34B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совершение сделок с имуществом подопечных</w:t>
            </w:r>
          </w:p>
          <w:p w:rsidR="00191FB3" w:rsidRDefault="00191FB3" w:rsidP="004261F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4261FB" w:rsidRDefault="004261FB" w:rsidP="0000160C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1"/>
          <w:szCs w:val="21"/>
        </w:rPr>
      </w:pPr>
    </w:p>
    <w:p w:rsidR="004261FB" w:rsidRDefault="004261FB" w:rsidP="0000160C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1"/>
          <w:szCs w:val="21"/>
        </w:rPr>
      </w:pPr>
    </w:p>
    <w:p w:rsidR="004261FB" w:rsidRDefault="004261FB" w:rsidP="0000160C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1"/>
          <w:szCs w:val="21"/>
        </w:rPr>
      </w:pPr>
    </w:p>
    <w:p w:rsidR="004261FB" w:rsidRDefault="004261FB" w:rsidP="0000160C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1"/>
          <w:szCs w:val="21"/>
        </w:rPr>
      </w:pPr>
    </w:p>
    <w:p w:rsidR="004261FB" w:rsidRDefault="004261FB" w:rsidP="0000160C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1"/>
          <w:szCs w:val="21"/>
        </w:rPr>
      </w:pPr>
    </w:p>
    <w:p w:rsidR="004261FB" w:rsidRDefault="004261FB" w:rsidP="0000160C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1"/>
          <w:szCs w:val="21"/>
        </w:rPr>
      </w:pPr>
    </w:p>
    <w:p w:rsidR="001B61F9" w:rsidRPr="00A97868" w:rsidRDefault="001B61F9" w:rsidP="0000160C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pacing w:val="-6"/>
          <w:sz w:val="21"/>
          <w:szCs w:val="21"/>
        </w:rPr>
      </w:pPr>
    </w:p>
    <w:p w:rsidR="0000160C" w:rsidRPr="00BC34B7" w:rsidRDefault="003519B3" w:rsidP="003519B3">
      <w:pPr>
        <w:spacing w:after="0" w:line="240" w:lineRule="auto"/>
        <w:rPr>
          <w:rFonts w:ascii="Times New Roman" w:hAnsi="Times New Roman" w:cs="Times New Roman"/>
          <w:b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spacing w:val="-6"/>
          <w:sz w:val="21"/>
          <w:szCs w:val="21"/>
        </w:rPr>
        <w:t xml:space="preserve">                                                                                                         </w:t>
      </w:r>
      <w:r w:rsidR="00D04DB0">
        <w:rPr>
          <w:rFonts w:ascii="Times New Roman" w:hAnsi="Times New Roman" w:cs="Times New Roman"/>
          <w:b/>
          <w:spacing w:val="-6"/>
          <w:sz w:val="21"/>
          <w:szCs w:val="21"/>
        </w:rPr>
        <w:t xml:space="preserve">                               </w:t>
      </w:r>
      <w:r>
        <w:rPr>
          <w:rFonts w:ascii="Times New Roman" w:hAnsi="Times New Roman" w:cs="Times New Roman"/>
          <w:b/>
          <w:spacing w:val="-6"/>
          <w:sz w:val="21"/>
          <w:szCs w:val="21"/>
        </w:rPr>
        <w:t xml:space="preserve">   </w:t>
      </w:r>
      <w:r w:rsidR="0000160C" w:rsidRPr="00BC34B7">
        <w:rPr>
          <w:rFonts w:ascii="Times New Roman" w:hAnsi="Times New Roman" w:cs="Times New Roman"/>
          <w:b/>
          <w:spacing w:val="-6"/>
          <w:sz w:val="21"/>
          <w:szCs w:val="21"/>
        </w:rPr>
        <w:t>Приложение</w:t>
      </w:r>
    </w:p>
    <w:p w:rsidR="0000160C" w:rsidRPr="00BC34B7" w:rsidRDefault="003519B3" w:rsidP="003519B3">
      <w:pPr>
        <w:spacing w:after="0" w:line="240" w:lineRule="auto"/>
        <w:rPr>
          <w:rFonts w:ascii="Times New Roman" w:hAnsi="Times New Roman" w:cs="Times New Roman"/>
          <w:b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spacing w:val="-6"/>
          <w:sz w:val="21"/>
          <w:szCs w:val="21"/>
        </w:rPr>
        <w:lastRenderedPageBreak/>
        <w:t xml:space="preserve">                                                                                                          </w:t>
      </w:r>
      <w:r w:rsidR="00D04DB0">
        <w:rPr>
          <w:rFonts w:ascii="Times New Roman" w:hAnsi="Times New Roman" w:cs="Times New Roman"/>
          <w:b/>
          <w:spacing w:val="-6"/>
          <w:sz w:val="21"/>
          <w:szCs w:val="21"/>
        </w:rPr>
        <w:t xml:space="preserve">                               </w:t>
      </w:r>
      <w:r>
        <w:rPr>
          <w:rFonts w:ascii="Times New Roman" w:hAnsi="Times New Roman" w:cs="Times New Roman"/>
          <w:b/>
          <w:spacing w:val="-6"/>
          <w:sz w:val="21"/>
          <w:szCs w:val="21"/>
        </w:rPr>
        <w:t xml:space="preserve">  </w:t>
      </w:r>
      <w:r w:rsidR="0000160C" w:rsidRPr="00BC34B7">
        <w:rPr>
          <w:rFonts w:ascii="Times New Roman" w:hAnsi="Times New Roman" w:cs="Times New Roman"/>
          <w:b/>
          <w:spacing w:val="-6"/>
          <w:sz w:val="21"/>
          <w:szCs w:val="21"/>
        </w:rPr>
        <w:t xml:space="preserve">(справочное) </w:t>
      </w:r>
    </w:p>
    <w:p w:rsidR="0000160C" w:rsidRPr="0069741B" w:rsidRDefault="003519B3" w:rsidP="0000160C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00160C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00160C" w:rsidRPr="0069741B" w:rsidRDefault="0000160C" w:rsidP="0000160C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00160C" w:rsidRDefault="0000160C" w:rsidP="0000160C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1B39B0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00160C" w:rsidRDefault="0000160C" w:rsidP="0000160C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выдачи разрешения на совершение </w:t>
      </w:r>
    </w:p>
    <w:p w:rsidR="0000160C" w:rsidRDefault="0000160C" w:rsidP="0000160C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сделок с имуществом подопечных</w:t>
      </w:r>
    </w:p>
    <w:p w:rsidR="0000160C" w:rsidRPr="00BC34B7" w:rsidRDefault="0000160C" w:rsidP="0000160C">
      <w:pPr>
        <w:pStyle w:val="ConsPlusNonformat"/>
        <w:ind w:hanging="29"/>
        <w:jc w:val="both"/>
        <w:rPr>
          <w:rFonts w:ascii="Times New Roman" w:hAnsi="Times New Roman" w:cs="Times New Roman"/>
          <w:sz w:val="21"/>
          <w:szCs w:val="21"/>
        </w:rPr>
      </w:pPr>
    </w:p>
    <w:p w:rsidR="001B61F9" w:rsidRPr="00B76642" w:rsidRDefault="001B61F9" w:rsidP="001B61F9">
      <w:pPr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61F9" w:rsidRPr="00B76642" w:rsidRDefault="001B61F9" w:rsidP="001B61F9">
      <w:pPr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6642">
        <w:rPr>
          <w:rFonts w:ascii="Times New Roman" w:hAnsi="Times New Roman" w:cs="Times New Roman"/>
          <w:b/>
          <w:sz w:val="26"/>
          <w:szCs w:val="26"/>
        </w:rPr>
        <w:t>Отдел опеки и попечительства испол</w:t>
      </w:r>
      <w:r>
        <w:rPr>
          <w:rFonts w:ascii="Times New Roman" w:hAnsi="Times New Roman" w:cs="Times New Roman"/>
          <w:b/>
          <w:sz w:val="26"/>
          <w:szCs w:val="26"/>
        </w:rPr>
        <w:t xml:space="preserve">нительного комитета  Буинского </w:t>
      </w:r>
      <w:r w:rsidRPr="00B76642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Республики Татарстан  </w:t>
      </w:r>
    </w:p>
    <w:p w:rsidR="001B61F9" w:rsidRPr="00B76642" w:rsidRDefault="001B61F9" w:rsidP="001B61F9">
      <w:pPr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1B61F9" w:rsidRPr="00B76642" w:rsidTr="000D4343">
        <w:trPr>
          <w:trHeight w:val="488"/>
        </w:trPr>
        <w:tc>
          <w:tcPr>
            <w:tcW w:w="4428" w:type="dxa"/>
          </w:tcPr>
          <w:p w:rsidR="001B61F9" w:rsidRPr="00B76642" w:rsidRDefault="001B61F9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1B61F9" w:rsidRPr="00B76642" w:rsidRDefault="001B61F9" w:rsidP="000D43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1B61F9" w:rsidRPr="00B76642" w:rsidRDefault="001B61F9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1B61F9" w:rsidRPr="00B76642" w:rsidTr="000D4343">
        <w:tc>
          <w:tcPr>
            <w:tcW w:w="4428" w:type="dxa"/>
          </w:tcPr>
          <w:p w:rsidR="001B61F9" w:rsidRPr="00B76642" w:rsidRDefault="001B61F9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специалист отдела</w:t>
            </w:r>
          </w:p>
        </w:tc>
        <w:tc>
          <w:tcPr>
            <w:tcW w:w="1620" w:type="dxa"/>
          </w:tcPr>
          <w:p w:rsidR="001B61F9" w:rsidRPr="0081194E" w:rsidRDefault="001B61F9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(8-84374) 34-0-34</w:t>
            </w:r>
          </w:p>
        </w:tc>
        <w:tc>
          <w:tcPr>
            <w:tcW w:w="3699" w:type="dxa"/>
          </w:tcPr>
          <w:p w:rsidR="001B61F9" w:rsidRPr="0081194E" w:rsidRDefault="003519B3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244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Ruzilya.Hamidullina@tatar.ru</w:t>
            </w:r>
          </w:p>
        </w:tc>
      </w:tr>
    </w:tbl>
    <w:p w:rsidR="001B61F9" w:rsidRPr="00B76642" w:rsidRDefault="001B61F9" w:rsidP="001B61F9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61F9" w:rsidRPr="00B76642" w:rsidRDefault="001B61F9" w:rsidP="001B61F9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6642">
        <w:rPr>
          <w:rFonts w:ascii="Times New Roman" w:hAnsi="Times New Roman" w:cs="Times New Roman"/>
          <w:b/>
          <w:sz w:val="26"/>
          <w:szCs w:val="26"/>
        </w:rPr>
        <w:t>Испо</w:t>
      </w:r>
      <w:r>
        <w:rPr>
          <w:rFonts w:ascii="Times New Roman" w:hAnsi="Times New Roman" w:cs="Times New Roman"/>
          <w:b/>
          <w:sz w:val="26"/>
          <w:szCs w:val="26"/>
        </w:rPr>
        <w:t xml:space="preserve">лнительный комитет Буинский </w:t>
      </w:r>
      <w:r w:rsidRPr="00B76642">
        <w:rPr>
          <w:rFonts w:ascii="Times New Roman" w:hAnsi="Times New Roman" w:cs="Times New Roman"/>
          <w:b/>
          <w:sz w:val="26"/>
          <w:szCs w:val="26"/>
        </w:rPr>
        <w:t>муниципального района Республики Татарстан</w:t>
      </w:r>
    </w:p>
    <w:p w:rsidR="001B61F9" w:rsidRPr="00B76642" w:rsidRDefault="001B61F9" w:rsidP="001B61F9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1B61F9" w:rsidRPr="00B76642" w:rsidTr="000D4343">
        <w:trPr>
          <w:trHeight w:val="488"/>
        </w:trPr>
        <w:tc>
          <w:tcPr>
            <w:tcW w:w="4428" w:type="dxa"/>
          </w:tcPr>
          <w:p w:rsidR="001B61F9" w:rsidRPr="00B76642" w:rsidRDefault="001B61F9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1B61F9" w:rsidRPr="00B76642" w:rsidRDefault="001B61F9" w:rsidP="000D43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1B61F9" w:rsidRPr="00B76642" w:rsidRDefault="001B61F9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1B61F9" w:rsidRPr="00B76642" w:rsidTr="000D4343">
        <w:tc>
          <w:tcPr>
            <w:tcW w:w="4428" w:type="dxa"/>
          </w:tcPr>
          <w:p w:rsidR="001B61F9" w:rsidRPr="00B76642" w:rsidRDefault="001B61F9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Руководитель исполнительного комитета</w:t>
            </w:r>
          </w:p>
        </w:tc>
        <w:tc>
          <w:tcPr>
            <w:tcW w:w="1620" w:type="dxa"/>
          </w:tcPr>
          <w:p w:rsidR="001B61F9" w:rsidRPr="0005100F" w:rsidRDefault="001B61F9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510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(8-84374)</w:t>
            </w:r>
          </w:p>
          <w:p w:rsidR="001B61F9" w:rsidRPr="00B76642" w:rsidRDefault="001B61F9" w:rsidP="0005100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100F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05100F">
              <w:rPr>
                <w:rFonts w:ascii="Times New Roman" w:hAnsi="Times New Roman" w:cs="Times New Roman"/>
                <w:sz w:val="26"/>
                <w:szCs w:val="26"/>
              </w:rPr>
              <w:t>10-93</w:t>
            </w:r>
          </w:p>
        </w:tc>
        <w:tc>
          <w:tcPr>
            <w:tcW w:w="3699" w:type="dxa"/>
          </w:tcPr>
          <w:p w:rsidR="001B61F9" w:rsidRPr="00C11989" w:rsidRDefault="001B61F9" w:rsidP="000D434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bua@tatar.ru</w:t>
            </w:r>
          </w:p>
        </w:tc>
      </w:tr>
      <w:tr w:rsidR="001B61F9" w:rsidRPr="00B76642" w:rsidTr="000D4343">
        <w:tc>
          <w:tcPr>
            <w:tcW w:w="4428" w:type="dxa"/>
          </w:tcPr>
          <w:p w:rsidR="001B61F9" w:rsidRPr="0081194E" w:rsidRDefault="001B61F9" w:rsidP="000D43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Управляющий делами исполкома</w:t>
            </w:r>
          </w:p>
        </w:tc>
        <w:tc>
          <w:tcPr>
            <w:tcW w:w="1620" w:type="dxa"/>
          </w:tcPr>
          <w:p w:rsidR="001B61F9" w:rsidRPr="0081194E" w:rsidRDefault="001B61F9" w:rsidP="000510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05100F">
              <w:rPr>
                <w:rFonts w:ascii="Times New Roman" w:hAnsi="Times New Roman" w:cs="Times New Roman"/>
                <w:sz w:val="26"/>
                <w:szCs w:val="26"/>
              </w:rPr>
              <w:t>12-02</w:t>
            </w:r>
          </w:p>
        </w:tc>
        <w:tc>
          <w:tcPr>
            <w:tcW w:w="3699" w:type="dxa"/>
          </w:tcPr>
          <w:p w:rsidR="001B61F9" w:rsidRPr="0081194E" w:rsidRDefault="001B61F9" w:rsidP="000D43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Milyausha.Yunusova@tatar.ru</w:t>
            </w:r>
          </w:p>
        </w:tc>
      </w:tr>
    </w:tbl>
    <w:p w:rsidR="003F1C60" w:rsidRPr="00BC34B7" w:rsidRDefault="003F1C60" w:rsidP="003F1C60">
      <w:pPr>
        <w:rPr>
          <w:rFonts w:cs="Times New Roman"/>
          <w:sz w:val="21"/>
          <w:szCs w:val="21"/>
        </w:rPr>
      </w:pPr>
    </w:p>
    <w:sectPr w:rsidR="003F1C60" w:rsidRPr="00BC34B7" w:rsidSect="004731C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04F" w:rsidRDefault="0080004F" w:rsidP="00AD5708">
      <w:pPr>
        <w:spacing w:after="0" w:line="240" w:lineRule="auto"/>
      </w:pPr>
      <w:r>
        <w:separator/>
      </w:r>
    </w:p>
  </w:endnote>
  <w:endnote w:type="continuationSeparator" w:id="0">
    <w:p w:rsidR="0080004F" w:rsidRDefault="0080004F" w:rsidP="00AD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08" w:rsidRDefault="00AD570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08" w:rsidRDefault="00AD570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08" w:rsidRDefault="00AD570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04F" w:rsidRDefault="0080004F" w:rsidP="00AD5708">
      <w:pPr>
        <w:spacing w:after="0" w:line="240" w:lineRule="auto"/>
      </w:pPr>
      <w:r>
        <w:separator/>
      </w:r>
    </w:p>
  </w:footnote>
  <w:footnote w:type="continuationSeparator" w:id="0">
    <w:p w:rsidR="0080004F" w:rsidRDefault="0080004F" w:rsidP="00AD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08" w:rsidRDefault="00AD570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08" w:rsidRDefault="00AD570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08" w:rsidRDefault="00AD570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1D54"/>
    <w:multiLevelType w:val="multilevel"/>
    <w:tmpl w:val="BC382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13120"/>
    <w:multiLevelType w:val="multilevel"/>
    <w:tmpl w:val="8A80C4F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97847"/>
    <w:multiLevelType w:val="multilevel"/>
    <w:tmpl w:val="290C21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C0"/>
    <w:rsid w:val="0000160C"/>
    <w:rsid w:val="0001283B"/>
    <w:rsid w:val="00044F30"/>
    <w:rsid w:val="0005100F"/>
    <w:rsid w:val="000824FD"/>
    <w:rsid w:val="0008293C"/>
    <w:rsid w:val="000959E8"/>
    <w:rsid w:val="000A3898"/>
    <w:rsid w:val="000D0053"/>
    <w:rsid w:val="000D204F"/>
    <w:rsid w:val="000D3FAB"/>
    <w:rsid w:val="000D4343"/>
    <w:rsid w:val="000D7042"/>
    <w:rsid w:val="000E1209"/>
    <w:rsid w:val="001122EA"/>
    <w:rsid w:val="00144AEE"/>
    <w:rsid w:val="00152396"/>
    <w:rsid w:val="00154E6E"/>
    <w:rsid w:val="001550EB"/>
    <w:rsid w:val="001734D7"/>
    <w:rsid w:val="00191FB3"/>
    <w:rsid w:val="001A059C"/>
    <w:rsid w:val="001A34C3"/>
    <w:rsid w:val="001A6B59"/>
    <w:rsid w:val="001B39B0"/>
    <w:rsid w:val="001B61F9"/>
    <w:rsid w:val="001E01B5"/>
    <w:rsid w:val="0020443B"/>
    <w:rsid w:val="00217E7E"/>
    <w:rsid w:val="00260911"/>
    <w:rsid w:val="00265D62"/>
    <w:rsid w:val="002A31A5"/>
    <w:rsid w:val="002A4521"/>
    <w:rsid w:val="002C2C24"/>
    <w:rsid w:val="002C687F"/>
    <w:rsid w:val="002E1386"/>
    <w:rsid w:val="002E5A97"/>
    <w:rsid w:val="002F0EA2"/>
    <w:rsid w:val="002F23BE"/>
    <w:rsid w:val="002F6D6A"/>
    <w:rsid w:val="003033A3"/>
    <w:rsid w:val="00310CF2"/>
    <w:rsid w:val="00333535"/>
    <w:rsid w:val="00344B40"/>
    <w:rsid w:val="00345018"/>
    <w:rsid w:val="0034636B"/>
    <w:rsid w:val="003519B3"/>
    <w:rsid w:val="003524A6"/>
    <w:rsid w:val="003B02CC"/>
    <w:rsid w:val="003B4096"/>
    <w:rsid w:val="003B686B"/>
    <w:rsid w:val="003B7152"/>
    <w:rsid w:val="003C153F"/>
    <w:rsid w:val="003C4560"/>
    <w:rsid w:val="003F1C60"/>
    <w:rsid w:val="00404C41"/>
    <w:rsid w:val="0042535C"/>
    <w:rsid w:val="004261FB"/>
    <w:rsid w:val="0043663D"/>
    <w:rsid w:val="00447B95"/>
    <w:rsid w:val="0045164A"/>
    <w:rsid w:val="00472245"/>
    <w:rsid w:val="004731C0"/>
    <w:rsid w:val="00480B51"/>
    <w:rsid w:val="00496693"/>
    <w:rsid w:val="004A240D"/>
    <w:rsid w:val="00504FA8"/>
    <w:rsid w:val="005061BC"/>
    <w:rsid w:val="00525808"/>
    <w:rsid w:val="00531DBE"/>
    <w:rsid w:val="00534C4D"/>
    <w:rsid w:val="0054348E"/>
    <w:rsid w:val="005702C3"/>
    <w:rsid w:val="00571936"/>
    <w:rsid w:val="00573F56"/>
    <w:rsid w:val="00592BAB"/>
    <w:rsid w:val="005B71E1"/>
    <w:rsid w:val="005D7DA9"/>
    <w:rsid w:val="005E4799"/>
    <w:rsid w:val="005F585E"/>
    <w:rsid w:val="00613DBA"/>
    <w:rsid w:val="00626D4B"/>
    <w:rsid w:val="006319BF"/>
    <w:rsid w:val="0065566B"/>
    <w:rsid w:val="00674595"/>
    <w:rsid w:val="00677260"/>
    <w:rsid w:val="006848AA"/>
    <w:rsid w:val="006C1953"/>
    <w:rsid w:val="006E7912"/>
    <w:rsid w:val="006F40F9"/>
    <w:rsid w:val="006F5671"/>
    <w:rsid w:val="007D4154"/>
    <w:rsid w:val="007E642D"/>
    <w:rsid w:val="007E67E3"/>
    <w:rsid w:val="007F4927"/>
    <w:rsid w:val="0080004F"/>
    <w:rsid w:val="0082318D"/>
    <w:rsid w:val="008263C5"/>
    <w:rsid w:val="008369CB"/>
    <w:rsid w:val="008650DC"/>
    <w:rsid w:val="008D23E0"/>
    <w:rsid w:val="008D44DA"/>
    <w:rsid w:val="008E3A71"/>
    <w:rsid w:val="008E3A8E"/>
    <w:rsid w:val="009024B6"/>
    <w:rsid w:val="00913FBC"/>
    <w:rsid w:val="009246EF"/>
    <w:rsid w:val="00957DA2"/>
    <w:rsid w:val="009812DC"/>
    <w:rsid w:val="00991A54"/>
    <w:rsid w:val="009C3F6B"/>
    <w:rsid w:val="009E3A43"/>
    <w:rsid w:val="009F331D"/>
    <w:rsid w:val="00A402C3"/>
    <w:rsid w:val="00A51F7C"/>
    <w:rsid w:val="00A60321"/>
    <w:rsid w:val="00A76BC6"/>
    <w:rsid w:val="00A900B0"/>
    <w:rsid w:val="00A908CD"/>
    <w:rsid w:val="00A962C2"/>
    <w:rsid w:val="00A97868"/>
    <w:rsid w:val="00AC04A2"/>
    <w:rsid w:val="00AC3D0D"/>
    <w:rsid w:val="00AD5708"/>
    <w:rsid w:val="00AF1B4D"/>
    <w:rsid w:val="00B256F5"/>
    <w:rsid w:val="00B27533"/>
    <w:rsid w:val="00B41D6B"/>
    <w:rsid w:val="00B526E9"/>
    <w:rsid w:val="00B56634"/>
    <w:rsid w:val="00B6647B"/>
    <w:rsid w:val="00B66EE5"/>
    <w:rsid w:val="00B72BB0"/>
    <w:rsid w:val="00B842F8"/>
    <w:rsid w:val="00B9051D"/>
    <w:rsid w:val="00B91357"/>
    <w:rsid w:val="00B91A51"/>
    <w:rsid w:val="00BA1456"/>
    <w:rsid w:val="00BA1D9E"/>
    <w:rsid w:val="00BB32A9"/>
    <w:rsid w:val="00BB643D"/>
    <w:rsid w:val="00BC1CDB"/>
    <w:rsid w:val="00BC34B7"/>
    <w:rsid w:val="00BE3050"/>
    <w:rsid w:val="00BE3FC4"/>
    <w:rsid w:val="00BF073D"/>
    <w:rsid w:val="00C133A6"/>
    <w:rsid w:val="00C35BE1"/>
    <w:rsid w:val="00C37D57"/>
    <w:rsid w:val="00C553A3"/>
    <w:rsid w:val="00C64192"/>
    <w:rsid w:val="00C75A43"/>
    <w:rsid w:val="00C7782A"/>
    <w:rsid w:val="00CA71E2"/>
    <w:rsid w:val="00CA75E1"/>
    <w:rsid w:val="00D04DB0"/>
    <w:rsid w:val="00D119B8"/>
    <w:rsid w:val="00D14F07"/>
    <w:rsid w:val="00D71B44"/>
    <w:rsid w:val="00D86599"/>
    <w:rsid w:val="00D91B2A"/>
    <w:rsid w:val="00D91CD6"/>
    <w:rsid w:val="00DA1C96"/>
    <w:rsid w:val="00DB11E8"/>
    <w:rsid w:val="00DC513F"/>
    <w:rsid w:val="00DE09F0"/>
    <w:rsid w:val="00E36940"/>
    <w:rsid w:val="00E47FB1"/>
    <w:rsid w:val="00EA276A"/>
    <w:rsid w:val="00EB6389"/>
    <w:rsid w:val="00EC3BCC"/>
    <w:rsid w:val="00ED167D"/>
    <w:rsid w:val="00EF2D95"/>
    <w:rsid w:val="00F14770"/>
    <w:rsid w:val="00F3203E"/>
    <w:rsid w:val="00F4301C"/>
    <w:rsid w:val="00F45945"/>
    <w:rsid w:val="00F52722"/>
    <w:rsid w:val="00F531D8"/>
    <w:rsid w:val="00F57969"/>
    <w:rsid w:val="00F61502"/>
    <w:rsid w:val="00F66AC8"/>
    <w:rsid w:val="00F71CF4"/>
    <w:rsid w:val="00F849DB"/>
    <w:rsid w:val="00F86DBF"/>
    <w:rsid w:val="00FA6D4F"/>
    <w:rsid w:val="00FC3BD6"/>
    <w:rsid w:val="00FE0862"/>
    <w:rsid w:val="00FF1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C0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731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4731C0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4731C0"/>
    <w:rPr>
      <w:b/>
      <w:bCs/>
    </w:rPr>
  </w:style>
  <w:style w:type="paragraph" w:customStyle="1" w:styleId="ConsPlusNonformat">
    <w:name w:val="ConsPlusNonformat"/>
    <w:uiPriority w:val="99"/>
    <w:rsid w:val="00BB32A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3353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customStyle="1" w:styleId="a5">
    <w:name w:val="Прижатый влево"/>
    <w:basedOn w:val="a"/>
    <w:next w:val="a"/>
    <w:uiPriority w:val="99"/>
    <w:rsid w:val="000D204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E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A97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A240D"/>
    <w:pPr>
      <w:ind w:left="720"/>
    </w:pPr>
  </w:style>
  <w:style w:type="character" w:styleId="a9">
    <w:name w:val="Hyperlink"/>
    <w:rsid w:val="004A240D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a">
    <w:name w:val="Основной текст_"/>
    <w:basedOn w:val="a0"/>
    <w:link w:val="8"/>
    <w:rsid w:val="004A240D"/>
    <w:rPr>
      <w:rFonts w:ascii="Times New Roman" w:eastAsia="Times New Roman" w:hAnsi="Times New Roman"/>
      <w:shd w:val="clear" w:color="auto" w:fill="FFFFFF"/>
    </w:rPr>
  </w:style>
  <w:style w:type="paragraph" w:customStyle="1" w:styleId="8">
    <w:name w:val="Основной текст8"/>
    <w:basedOn w:val="a"/>
    <w:link w:val="aa"/>
    <w:rsid w:val="004A240D"/>
    <w:pPr>
      <w:shd w:val="clear" w:color="auto" w:fill="FFFFFF"/>
      <w:spacing w:before="360" w:after="0" w:line="273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3519B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b">
    <w:name w:val="Основной текст + Курсив"/>
    <w:basedOn w:val="aa"/>
    <w:rsid w:val="003519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">
    <w:name w:val="Основной текст1"/>
    <w:basedOn w:val="aa"/>
    <w:rsid w:val="00351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9pt">
    <w:name w:val="Основной текст + 9 pt"/>
    <w:basedOn w:val="aa"/>
    <w:rsid w:val="00351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">
    <w:name w:val="Оглавление 2 Знак"/>
    <w:basedOn w:val="a0"/>
    <w:link w:val="20"/>
    <w:rsid w:val="003519B3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19B3"/>
    <w:pPr>
      <w:shd w:val="clear" w:color="auto" w:fill="FFFFFF"/>
      <w:spacing w:after="0" w:line="0" w:lineRule="atLeast"/>
    </w:pPr>
    <w:rPr>
      <w:rFonts w:ascii="Times New Roman" w:hAnsi="Times New Roman" w:cs="Times New Roman"/>
      <w:sz w:val="18"/>
      <w:szCs w:val="18"/>
    </w:rPr>
  </w:style>
  <w:style w:type="paragraph" w:styleId="20">
    <w:name w:val="toc 2"/>
    <w:basedOn w:val="a"/>
    <w:link w:val="2"/>
    <w:autoRedefine/>
    <w:locked/>
    <w:rsid w:val="003519B3"/>
    <w:pPr>
      <w:shd w:val="clear" w:color="auto" w:fill="FFFFFF"/>
      <w:spacing w:after="0" w:line="273" w:lineRule="exact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AD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D5708"/>
    <w:rPr>
      <w:rFonts w:eastAsia="Times New Roman"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D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5708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C0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731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4731C0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4731C0"/>
    <w:rPr>
      <w:b/>
      <w:bCs/>
    </w:rPr>
  </w:style>
  <w:style w:type="paragraph" w:customStyle="1" w:styleId="ConsPlusNonformat">
    <w:name w:val="ConsPlusNonformat"/>
    <w:uiPriority w:val="99"/>
    <w:rsid w:val="00BB32A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3353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customStyle="1" w:styleId="a5">
    <w:name w:val="Прижатый влево"/>
    <w:basedOn w:val="a"/>
    <w:next w:val="a"/>
    <w:uiPriority w:val="99"/>
    <w:rsid w:val="000D204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E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A97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A240D"/>
    <w:pPr>
      <w:ind w:left="720"/>
    </w:pPr>
  </w:style>
  <w:style w:type="character" w:styleId="a9">
    <w:name w:val="Hyperlink"/>
    <w:rsid w:val="004A240D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a">
    <w:name w:val="Основной текст_"/>
    <w:basedOn w:val="a0"/>
    <w:link w:val="8"/>
    <w:rsid w:val="004A240D"/>
    <w:rPr>
      <w:rFonts w:ascii="Times New Roman" w:eastAsia="Times New Roman" w:hAnsi="Times New Roman"/>
      <w:shd w:val="clear" w:color="auto" w:fill="FFFFFF"/>
    </w:rPr>
  </w:style>
  <w:style w:type="paragraph" w:customStyle="1" w:styleId="8">
    <w:name w:val="Основной текст8"/>
    <w:basedOn w:val="a"/>
    <w:link w:val="aa"/>
    <w:rsid w:val="004A240D"/>
    <w:pPr>
      <w:shd w:val="clear" w:color="auto" w:fill="FFFFFF"/>
      <w:spacing w:before="360" w:after="0" w:line="273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3519B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b">
    <w:name w:val="Основной текст + Курсив"/>
    <w:basedOn w:val="aa"/>
    <w:rsid w:val="003519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">
    <w:name w:val="Основной текст1"/>
    <w:basedOn w:val="aa"/>
    <w:rsid w:val="00351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9pt">
    <w:name w:val="Основной текст + 9 pt"/>
    <w:basedOn w:val="aa"/>
    <w:rsid w:val="00351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">
    <w:name w:val="Оглавление 2 Знак"/>
    <w:basedOn w:val="a0"/>
    <w:link w:val="20"/>
    <w:rsid w:val="003519B3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19B3"/>
    <w:pPr>
      <w:shd w:val="clear" w:color="auto" w:fill="FFFFFF"/>
      <w:spacing w:after="0" w:line="0" w:lineRule="atLeast"/>
    </w:pPr>
    <w:rPr>
      <w:rFonts w:ascii="Times New Roman" w:hAnsi="Times New Roman" w:cs="Times New Roman"/>
      <w:sz w:val="18"/>
      <w:szCs w:val="18"/>
    </w:rPr>
  </w:style>
  <w:style w:type="paragraph" w:styleId="20">
    <w:name w:val="toc 2"/>
    <w:basedOn w:val="a"/>
    <w:link w:val="2"/>
    <w:autoRedefine/>
    <w:locked/>
    <w:rsid w:val="003519B3"/>
    <w:pPr>
      <w:shd w:val="clear" w:color="auto" w:fill="FFFFFF"/>
      <w:spacing w:after="0" w:line="273" w:lineRule="exact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AD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D5708"/>
    <w:rPr>
      <w:rFonts w:eastAsia="Times New Roman"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D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5708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slugi.tatar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uslugi.tata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insk.tatarstan.ru.,&#1072;&#1076;&#1088;&#1077;&#1089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1346-19A9-4555-9756-2B14C503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15</Pages>
  <Words>4409</Words>
  <Characters>36948</Characters>
  <Application>Microsoft Office Word</Application>
  <DocSecurity>0</DocSecurity>
  <Lines>307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41275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33</cp:revision>
  <cp:lastPrinted>2012-06-15T15:55:00Z</cp:lastPrinted>
  <dcterms:created xsi:type="dcterms:W3CDTF">2018-02-28T21:05:00Z</dcterms:created>
  <dcterms:modified xsi:type="dcterms:W3CDTF">2018-06-26T09:49:00Z</dcterms:modified>
</cp:coreProperties>
</file>