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B0" w:rsidRDefault="001845B0" w:rsidP="001845B0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1845B0" w:rsidRDefault="001845B0" w:rsidP="001845B0">
      <w:pPr>
        <w:jc w:val="center"/>
        <w:rPr>
          <w:b/>
        </w:rPr>
      </w:pPr>
      <w:proofErr w:type="gramStart"/>
      <w:r>
        <w:rPr>
          <w:b/>
        </w:rPr>
        <w:t>замещающих</w:t>
      </w:r>
      <w:proofErr w:type="gramEnd"/>
      <w:r>
        <w:rPr>
          <w:b/>
        </w:rPr>
        <w:t xml:space="preserve"> должности муниципальной службы  Буинского муниципального района Республики Татарстан </w:t>
      </w:r>
    </w:p>
    <w:p w:rsidR="001845B0" w:rsidRDefault="001845B0" w:rsidP="001845B0">
      <w:pPr>
        <w:jc w:val="center"/>
        <w:rPr>
          <w:b/>
        </w:rPr>
      </w:pPr>
      <w:r>
        <w:rPr>
          <w:b/>
        </w:rPr>
        <w:t xml:space="preserve">и членов их семей (за отчетный период с 1 января 2011 года по 31 декабря 2011 года) </w:t>
      </w:r>
    </w:p>
    <w:p w:rsidR="001845B0" w:rsidRPr="00EA7D33" w:rsidRDefault="001845B0" w:rsidP="001845B0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Бюрганского</w:t>
      </w:r>
      <w:proofErr w:type="spellEnd"/>
      <w:r>
        <w:rPr>
          <w:b/>
          <w:u w:val="single"/>
        </w:rPr>
        <w:t xml:space="preserve"> сельского исполкома</w:t>
      </w:r>
    </w:p>
    <w:p w:rsidR="001845B0" w:rsidRDefault="001845B0" w:rsidP="001845B0">
      <w:pPr>
        <w:jc w:val="center"/>
        <w:rPr>
          <w:b/>
        </w:rPr>
      </w:pPr>
    </w:p>
    <w:tbl>
      <w:tblPr>
        <w:tblW w:w="158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0"/>
        <w:gridCol w:w="2137"/>
        <w:gridCol w:w="1943"/>
        <w:gridCol w:w="1152"/>
        <w:gridCol w:w="1779"/>
        <w:gridCol w:w="1694"/>
        <w:gridCol w:w="1721"/>
        <w:gridCol w:w="1156"/>
        <w:gridCol w:w="1779"/>
      </w:tblGrid>
      <w:tr w:rsidR="001845B0" w:rsidTr="005A2FB8">
        <w:trPr>
          <w:trHeight w:val="1054"/>
        </w:trPr>
        <w:tc>
          <w:tcPr>
            <w:tcW w:w="2490" w:type="dxa"/>
            <w:vMerge w:val="restart"/>
          </w:tcPr>
          <w:p w:rsidR="001845B0" w:rsidRDefault="001845B0" w:rsidP="005A2FB8">
            <w:pPr>
              <w:jc w:val="center"/>
            </w:pPr>
            <w:r>
              <w:t>Фамилия, имя, отчество</w:t>
            </w:r>
          </w:p>
          <w:p w:rsidR="001845B0" w:rsidRDefault="001845B0" w:rsidP="005A2FB8">
            <w:pPr>
              <w:jc w:val="center"/>
            </w:pPr>
            <w:r>
              <w:t>замещаемая должность</w:t>
            </w:r>
          </w:p>
        </w:tc>
        <w:tc>
          <w:tcPr>
            <w:tcW w:w="2137" w:type="dxa"/>
            <w:vMerge w:val="restart"/>
          </w:tcPr>
          <w:p w:rsidR="001845B0" w:rsidRDefault="001845B0" w:rsidP="005A2FB8">
            <w:pPr>
              <w:jc w:val="center"/>
            </w:pPr>
            <w:r>
              <w:t>Декларированный годовой доход за 2011г. (руб.)</w:t>
            </w:r>
          </w:p>
        </w:tc>
        <w:tc>
          <w:tcPr>
            <w:tcW w:w="6568" w:type="dxa"/>
            <w:gridSpan w:val="4"/>
          </w:tcPr>
          <w:p w:rsidR="001845B0" w:rsidRDefault="001845B0" w:rsidP="005A2FB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</w:tcPr>
          <w:p w:rsidR="001845B0" w:rsidRDefault="001845B0" w:rsidP="005A2FB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845B0" w:rsidTr="005A2FB8">
        <w:trPr>
          <w:trHeight w:val="316"/>
        </w:trPr>
        <w:tc>
          <w:tcPr>
            <w:tcW w:w="2490" w:type="dxa"/>
            <w:vMerge/>
          </w:tcPr>
          <w:p w:rsidR="001845B0" w:rsidRDefault="001845B0" w:rsidP="005A2FB8">
            <w:pPr>
              <w:jc w:val="center"/>
            </w:pPr>
          </w:p>
        </w:tc>
        <w:tc>
          <w:tcPr>
            <w:tcW w:w="2137" w:type="dxa"/>
            <w:vMerge/>
          </w:tcPr>
          <w:p w:rsidR="001845B0" w:rsidRDefault="001845B0" w:rsidP="005A2FB8">
            <w:pPr>
              <w:jc w:val="center"/>
            </w:pPr>
          </w:p>
        </w:tc>
        <w:tc>
          <w:tcPr>
            <w:tcW w:w="1943" w:type="dxa"/>
          </w:tcPr>
          <w:p w:rsidR="001845B0" w:rsidRDefault="001845B0" w:rsidP="005A2FB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1845B0" w:rsidRDefault="001845B0" w:rsidP="005A2FB8">
            <w:pPr>
              <w:jc w:val="center"/>
            </w:pPr>
            <w:r>
              <w:t>Площадь (кв.м.)</w:t>
            </w:r>
          </w:p>
        </w:tc>
        <w:tc>
          <w:tcPr>
            <w:tcW w:w="1779" w:type="dxa"/>
          </w:tcPr>
          <w:p w:rsidR="001845B0" w:rsidRDefault="001845B0" w:rsidP="005A2FB8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1845B0" w:rsidRDefault="001845B0" w:rsidP="005A2FB8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1845B0" w:rsidRDefault="001845B0" w:rsidP="005A2FB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6" w:type="dxa"/>
          </w:tcPr>
          <w:p w:rsidR="001845B0" w:rsidRDefault="001845B0" w:rsidP="005A2FB8">
            <w:pPr>
              <w:jc w:val="center"/>
            </w:pPr>
            <w:r>
              <w:t>Площадь (кв.м.)</w:t>
            </w:r>
          </w:p>
        </w:tc>
        <w:tc>
          <w:tcPr>
            <w:tcW w:w="1779" w:type="dxa"/>
          </w:tcPr>
          <w:p w:rsidR="001845B0" w:rsidRDefault="001845B0" w:rsidP="005A2FB8">
            <w:pPr>
              <w:jc w:val="center"/>
            </w:pPr>
            <w:r>
              <w:t>Страна расположения</w:t>
            </w:r>
          </w:p>
          <w:p w:rsidR="001845B0" w:rsidRDefault="001845B0" w:rsidP="005A2FB8"/>
        </w:tc>
      </w:tr>
      <w:tr w:rsidR="001845B0" w:rsidTr="005A2FB8">
        <w:trPr>
          <w:trHeight w:val="316"/>
        </w:trPr>
        <w:tc>
          <w:tcPr>
            <w:tcW w:w="2490" w:type="dxa"/>
          </w:tcPr>
          <w:p w:rsidR="001845B0" w:rsidRPr="00C47358" w:rsidRDefault="001845B0" w:rsidP="005A2FB8">
            <w:pPr>
              <w:jc w:val="center"/>
              <w:rPr>
                <w:b/>
              </w:rPr>
            </w:pPr>
            <w:r w:rsidRPr="00C47358">
              <w:rPr>
                <w:b/>
              </w:rPr>
              <w:t xml:space="preserve">Глава поселения </w:t>
            </w:r>
          </w:p>
          <w:p w:rsidR="001845B0" w:rsidRDefault="001845B0" w:rsidP="005A2FB8">
            <w:pPr>
              <w:jc w:val="center"/>
            </w:pPr>
            <w:proofErr w:type="spellStart"/>
            <w:r>
              <w:t>Сайфутдинова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Фатыховна</w:t>
            </w:r>
            <w:proofErr w:type="spellEnd"/>
            <w:r>
              <w:t xml:space="preserve"> </w:t>
            </w:r>
          </w:p>
        </w:tc>
        <w:tc>
          <w:tcPr>
            <w:tcW w:w="2137" w:type="dxa"/>
          </w:tcPr>
          <w:p w:rsidR="001845B0" w:rsidRDefault="001845B0" w:rsidP="005A2FB8">
            <w:pPr>
              <w:jc w:val="center"/>
            </w:pPr>
            <w:r>
              <w:t>203646,85</w:t>
            </w:r>
          </w:p>
        </w:tc>
        <w:tc>
          <w:tcPr>
            <w:tcW w:w="1943" w:type="dxa"/>
          </w:tcPr>
          <w:p w:rsidR="001845B0" w:rsidRPr="00B77036" w:rsidRDefault="001845B0" w:rsidP="005A2FB8">
            <w:pPr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</w:tc>
        <w:tc>
          <w:tcPr>
            <w:tcW w:w="1152" w:type="dxa"/>
          </w:tcPr>
          <w:p w:rsidR="001845B0" w:rsidRDefault="001845B0" w:rsidP="005A2FB8">
            <w:pPr>
              <w:jc w:val="center"/>
            </w:pPr>
            <w:r>
              <w:rPr>
                <w:lang w:val="tt-RU"/>
              </w:rPr>
              <w:t>3900</w:t>
            </w:r>
          </w:p>
        </w:tc>
        <w:tc>
          <w:tcPr>
            <w:tcW w:w="1779" w:type="dxa"/>
          </w:tcPr>
          <w:p w:rsidR="001845B0" w:rsidRPr="00465EE8" w:rsidRDefault="001845B0" w:rsidP="005A2FB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1845B0" w:rsidRDefault="001845B0" w:rsidP="005A2F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ix35</w:t>
            </w:r>
          </w:p>
          <w:p w:rsidR="001845B0" w:rsidRPr="00B77036" w:rsidRDefault="001845B0" w:rsidP="005A2FB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КАМАЗ</w:t>
            </w:r>
          </w:p>
        </w:tc>
        <w:tc>
          <w:tcPr>
            <w:tcW w:w="1721" w:type="dxa"/>
          </w:tcPr>
          <w:p w:rsidR="001845B0" w:rsidRPr="00B77036" w:rsidRDefault="001845B0" w:rsidP="005A2FB8">
            <w:pPr>
              <w:jc w:val="center"/>
              <w:rPr>
                <w:lang w:val="tt-RU"/>
              </w:rPr>
            </w:pPr>
            <w:r>
              <w:t xml:space="preserve">Земельный </w:t>
            </w:r>
            <w:r>
              <w:rPr>
                <w:lang w:val="tt-RU"/>
              </w:rPr>
              <w:t>пай</w:t>
            </w:r>
          </w:p>
        </w:tc>
        <w:tc>
          <w:tcPr>
            <w:tcW w:w="1156" w:type="dxa"/>
          </w:tcPr>
          <w:p w:rsidR="001845B0" w:rsidRDefault="001845B0" w:rsidP="005A2FB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44500</w:t>
            </w:r>
          </w:p>
          <w:p w:rsidR="001845B0" w:rsidRPr="005B5DC7" w:rsidRDefault="001845B0" w:rsidP="005A2FB8">
            <w:pPr>
              <w:tabs>
                <w:tab w:val="left" w:pos="437"/>
              </w:tabs>
              <w:jc w:val="center"/>
              <w:rPr>
                <w:lang w:val="tt-RU"/>
              </w:rPr>
            </w:pPr>
          </w:p>
        </w:tc>
        <w:tc>
          <w:tcPr>
            <w:tcW w:w="1779" w:type="dxa"/>
          </w:tcPr>
          <w:p w:rsidR="001845B0" w:rsidRPr="005B5DC7" w:rsidRDefault="001845B0" w:rsidP="005A2FB8">
            <w:pPr>
              <w:jc w:val="center"/>
            </w:pPr>
            <w:r>
              <w:t>Россия</w:t>
            </w:r>
          </w:p>
        </w:tc>
      </w:tr>
      <w:tr w:rsidR="001845B0" w:rsidTr="005A2FB8">
        <w:trPr>
          <w:trHeight w:val="316"/>
        </w:trPr>
        <w:tc>
          <w:tcPr>
            <w:tcW w:w="2490" w:type="dxa"/>
          </w:tcPr>
          <w:p w:rsidR="001845B0" w:rsidRPr="00B77036" w:rsidRDefault="001845B0" w:rsidP="005A2FB8"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37" w:type="dxa"/>
          </w:tcPr>
          <w:p w:rsidR="001845B0" w:rsidRPr="00B77036" w:rsidRDefault="001845B0" w:rsidP="005A2FB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609633,73</w:t>
            </w:r>
          </w:p>
        </w:tc>
        <w:tc>
          <w:tcPr>
            <w:tcW w:w="1943" w:type="dxa"/>
          </w:tcPr>
          <w:p w:rsidR="001845B0" w:rsidRDefault="001845B0" w:rsidP="005A2FB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1845B0" w:rsidRDefault="001845B0" w:rsidP="005A2FB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1845B0" w:rsidRPr="00B77036" w:rsidRDefault="001845B0" w:rsidP="005A2FB8">
            <w:pPr>
              <w:jc w:val="center"/>
              <w:rPr>
                <w:lang w:val="tt-RU"/>
              </w:rPr>
            </w:pPr>
          </w:p>
        </w:tc>
        <w:tc>
          <w:tcPr>
            <w:tcW w:w="1152" w:type="dxa"/>
          </w:tcPr>
          <w:p w:rsidR="001845B0" w:rsidRDefault="001845B0" w:rsidP="005A2FB8">
            <w:r>
              <w:t xml:space="preserve">    99,3</w:t>
            </w:r>
          </w:p>
          <w:p w:rsidR="001845B0" w:rsidRPr="00465EE8" w:rsidRDefault="001845B0" w:rsidP="005A2FB8">
            <w:r>
              <w:t xml:space="preserve">   4300</w:t>
            </w:r>
          </w:p>
        </w:tc>
        <w:tc>
          <w:tcPr>
            <w:tcW w:w="1779" w:type="dxa"/>
          </w:tcPr>
          <w:p w:rsidR="001845B0" w:rsidRDefault="001845B0" w:rsidP="005A2FB8">
            <w:pPr>
              <w:jc w:val="center"/>
            </w:pPr>
            <w:r>
              <w:t>Россия</w:t>
            </w:r>
          </w:p>
          <w:p w:rsidR="001845B0" w:rsidRPr="00465EE8" w:rsidRDefault="001845B0" w:rsidP="005A2FB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1845B0" w:rsidRDefault="001845B0" w:rsidP="005A2FB8">
            <w:pPr>
              <w:jc w:val="center"/>
            </w:pPr>
            <w:r>
              <w:t>Прицеп</w:t>
            </w:r>
          </w:p>
        </w:tc>
        <w:tc>
          <w:tcPr>
            <w:tcW w:w="1721" w:type="dxa"/>
          </w:tcPr>
          <w:p w:rsidR="001845B0" w:rsidRDefault="001845B0" w:rsidP="005A2FB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</w:t>
            </w:r>
            <w:proofErr w:type="spellStart"/>
            <w:r>
              <w:t>ь</w:t>
            </w:r>
            <w:proofErr w:type="spellEnd"/>
            <w:r>
              <w:rPr>
                <w:lang w:val="tt-RU"/>
              </w:rPr>
              <w:t>ный пай</w:t>
            </w:r>
          </w:p>
          <w:p w:rsidR="001845B0" w:rsidRDefault="001845B0" w:rsidP="005A2FB8">
            <w:pPr>
              <w:jc w:val="center"/>
            </w:pPr>
          </w:p>
        </w:tc>
        <w:tc>
          <w:tcPr>
            <w:tcW w:w="1156" w:type="dxa"/>
          </w:tcPr>
          <w:p w:rsidR="001845B0" w:rsidRDefault="001845B0" w:rsidP="005A2FB8">
            <w:pPr>
              <w:jc w:val="center"/>
            </w:pPr>
            <w:r>
              <w:t>44500</w:t>
            </w:r>
          </w:p>
        </w:tc>
        <w:tc>
          <w:tcPr>
            <w:tcW w:w="1779" w:type="dxa"/>
          </w:tcPr>
          <w:p w:rsidR="001845B0" w:rsidRPr="005B5DC7" w:rsidRDefault="001845B0" w:rsidP="005A2FB8">
            <w:pPr>
              <w:jc w:val="center"/>
            </w:pPr>
            <w:r>
              <w:t>Россия</w:t>
            </w:r>
          </w:p>
        </w:tc>
      </w:tr>
      <w:tr w:rsidR="001845B0" w:rsidTr="005A2FB8">
        <w:trPr>
          <w:trHeight w:val="316"/>
        </w:trPr>
        <w:tc>
          <w:tcPr>
            <w:tcW w:w="2490" w:type="dxa"/>
          </w:tcPr>
          <w:p w:rsidR="001845B0" w:rsidRDefault="001845B0" w:rsidP="005A2F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37" w:type="dxa"/>
          </w:tcPr>
          <w:p w:rsidR="001845B0" w:rsidRDefault="001845B0" w:rsidP="005A2FB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________</w:t>
            </w:r>
          </w:p>
        </w:tc>
        <w:tc>
          <w:tcPr>
            <w:tcW w:w="1943" w:type="dxa"/>
          </w:tcPr>
          <w:p w:rsidR="001845B0" w:rsidRDefault="001845B0" w:rsidP="005A2FB8">
            <w:pPr>
              <w:jc w:val="center"/>
              <w:rPr>
                <w:lang w:val="tt-RU"/>
              </w:rPr>
            </w:pPr>
          </w:p>
        </w:tc>
        <w:tc>
          <w:tcPr>
            <w:tcW w:w="1152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779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694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721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156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779" w:type="dxa"/>
          </w:tcPr>
          <w:p w:rsidR="001845B0" w:rsidRDefault="001845B0" w:rsidP="005A2FB8">
            <w:pPr>
              <w:jc w:val="center"/>
            </w:pPr>
          </w:p>
        </w:tc>
      </w:tr>
      <w:tr w:rsidR="001845B0" w:rsidTr="005A2FB8">
        <w:trPr>
          <w:trHeight w:val="316"/>
        </w:trPr>
        <w:tc>
          <w:tcPr>
            <w:tcW w:w="2490" w:type="dxa"/>
          </w:tcPr>
          <w:p w:rsidR="001845B0" w:rsidRDefault="001845B0" w:rsidP="005A2F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37" w:type="dxa"/>
          </w:tcPr>
          <w:p w:rsidR="001845B0" w:rsidRDefault="001845B0" w:rsidP="005A2FB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_________</w:t>
            </w:r>
          </w:p>
        </w:tc>
        <w:tc>
          <w:tcPr>
            <w:tcW w:w="1943" w:type="dxa"/>
          </w:tcPr>
          <w:p w:rsidR="001845B0" w:rsidRDefault="001845B0" w:rsidP="005A2FB8">
            <w:pPr>
              <w:jc w:val="center"/>
              <w:rPr>
                <w:lang w:val="tt-RU"/>
              </w:rPr>
            </w:pPr>
          </w:p>
        </w:tc>
        <w:tc>
          <w:tcPr>
            <w:tcW w:w="1152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779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694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721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156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779" w:type="dxa"/>
          </w:tcPr>
          <w:p w:rsidR="001845B0" w:rsidRDefault="001845B0" w:rsidP="005A2FB8">
            <w:pPr>
              <w:jc w:val="center"/>
            </w:pPr>
          </w:p>
        </w:tc>
      </w:tr>
      <w:tr w:rsidR="001845B0" w:rsidTr="005A2FB8">
        <w:trPr>
          <w:trHeight w:val="316"/>
        </w:trPr>
        <w:tc>
          <w:tcPr>
            <w:tcW w:w="2490" w:type="dxa"/>
          </w:tcPr>
          <w:p w:rsidR="001845B0" w:rsidRDefault="001845B0" w:rsidP="005A2FB8">
            <w:pPr>
              <w:jc w:val="center"/>
              <w:rPr>
                <w:b/>
              </w:rPr>
            </w:pPr>
            <w:r w:rsidRPr="00F33E11">
              <w:rPr>
                <w:b/>
              </w:rPr>
              <w:t xml:space="preserve">Секретарь </w:t>
            </w:r>
          </w:p>
          <w:p w:rsidR="001845B0" w:rsidRPr="003B265B" w:rsidRDefault="001845B0" w:rsidP="005A2FB8">
            <w:pPr>
              <w:jc w:val="center"/>
            </w:pPr>
            <w:r>
              <w:t>Малышева Ирина Валерьевна</w:t>
            </w:r>
          </w:p>
        </w:tc>
        <w:tc>
          <w:tcPr>
            <w:tcW w:w="2137" w:type="dxa"/>
          </w:tcPr>
          <w:p w:rsidR="001845B0" w:rsidRDefault="001845B0" w:rsidP="005A2FB8">
            <w:pPr>
              <w:jc w:val="center"/>
            </w:pPr>
            <w:r>
              <w:t>119773,22</w:t>
            </w:r>
          </w:p>
        </w:tc>
        <w:tc>
          <w:tcPr>
            <w:tcW w:w="1943" w:type="dxa"/>
          </w:tcPr>
          <w:p w:rsidR="001845B0" w:rsidRDefault="001845B0" w:rsidP="005A2FB8"/>
        </w:tc>
        <w:tc>
          <w:tcPr>
            <w:tcW w:w="1152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779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694" w:type="dxa"/>
          </w:tcPr>
          <w:p w:rsidR="001845B0" w:rsidRDefault="001845B0" w:rsidP="005A2FB8"/>
        </w:tc>
        <w:tc>
          <w:tcPr>
            <w:tcW w:w="1721" w:type="dxa"/>
          </w:tcPr>
          <w:p w:rsidR="001845B0" w:rsidRDefault="001845B0" w:rsidP="005A2FB8">
            <w:pPr>
              <w:jc w:val="center"/>
            </w:pPr>
            <w:r>
              <w:t>Земельный пай</w:t>
            </w:r>
          </w:p>
        </w:tc>
        <w:tc>
          <w:tcPr>
            <w:tcW w:w="1156" w:type="dxa"/>
          </w:tcPr>
          <w:p w:rsidR="001845B0" w:rsidRDefault="001845B0" w:rsidP="005A2FB8">
            <w:pPr>
              <w:jc w:val="center"/>
            </w:pPr>
            <w:r>
              <w:t>44500</w:t>
            </w:r>
          </w:p>
        </w:tc>
        <w:tc>
          <w:tcPr>
            <w:tcW w:w="1779" w:type="dxa"/>
          </w:tcPr>
          <w:p w:rsidR="001845B0" w:rsidRDefault="001845B0" w:rsidP="005A2FB8">
            <w:pPr>
              <w:jc w:val="center"/>
            </w:pPr>
            <w:r>
              <w:t>Россия</w:t>
            </w:r>
          </w:p>
        </w:tc>
      </w:tr>
      <w:tr w:rsidR="001845B0" w:rsidTr="005A2FB8">
        <w:trPr>
          <w:trHeight w:val="316"/>
        </w:trPr>
        <w:tc>
          <w:tcPr>
            <w:tcW w:w="2490" w:type="dxa"/>
          </w:tcPr>
          <w:p w:rsidR="001845B0" w:rsidRPr="00F33E11" w:rsidRDefault="001845B0" w:rsidP="005A2FB8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137" w:type="dxa"/>
          </w:tcPr>
          <w:p w:rsidR="001845B0" w:rsidRDefault="001845B0" w:rsidP="005A2FB8">
            <w:pPr>
              <w:jc w:val="center"/>
            </w:pPr>
            <w:r>
              <w:t>102400,52</w:t>
            </w:r>
          </w:p>
        </w:tc>
        <w:tc>
          <w:tcPr>
            <w:tcW w:w="1943" w:type="dxa"/>
          </w:tcPr>
          <w:p w:rsidR="001845B0" w:rsidRDefault="001845B0" w:rsidP="005A2FB8">
            <w:pPr>
              <w:jc w:val="center"/>
            </w:pPr>
            <w:r>
              <w:t>Земельный участок</w:t>
            </w:r>
          </w:p>
          <w:p w:rsidR="001845B0" w:rsidRDefault="001845B0" w:rsidP="005A2FB8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1845B0" w:rsidRDefault="001845B0" w:rsidP="005A2FB8">
            <w:pPr>
              <w:jc w:val="center"/>
            </w:pPr>
            <w:r>
              <w:t>2500</w:t>
            </w:r>
          </w:p>
          <w:p w:rsidR="001845B0" w:rsidRDefault="001845B0" w:rsidP="005A2FB8">
            <w:pPr>
              <w:jc w:val="center"/>
            </w:pPr>
          </w:p>
          <w:p w:rsidR="001845B0" w:rsidRPr="00060D3E" w:rsidRDefault="001845B0" w:rsidP="005A2FB8">
            <w:pPr>
              <w:tabs>
                <w:tab w:val="left" w:pos="465"/>
              </w:tabs>
              <w:jc w:val="center"/>
            </w:pPr>
            <w:r>
              <w:t>90,7</w:t>
            </w:r>
          </w:p>
        </w:tc>
        <w:tc>
          <w:tcPr>
            <w:tcW w:w="1779" w:type="dxa"/>
          </w:tcPr>
          <w:p w:rsidR="001845B0" w:rsidRDefault="001845B0" w:rsidP="005A2FB8">
            <w:pPr>
              <w:jc w:val="center"/>
            </w:pPr>
            <w:r>
              <w:t xml:space="preserve">Россия </w:t>
            </w:r>
          </w:p>
          <w:p w:rsidR="001845B0" w:rsidRDefault="001845B0" w:rsidP="005A2FB8">
            <w:pPr>
              <w:jc w:val="center"/>
            </w:pPr>
          </w:p>
          <w:p w:rsidR="001845B0" w:rsidRDefault="001845B0" w:rsidP="005A2FB8">
            <w:pPr>
              <w:jc w:val="center"/>
            </w:pPr>
          </w:p>
        </w:tc>
        <w:tc>
          <w:tcPr>
            <w:tcW w:w="1694" w:type="dxa"/>
          </w:tcPr>
          <w:p w:rsidR="001845B0" w:rsidRDefault="001845B0" w:rsidP="005A2FB8">
            <w:pPr>
              <w:jc w:val="center"/>
            </w:pPr>
            <w:r>
              <w:t xml:space="preserve">Трактор </w:t>
            </w:r>
          </w:p>
          <w:p w:rsidR="001845B0" w:rsidRDefault="001845B0" w:rsidP="005A2FB8">
            <w:pPr>
              <w:jc w:val="center"/>
            </w:pPr>
            <w:r>
              <w:t>МТЗ-80</w:t>
            </w:r>
          </w:p>
        </w:tc>
        <w:tc>
          <w:tcPr>
            <w:tcW w:w="1721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156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779" w:type="dxa"/>
          </w:tcPr>
          <w:p w:rsidR="001845B0" w:rsidRDefault="001845B0" w:rsidP="005A2FB8">
            <w:pPr>
              <w:jc w:val="center"/>
            </w:pPr>
          </w:p>
        </w:tc>
      </w:tr>
      <w:tr w:rsidR="001845B0" w:rsidTr="005A2FB8">
        <w:trPr>
          <w:trHeight w:val="316"/>
        </w:trPr>
        <w:tc>
          <w:tcPr>
            <w:tcW w:w="2490" w:type="dxa"/>
          </w:tcPr>
          <w:p w:rsidR="001845B0" w:rsidRDefault="001845B0" w:rsidP="005A2FB8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2137" w:type="dxa"/>
          </w:tcPr>
          <w:p w:rsidR="001845B0" w:rsidRDefault="001845B0" w:rsidP="005A2FB8">
            <w:pPr>
              <w:jc w:val="center"/>
            </w:pPr>
            <w:r>
              <w:t>_________</w:t>
            </w:r>
          </w:p>
        </w:tc>
        <w:tc>
          <w:tcPr>
            <w:tcW w:w="1943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152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779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694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721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156" w:type="dxa"/>
          </w:tcPr>
          <w:p w:rsidR="001845B0" w:rsidRDefault="001845B0" w:rsidP="005A2FB8">
            <w:pPr>
              <w:jc w:val="center"/>
            </w:pPr>
          </w:p>
        </w:tc>
        <w:tc>
          <w:tcPr>
            <w:tcW w:w="1779" w:type="dxa"/>
          </w:tcPr>
          <w:p w:rsidR="001845B0" w:rsidRDefault="001845B0" w:rsidP="005A2FB8">
            <w:pPr>
              <w:jc w:val="center"/>
            </w:pPr>
          </w:p>
        </w:tc>
      </w:tr>
    </w:tbl>
    <w:p w:rsidR="001845B0" w:rsidRDefault="001845B0" w:rsidP="001845B0">
      <w:pPr>
        <w:jc w:val="center"/>
        <w:rPr>
          <w:b/>
        </w:rPr>
      </w:pPr>
    </w:p>
    <w:p w:rsidR="001845B0" w:rsidRDefault="001845B0" w:rsidP="001845B0">
      <w:pPr>
        <w:jc w:val="center"/>
        <w:rPr>
          <w:b/>
        </w:rPr>
      </w:pPr>
    </w:p>
    <w:p w:rsidR="001845B0" w:rsidRDefault="001845B0" w:rsidP="001845B0">
      <w:pPr>
        <w:jc w:val="center"/>
        <w:rPr>
          <w:b/>
        </w:rPr>
      </w:pPr>
    </w:p>
    <w:p w:rsidR="001845B0" w:rsidRDefault="001845B0" w:rsidP="001845B0">
      <w:pPr>
        <w:jc w:val="center"/>
        <w:rPr>
          <w:b/>
        </w:rPr>
      </w:pPr>
    </w:p>
    <w:p w:rsidR="001845B0" w:rsidRDefault="001845B0" w:rsidP="001845B0">
      <w:pPr>
        <w:jc w:val="center"/>
        <w:rPr>
          <w:b/>
        </w:rPr>
      </w:pPr>
    </w:p>
    <w:p w:rsidR="009B1D7B" w:rsidRDefault="009B1D7B"/>
    <w:sectPr w:rsidR="009B1D7B" w:rsidSect="0076147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845B0"/>
    <w:rsid w:val="00096D89"/>
    <w:rsid w:val="001845B0"/>
    <w:rsid w:val="005A09AE"/>
    <w:rsid w:val="00761476"/>
    <w:rsid w:val="008B1400"/>
    <w:rsid w:val="009B1D7B"/>
    <w:rsid w:val="00B56E45"/>
    <w:rsid w:val="00BE1059"/>
    <w:rsid w:val="00D7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B0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1059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059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059"/>
    <w:pPr>
      <w:pBdr>
        <w:top w:val="single" w:sz="6" w:space="2" w:color="0F6FC6" w:themeColor="accent1"/>
        <w:left w:val="single" w:sz="6" w:space="2" w:color="0F6FC6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073662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059"/>
    <w:pPr>
      <w:pBdr>
        <w:top w:val="dotted" w:sz="6" w:space="2" w:color="0F6FC6" w:themeColor="accent1"/>
        <w:left w:val="dotted" w:sz="6" w:space="2" w:color="0F6FC6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059"/>
    <w:pPr>
      <w:pBdr>
        <w:bottom w:val="single" w:sz="6" w:space="1" w:color="0F6FC6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059"/>
    <w:pPr>
      <w:pBdr>
        <w:bottom w:val="dotted" w:sz="6" w:space="1" w:color="0F6FC6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059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059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059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59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E1059"/>
    <w:rPr>
      <w:caps/>
      <w:spacing w:val="15"/>
      <w:shd w:val="clear" w:color="auto" w:fill="C7E2FA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E1059"/>
    <w:rPr>
      <w:caps/>
      <w:color w:val="073662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E105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E105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0B5294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E1059"/>
    <w:pPr>
      <w:spacing w:before="720" w:after="200" w:line="276" w:lineRule="auto"/>
    </w:pPr>
    <w:rPr>
      <w:rFonts w:asciiTheme="minorHAnsi" w:eastAsiaTheme="minorHAnsi" w:hAnsiTheme="minorHAnsi" w:cstheme="minorBidi"/>
      <w:caps/>
      <w:color w:val="0F6FC6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E1059"/>
    <w:rPr>
      <w:caps/>
      <w:color w:val="0F6FC6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1059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E105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E1059"/>
    <w:rPr>
      <w:b/>
      <w:bCs/>
    </w:rPr>
  </w:style>
  <w:style w:type="character" w:styleId="a9">
    <w:name w:val="Emphasis"/>
    <w:uiPriority w:val="20"/>
    <w:qFormat/>
    <w:rsid w:val="00BE1059"/>
    <w:rPr>
      <w:caps/>
      <w:color w:val="073662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E1059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ac">
    <w:name w:val="List Paragraph"/>
    <w:basedOn w:val="a"/>
    <w:uiPriority w:val="34"/>
    <w:qFormat/>
    <w:rsid w:val="00BE1059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105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E1059"/>
    <w:pPr>
      <w:pBdr>
        <w:top w:val="single" w:sz="4" w:space="10" w:color="0F6FC6" w:themeColor="accent1"/>
        <w:left w:val="single" w:sz="4" w:space="10" w:color="0F6FC6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0F6FC6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E1059"/>
    <w:rPr>
      <w:i/>
      <w:iCs/>
      <w:color w:val="0F6FC6" w:themeColor="accent1"/>
      <w:sz w:val="20"/>
      <w:szCs w:val="20"/>
    </w:rPr>
  </w:style>
  <w:style w:type="character" w:styleId="af">
    <w:name w:val="Subtle Emphasis"/>
    <w:uiPriority w:val="19"/>
    <w:qFormat/>
    <w:rsid w:val="00BE1059"/>
    <w:rPr>
      <w:i/>
      <w:iCs/>
      <w:color w:val="073662" w:themeColor="accent1" w:themeShade="7F"/>
    </w:rPr>
  </w:style>
  <w:style w:type="character" w:styleId="af0">
    <w:name w:val="Intense Emphasis"/>
    <w:uiPriority w:val="21"/>
    <w:qFormat/>
    <w:rsid w:val="00BE1059"/>
    <w:rPr>
      <w:b/>
      <w:bCs/>
      <w:caps/>
      <w:color w:val="073662" w:themeColor="accent1" w:themeShade="7F"/>
      <w:spacing w:val="10"/>
    </w:rPr>
  </w:style>
  <w:style w:type="character" w:styleId="af1">
    <w:name w:val="Subtle Reference"/>
    <w:uiPriority w:val="31"/>
    <w:qFormat/>
    <w:rsid w:val="00BE1059"/>
    <w:rPr>
      <w:b/>
      <w:bCs/>
      <w:color w:val="0F6FC6" w:themeColor="accent1"/>
    </w:rPr>
  </w:style>
  <w:style w:type="character" w:styleId="af2">
    <w:name w:val="Intense Reference"/>
    <w:uiPriority w:val="32"/>
    <w:qFormat/>
    <w:rsid w:val="00BE1059"/>
    <w:rPr>
      <w:b/>
      <w:bCs/>
      <w:i/>
      <w:iCs/>
      <w:caps/>
      <w:color w:val="0F6FC6" w:themeColor="accent1"/>
    </w:rPr>
  </w:style>
  <w:style w:type="character" w:styleId="af3">
    <w:name w:val="Book Title"/>
    <w:uiPriority w:val="33"/>
    <w:qFormat/>
    <w:rsid w:val="00BE105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E1059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BE10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>адм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П.Н.</dc:creator>
  <cp:keywords/>
  <dc:description/>
  <cp:lastModifiedBy>Белов П.Н.</cp:lastModifiedBy>
  <cp:revision>1</cp:revision>
  <dcterms:created xsi:type="dcterms:W3CDTF">2013-05-08T05:20:00Z</dcterms:created>
  <dcterms:modified xsi:type="dcterms:W3CDTF">2013-05-08T05:20:00Z</dcterms:modified>
</cp:coreProperties>
</file>