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7"/>
        <w:gridCol w:w="1511"/>
        <w:gridCol w:w="4258"/>
      </w:tblGrid>
      <w:tr w:rsidR="00A15487" w:rsidTr="002D7E36">
        <w:trPr>
          <w:trHeight w:val="1342"/>
        </w:trPr>
        <w:tc>
          <w:tcPr>
            <w:tcW w:w="4327" w:type="dxa"/>
          </w:tcPr>
          <w:p w:rsidR="00A15487" w:rsidRPr="00F37607" w:rsidRDefault="00A15487" w:rsidP="002D7E36">
            <w:pPr>
              <w:pStyle w:val="1"/>
              <w:rPr>
                <w:b/>
                <w:sz w:val="24"/>
                <w:szCs w:val="24"/>
              </w:rPr>
            </w:pPr>
            <w:r w:rsidRPr="00F37607">
              <w:rPr>
                <w:b/>
                <w:sz w:val="24"/>
                <w:szCs w:val="24"/>
              </w:rPr>
              <w:t>ТАТАРСТАН РЕСПУБЛИКАСЫ</w:t>
            </w:r>
          </w:p>
          <w:p w:rsidR="00A15487" w:rsidRPr="00BD37FD" w:rsidRDefault="00A15487" w:rsidP="002D7E36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D37FD">
              <w:rPr>
                <w:b/>
                <w:bCs/>
                <w:i/>
                <w:iCs/>
                <w:color w:val="0000FF"/>
                <w:sz w:val="28"/>
                <w:szCs w:val="28"/>
              </w:rPr>
              <w:t>Буа муниципаль районы</w:t>
            </w:r>
          </w:p>
          <w:p w:rsidR="00A15487" w:rsidRPr="00F37607" w:rsidRDefault="00A15487" w:rsidP="002D7E36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F37607">
              <w:rPr>
                <w:b/>
                <w:bCs/>
                <w:i/>
                <w:iCs/>
                <w:color w:val="0000FF"/>
              </w:rPr>
              <w:t>ИСКЕ СУЫКСУ  АВЫЛ</w:t>
            </w:r>
          </w:p>
          <w:p w:rsidR="00A15487" w:rsidRPr="00F37607" w:rsidRDefault="00A15487" w:rsidP="002D7E36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СОВЕТЫ</w:t>
            </w:r>
          </w:p>
        </w:tc>
        <w:tc>
          <w:tcPr>
            <w:tcW w:w="1511" w:type="dxa"/>
            <w:hideMark/>
          </w:tcPr>
          <w:p w:rsidR="00A15487" w:rsidRPr="00F37607" w:rsidRDefault="00A15487" w:rsidP="002D7E36">
            <w:pPr>
              <w:jc w:val="center"/>
              <w:rPr>
                <w:color w:val="0000FF"/>
              </w:rPr>
            </w:pPr>
            <w:r w:rsidRPr="00F37607">
              <w:rPr>
                <w:noProof/>
              </w:rPr>
              <w:drawing>
                <wp:inline distT="0" distB="0" distL="0" distR="0">
                  <wp:extent cx="80962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A15487" w:rsidRPr="00F37607" w:rsidRDefault="00A15487" w:rsidP="002D7E36">
            <w:pPr>
              <w:pStyle w:val="1"/>
              <w:rPr>
                <w:b/>
                <w:sz w:val="24"/>
                <w:szCs w:val="24"/>
              </w:rPr>
            </w:pPr>
            <w:r w:rsidRPr="00F37607">
              <w:rPr>
                <w:b/>
                <w:sz w:val="24"/>
                <w:szCs w:val="24"/>
              </w:rPr>
              <w:t>РЕСПУБЛИКА ТАТАРСТАН</w:t>
            </w:r>
          </w:p>
          <w:p w:rsidR="00A15487" w:rsidRPr="00BD37FD" w:rsidRDefault="00A15487" w:rsidP="002D7E36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D37FD">
              <w:rPr>
                <w:b/>
                <w:bCs/>
                <w:i/>
                <w:iCs/>
                <w:color w:val="0000FF"/>
                <w:sz w:val="28"/>
                <w:szCs w:val="28"/>
              </w:rPr>
              <w:t>Буинский муниципальный район</w:t>
            </w:r>
          </w:p>
          <w:p w:rsidR="00A15487" w:rsidRPr="00F37607" w:rsidRDefault="00A15487" w:rsidP="002D7E36">
            <w:pPr>
              <w:jc w:val="center"/>
              <w:rPr>
                <w:color w:val="0000FF"/>
              </w:rPr>
            </w:pPr>
            <w:r w:rsidRPr="00F37607">
              <w:rPr>
                <w:b/>
                <w:bCs/>
                <w:i/>
                <w:iCs/>
                <w:color w:val="0000FF"/>
              </w:rPr>
              <w:t xml:space="preserve">СТАРОСТУДЕНЕЦКИЙ СЕЛЬСКИЙ </w:t>
            </w:r>
            <w:r>
              <w:rPr>
                <w:b/>
                <w:bCs/>
                <w:i/>
                <w:iCs/>
                <w:color w:val="0000FF"/>
              </w:rPr>
              <w:t>СОВЕТ</w:t>
            </w:r>
          </w:p>
        </w:tc>
      </w:tr>
    </w:tbl>
    <w:p w:rsidR="00A15487" w:rsidRDefault="00A15487" w:rsidP="00A15487">
      <w:pPr>
        <w:rPr>
          <w:sz w:val="22"/>
        </w:rPr>
      </w:pPr>
    </w:p>
    <w:p w:rsidR="00A15487" w:rsidRDefault="00A15487" w:rsidP="00A15487">
      <w:pPr>
        <w:rPr>
          <w:sz w:val="22"/>
        </w:rPr>
      </w:pPr>
      <w:r w:rsidRPr="00055F61">
        <w:rPr>
          <w:sz w:val="20"/>
        </w:rPr>
        <w:pict>
          <v:line id="_x0000_s1026" style="position:absolute;z-index:251660288" from="15.5pt,5.65pt" to="490.7pt,5.65pt" o:allowincell="f" strokecolor="red" strokeweight="3pt"/>
        </w:pict>
      </w:r>
      <w:r w:rsidRPr="00055F61">
        <w:rPr>
          <w:sz w:val="20"/>
        </w:rPr>
        <w:pict>
          <v:line id="_x0000_s1027" style="position:absolute;z-index:251661312" from="15.5pt,12.85pt" to="490.7pt,12.85pt" o:allowincell="f" strokecolor="lime"/>
        </w:pict>
      </w:r>
    </w:p>
    <w:p w:rsidR="00A15487" w:rsidRPr="00880B56" w:rsidRDefault="00A15487" w:rsidP="00A15487">
      <w:pPr>
        <w:ind w:firstLine="851"/>
        <w:contextualSpacing/>
        <w:rPr>
          <w:sz w:val="28"/>
          <w:szCs w:val="28"/>
        </w:rPr>
      </w:pPr>
    </w:p>
    <w:p w:rsidR="00A15487" w:rsidRDefault="00A15487" w:rsidP="00A15487">
      <w:pPr>
        <w:outlineLvl w:val="0"/>
        <w:rPr>
          <w:sz w:val="28"/>
          <w:szCs w:val="28"/>
        </w:rPr>
      </w:pPr>
    </w:p>
    <w:p w:rsidR="00A15487" w:rsidRDefault="00A15487" w:rsidP="00A1548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КАРАР</w:t>
      </w:r>
    </w:p>
    <w:p w:rsidR="00A15487" w:rsidRDefault="00A15487" w:rsidP="00A1548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2</w:t>
      </w:r>
      <w:r w:rsidRPr="00D653B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653B8">
        <w:rPr>
          <w:sz w:val="28"/>
          <w:szCs w:val="28"/>
        </w:rPr>
        <w:t>декаб</w:t>
      </w:r>
      <w:r>
        <w:rPr>
          <w:sz w:val="28"/>
          <w:szCs w:val="28"/>
        </w:rPr>
        <w:t>ря  2012  года                                                                       № 5-26</w:t>
      </w: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 О внесении изменений в  Решение Старостуденецкого сельского Совета от 14 декабря 2011 года № 1-16 «О бюджете Старостуденецкого сельского поселения на 2012 год и на плановый период 2013 и 2014 годов»</w:t>
      </w:r>
    </w:p>
    <w:p w:rsidR="00A15487" w:rsidRDefault="00A15487" w:rsidP="00A15487">
      <w:pPr>
        <w:jc w:val="both"/>
        <w:rPr>
          <w:sz w:val="28"/>
          <w:szCs w:val="28"/>
        </w:rPr>
      </w:pPr>
    </w:p>
    <w:p w:rsidR="00A15487" w:rsidRDefault="00A15487" w:rsidP="00A15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Старостуденецкий сельский Совет решил:</w:t>
      </w:r>
    </w:p>
    <w:p w:rsidR="00A15487" w:rsidRPr="0004142A" w:rsidRDefault="00A15487" w:rsidP="00A15487">
      <w:pPr>
        <w:jc w:val="both"/>
        <w:rPr>
          <w:sz w:val="28"/>
          <w:szCs w:val="28"/>
        </w:rPr>
      </w:pPr>
      <w:r w:rsidRPr="0004142A">
        <w:rPr>
          <w:sz w:val="28"/>
          <w:szCs w:val="28"/>
        </w:rPr>
        <w:t>Статья 1.</w:t>
      </w:r>
    </w:p>
    <w:p w:rsidR="00A15487" w:rsidRDefault="00A15487" w:rsidP="00A1548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Внести в Решение Старостуденецкого сельского Совета от 14 </w:t>
      </w:r>
    </w:p>
    <w:p w:rsidR="00A15487" w:rsidRDefault="00A15487" w:rsidP="00A1548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декабря   2011 года №  1-16  «О бюджете Старостуденецкого сельского </w:t>
      </w:r>
    </w:p>
    <w:p w:rsidR="00A15487" w:rsidRDefault="00A15487" w:rsidP="00A1548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на 2012 год и на  плановый период 2013 и 2014 годов» следующие изменения: </w:t>
      </w:r>
    </w:p>
    <w:p w:rsidR="00A15487" w:rsidRDefault="00A15487" w:rsidP="00A1548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В подпункте 1 пункта 1 статьи 1 цифры «1900,3» заменить цифрами</w:t>
      </w:r>
    </w:p>
    <w:p w:rsidR="00A15487" w:rsidRDefault="00A15487" w:rsidP="00A15487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«2049,9», в подпункте 2 цифры «1900,3» заменить цифрами «2049,9», </w:t>
      </w:r>
    </w:p>
    <w:p w:rsidR="00A15487" w:rsidRDefault="00A15487" w:rsidP="00A1548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Дополнить статьей 10.1 следующего содержания:</w:t>
      </w:r>
    </w:p>
    <w:p w:rsidR="00A15487" w:rsidRPr="0004142A" w:rsidRDefault="00A15487" w:rsidP="00A1548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142A">
        <w:rPr>
          <w:sz w:val="28"/>
          <w:szCs w:val="28"/>
        </w:rPr>
        <w:t>Статья 1</w:t>
      </w:r>
      <w:r>
        <w:rPr>
          <w:sz w:val="28"/>
          <w:szCs w:val="28"/>
        </w:rPr>
        <w:t>0</w:t>
      </w:r>
      <w:r w:rsidRPr="0004142A">
        <w:rPr>
          <w:sz w:val="28"/>
          <w:szCs w:val="28"/>
        </w:rPr>
        <w:t>.1</w:t>
      </w:r>
    </w:p>
    <w:p w:rsidR="00A15487" w:rsidRDefault="00A15487" w:rsidP="00A15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Учесть в бюджете Старостуденецкого сельского поселения, получаемые из бюджета Буинского муниципального района и</w:t>
      </w:r>
      <w:r w:rsidRPr="001235CD">
        <w:rPr>
          <w:sz w:val="28"/>
          <w:szCs w:val="28"/>
        </w:rPr>
        <w:t xml:space="preserve">ные межбюджетные </w:t>
      </w:r>
      <w:r>
        <w:rPr>
          <w:sz w:val="28"/>
          <w:szCs w:val="28"/>
        </w:rPr>
        <w:t xml:space="preserve"> </w:t>
      </w:r>
      <w:r w:rsidRPr="001235CD">
        <w:rPr>
          <w:sz w:val="28"/>
          <w:szCs w:val="28"/>
        </w:rPr>
        <w:t>трансферты, передаваемые бюджетам</w:t>
      </w:r>
      <w:r>
        <w:rPr>
          <w:sz w:val="28"/>
          <w:szCs w:val="28"/>
        </w:rPr>
        <w:t xml:space="preserve"> </w:t>
      </w:r>
      <w:r w:rsidRPr="001235CD">
        <w:rPr>
          <w:sz w:val="28"/>
          <w:szCs w:val="28"/>
        </w:rPr>
        <w:t xml:space="preserve">поселений для </w:t>
      </w:r>
      <w:r>
        <w:rPr>
          <w:sz w:val="28"/>
          <w:szCs w:val="28"/>
        </w:rPr>
        <w:t xml:space="preserve">   </w:t>
      </w:r>
      <w:r w:rsidRPr="001235CD">
        <w:rPr>
          <w:sz w:val="28"/>
          <w:szCs w:val="28"/>
        </w:rPr>
        <w:t>компенсации дополнительных расходов, возникших в результате решений, принятых органами власти другого уровня</w:t>
      </w:r>
      <w:r>
        <w:rPr>
          <w:sz w:val="28"/>
          <w:szCs w:val="28"/>
        </w:rPr>
        <w:t>, в сумме 201,1 тыс. рублей.»;</w:t>
      </w:r>
    </w:p>
    <w:p w:rsidR="00A15487" w:rsidRDefault="00A15487" w:rsidP="00A15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приложении 1 таблице 1 цифры                  «-1900,3» заменить цифрами «-2049,9», цифры «1900,3» заменить цифрами «2049,9»;</w:t>
      </w:r>
    </w:p>
    <w:p w:rsidR="00A15487" w:rsidRDefault="00A15487" w:rsidP="00A15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Приложение 3 таблицу 1  изложить в следующей редакции:</w:t>
      </w:r>
    </w:p>
    <w:p w:rsidR="00A15487" w:rsidRDefault="00A15487" w:rsidP="00A15487">
      <w:pPr>
        <w:jc w:val="both"/>
        <w:rPr>
          <w:sz w:val="28"/>
          <w:szCs w:val="28"/>
        </w:rPr>
      </w:pPr>
    </w:p>
    <w:p w:rsidR="00A15487" w:rsidRPr="00EB3021" w:rsidRDefault="00A15487" w:rsidP="00A15487">
      <w:pPr>
        <w:jc w:val="center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3021">
        <w:rPr>
          <w:sz w:val="20"/>
        </w:rPr>
        <w:t xml:space="preserve">Приложение </w:t>
      </w:r>
      <w:r>
        <w:rPr>
          <w:sz w:val="20"/>
        </w:rPr>
        <w:t>3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к решению Старостуденецкого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сельского  Совета  от 14 декабря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2011 года №1-16  «О бюджете       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Старостуденецкого сельского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2012 год и на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плановый период 2013 и 2014 годов»</w:t>
      </w:r>
    </w:p>
    <w:p w:rsidR="00A15487" w:rsidRPr="00460441" w:rsidRDefault="00A15487" w:rsidP="00A15487">
      <w:pPr>
        <w:jc w:val="center"/>
        <w:rPr>
          <w:sz w:val="20"/>
          <w:szCs w:val="20"/>
        </w:rPr>
      </w:pPr>
    </w:p>
    <w:p w:rsidR="00A15487" w:rsidRDefault="00A15487" w:rsidP="00A15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</w:p>
    <w:p w:rsidR="00A15487" w:rsidRDefault="00A15487" w:rsidP="00A15487">
      <w:pPr>
        <w:jc w:val="center"/>
        <w:rPr>
          <w:sz w:val="28"/>
          <w:szCs w:val="28"/>
        </w:rPr>
      </w:pPr>
      <w:r w:rsidRPr="00D47BA1">
        <w:rPr>
          <w:sz w:val="28"/>
          <w:szCs w:val="28"/>
        </w:rPr>
        <w:t xml:space="preserve">Объемы прогнозируемых доходов бюджета </w:t>
      </w:r>
    </w:p>
    <w:p w:rsidR="00A15487" w:rsidRPr="00D47BA1" w:rsidRDefault="00A15487" w:rsidP="00A1548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Старостуденецкого</w:t>
      </w:r>
      <w:r w:rsidRPr="00D47BA1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12</w:t>
      </w:r>
      <w:r w:rsidRPr="00D47BA1">
        <w:rPr>
          <w:sz w:val="28"/>
          <w:szCs w:val="28"/>
        </w:rPr>
        <w:t xml:space="preserve"> год</w:t>
      </w:r>
    </w:p>
    <w:p w:rsidR="00A15487" w:rsidRDefault="00A15487" w:rsidP="00A15487">
      <w:pPr>
        <w:jc w:val="center"/>
        <w:rPr>
          <w:sz w:val="20"/>
        </w:rPr>
      </w:pPr>
    </w:p>
    <w:p w:rsidR="00A15487" w:rsidRPr="00DB16ED" w:rsidRDefault="00A15487" w:rsidP="00A15487"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DB16ED">
        <w:t>(тыс.</w:t>
      </w:r>
      <w:r>
        <w:t xml:space="preserve"> </w:t>
      </w:r>
      <w:r w:rsidRPr="00DB16ED">
        <w:t>руб</w:t>
      </w:r>
      <w:r>
        <w:t>лей</w:t>
      </w:r>
      <w:r w:rsidRPr="00DB16ED">
        <w:t>.)</w:t>
      </w:r>
    </w:p>
    <w:tbl>
      <w:tblPr>
        <w:tblW w:w="9556" w:type="dxa"/>
        <w:tblInd w:w="92" w:type="dxa"/>
        <w:tblLook w:val="0000"/>
      </w:tblPr>
      <w:tblGrid>
        <w:gridCol w:w="5652"/>
        <w:gridCol w:w="2245"/>
        <w:gridCol w:w="1659"/>
      </w:tblGrid>
      <w:tr w:rsidR="00A15487" w:rsidTr="002D7E36">
        <w:trPr>
          <w:cantSplit/>
          <w:trHeight w:val="688"/>
          <w:tblHeader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487" w:rsidRDefault="00A15487" w:rsidP="002D7E36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lastRenderedPageBreak/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487" w:rsidRDefault="00A15487" w:rsidP="002D7E36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Код дохода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87" w:rsidRDefault="00A15487" w:rsidP="002D7E36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Сумма</w:t>
            </w:r>
          </w:p>
        </w:tc>
      </w:tr>
      <w:tr w:rsidR="00A15487" w:rsidTr="002D7E36">
        <w:trPr>
          <w:cantSplit/>
          <w:trHeight w:val="276"/>
          <w:tblHeader/>
        </w:trPr>
        <w:tc>
          <w:tcPr>
            <w:tcW w:w="5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87" w:rsidRDefault="00A15487" w:rsidP="002D7E36">
            <w:pPr>
              <w:rPr>
                <w:rFonts w:cs="Arial CYR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87" w:rsidRDefault="00A15487" w:rsidP="002D7E36">
            <w:pPr>
              <w:rPr>
                <w:rFonts w:cs="Arial CYR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87" w:rsidRDefault="00A15487" w:rsidP="002D7E36">
            <w:pPr>
              <w:rPr>
                <w:rFonts w:cs="Arial CYR"/>
              </w:rPr>
            </w:pPr>
          </w:p>
        </w:tc>
      </w:tr>
      <w:tr w:rsidR="00A15487" w:rsidRPr="00B87364" w:rsidTr="002D7E36">
        <w:trPr>
          <w:trHeight w:val="42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1 00 00000 00 0000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  <w:rPr>
                <w:bCs/>
              </w:rPr>
            </w:pPr>
            <w:r>
              <w:rPr>
                <w:bCs/>
              </w:rPr>
              <w:t>1718,5</w:t>
            </w:r>
          </w:p>
        </w:tc>
      </w:tr>
      <w:tr w:rsidR="00A15487" w:rsidTr="002D7E3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1 01 00000 00 0000 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1062,5</w:t>
            </w:r>
          </w:p>
        </w:tc>
      </w:tr>
      <w:tr w:rsidR="00A15487" w:rsidTr="002D7E3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1 01 02000 01 0000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1062,5</w:t>
            </w:r>
          </w:p>
        </w:tc>
      </w:tr>
      <w:tr w:rsidR="00A15487" w:rsidTr="002D7E3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E71E2E" w:rsidRDefault="00A15487" w:rsidP="002D7E36">
            <w:pPr>
              <w:jc w:val="both"/>
            </w:pPr>
            <w:r w:rsidRPr="00E71E2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71E2E">
              <w:rPr>
                <w:vertAlign w:val="superscript"/>
              </w:rPr>
              <w:t>1</w:t>
            </w:r>
            <w:r w:rsidRPr="00E71E2E">
              <w:t xml:space="preserve"> и 228 Налогового кодекса Российской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E71E2E" w:rsidRDefault="00A15487" w:rsidP="002D7E36">
            <w:pPr>
              <w:jc w:val="center"/>
            </w:pPr>
          </w:p>
          <w:p w:rsidR="00A15487" w:rsidRPr="00E71E2E" w:rsidRDefault="00A15487" w:rsidP="002D7E36">
            <w:pPr>
              <w:jc w:val="center"/>
            </w:pPr>
          </w:p>
          <w:p w:rsidR="00A15487" w:rsidRPr="00E71E2E" w:rsidRDefault="00A15487" w:rsidP="002D7E36">
            <w:pPr>
              <w:jc w:val="center"/>
            </w:pPr>
          </w:p>
          <w:p w:rsidR="00A15487" w:rsidRPr="00E71E2E" w:rsidRDefault="00A15487" w:rsidP="002D7E36">
            <w:pPr>
              <w:jc w:val="center"/>
            </w:pPr>
            <w:r w:rsidRPr="00E71E2E">
              <w:t xml:space="preserve">1 01 02010 01 0000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1062,5</w:t>
            </w:r>
          </w:p>
        </w:tc>
      </w:tr>
      <w:tr w:rsidR="00A15487" w:rsidTr="002D7E3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1 05 00000 00 0000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1,0</w:t>
            </w:r>
          </w:p>
        </w:tc>
      </w:tr>
      <w:tr w:rsidR="00A15487" w:rsidTr="002D7E36">
        <w:trPr>
          <w:trHeight w:val="38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1 05 03000 01 0000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1,0</w:t>
            </w:r>
          </w:p>
        </w:tc>
      </w:tr>
      <w:tr w:rsidR="00A15487" w:rsidTr="002D7E36">
        <w:trPr>
          <w:trHeight w:val="307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НАЛОГИ НА ИМУЩЕСТВО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633,0</w:t>
            </w:r>
          </w:p>
        </w:tc>
      </w:tr>
      <w:tr w:rsidR="00A15487" w:rsidTr="002D7E36">
        <w:trPr>
          <w:trHeight w:val="36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1 06 01000 00 0000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152,0</w:t>
            </w:r>
          </w:p>
        </w:tc>
      </w:tr>
      <w:tr w:rsidR="00A15487" w:rsidRPr="00C33DC5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1 06 01030 10 0000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152,0</w:t>
            </w:r>
          </w:p>
        </w:tc>
      </w:tr>
      <w:tr w:rsidR="00A15487" w:rsidRPr="00C33DC5" w:rsidTr="002D7E36">
        <w:trPr>
          <w:trHeight w:val="40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Земельный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1 06 06000 00 0000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481,0</w:t>
            </w:r>
          </w:p>
        </w:tc>
      </w:tr>
      <w:tr w:rsidR="00A15487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1 06 06010 00 0000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362,0</w:t>
            </w:r>
          </w:p>
        </w:tc>
      </w:tr>
      <w:tr w:rsidR="00A15487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1 06 06013 10 0000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362,0</w:t>
            </w:r>
          </w:p>
        </w:tc>
      </w:tr>
      <w:tr w:rsidR="00A15487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1 06 06020 00 0000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119,0</w:t>
            </w:r>
          </w:p>
        </w:tc>
      </w:tr>
      <w:tr w:rsidR="00A15487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1 06 06023 10 0000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119,0</w:t>
            </w:r>
          </w:p>
        </w:tc>
      </w:tr>
      <w:tr w:rsidR="00A15487" w:rsidTr="002D7E36">
        <w:trPr>
          <w:trHeight w:val="53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4236C" w:rsidRDefault="00A15487" w:rsidP="002D7E36">
            <w:pPr>
              <w:jc w:val="both"/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1 08 00000 00 0000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10,0</w:t>
            </w:r>
          </w:p>
        </w:tc>
      </w:tr>
      <w:tr w:rsidR="00A15487" w:rsidTr="002D7E36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D66A4E" w:rsidRDefault="00A15487" w:rsidP="002D7E36">
            <w:pPr>
              <w:jc w:val="both"/>
            </w:pPr>
            <w:r w:rsidRPr="00D66A4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1 08 04020 01 0000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10,0</w:t>
            </w:r>
          </w:p>
        </w:tc>
      </w:tr>
      <w:tr w:rsidR="00A15487" w:rsidTr="002D7E36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1 11 00000 00 0000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11,0</w:t>
            </w:r>
          </w:p>
        </w:tc>
      </w:tr>
      <w:tr w:rsidR="00A15487" w:rsidRPr="00C33DC5" w:rsidTr="002D7E36">
        <w:trPr>
          <w:trHeight w:val="1566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lastRenderedPageBreak/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1 11 05013 10 0000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B87364" w:rsidRDefault="00A15487" w:rsidP="002D7E36">
            <w:pPr>
              <w:jc w:val="right"/>
            </w:pPr>
            <w:r>
              <w:t>11,0</w:t>
            </w:r>
          </w:p>
        </w:tc>
      </w:tr>
      <w:tr w:rsidR="00A15487" w:rsidRPr="00C33DC5" w:rsidTr="002D7E36">
        <w:trPr>
          <w:trHeight w:val="86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F5CD1" w:rsidRDefault="00A15487" w:rsidP="002D7E36">
            <w:pPr>
              <w:jc w:val="both"/>
            </w:pPr>
            <w:r w:rsidRPr="007F5CD1">
              <w:t>ДОХОДЫ ОТ ПРОДАЖИ МАТЕРИАЛЬНЫХ И НЕМАТЕРИАЛЬНЫХ АКТИВОВ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F5CD1" w:rsidRDefault="00A15487" w:rsidP="002D7E36">
            <w:pPr>
              <w:jc w:val="center"/>
            </w:pPr>
            <w:r w:rsidRPr="007F5CD1">
              <w:t xml:space="preserve">1 14 00000 00 0000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1,0</w:t>
            </w:r>
          </w:p>
        </w:tc>
      </w:tr>
      <w:tr w:rsidR="00A15487" w:rsidRPr="00C33DC5" w:rsidTr="002D7E36">
        <w:trPr>
          <w:trHeight w:val="107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9E4572" w:rsidRDefault="00A15487" w:rsidP="002D7E36">
            <w:pPr>
              <w:jc w:val="both"/>
            </w:pPr>
            <w:r w:rsidRPr="009E4572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9E4572" w:rsidRDefault="00A15487" w:rsidP="002D7E36">
            <w:r w:rsidRPr="009E4572">
              <w:t>1 14 06014 10 0000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1,0</w:t>
            </w:r>
          </w:p>
        </w:tc>
      </w:tr>
      <w:tr w:rsidR="00A15487" w:rsidTr="002D7E3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2 00 00000 00 0000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331,4</w:t>
            </w:r>
          </w:p>
        </w:tc>
      </w:tr>
      <w:tr w:rsidR="00A15487" w:rsidTr="002D7E3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2 02 00000 00 0000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331,4</w:t>
            </w:r>
          </w:p>
        </w:tc>
      </w:tr>
      <w:tr w:rsidR="00A15487" w:rsidTr="002D7E36">
        <w:trPr>
          <w:trHeight w:val="5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 xml:space="preserve">Дотации бюджетам поселений на выравнивание бюджетной обеспеченности </w:t>
            </w:r>
          </w:p>
          <w:p w:rsidR="00A15487" w:rsidRDefault="00A15487" w:rsidP="002D7E36">
            <w:pPr>
              <w:jc w:val="both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2 02 01001 10 0000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2,9</w:t>
            </w:r>
          </w:p>
        </w:tc>
      </w:tr>
      <w:tr w:rsidR="00A15487" w:rsidTr="002D7E36">
        <w:trPr>
          <w:trHeight w:val="5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2 02 01003 10 0000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3,4</w:t>
            </w:r>
          </w:p>
        </w:tc>
      </w:tr>
      <w:tr w:rsidR="00A15487" w:rsidTr="002D7E36">
        <w:trPr>
          <w:trHeight w:val="64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2 02 03003 10 0000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16,0</w:t>
            </w:r>
          </w:p>
        </w:tc>
      </w:tr>
      <w:tr w:rsidR="00A15487" w:rsidTr="002D7E36">
        <w:trPr>
          <w:trHeight w:val="37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 xml:space="preserve">2 02 03015 10 0000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108,0</w:t>
            </w:r>
          </w:p>
        </w:tc>
      </w:tr>
      <w:tr w:rsidR="00A15487" w:rsidTr="002D7E36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both"/>
            </w:pPr>
            <w:r>
              <w:t>Межбюд</w:t>
            </w:r>
            <w:r w:rsidRPr="00B52155">
              <w:t xml:space="preserve">жетные  трансферты, передаваемые бюджетам поселений для </w:t>
            </w:r>
            <w:r>
              <w:t>к</w:t>
            </w:r>
            <w:r w:rsidRPr="00B52155">
              <w:t>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center"/>
            </w:pPr>
            <w:r>
              <w:t>2 02 04012 10 0000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Default="00A15487" w:rsidP="002D7E36">
            <w:pPr>
              <w:jc w:val="right"/>
            </w:pPr>
            <w:r>
              <w:t>201,1</w:t>
            </w:r>
          </w:p>
        </w:tc>
      </w:tr>
      <w:tr w:rsidR="00A15487" w:rsidRPr="00796694" w:rsidTr="002D7E36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96694" w:rsidRDefault="00A15487" w:rsidP="002D7E36">
            <w:pPr>
              <w:jc w:val="both"/>
              <w:rPr>
                <w:b/>
              </w:rPr>
            </w:pPr>
            <w:r w:rsidRPr="00796694">
              <w:rPr>
                <w:b/>
              </w:rPr>
              <w:t>ВСЕГО ДОХОДОВ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96694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487" w:rsidRPr="00796694" w:rsidRDefault="00A15487" w:rsidP="002D7E36">
            <w:pPr>
              <w:jc w:val="right"/>
              <w:rPr>
                <w:b/>
              </w:rPr>
            </w:pPr>
            <w:r>
              <w:rPr>
                <w:b/>
              </w:rPr>
              <w:t>2049,9</w:t>
            </w:r>
          </w:p>
        </w:tc>
      </w:tr>
    </w:tbl>
    <w:p w:rsidR="00A15487" w:rsidRPr="00796694" w:rsidRDefault="00A15487" w:rsidP="00A15487">
      <w:pPr>
        <w:rPr>
          <w:b/>
          <w:sz w:val="28"/>
          <w:szCs w:val="28"/>
        </w:rPr>
      </w:pPr>
    </w:p>
    <w:p w:rsidR="00A15487" w:rsidRDefault="00A15487" w:rsidP="00A15487">
      <w:pPr>
        <w:rPr>
          <w:sz w:val="28"/>
          <w:szCs w:val="28"/>
        </w:rPr>
      </w:pPr>
      <w:r>
        <w:rPr>
          <w:sz w:val="28"/>
          <w:szCs w:val="28"/>
        </w:rPr>
        <w:t>5. Приложение 7 таблицу 1 изложить в следующей редакции:</w:t>
      </w: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Приложение 7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решению Старостуденецкого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сельского  Совета  от 14 декабря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2011 года №1-16  «О бюджете       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Старостуденецкого сельского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2012 год и на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плановый период 2013 и 2014 годов»</w:t>
      </w:r>
    </w:p>
    <w:p w:rsidR="00A15487" w:rsidRPr="00460441" w:rsidRDefault="00A15487" w:rsidP="00A15487">
      <w:pPr>
        <w:jc w:val="center"/>
        <w:rPr>
          <w:sz w:val="20"/>
          <w:szCs w:val="20"/>
        </w:rPr>
      </w:pPr>
    </w:p>
    <w:p w:rsidR="00A15487" w:rsidRPr="00460441" w:rsidRDefault="00A15487" w:rsidP="00A15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</w:p>
    <w:p w:rsidR="00A15487" w:rsidRDefault="00A15487" w:rsidP="00A15487">
      <w:pPr>
        <w:jc w:val="center"/>
        <w:rPr>
          <w:sz w:val="20"/>
          <w:szCs w:val="20"/>
        </w:rPr>
      </w:pPr>
    </w:p>
    <w:p w:rsidR="00A15487" w:rsidRDefault="00A15487" w:rsidP="00A15487">
      <w:pPr>
        <w:jc w:val="center"/>
        <w:rPr>
          <w:bCs/>
          <w:sz w:val="28"/>
          <w:szCs w:val="28"/>
        </w:rPr>
      </w:pPr>
      <w:r w:rsidRPr="00DB5D4E">
        <w:rPr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</w:p>
    <w:p w:rsidR="00A15487" w:rsidRPr="00DB5D4E" w:rsidRDefault="00A15487" w:rsidP="00A1548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Старостуденецкого</w:t>
      </w:r>
      <w:r w:rsidRPr="00DB5D4E"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поселения</w:t>
      </w:r>
    </w:p>
    <w:p w:rsidR="00A15487" w:rsidRPr="00DB5D4E" w:rsidRDefault="00A15487" w:rsidP="00A15487">
      <w:pPr>
        <w:jc w:val="center"/>
        <w:rPr>
          <w:bCs/>
          <w:sz w:val="28"/>
          <w:szCs w:val="28"/>
        </w:rPr>
      </w:pPr>
      <w:r w:rsidRPr="00DB5D4E">
        <w:rPr>
          <w:bCs/>
          <w:sz w:val="28"/>
          <w:szCs w:val="28"/>
        </w:rPr>
        <w:t>Буинского муниципального района Республики Татарстан на 20</w:t>
      </w:r>
      <w:r>
        <w:rPr>
          <w:bCs/>
          <w:sz w:val="28"/>
          <w:szCs w:val="28"/>
        </w:rPr>
        <w:t>12</w:t>
      </w:r>
      <w:r w:rsidRPr="00DB5D4E">
        <w:rPr>
          <w:bCs/>
          <w:sz w:val="28"/>
          <w:szCs w:val="28"/>
        </w:rPr>
        <w:t xml:space="preserve"> год</w:t>
      </w:r>
    </w:p>
    <w:p w:rsidR="00A15487" w:rsidRPr="002A5078" w:rsidRDefault="00A15487" w:rsidP="00A15487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20"/>
        <w:tblW w:w="9847" w:type="dxa"/>
        <w:tblLook w:val="0000"/>
      </w:tblPr>
      <w:tblGrid>
        <w:gridCol w:w="4608"/>
        <w:gridCol w:w="772"/>
        <w:gridCol w:w="745"/>
        <w:gridCol w:w="1204"/>
        <w:gridCol w:w="931"/>
        <w:gridCol w:w="1351"/>
        <w:gridCol w:w="236"/>
      </w:tblGrid>
      <w:tr w:rsidR="00A15487" w:rsidRPr="00EA32E5" w:rsidTr="002D7E36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 xml:space="preserve">               Наименование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ПР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lastRenderedPageBreak/>
              <w:t> 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 w:rsidRPr="000E42E4">
              <w:rPr>
                <w:b/>
              </w:rPr>
              <w:t>935,8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Глава муниципального образования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8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Центральный аппарат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Другие общегосударственные вопросы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Уплата налога на имущество и земельного налога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Обеспечение деятельности подведомственных учреждений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147,6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147,6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Национальная оборона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 w:rsidRPr="000E42E4">
              <w:rPr>
                <w:b/>
              </w:rP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rPr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179,7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Мероприятия по градостроительству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 xml:space="preserve">Мероприятия по землеустройству и землепользованию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201,5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201,5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Уличное освещение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195,3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600 01 00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195,3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 w:rsidRPr="000E42E4">
              <w:rPr>
                <w:b/>
              </w:rP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Дворцы и дома культуры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бюджетными учреждениями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</w:tbl>
    <w:p w:rsidR="00A15487" w:rsidRPr="00EA32E5" w:rsidRDefault="00A15487" w:rsidP="00A15487"/>
    <w:p w:rsidR="00A15487" w:rsidRDefault="00A15487" w:rsidP="00A15487">
      <w:pPr>
        <w:rPr>
          <w:sz w:val="28"/>
          <w:szCs w:val="28"/>
        </w:rPr>
      </w:pPr>
      <w:r>
        <w:rPr>
          <w:sz w:val="28"/>
          <w:szCs w:val="28"/>
        </w:rPr>
        <w:t>6. Приложение 8 таблицу 1 изложить в следующей редакции:</w:t>
      </w: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Приложение 8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 решению Старостуденецкого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сельского  Совета  от 14 декабря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2011 года №1-16  «О бюджете                    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Старостуденецкого сельского 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поселения  на  2012 год и на </w:t>
      </w:r>
    </w:p>
    <w:p w:rsidR="00A15487" w:rsidRDefault="00A15487" w:rsidP="00A15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плановый период 2013 и 2014 годов»</w:t>
      </w:r>
    </w:p>
    <w:p w:rsidR="00A15487" w:rsidRPr="00460441" w:rsidRDefault="00A15487" w:rsidP="00A15487">
      <w:pPr>
        <w:jc w:val="center"/>
        <w:rPr>
          <w:sz w:val="20"/>
          <w:szCs w:val="20"/>
        </w:rPr>
      </w:pPr>
    </w:p>
    <w:p w:rsidR="00A15487" w:rsidRDefault="00A15487" w:rsidP="00A15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1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15487" w:rsidRDefault="00A15487" w:rsidP="00A15487">
      <w:pPr>
        <w:jc w:val="center"/>
        <w:rPr>
          <w:bCs/>
          <w:sz w:val="28"/>
          <w:szCs w:val="28"/>
        </w:rPr>
      </w:pPr>
      <w:r w:rsidRPr="00FC3883">
        <w:rPr>
          <w:bCs/>
          <w:sz w:val="28"/>
          <w:szCs w:val="28"/>
        </w:rPr>
        <w:t xml:space="preserve">Ведомственная структура расходов бюджета </w:t>
      </w:r>
    </w:p>
    <w:p w:rsidR="00A15487" w:rsidRPr="00FC3883" w:rsidRDefault="00A15487" w:rsidP="00A1548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Старостуденецкого</w:t>
      </w:r>
      <w:r w:rsidRPr="00FC3883">
        <w:rPr>
          <w:bCs/>
          <w:sz w:val="28"/>
          <w:szCs w:val="28"/>
        </w:rPr>
        <w:t xml:space="preserve"> сельского поселения</w:t>
      </w:r>
    </w:p>
    <w:p w:rsidR="00A15487" w:rsidRPr="002A5078" w:rsidRDefault="00A15487" w:rsidP="00A15487">
      <w:pPr>
        <w:jc w:val="center"/>
        <w:rPr>
          <w:b/>
        </w:rPr>
      </w:pPr>
      <w:r w:rsidRPr="00FC3883">
        <w:rPr>
          <w:bCs/>
          <w:sz w:val="28"/>
          <w:szCs w:val="28"/>
        </w:rPr>
        <w:t>Буинского муниципального района Республики Татарстан на 20</w:t>
      </w:r>
      <w:r>
        <w:rPr>
          <w:bCs/>
          <w:sz w:val="28"/>
          <w:szCs w:val="28"/>
        </w:rPr>
        <w:t>12</w:t>
      </w:r>
      <w:r w:rsidRPr="00FC3883">
        <w:rPr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220"/>
        <w:tblW w:w="10677" w:type="dxa"/>
        <w:tblLook w:val="0000"/>
      </w:tblPr>
      <w:tblGrid>
        <w:gridCol w:w="4608"/>
        <w:gridCol w:w="830"/>
        <w:gridCol w:w="772"/>
        <w:gridCol w:w="745"/>
        <w:gridCol w:w="1204"/>
        <w:gridCol w:w="931"/>
        <w:gridCol w:w="1351"/>
        <w:gridCol w:w="236"/>
      </w:tblGrid>
      <w:tr w:rsidR="00A15487" w:rsidRPr="00EA32E5" w:rsidTr="002D7E36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 xml:space="preserve">              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487" w:rsidRDefault="00A15487" w:rsidP="002D7E36"/>
          <w:p w:rsidR="00A15487" w:rsidRDefault="00A15487" w:rsidP="002D7E36"/>
          <w:p w:rsidR="00A15487" w:rsidRPr="00EA32E5" w:rsidRDefault="00A15487" w:rsidP="002D7E36">
            <w:r>
              <w:t>КВСР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ПР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/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5487" w:rsidRPr="00EA32E5" w:rsidRDefault="00A15487" w:rsidP="002D7E36">
            <w:r w:rsidRPr="00EA32E5"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(тыс.</w:t>
            </w:r>
            <w:r>
              <w:t xml:space="preserve"> </w:t>
            </w:r>
            <w:r w:rsidRPr="00EA32E5">
              <w:t>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Исполнительный комитет Старостуденецкого СП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2049,9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935,8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395,5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vMerge/>
            <w:tcBorders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vMerge/>
            <w:tcBorders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8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749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360,5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Другие общегосударственные вопросы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 xml:space="preserve">1 </w:t>
            </w:r>
            <w:r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 w:rsidRPr="00EA32E5"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46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Уплата налога на имущество и земельного налога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Обеспечение деятельности подведомственных учреждений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147,6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lastRenderedPageBreak/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1</w:t>
            </w:r>
            <w:r>
              <w:t xml:space="preserve">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147,6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rPr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t>0</w:t>
            </w:r>
            <w:r>
              <w:t xml:space="preserve"> </w:t>
            </w:r>
            <w:r w:rsidRPr="00EA32E5"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0</w:t>
            </w:r>
            <w:r>
              <w:t xml:space="preserve"> </w:t>
            </w:r>
            <w:r w:rsidRPr="00EA32E5"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rPr>
                <w:lang w:val="en-US"/>
              </w:rPr>
              <w:t>001 36</w:t>
            </w:r>
            <w:r w:rsidRPr="00EA32E5"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lang w:val="en-US"/>
              </w:rPr>
            </w:pPr>
            <w:r w:rsidRPr="00EA32E5"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108,0</w:t>
            </w:r>
          </w:p>
        </w:tc>
        <w:tc>
          <w:tcPr>
            <w:tcW w:w="236" w:type="dxa"/>
            <w:tcBorders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179,7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>Мероприятия по градостроительству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99,9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>
              <w:t xml:space="preserve">Мероприятия по землеустройству и землепользованию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</w:pPr>
            <w:r w:rsidRPr="000E42E4"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Default="00A15487" w:rsidP="002D7E36">
            <w:pPr>
              <w:jc w:val="center"/>
            </w:pPr>
            <w:r>
              <w:t>79,8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Жилищно-коммунальное хозяйство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201,5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Благоустройство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201,5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Уличное освещение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6000100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195,3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195,3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  <w:p w:rsidR="00A15487" w:rsidRPr="00EA32E5" w:rsidRDefault="00A15487" w:rsidP="002D7E36">
            <w:r w:rsidRPr="00EA32E5"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vMerge w:val="restart"/>
            <w:tcBorders>
              <w:left w:val="nil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Культура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0E42E4" w:rsidRDefault="00A15487" w:rsidP="002D7E36">
            <w:pPr>
              <w:jc w:val="center"/>
              <w:rPr>
                <w:b/>
              </w:rPr>
            </w:pPr>
            <w:r>
              <w:rPr>
                <w:b/>
              </w:rP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Дворцы и дома культуры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r w:rsidRPr="00EA32E5"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487" w:rsidRDefault="00A15487" w:rsidP="002D7E36">
            <w:pPr>
              <w:jc w:val="center"/>
            </w:pPr>
          </w:p>
          <w:p w:rsidR="00A15487" w:rsidRPr="00EA32E5" w:rsidRDefault="00A15487" w:rsidP="002D7E36">
            <w:pPr>
              <w:jc w:val="center"/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</w:t>
            </w:r>
            <w:r>
              <w:t xml:space="preserve"> </w:t>
            </w:r>
            <w:r w:rsidRPr="00EA32E5"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 w:rsidRPr="00EA32E5"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  <w:r>
              <w:t>624,9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</w:pPr>
          </w:p>
        </w:tc>
      </w:tr>
      <w:tr w:rsidR="00A15487" w:rsidRPr="00EA32E5" w:rsidTr="002D7E36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rPr>
                <w:b/>
                <w:bCs/>
              </w:rPr>
            </w:pPr>
            <w:r w:rsidRPr="00EA32E5">
              <w:rPr>
                <w:b/>
                <w:bCs/>
              </w:rPr>
              <w:t>Всего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5487" w:rsidRPr="00EA32E5" w:rsidRDefault="00A15487" w:rsidP="002D7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  <w:tr w:rsidR="00A15487" w:rsidRPr="00EA32E5" w:rsidTr="002D7E36">
        <w:trPr>
          <w:trHeight w:val="2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  <w:tc>
          <w:tcPr>
            <w:tcW w:w="58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5487" w:rsidRPr="00EA32E5" w:rsidRDefault="00A15487" w:rsidP="002D7E3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5487" w:rsidRPr="00EA32E5" w:rsidRDefault="00A15487" w:rsidP="002D7E36"/>
        </w:tc>
      </w:tr>
    </w:tbl>
    <w:p w:rsidR="00A15487" w:rsidRDefault="00A15487" w:rsidP="00A1548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5911">
        <w:rPr>
          <w:sz w:val="28"/>
          <w:szCs w:val="28"/>
        </w:rPr>
        <w:t>Статья 2</w:t>
      </w:r>
    </w:p>
    <w:p w:rsidR="00A15487" w:rsidRPr="00384C33" w:rsidRDefault="00A15487" w:rsidP="00A15487">
      <w:pPr>
        <w:rPr>
          <w:b/>
          <w:sz w:val="28"/>
          <w:szCs w:val="28"/>
        </w:rPr>
      </w:pPr>
      <w:r>
        <w:rPr>
          <w:sz w:val="28"/>
          <w:szCs w:val="28"/>
        </w:rPr>
        <w:tab/>
        <w:t>Настоящее Решение вступает в силу с момента подписания и</w:t>
      </w:r>
    </w:p>
    <w:p w:rsidR="00A15487" w:rsidRDefault="00A15487" w:rsidP="00A15487">
      <w:pPr>
        <w:rPr>
          <w:sz w:val="28"/>
          <w:szCs w:val="28"/>
        </w:rPr>
      </w:pPr>
      <w:r>
        <w:rPr>
          <w:sz w:val="28"/>
          <w:szCs w:val="28"/>
        </w:rPr>
        <w:t xml:space="preserve">распространяется на правоотношения, возникшие с  1 января 2012 года. </w:t>
      </w: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rPr>
          <w:sz w:val="28"/>
          <w:szCs w:val="28"/>
        </w:rPr>
      </w:pPr>
    </w:p>
    <w:p w:rsidR="00A15487" w:rsidRDefault="00A15487" w:rsidP="00A1548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15487" w:rsidRDefault="00A15487" w:rsidP="00A15487">
      <w:pPr>
        <w:outlineLvl w:val="0"/>
      </w:pPr>
      <w:r>
        <w:rPr>
          <w:sz w:val="28"/>
          <w:szCs w:val="28"/>
        </w:rPr>
        <w:t>Старостуденецкого  сельского поселения                           Р.Ф. Загидуллина</w:t>
      </w:r>
    </w:p>
    <w:p w:rsidR="00A15487" w:rsidRDefault="00A15487" w:rsidP="00A15487"/>
    <w:p w:rsidR="00A56C7B" w:rsidRDefault="00A56C7B"/>
    <w:sectPr w:rsidR="00A56C7B" w:rsidSect="004C48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487"/>
    <w:rsid w:val="00A15487"/>
    <w:rsid w:val="00A5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"/>
    <w:basedOn w:val="a"/>
    <w:next w:val="a"/>
    <w:link w:val="10"/>
    <w:qFormat/>
    <w:rsid w:val="00A15487"/>
    <w:pPr>
      <w:keepNext/>
      <w:shd w:val="clear" w:color="auto" w:fill="FFFFFF"/>
      <w:ind w:left="5" w:right="19" w:hanging="5"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"/>
    <w:basedOn w:val="a0"/>
    <w:link w:val="1"/>
    <w:rsid w:val="00A15487"/>
    <w:rPr>
      <w:rFonts w:ascii="Times New Roman" w:eastAsia="Times New Roman" w:hAnsi="Times New Roman" w:cs="Times New Roman"/>
      <w:sz w:val="36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4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2013-05-16T09:00:00Z</dcterms:created>
  <dcterms:modified xsi:type="dcterms:W3CDTF">2013-05-16T09:00:00Z</dcterms:modified>
</cp:coreProperties>
</file>