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8D70B9" w:rsidRPr="008D70B9" w:rsidTr="00384A08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70B9" w:rsidRPr="008D70B9" w:rsidRDefault="008D70B9" w:rsidP="008D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8D70B9" w:rsidRPr="008D70B9" w:rsidRDefault="008D70B9" w:rsidP="008D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</w:p>
          <w:p w:rsidR="008D70B9" w:rsidRPr="008D70B9" w:rsidRDefault="008D70B9" w:rsidP="008D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8D70B9" w:rsidRPr="008D70B9" w:rsidRDefault="008D70B9" w:rsidP="008D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8D70B9" w:rsidRPr="008D70B9" w:rsidRDefault="008D70B9" w:rsidP="008D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70B9" w:rsidRPr="008D70B9" w:rsidRDefault="008D70B9" w:rsidP="008D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70B9" w:rsidRPr="008D70B9" w:rsidRDefault="008D70B9" w:rsidP="008D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8D70B9" w:rsidRPr="008D70B9" w:rsidRDefault="008D70B9" w:rsidP="008D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8D70B9" w:rsidRPr="008D70B9" w:rsidRDefault="008D70B9" w:rsidP="008D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8D70B9" w:rsidRPr="008D70B9" w:rsidRDefault="008D70B9" w:rsidP="008D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СОВЕТЫ</w:t>
            </w:r>
            <w:r w:rsidRPr="008D70B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8D70B9" w:rsidRPr="008D70B9" w:rsidTr="00384A08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8D70B9" w:rsidRPr="008D70B9" w:rsidRDefault="008D70B9" w:rsidP="008D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8D70B9" w:rsidRPr="008D70B9" w:rsidRDefault="008D70B9" w:rsidP="008D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РЕШЕНИЕ</w:t>
            </w:r>
          </w:p>
          <w:p w:rsidR="008D70B9" w:rsidRPr="008D70B9" w:rsidRDefault="008D70B9" w:rsidP="008D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70B9" w:rsidRPr="008D70B9" w:rsidRDefault="008D70B9" w:rsidP="008D70B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D70B9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 w:rsidRPr="008D70B9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8D70B9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8D70B9" w:rsidRPr="008D70B9" w:rsidRDefault="008D70B9" w:rsidP="008D70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D70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Pr="008D70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D70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70B9" w:rsidRPr="008D70B9" w:rsidRDefault="008D70B9" w:rsidP="008D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апреля 2019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8D70B9" w:rsidRPr="008D70B9" w:rsidRDefault="008D70B9" w:rsidP="008D70B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8D70B9" w:rsidRPr="008D70B9" w:rsidRDefault="008D70B9" w:rsidP="008D70B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8D70B9" w:rsidRPr="008D70B9" w:rsidRDefault="008D70B9" w:rsidP="008D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D70B9" w:rsidRPr="008D70B9" w:rsidRDefault="008D70B9" w:rsidP="008D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D7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14-39</w:t>
            </w:r>
          </w:p>
        </w:tc>
      </w:tr>
    </w:tbl>
    <w:p w:rsidR="00A13041" w:rsidRDefault="00A13041" w:rsidP="000E016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D70B9" w:rsidRDefault="00C15F59" w:rsidP="008D7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4DF">
        <w:rPr>
          <w:rFonts w:ascii="Times New Roman" w:hAnsi="Times New Roman" w:cs="Times New Roman"/>
          <w:sz w:val="28"/>
          <w:szCs w:val="28"/>
        </w:rPr>
        <w:t>О внесении изменений в р</w:t>
      </w:r>
      <w:r w:rsidR="000C5485" w:rsidRPr="00F724DF">
        <w:rPr>
          <w:rFonts w:ascii="Times New Roman" w:hAnsi="Times New Roman" w:cs="Times New Roman"/>
          <w:sz w:val="28"/>
          <w:szCs w:val="28"/>
        </w:rPr>
        <w:t xml:space="preserve">ешение Совета </w:t>
      </w:r>
    </w:p>
    <w:p w:rsidR="008D70B9" w:rsidRDefault="00580C1E" w:rsidP="008D7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Буинского</w:t>
      </w:r>
      <w:r w:rsidR="000C5485" w:rsidRPr="00F724DF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0C5485" w:rsidRPr="00F724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0C5485" w:rsidRPr="00F724DF">
        <w:rPr>
          <w:rFonts w:ascii="Times New Roman" w:hAnsi="Times New Roman" w:cs="Times New Roman"/>
          <w:sz w:val="28"/>
          <w:szCs w:val="28"/>
        </w:rPr>
        <w:t xml:space="preserve">.2017г. </w:t>
      </w:r>
    </w:p>
    <w:p w:rsidR="008D70B9" w:rsidRDefault="000C5485" w:rsidP="008D7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4DF">
        <w:rPr>
          <w:rFonts w:ascii="Times New Roman" w:hAnsi="Times New Roman" w:cs="Times New Roman"/>
          <w:sz w:val="28"/>
          <w:szCs w:val="28"/>
        </w:rPr>
        <w:t xml:space="preserve">№ </w:t>
      </w:r>
      <w:r w:rsidR="00580C1E">
        <w:rPr>
          <w:rFonts w:ascii="Times New Roman" w:hAnsi="Times New Roman" w:cs="Times New Roman"/>
          <w:sz w:val="28"/>
          <w:szCs w:val="28"/>
        </w:rPr>
        <w:t>6-27</w:t>
      </w:r>
      <w:r w:rsidR="00660B43" w:rsidRPr="00F724DF">
        <w:rPr>
          <w:rFonts w:ascii="Times New Roman" w:hAnsi="Times New Roman" w:cs="Times New Roman"/>
          <w:sz w:val="28"/>
          <w:szCs w:val="28"/>
        </w:rPr>
        <w:t xml:space="preserve"> </w:t>
      </w:r>
      <w:r w:rsidRPr="00F724DF">
        <w:rPr>
          <w:rFonts w:ascii="Times New Roman" w:hAnsi="Times New Roman" w:cs="Times New Roman"/>
          <w:sz w:val="28"/>
          <w:szCs w:val="28"/>
        </w:rPr>
        <w:t>«О</w:t>
      </w:r>
      <w:r w:rsidR="00580C1E">
        <w:rPr>
          <w:rFonts w:ascii="Times New Roman" w:hAnsi="Times New Roman" w:cs="Times New Roman"/>
          <w:sz w:val="28"/>
          <w:szCs w:val="28"/>
        </w:rPr>
        <w:t xml:space="preserve"> </w:t>
      </w:r>
      <w:r w:rsidRPr="00F724DF">
        <w:rPr>
          <w:rFonts w:ascii="Times New Roman" w:hAnsi="Times New Roman" w:cs="Times New Roman"/>
          <w:sz w:val="28"/>
          <w:szCs w:val="28"/>
        </w:rPr>
        <w:t>Порядк</w:t>
      </w:r>
      <w:r w:rsidR="00580C1E">
        <w:rPr>
          <w:rFonts w:ascii="Times New Roman" w:hAnsi="Times New Roman" w:cs="Times New Roman"/>
          <w:sz w:val="28"/>
          <w:szCs w:val="28"/>
        </w:rPr>
        <w:t>е</w:t>
      </w:r>
      <w:r w:rsidRPr="00F724DF">
        <w:rPr>
          <w:rFonts w:ascii="Times New Roman" w:hAnsi="Times New Roman" w:cs="Times New Roman"/>
          <w:sz w:val="28"/>
          <w:szCs w:val="28"/>
        </w:rPr>
        <w:t xml:space="preserve"> предоставления в аренду </w:t>
      </w:r>
    </w:p>
    <w:p w:rsidR="008D70B9" w:rsidRDefault="000C5485" w:rsidP="008D7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4DF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580C1E">
        <w:rPr>
          <w:rFonts w:ascii="Times New Roman" w:hAnsi="Times New Roman" w:cs="Times New Roman"/>
          <w:sz w:val="28"/>
          <w:szCs w:val="28"/>
        </w:rPr>
        <w:t>Буинского</w:t>
      </w:r>
    </w:p>
    <w:p w:rsidR="008D70B9" w:rsidRDefault="000C5485" w:rsidP="008D7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4DF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8D70B9" w:rsidRDefault="000C5485" w:rsidP="008D7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4DF">
        <w:rPr>
          <w:rFonts w:ascii="Times New Roman" w:hAnsi="Times New Roman" w:cs="Times New Roman"/>
          <w:sz w:val="28"/>
          <w:szCs w:val="28"/>
        </w:rPr>
        <w:t xml:space="preserve">(за исключением земельных участков), </w:t>
      </w:r>
      <w:proofErr w:type="gramStart"/>
      <w:r w:rsidRPr="00F724DF">
        <w:rPr>
          <w:rFonts w:ascii="Times New Roman" w:hAnsi="Times New Roman" w:cs="Times New Roman"/>
          <w:sz w:val="28"/>
          <w:szCs w:val="28"/>
        </w:rPr>
        <w:t>включенного</w:t>
      </w:r>
      <w:proofErr w:type="gramEnd"/>
      <w:r w:rsidRPr="00F72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0B9" w:rsidRDefault="000C5485" w:rsidP="008D7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4DF">
        <w:rPr>
          <w:rFonts w:ascii="Times New Roman" w:hAnsi="Times New Roman" w:cs="Times New Roman"/>
          <w:sz w:val="28"/>
          <w:szCs w:val="28"/>
        </w:rPr>
        <w:t>в Перечень муниципального имущества, свободного</w:t>
      </w:r>
    </w:p>
    <w:p w:rsidR="008D70B9" w:rsidRDefault="000C5485" w:rsidP="008D7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24DF">
        <w:rPr>
          <w:rFonts w:ascii="Times New Roman" w:hAnsi="Times New Roman" w:cs="Times New Roman"/>
          <w:sz w:val="28"/>
          <w:szCs w:val="28"/>
        </w:rPr>
        <w:t>от прав третьих лиц (за исключением имущественных</w:t>
      </w:r>
      <w:proofErr w:type="gramEnd"/>
    </w:p>
    <w:p w:rsidR="008D70B9" w:rsidRDefault="000C5485" w:rsidP="008D7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4DF">
        <w:rPr>
          <w:rFonts w:ascii="Times New Roman" w:hAnsi="Times New Roman" w:cs="Times New Roman"/>
          <w:sz w:val="28"/>
          <w:szCs w:val="28"/>
        </w:rPr>
        <w:t>прав субъектов малого и среднего предпринимательства)</w:t>
      </w:r>
      <w:r w:rsidR="00580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0B9" w:rsidRDefault="000C5485" w:rsidP="008D7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4DF">
        <w:rPr>
          <w:rFonts w:ascii="Times New Roman" w:hAnsi="Times New Roman" w:cs="Times New Roman"/>
          <w:sz w:val="28"/>
          <w:szCs w:val="28"/>
        </w:rPr>
        <w:t>для</w:t>
      </w:r>
      <w:r w:rsidR="00660B43" w:rsidRPr="00F724DF">
        <w:rPr>
          <w:rFonts w:ascii="Times New Roman" w:hAnsi="Times New Roman" w:cs="Times New Roman"/>
          <w:sz w:val="28"/>
          <w:szCs w:val="28"/>
        </w:rPr>
        <w:t xml:space="preserve"> </w:t>
      </w:r>
      <w:r w:rsidRPr="00F724DF">
        <w:rPr>
          <w:rFonts w:ascii="Times New Roman" w:hAnsi="Times New Roman" w:cs="Times New Roman"/>
          <w:sz w:val="28"/>
          <w:szCs w:val="28"/>
        </w:rPr>
        <w:t xml:space="preserve">передачи во владение и (или) в пользование </w:t>
      </w:r>
    </w:p>
    <w:p w:rsidR="00DD5FD6" w:rsidRDefault="000C5485" w:rsidP="008D7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4DF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  <w:r w:rsidR="00580C1E">
        <w:rPr>
          <w:rFonts w:ascii="Times New Roman" w:hAnsi="Times New Roman" w:cs="Times New Roman"/>
          <w:sz w:val="28"/>
          <w:szCs w:val="28"/>
        </w:rPr>
        <w:t>»</w:t>
      </w:r>
      <w:r w:rsidRPr="00F72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C1E" w:rsidRPr="00F724DF" w:rsidRDefault="00580C1E" w:rsidP="00580C1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D70B9" w:rsidRDefault="00074125" w:rsidP="008D7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24D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№131-Ф3 «Об общих принципах организации местного самоуправления в Российской Федерации», Федеральным законом от 24.07.2007 года №209-ФЗ «О развитии</w:t>
      </w:r>
      <w:r w:rsidR="000E0167">
        <w:rPr>
          <w:rFonts w:ascii="Times New Roman" w:hAnsi="Times New Roman" w:cs="Times New Roman"/>
          <w:sz w:val="28"/>
          <w:szCs w:val="28"/>
        </w:rPr>
        <w:t xml:space="preserve"> </w:t>
      </w:r>
      <w:r w:rsidRPr="00F724DF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в Российской Федерации», </w:t>
      </w:r>
      <w:r w:rsidR="004F50F3" w:rsidRPr="00F724D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21 августа 2010 г. N 645 «</w:t>
      </w:r>
      <w:r w:rsidR="00A2098B" w:rsidRPr="00F724DF">
        <w:rPr>
          <w:rFonts w:ascii="Times New Roman" w:hAnsi="Times New Roman" w:cs="Times New Roman"/>
          <w:sz w:val="28"/>
          <w:szCs w:val="28"/>
        </w:rPr>
        <w:t>О</w:t>
      </w:r>
      <w:r w:rsidR="004F50F3" w:rsidRPr="00F724DF">
        <w:rPr>
          <w:rFonts w:ascii="Times New Roman" w:hAnsi="Times New Roman" w:cs="Times New Roman"/>
          <w:sz w:val="28"/>
          <w:szCs w:val="28"/>
        </w:rPr>
        <w:t>б имущественной поддержке субъектов малого и среднего предпринимательства при предоставлении федерального имущества»</w:t>
      </w:r>
      <w:r w:rsidR="00A2098B" w:rsidRPr="00F724DF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6F0527">
        <w:rPr>
          <w:rFonts w:ascii="Times New Roman" w:hAnsi="Times New Roman" w:cs="Times New Roman"/>
          <w:sz w:val="28"/>
          <w:szCs w:val="28"/>
        </w:rPr>
        <w:t>Буинского</w:t>
      </w:r>
      <w:proofErr w:type="gramEnd"/>
      <w:r w:rsidR="00A2098B" w:rsidRPr="00F724D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D70B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8D70B9" w:rsidRDefault="008D70B9" w:rsidP="008D7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FD6" w:rsidRPr="008D70B9" w:rsidRDefault="008D70B9" w:rsidP="008D7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0B9">
        <w:rPr>
          <w:rFonts w:ascii="Times New Roman" w:hAnsi="Times New Roman" w:cs="Times New Roman"/>
          <w:b/>
          <w:sz w:val="28"/>
          <w:szCs w:val="28"/>
        </w:rPr>
        <w:t>РЕШИЛ</w:t>
      </w:r>
      <w:r w:rsidR="006F0527" w:rsidRPr="008D70B9">
        <w:rPr>
          <w:rFonts w:ascii="Times New Roman" w:hAnsi="Times New Roman" w:cs="Times New Roman"/>
          <w:b/>
          <w:sz w:val="28"/>
          <w:szCs w:val="28"/>
        </w:rPr>
        <w:t>:</w:t>
      </w:r>
    </w:p>
    <w:p w:rsidR="00A2098B" w:rsidRPr="00F724DF" w:rsidRDefault="00A2098B" w:rsidP="008D70B9">
      <w:pPr>
        <w:pStyle w:val="ConsPlusTitle"/>
        <w:ind w:firstLine="709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2925BC" w:rsidRPr="00043D03" w:rsidRDefault="008B2B55" w:rsidP="008D70B9">
      <w:pPr>
        <w:pStyle w:val="ConsPlusTitle"/>
        <w:ind w:firstLine="709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043D03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="006F0527">
        <w:rPr>
          <w:rFonts w:ascii="Times New Roman" w:hAnsi="Times New Roman" w:cs="Times New Roman"/>
          <w:b w:val="0"/>
          <w:sz w:val="28"/>
          <w:szCs w:val="28"/>
        </w:rPr>
        <w:t>Р</w:t>
      </w:r>
      <w:r w:rsidR="002925BC" w:rsidRPr="00043D03">
        <w:rPr>
          <w:rFonts w:ascii="Times New Roman" w:hAnsi="Times New Roman" w:cs="Times New Roman"/>
          <w:b w:val="0"/>
          <w:sz w:val="28"/>
          <w:szCs w:val="28"/>
        </w:rPr>
        <w:t xml:space="preserve">ешение Совета </w:t>
      </w:r>
      <w:r w:rsidR="006F0527" w:rsidRPr="006F0527">
        <w:rPr>
          <w:rFonts w:ascii="Times New Roman" w:hAnsi="Times New Roman" w:cs="Times New Roman"/>
          <w:b w:val="0"/>
          <w:sz w:val="28"/>
          <w:szCs w:val="28"/>
        </w:rPr>
        <w:t>Буинского</w:t>
      </w:r>
      <w:r w:rsidR="002925BC" w:rsidRPr="006F05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25BC" w:rsidRPr="00043D03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r w:rsidR="006F0527" w:rsidRPr="006F0527">
        <w:rPr>
          <w:rFonts w:ascii="Times New Roman" w:hAnsi="Times New Roman" w:cs="Times New Roman"/>
          <w:b w:val="0"/>
          <w:sz w:val="28"/>
          <w:szCs w:val="28"/>
        </w:rPr>
        <w:t>от 11.12.2017г. № 6-27 «О Порядке предоставления в аренду муниципального имущества Буинского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для передачи во владение и (или) в пользование субъектам малого и среднего предпринимательства»</w:t>
      </w:r>
      <w:r w:rsidR="002925BC" w:rsidRPr="00043D0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6F052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изменить.</w:t>
      </w:r>
      <w:proofErr w:type="gramEnd"/>
    </w:p>
    <w:p w:rsidR="002925BC" w:rsidRDefault="002925BC" w:rsidP="008D70B9">
      <w:pPr>
        <w:pStyle w:val="ConsPlusTitle"/>
        <w:ind w:firstLine="709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</w:t>
      </w:r>
      <w:r w:rsidR="008B2B5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6F052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6F052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Pr="00F724DF">
        <w:rPr>
          <w:rFonts w:ascii="Times New Roman" w:hAnsi="Times New Roman" w:cs="Times New Roman"/>
          <w:b w:val="0"/>
          <w:sz w:val="28"/>
          <w:szCs w:val="28"/>
        </w:rPr>
        <w:t xml:space="preserve">Порядок формирования, ведения и опубликования Перечня муниципального имущества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</w:t>
      </w:r>
      <w:r w:rsidRPr="00F724DF">
        <w:rPr>
          <w:rFonts w:ascii="Times New Roman" w:hAnsi="Times New Roman" w:cs="Times New Roman"/>
          <w:b w:val="0"/>
          <w:sz w:val="28"/>
          <w:szCs w:val="28"/>
        </w:rPr>
        <w:lastRenderedPageBreak/>
        <w:t>организациям, образующим инфраструктуру поддержки субъектов малого и среднего предпринимательства</w:t>
      </w:r>
      <w:r w:rsidR="006F0527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724DF">
        <w:rPr>
          <w:rFonts w:ascii="Times New Roman" w:hAnsi="Times New Roman" w:cs="Times New Roman"/>
          <w:b w:val="0"/>
          <w:sz w:val="28"/>
          <w:szCs w:val="28"/>
        </w:rPr>
        <w:t xml:space="preserve"> (далее – Порядок формирования), утвержденн</w:t>
      </w:r>
      <w:r w:rsidR="006F0527">
        <w:rPr>
          <w:rFonts w:ascii="Times New Roman" w:hAnsi="Times New Roman" w:cs="Times New Roman"/>
          <w:b w:val="0"/>
          <w:sz w:val="28"/>
          <w:szCs w:val="28"/>
        </w:rPr>
        <w:t>ый</w:t>
      </w:r>
      <w:r w:rsidRPr="00F724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1B62">
        <w:rPr>
          <w:rFonts w:ascii="Times New Roman" w:hAnsi="Times New Roman" w:cs="Times New Roman"/>
          <w:b w:val="0"/>
          <w:sz w:val="28"/>
          <w:szCs w:val="28"/>
        </w:rPr>
        <w:t xml:space="preserve">указанным </w:t>
      </w:r>
      <w:r w:rsidRPr="00F724DF">
        <w:rPr>
          <w:rFonts w:ascii="Times New Roman" w:hAnsi="Times New Roman" w:cs="Times New Roman"/>
          <w:b w:val="0"/>
          <w:sz w:val="28"/>
          <w:szCs w:val="28"/>
        </w:rPr>
        <w:t>решением</w:t>
      </w:r>
      <w:r w:rsidR="00001B6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внести следующие</w:t>
      </w:r>
      <w:proofErr w:type="gramEnd"/>
      <w:r w:rsidR="00001B6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изменения:</w:t>
      </w:r>
    </w:p>
    <w:p w:rsidR="001C3A6F" w:rsidRPr="00043D03" w:rsidRDefault="008D70B9" w:rsidP="008D70B9">
      <w:pPr>
        <w:pStyle w:val="ConsPlusTitle"/>
        <w:ind w:firstLine="709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</w:t>
      </w:r>
      <w:r w:rsidR="0036599F" w:rsidRPr="00043D0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001B62" w:rsidRPr="00043D0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наименование изложить в </w:t>
      </w:r>
      <w:proofErr w:type="gramStart"/>
      <w:r w:rsidR="00001B62" w:rsidRPr="00043D0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следующем</w:t>
      </w:r>
      <w:proofErr w:type="gramEnd"/>
      <w:r w:rsidR="00001B62" w:rsidRPr="00043D0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порядке</w:t>
      </w:r>
      <w:r w:rsidR="001C3A6F" w:rsidRPr="00043D0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:</w:t>
      </w:r>
    </w:p>
    <w:p w:rsidR="001C3A6F" w:rsidRPr="008D70B9" w:rsidRDefault="001C3A6F" w:rsidP="008D70B9">
      <w:pPr>
        <w:pStyle w:val="ConsPlusTitle"/>
        <w:ind w:firstLine="709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D70B9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«Порядок формирования, ведения, ежегодного дополнения и опубликования перечня муниципального имущества </w:t>
      </w:r>
      <w:r w:rsidR="00D710D1" w:rsidRPr="008D70B9">
        <w:rPr>
          <w:rFonts w:ascii="Times New Roman" w:hAnsi="Times New Roman" w:cs="Times New Roman"/>
          <w:b w:val="0"/>
          <w:spacing w:val="2"/>
          <w:sz w:val="28"/>
          <w:szCs w:val="28"/>
        </w:rPr>
        <w:t>Буинского</w:t>
      </w:r>
      <w:r w:rsidRPr="008D70B9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8D70B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».</w:t>
      </w:r>
    </w:p>
    <w:p w:rsidR="00001B62" w:rsidRPr="008D70B9" w:rsidRDefault="008D70B9" w:rsidP="008D70B9">
      <w:pPr>
        <w:pStyle w:val="ConsPlusTitle"/>
        <w:ind w:firstLine="709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D70B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б</w:t>
      </w:r>
      <w:r w:rsidR="0036599F" w:rsidRPr="008D70B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) </w:t>
      </w:r>
      <w:r w:rsidR="0036599F" w:rsidRPr="008D70B9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Порядок формирования, ведения, ежегодного дополнения и опубликования перечня муниципального имущества </w:t>
      </w:r>
      <w:r w:rsidR="00D710D1" w:rsidRPr="008D70B9">
        <w:rPr>
          <w:rFonts w:ascii="Times New Roman" w:hAnsi="Times New Roman" w:cs="Times New Roman"/>
          <w:b w:val="0"/>
          <w:spacing w:val="2"/>
          <w:sz w:val="28"/>
          <w:szCs w:val="28"/>
        </w:rPr>
        <w:t>Буинского</w:t>
      </w:r>
      <w:r w:rsidR="0036599F" w:rsidRPr="008D70B9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6599F" w:rsidRPr="008D70B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изложить в новой редакции согласно приложению № 1.</w:t>
      </w:r>
    </w:p>
    <w:p w:rsidR="00D4162F" w:rsidRPr="00043D03" w:rsidRDefault="00D4162F" w:rsidP="008D70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D03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8B2B55" w:rsidRPr="00043D03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043D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43D03">
        <w:rPr>
          <w:rFonts w:ascii="Times New Roman" w:hAnsi="Times New Roman" w:cs="Times New Roman"/>
          <w:sz w:val="28"/>
          <w:szCs w:val="28"/>
        </w:rPr>
        <w:t xml:space="preserve">В </w:t>
      </w:r>
      <w:r w:rsidR="00D710D1">
        <w:rPr>
          <w:rFonts w:ascii="Times New Roman" w:hAnsi="Times New Roman" w:cs="Times New Roman"/>
          <w:sz w:val="28"/>
          <w:szCs w:val="28"/>
        </w:rPr>
        <w:t>«</w:t>
      </w:r>
      <w:r w:rsidRPr="00043D03">
        <w:rPr>
          <w:rFonts w:ascii="Times New Roman" w:hAnsi="Times New Roman" w:cs="Times New Roman"/>
          <w:sz w:val="28"/>
          <w:szCs w:val="28"/>
        </w:rPr>
        <w:t xml:space="preserve">Порядок предоставления в аренду муниципального имущества </w:t>
      </w:r>
      <w:r w:rsidR="00D710D1">
        <w:rPr>
          <w:rFonts w:ascii="Times New Roman" w:hAnsi="Times New Roman" w:cs="Times New Roman"/>
          <w:sz w:val="28"/>
          <w:szCs w:val="28"/>
        </w:rPr>
        <w:t>Буинского</w:t>
      </w:r>
      <w:r w:rsidRPr="00043D0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="00D710D1">
        <w:rPr>
          <w:rFonts w:ascii="Times New Roman" w:hAnsi="Times New Roman" w:cs="Times New Roman"/>
          <w:sz w:val="28"/>
          <w:szCs w:val="28"/>
        </w:rPr>
        <w:t>»</w:t>
      </w:r>
      <w:r w:rsidRPr="00043D03">
        <w:rPr>
          <w:rFonts w:ascii="Times New Roman" w:hAnsi="Times New Roman" w:cs="Times New Roman"/>
          <w:sz w:val="28"/>
          <w:szCs w:val="28"/>
        </w:rPr>
        <w:t xml:space="preserve"> (далее – Порядок предоставления</w:t>
      </w:r>
      <w:r w:rsidR="00D710D1">
        <w:rPr>
          <w:rFonts w:ascii="Times New Roman" w:hAnsi="Times New Roman" w:cs="Times New Roman"/>
          <w:sz w:val="28"/>
          <w:szCs w:val="28"/>
        </w:rPr>
        <w:t>)</w:t>
      </w:r>
      <w:r w:rsidRPr="00043D03">
        <w:rPr>
          <w:rFonts w:ascii="Times New Roman" w:hAnsi="Times New Roman" w:cs="Times New Roman"/>
          <w:sz w:val="28"/>
          <w:szCs w:val="28"/>
        </w:rPr>
        <w:t>, утвержденного указанным решением внести следующие изменения:</w:t>
      </w:r>
    </w:p>
    <w:p w:rsidR="00A02716" w:rsidRPr="00043D03" w:rsidRDefault="008D70B9" w:rsidP="008D70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D4162F" w:rsidRPr="00043D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пункт 3.2 изложить в </w:t>
      </w:r>
      <w:proofErr w:type="gramStart"/>
      <w:r w:rsidR="00A02716" w:rsidRPr="00043D03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следующем</w:t>
      </w:r>
      <w:proofErr w:type="gramEnd"/>
      <w:r w:rsidR="00A02716" w:rsidRPr="00043D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порядке:</w:t>
      </w:r>
    </w:p>
    <w:p w:rsidR="00D4162F" w:rsidRPr="00043D03" w:rsidRDefault="00D4162F" w:rsidP="008D7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3">
        <w:rPr>
          <w:rFonts w:ascii="Times New Roman" w:hAnsi="Times New Roman" w:cs="Times New Roman"/>
          <w:sz w:val="28"/>
          <w:szCs w:val="28"/>
        </w:rPr>
        <w:t xml:space="preserve">«3.2. </w:t>
      </w:r>
      <w:proofErr w:type="gramStart"/>
      <w:r w:rsidRPr="00043D03">
        <w:rPr>
          <w:rFonts w:ascii="Times New Roman" w:hAnsi="Times New Roman" w:cs="Times New Roman"/>
          <w:sz w:val="28"/>
          <w:szCs w:val="28"/>
        </w:rPr>
        <w:t xml:space="preserve">Начальный размер арендной платы устанавливается на основании отчета об оценке рыночной </w:t>
      </w:r>
      <w:r w:rsidR="00D710D1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Pr="00043D03">
        <w:rPr>
          <w:rFonts w:ascii="Times New Roman" w:hAnsi="Times New Roman" w:cs="Times New Roman"/>
          <w:sz w:val="28"/>
          <w:szCs w:val="28"/>
        </w:rPr>
        <w:t>арендной платы, подготовленного в соответствии с законодательством Российской Федерации об оценочной деятельности.».</w:t>
      </w:r>
      <w:proofErr w:type="gramEnd"/>
    </w:p>
    <w:p w:rsidR="00A02716" w:rsidRPr="00043D03" w:rsidRDefault="008D70B9" w:rsidP="008D70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02716" w:rsidRPr="00043D03">
        <w:rPr>
          <w:rFonts w:ascii="Times New Roman" w:hAnsi="Times New Roman" w:cs="Times New Roman"/>
          <w:sz w:val="28"/>
          <w:szCs w:val="28"/>
        </w:rPr>
        <w:t xml:space="preserve">) </w:t>
      </w:r>
      <w:r w:rsidR="00A02716" w:rsidRPr="00043D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первый пункта 3.3 изложить в </w:t>
      </w:r>
      <w:proofErr w:type="gramStart"/>
      <w:r w:rsidR="00A02716" w:rsidRPr="00043D03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следующем</w:t>
      </w:r>
      <w:proofErr w:type="gramEnd"/>
      <w:r w:rsidR="00A02716" w:rsidRPr="00043D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порядке:</w:t>
      </w:r>
    </w:p>
    <w:p w:rsidR="00D4162F" w:rsidRPr="00043D03" w:rsidRDefault="00D4162F" w:rsidP="008D7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3">
        <w:rPr>
          <w:rFonts w:ascii="Times New Roman" w:hAnsi="Times New Roman" w:cs="Times New Roman"/>
          <w:sz w:val="28"/>
          <w:szCs w:val="28"/>
        </w:rPr>
        <w:t>«3.3. При заключении с субъектами малого и среднего предпринимательства договоров аренды в отношении муниципального имущества, включенного в перечень, на срок не менее чем пять лет арендная плата вносится арендатором в следующем порядке</w:t>
      </w:r>
      <w:proofErr w:type="gramStart"/>
      <w:r w:rsidRPr="00043D03">
        <w:rPr>
          <w:rFonts w:ascii="Times New Roman" w:hAnsi="Times New Roman" w:cs="Times New Roman"/>
          <w:sz w:val="28"/>
          <w:szCs w:val="28"/>
        </w:rPr>
        <w:t>:</w:t>
      </w:r>
      <w:r w:rsidR="00A02716" w:rsidRPr="00043D03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B2B55" w:rsidRDefault="008B2B55" w:rsidP="008D7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3">
        <w:rPr>
          <w:rFonts w:ascii="Times New Roman" w:hAnsi="Times New Roman" w:cs="Times New Roman"/>
          <w:sz w:val="28"/>
          <w:szCs w:val="28"/>
        </w:rPr>
        <w:t>2. Опубликовать настоящее решение в соответствии с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8B2B55" w:rsidRDefault="008B2B55" w:rsidP="008D7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724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24D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4A4A1C">
        <w:rPr>
          <w:rFonts w:ascii="Times New Roman" w:hAnsi="Times New Roman" w:cs="Times New Roman"/>
          <w:sz w:val="28"/>
          <w:szCs w:val="28"/>
        </w:rPr>
        <w:t xml:space="preserve">заместителя Главы Буинского муниципального района Е.А. </w:t>
      </w:r>
      <w:proofErr w:type="spellStart"/>
      <w:r w:rsidR="004A4A1C">
        <w:rPr>
          <w:rFonts w:ascii="Times New Roman" w:hAnsi="Times New Roman" w:cs="Times New Roman"/>
          <w:sz w:val="28"/>
          <w:szCs w:val="28"/>
        </w:rPr>
        <w:t>Семагина</w:t>
      </w:r>
      <w:proofErr w:type="spellEnd"/>
      <w:r w:rsidRPr="00F724DF">
        <w:rPr>
          <w:rFonts w:ascii="Times New Roman" w:hAnsi="Times New Roman" w:cs="Times New Roman"/>
          <w:sz w:val="28"/>
          <w:szCs w:val="28"/>
        </w:rPr>
        <w:t>.</w:t>
      </w:r>
    </w:p>
    <w:p w:rsidR="00A13041" w:rsidRDefault="00A13041" w:rsidP="008D7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041" w:rsidRDefault="00A13041" w:rsidP="008B2B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70B9" w:rsidRDefault="00A13041" w:rsidP="00043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A4A1C">
        <w:rPr>
          <w:rFonts w:ascii="Times New Roman" w:hAnsi="Times New Roman" w:cs="Times New Roman"/>
          <w:sz w:val="28"/>
          <w:szCs w:val="28"/>
        </w:rPr>
        <w:t>Буинского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0B9" w:rsidRDefault="00A13041" w:rsidP="00043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D70B9">
        <w:rPr>
          <w:rFonts w:ascii="Times New Roman" w:hAnsi="Times New Roman" w:cs="Times New Roman"/>
          <w:sz w:val="28"/>
          <w:szCs w:val="28"/>
        </w:rPr>
        <w:t>,</w:t>
      </w:r>
    </w:p>
    <w:p w:rsidR="008D70B9" w:rsidRDefault="008D70B9" w:rsidP="00043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A02716" w:rsidRDefault="008D70B9" w:rsidP="00043D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Буинского муниципального района</w:t>
      </w:r>
      <w:r w:rsidR="00A13041">
        <w:rPr>
          <w:rFonts w:ascii="Times New Roman" w:hAnsi="Times New Roman" w:cs="Times New Roman"/>
          <w:sz w:val="28"/>
          <w:szCs w:val="28"/>
        </w:rPr>
        <w:tab/>
      </w:r>
      <w:r w:rsidR="00A13041">
        <w:rPr>
          <w:rFonts w:ascii="Times New Roman" w:hAnsi="Times New Roman" w:cs="Times New Roman"/>
          <w:sz w:val="28"/>
          <w:szCs w:val="28"/>
        </w:rPr>
        <w:tab/>
      </w:r>
      <w:r w:rsidR="00A13041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4A4A1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A4A1C">
        <w:rPr>
          <w:rFonts w:ascii="Times New Roman" w:hAnsi="Times New Roman" w:cs="Times New Roman"/>
          <w:sz w:val="28"/>
          <w:szCs w:val="28"/>
        </w:rPr>
        <w:t>М</w:t>
      </w:r>
      <w:r w:rsidR="00A13041">
        <w:rPr>
          <w:rFonts w:ascii="Times New Roman" w:hAnsi="Times New Roman" w:cs="Times New Roman"/>
          <w:sz w:val="28"/>
          <w:szCs w:val="28"/>
        </w:rPr>
        <w:t>.</w:t>
      </w:r>
      <w:r w:rsidR="004A4A1C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A1C">
        <w:rPr>
          <w:rFonts w:ascii="Times New Roman" w:hAnsi="Times New Roman" w:cs="Times New Roman"/>
          <w:sz w:val="28"/>
          <w:szCs w:val="28"/>
        </w:rPr>
        <w:t>Зяббаров</w:t>
      </w:r>
      <w:proofErr w:type="spellEnd"/>
      <w:r w:rsidR="00A0271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 w:type="page"/>
      </w:r>
    </w:p>
    <w:p w:rsidR="0040490F" w:rsidRPr="008D70B9" w:rsidRDefault="008D70B9" w:rsidP="00D710D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Приложение № </w:t>
      </w:r>
      <w:r w:rsidR="0040490F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</w:p>
    <w:p w:rsidR="007A5156" w:rsidRPr="008D70B9" w:rsidRDefault="00D72DA0" w:rsidP="00D710D1">
      <w:pPr>
        <w:shd w:val="clear" w:color="auto" w:fill="FFFFFF"/>
        <w:spacing w:after="0" w:line="315" w:lineRule="atLeast"/>
        <w:ind w:left="5670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7A5156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решению Совета </w:t>
      </w: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Буинского</w:t>
      </w:r>
      <w:r w:rsidR="007A5156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 </w:t>
      </w:r>
      <w:r w:rsidR="00B82C30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</w:t>
      </w:r>
      <w:r w:rsidR="008D70B9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22.04.2019 </w:t>
      </w:r>
      <w:r w:rsidR="00B82C30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8D70B9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14-39</w:t>
      </w:r>
    </w:p>
    <w:p w:rsidR="00E52B25" w:rsidRPr="008D70B9" w:rsidRDefault="00E52B25" w:rsidP="0040490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52B25" w:rsidRPr="008D70B9" w:rsidRDefault="00E52B25" w:rsidP="0040490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148AE" w:rsidRPr="008D70B9" w:rsidRDefault="003148AE" w:rsidP="00B82C3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ПОРЯДОК </w:t>
      </w:r>
    </w:p>
    <w:p w:rsidR="008D70B9" w:rsidRDefault="0040490F" w:rsidP="00B82C3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формирования, ведения, ежегодного дополнения и опубликования </w:t>
      </w:r>
    </w:p>
    <w:p w:rsidR="0040490F" w:rsidRPr="008D70B9" w:rsidRDefault="0040490F" w:rsidP="00B82C3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перечня муниципального имущества </w:t>
      </w:r>
      <w:r w:rsidR="00D72DA0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Буинского</w:t>
      </w:r>
      <w:r w:rsidR="00636CF9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</w:t>
      </w: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054076" w:rsidRPr="008D70B9" w:rsidRDefault="00054076" w:rsidP="0040490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54076" w:rsidRPr="008D70B9" w:rsidRDefault="0040490F" w:rsidP="00054076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Общие положения</w:t>
      </w:r>
    </w:p>
    <w:p w:rsidR="00054076" w:rsidRPr="008D70B9" w:rsidRDefault="00054076" w:rsidP="00054076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0490F" w:rsidRPr="008D70B9" w:rsidRDefault="0040490F" w:rsidP="0005407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Настоящий Порядок определяет правила формирования, ведения, ежегодного дополнения и опубликования Перечня муниципального имущества </w:t>
      </w:r>
      <w:r w:rsidR="00D72DA0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Буинского</w:t>
      </w:r>
      <w:r w:rsidR="00054076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</w:t>
      </w: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требования к имуществу, сведения о котором включаются в Перечень, в целях предоставления указанного имущества на долгосрочной основе субъектам малого</w:t>
      </w:r>
      <w:proofErr w:type="gramEnd"/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среднего предпринимательства и организациям, образующим инфраструктуру поддержки субъектов малого и среднего предпринимательства (далее - организации инфраструктуры поддержки).</w:t>
      </w:r>
    </w:p>
    <w:p w:rsidR="008D70B9" w:rsidRDefault="008D70B9" w:rsidP="00054076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D70B9" w:rsidRDefault="0040490F" w:rsidP="00054076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Цели создания и основные принципы формирования, ведения,</w:t>
      </w:r>
    </w:p>
    <w:p w:rsidR="00054076" w:rsidRDefault="0040490F" w:rsidP="00054076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ежегодного дополнения и опубликования Перечня</w:t>
      </w:r>
    </w:p>
    <w:p w:rsidR="008D70B9" w:rsidRPr="008D70B9" w:rsidRDefault="008D70B9" w:rsidP="00054076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47599" w:rsidRPr="008D70B9" w:rsidRDefault="0040490F" w:rsidP="00D4759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2.1. </w:t>
      </w:r>
      <w:proofErr w:type="gramStart"/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Перечне содержатся сведения о муниципальном имуществе </w:t>
      </w:r>
      <w:r w:rsidR="00D72DA0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Буинского</w:t>
      </w:r>
      <w:r w:rsidR="00602205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</w:t>
      </w: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 </w:t>
      </w:r>
      <w:hyperlink r:id="rId7" w:history="1">
        <w:r w:rsidRPr="008D70B9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от 24.07.2007 N 209-ФЗ "О развитии малого и среднего предпринимательства в Российской Федерации"</w:t>
        </w:r>
      </w:hyperlink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предназначенном для предоставления во владение и (или) в</w:t>
      </w:r>
      <w:proofErr w:type="gramEnd"/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пользование на долгосрочной основе (в том числе по льготным ставкам арендной платы)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 </w:t>
      </w:r>
      <w:hyperlink r:id="rId8" w:history="1">
        <w:r w:rsidRPr="008D70B9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</w:t>
        </w:r>
        <w:proofErr w:type="gramEnd"/>
        <w:r w:rsidRPr="008D70B9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арендуемого субъектами малого и среднего предпринимательства, и о внесении </w:t>
        </w:r>
        <w:r w:rsidRPr="008D70B9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lastRenderedPageBreak/>
          <w:t>изменений в отдельные законодательные акты Российской Федерации"</w:t>
        </w:r>
      </w:hyperlink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 в случаях, указанных в подпунктах 6, 8 и 9 пункта 2 статьи 39.3 </w:t>
      </w:r>
      <w:hyperlink r:id="rId9" w:history="1">
        <w:r w:rsidRPr="008D70B9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47599" w:rsidRPr="008D70B9" w:rsidRDefault="0040490F" w:rsidP="00D4759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 Формирование Перечня осуществляется в целях:</w:t>
      </w:r>
    </w:p>
    <w:p w:rsidR="00D47599" w:rsidRPr="008D70B9" w:rsidRDefault="0040490F" w:rsidP="00D4759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2.2.1. Обеспечения доступности информации об имуществе, включенном в Перечень, для субъектов малого и среднего предпринимательства и организаций инфраструктуры поддержки.</w:t>
      </w:r>
    </w:p>
    <w:p w:rsidR="00D47599" w:rsidRPr="008D70B9" w:rsidRDefault="0040490F" w:rsidP="00D4759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2.2.2. Предоставления имущества, принадлежащего на праве собственности </w:t>
      </w:r>
      <w:r w:rsidR="00D72DA0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Буинского</w:t>
      </w:r>
      <w:r w:rsidR="00D47599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</w:t>
      </w: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во владение и (или) пользование на долгосрочной основе (в том числе </w:t>
      </w:r>
      <w:proofErr w:type="spellStart"/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возмездно</w:t>
      </w:r>
      <w:proofErr w:type="spellEnd"/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безвозмездно и по льготным ставкам арендной платы) субъектам малого и среднего предпринимательства и организациям инфраструктуры поддержки.</w:t>
      </w:r>
    </w:p>
    <w:p w:rsidR="003F45BA" w:rsidRPr="008D70B9" w:rsidRDefault="0040490F" w:rsidP="003F45B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2.2.3. Реализации полномочий органа местного самоуправления в сфере оказания имущественной поддержки субъектам малого и среднего предпринимательства.</w:t>
      </w:r>
    </w:p>
    <w:p w:rsidR="003F45BA" w:rsidRPr="008D70B9" w:rsidRDefault="0040490F" w:rsidP="003F45B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2.2.4. Повышения эффективности управления муниципальным имуществом, находящимся в собственности </w:t>
      </w:r>
      <w:r w:rsidR="00D72DA0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Буинского</w:t>
      </w:r>
      <w:r w:rsidR="003F45BA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</w:t>
      </w: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стимулирования развития малого и среднего предпринимательства на территории </w:t>
      </w:r>
      <w:r w:rsidR="00D72DA0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Буинского</w:t>
      </w:r>
      <w:r w:rsidR="003F45BA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</w:t>
      </w: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3F45BA" w:rsidRPr="008D70B9" w:rsidRDefault="0040490F" w:rsidP="008D70B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 Формирование и ведение Перечня основывается на следующих основных принципах:</w:t>
      </w:r>
    </w:p>
    <w:p w:rsidR="003F45BA" w:rsidRPr="008D70B9" w:rsidRDefault="0040490F" w:rsidP="003F45B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2.3.1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3F45BA" w:rsidRPr="008D70B9" w:rsidRDefault="0040490F" w:rsidP="003F45B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2.3.2. Ежегодная актуализация Перечня до 1 ноября текущего года.</w:t>
      </w:r>
    </w:p>
    <w:p w:rsidR="0040490F" w:rsidRPr="008D70B9" w:rsidRDefault="0040490F" w:rsidP="003F45B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2.3.3. Взаимодействие с некоммерческими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8D70B9" w:rsidRDefault="008D70B9" w:rsidP="003F45BA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D70B9" w:rsidRDefault="0040490F" w:rsidP="003F45BA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Формирование, ведение Перечня, внесение в него изменений, </w:t>
      </w:r>
    </w:p>
    <w:p w:rsidR="003F45BA" w:rsidRDefault="0040490F" w:rsidP="003F45BA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том числе ежегодное дополнение Перечня</w:t>
      </w:r>
    </w:p>
    <w:p w:rsidR="008D70B9" w:rsidRPr="008D70B9" w:rsidRDefault="008D70B9" w:rsidP="003F45BA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90308" w:rsidRPr="008D70B9" w:rsidRDefault="0040490F" w:rsidP="00990308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3.1. Перечень, изменения и ежегодное дополнение в него утверждаются </w:t>
      </w:r>
      <w:r w:rsidR="00D72DA0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распоряжением Палаты имущественных и земельных отношений Буинского</w:t>
      </w:r>
      <w:r w:rsidR="00990308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 </w:t>
      </w: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90308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далее - уполномоченный орган). Уполномоченный орган отвечает за достоверность содержащихся в Перечне сведений.</w:t>
      </w:r>
    </w:p>
    <w:p w:rsidR="00990308" w:rsidRPr="008D70B9" w:rsidRDefault="0040490F" w:rsidP="00990308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 В Перечень вносятся сведения об имуществе, соответствующем следующим критериям:</w:t>
      </w:r>
    </w:p>
    <w:p w:rsidR="002A38BE" w:rsidRPr="008D70B9" w:rsidRDefault="0040490F" w:rsidP="002A38BE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3.2.1.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2A38BE" w:rsidRPr="008D70B9" w:rsidRDefault="0040490F" w:rsidP="002A38BE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87538E" w:rsidRPr="008D70B9" w:rsidRDefault="0040490F" w:rsidP="0087538E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3.2.3. Имущество не является объектом религиозного назначения;</w:t>
      </w:r>
    </w:p>
    <w:p w:rsidR="00FA5906" w:rsidRPr="008D70B9" w:rsidRDefault="0040490F" w:rsidP="00FA590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3.2.4. </w:t>
      </w:r>
      <w:proofErr w:type="gramStart"/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Имущество не включено в действующий в текущем году и на очередной период акт о планировании приватизации муниципального имущества, принятый в соответствии с </w:t>
      </w:r>
      <w:hyperlink r:id="rId10" w:history="1">
        <w:r w:rsidRPr="008D70B9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21.12.2001 N 178-ФЗ "О приватизации государственного и муниципального имущества"</w:t>
        </w:r>
      </w:hyperlink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а также в перечень имущества </w:t>
      </w:r>
      <w:r w:rsidR="00D72DA0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Буинского</w:t>
      </w:r>
      <w:r w:rsidR="0087538E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</w:t>
      </w: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предназначенного для передачи во владение и (или) в пользование на долгосрочной основе социально ориентированным некоммерческим организациям;</w:t>
      </w:r>
      <w:proofErr w:type="gramEnd"/>
    </w:p>
    <w:p w:rsidR="00FA5906" w:rsidRPr="008D70B9" w:rsidRDefault="0040490F" w:rsidP="00FA590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3.2.5. Имущество не признано аварийным и подлежащим сносу;</w:t>
      </w:r>
    </w:p>
    <w:p w:rsidR="00FA5906" w:rsidRPr="008D70B9" w:rsidRDefault="0040490F" w:rsidP="00FA590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3.2.6.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FA5906" w:rsidRPr="008D70B9" w:rsidRDefault="0040490F" w:rsidP="00FA590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3.2.7.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FA5906" w:rsidRPr="008D70B9" w:rsidRDefault="0040490F" w:rsidP="00FA590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3.2.8. Земельный участок не относится к земельным участкам, предусмотренным подпунктами 1 - 10, 13 - 15, 18 и 19 пункта 8 статьи 39.11 </w:t>
      </w:r>
      <w:hyperlink r:id="rId11" w:history="1">
        <w:r w:rsidRPr="008D70B9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за исключением земельных участков, предоставленных в аренду субъектам малого и среднего предпринимательства;</w:t>
      </w:r>
    </w:p>
    <w:p w:rsidR="00FA5906" w:rsidRPr="008D70B9" w:rsidRDefault="0040490F" w:rsidP="00FA590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3.2.9. </w:t>
      </w:r>
      <w:proofErr w:type="gramStart"/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отношении имущества, закрепленного за муниципальными унитарными предприятиями, муниципальными учреждениями, владеющими им соответственно на праве хозяйственного ведения или оперативного управления (далее - балансодержатель), представлено предложение балансодержателя о включении указанного имущества в Перечень</w:t>
      </w:r>
      <w:r w:rsidRPr="008D70B9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,</w:t>
      </w:r>
      <w:r w:rsidR="00FA5906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 также письменное согласие </w:t>
      </w:r>
      <w:r w:rsidR="00FA5906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Исполнительного комитета </w:t>
      </w:r>
      <w:r w:rsidR="00D72DA0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Буинского</w:t>
      </w:r>
      <w:r w:rsidR="00FA5906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</w:t>
      </w: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согласование сделки с соответствующим имуществом, на включение имущества в Перечень в целях предоставления такого имущества во владение и (или</w:t>
      </w:r>
      <w:proofErr w:type="gramEnd"/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в пользование субъектам малого и среднего предпринимательства и организациям, образующим инфраструктуру поддержки;</w:t>
      </w:r>
    </w:p>
    <w:p w:rsidR="00914777" w:rsidRPr="008D70B9" w:rsidRDefault="0040490F" w:rsidP="0091477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3.2.10. </w:t>
      </w:r>
      <w:proofErr w:type="gramStart"/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914777" w:rsidRPr="008D70B9" w:rsidRDefault="0040490F" w:rsidP="0091477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 Запрещается включение имущества, сведения о котором включены в Перечень, в проект акта о планировании приватизации муниципального имущества или в проект дополнений в указанный акт.</w:t>
      </w:r>
    </w:p>
    <w:p w:rsidR="00914777" w:rsidRPr="008D70B9" w:rsidRDefault="0040490F" w:rsidP="0091477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3.4. Сведения об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</w:t>
      </w:r>
    </w:p>
    <w:p w:rsidR="00914777" w:rsidRPr="008D70B9" w:rsidRDefault="0040490F" w:rsidP="0091477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3.5. Внесение сведений об имуществе в Перечень (в том числе ежегодное дополнение), а также исключение сведений об имуществе из Перечня осуществляются правовым актом </w:t>
      </w:r>
      <w:r w:rsidR="00D72DA0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Буинского</w:t>
      </w:r>
      <w:r w:rsidR="00914777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</w:t>
      </w: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его инициативе. Внесение в Перечень изменений, не предусматривающих исключения </w:t>
      </w: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из Перечня имущества, осуществляется не позднее 10 рабочих дней </w:t>
      </w:r>
      <w:proofErr w:type="gramStart"/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даты внесения</w:t>
      </w:r>
      <w:proofErr w:type="gramEnd"/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соответствующих изменений в реестр муниципального имущества </w:t>
      </w:r>
      <w:r w:rsidR="00077A5B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Буинского</w:t>
      </w:r>
      <w:r w:rsidR="00914777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</w:t>
      </w: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0B2FEE" w:rsidRPr="008D70B9" w:rsidRDefault="0040490F" w:rsidP="000B2FEE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3.6. Рассмотрение уполномоченным органом предложений, поступивших от лиц, указанных в пункте 3.</w:t>
      </w:r>
      <w:r w:rsidR="002D5465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Порядка, осуществляется в течение 30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0B2FEE" w:rsidRPr="008D70B9" w:rsidRDefault="0040490F" w:rsidP="000B2FEE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3.6.1. О включении сведений об имуществе, в отношении которого поступило предложение, в Перечень с принятием соответствующего правового акта;</w:t>
      </w:r>
    </w:p>
    <w:p w:rsidR="000B2FEE" w:rsidRPr="008D70B9" w:rsidRDefault="0040490F" w:rsidP="000B2FEE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3.6.2. Об исключении сведений об имуществе, в отношении которого поступило предложение, из Перечня, с принятием соответствующего правового акта;</w:t>
      </w:r>
    </w:p>
    <w:p w:rsidR="000B2FEE" w:rsidRPr="008D70B9" w:rsidRDefault="0040490F" w:rsidP="000B2FEE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3.6.3. Об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:rsidR="000B2FEE" w:rsidRPr="008D70B9" w:rsidRDefault="0040490F" w:rsidP="000B2FEE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3.7. Решение об отказе в учете предложения о включении имущества в Перечень принимается в следующих случаях:</w:t>
      </w:r>
    </w:p>
    <w:p w:rsidR="000B2FEE" w:rsidRPr="008D70B9" w:rsidRDefault="0040490F" w:rsidP="000B2FEE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3.7.1. Имущество не соответствует критериям, установленным пунктом 3.2 настоящего Порядка.</w:t>
      </w:r>
    </w:p>
    <w:p w:rsidR="000B2FEE" w:rsidRPr="008D70B9" w:rsidRDefault="0040490F" w:rsidP="000B2FEE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3.7.2.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</w:t>
      </w:r>
      <w:r w:rsidR="002D5465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Буинского</w:t>
      </w:r>
      <w:r w:rsidR="000B2FEE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</w:t>
      </w: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уполномоченного на согласование сделок с имуществом балансодержателя.</w:t>
      </w:r>
    </w:p>
    <w:p w:rsidR="004D20BE" w:rsidRPr="008D70B9" w:rsidRDefault="0040490F" w:rsidP="004D20BE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3.7.3. Отсутствуют индивидуально-определенные признаки движимого имущества, позволяющие заключить в отношении него договор аренды.</w:t>
      </w:r>
    </w:p>
    <w:p w:rsidR="004D20BE" w:rsidRPr="008D70B9" w:rsidRDefault="0040490F" w:rsidP="004D20BE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3.8. Уполномоченный орган вправе исключить сведения о муниципальном имуществе </w:t>
      </w:r>
      <w:r w:rsidR="002D5465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Буинского</w:t>
      </w:r>
      <w:r w:rsidR="004D20BE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</w:t>
      </w: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 Перечня, если в течение двух лет со дня включения сведений об указанном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не поступило:</w:t>
      </w:r>
    </w:p>
    <w:p w:rsidR="004D20BE" w:rsidRPr="008D70B9" w:rsidRDefault="0040490F" w:rsidP="004D20BE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малого и среднего предпринимательства;</w:t>
      </w:r>
    </w:p>
    <w:p w:rsidR="004D20BE" w:rsidRPr="008D70B9" w:rsidRDefault="0040490F" w:rsidP="004D20BE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 </w:t>
      </w:r>
      <w:hyperlink r:id="rId12" w:history="1">
        <w:r w:rsidRPr="008D70B9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26.07.2006 N 135-ФЗ "О защите конкуренции"</w:t>
        </w:r>
      </w:hyperlink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13" w:history="1">
        <w:r w:rsidRPr="008D70B9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Земельным кодексом Российской Федерации</w:t>
        </w:r>
      </w:hyperlink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F63D96" w:rsidRPr="008D70B9" w:rsidRDefault="0040490F" w:rsidP="00F63D9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3.9. Сведения о муниципальном имуществе </w:t>
      </w:r>
      <w:r w:rsidR="002D5465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Буинского</w:t>
      </w:r>
      <w:r w:rsidR="00F63D96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</w:t>
      </w: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подлежат исключению из Перечня, в следующих случаях:</w:t>
      </w:r>
    </w:p>
    <w:p w:rsidR="00F63D96" w:rsidRPr="008D70B9" w:rsidRDefault="0040490F" w:rsidP="00F63D9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3.9.1. В отношении имущества в установленном законодательством Российской Федерации порядке принято решение о его использовании для муниципальных нужд. В решении об исключении имущества из Перечня </w:t>
      </w: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указывается направление использования имущества и реквизиты соответствующего решения;</w:t>
      </w:r>
    </w:p>
    <w:p w:rsidR="00F63D96" w:rsidRPr="008D70B9" w:rsidRDefault="0040490F" w:rsidP="00F63D9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3.9.2. Право собственности </w:t>
      </w:r>
      <w:r w:rsidR="002D5465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Буинского</w:t>
      </w:r>
      <w:r w:rsidR="00F63D96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 </w:t>
      </w: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имущество прекращено по решению суда или в ином установленном законом порядке;</w:t>
      </w:r>
    </w:p>
    <w:p w:rsidR="00F63D96" w:rsidRPr="008D70B9" w:rsidRDefault="0040490F" w:rsidP="00F63D9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3.9.3. Прекращение существования имущества в результате его гибели или уничтожения;</w:t>
      </w:r>
    </w:p>
    <w:p w:rsidR="00F63D96" w:rsidRPr="008D70B9" w:rsidRDefault="0040490F" w:rsidP="00F63D9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3.9.4.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F63D96" w:rsidRPr="008D70B9" w:rsidRDefault="0040490F" w:rsidP="00F63D9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3.9.5. </w:t>
      </w:r>
      <w:proofErr w:type="gramStart"/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Имущество приобретено его арендатором в собственность в соответствии с </w:t>
      </w:r>
      <w:hyperlink r:id="rId14" w:history="1">
        <w:r w:rsidRPr="008D70B9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 в случаях, указанных в подпунктах 6, 8 и 9 пункта 2</w:t>
      </w:r>
      <w:proofErr w:type="gramEnd"/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статьи 39.3 </w:t>
      </w:r>
      <w:hyperlink r:id="rId15" w:history="1">
        <w:r w:rsidRPr="008D70B9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3842CA" w:rsidRPr="008D70B9" w:rsidRDefault="0040490F" w:rsidP="00F63D9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3.10. </w:t>
      </w:r>
      <w:proofErr w:type="gramStart"/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Уполномоченный орган исключает из Перечня имущество, характеристики которого изменились таким образом, что оно стало непригодным для использования по целевому назначению, кроме случая, когда такое имущество предоставляется субъекту малого и среднего предпринимательства или организации инфраструктуры поддержки на условиях, обеспечивающих проведение его капитального ремонта и (или) реконструкции арендатором в соответствии с нормативно правовыми актами </w:t>
      </w:r>
      <w:r w:rsidR="002D5465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Буинского</w:t>
      </w:r>
      <w:r w:rsidR="003842CA"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</w:t>
      </w: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</w:p>
    <w:p w:rsidR="0040490F" w:rsidRPr="008D70B9" w:rsidRDefault="0040490F" w:rsidP="00F63D9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3.10. Уполномоченный орган уведомляет арендатора о намерении принять </w:t>
      </w:r>
      <w:proofErr w:type="gramStart"/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решение</w:t>
      </w:r>
      <w:proofErr w:type="gramEnd"/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3.10 настоящего порядка, за исключением пункта 3.10.5.</w:t>
      </w:r>
    </w:p>
    <w:p w:rsidR="008D70B9" w:rsidRDefault="008D70B9" w:rsidP="003842CA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D70B9" w:rsidRDefault="0040490F" w:rsidP="003842CA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Опубликование Перечня и предоставление сведений </w:t>
      </w:r>
    </w:p>
    <w:p w:rsidR="003842CA" w:rsidRDefault="0040490F" w:rsidP="003842CA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включенном в него имуществе</w:t>
      </w:r>
    </w:p>
    <w:p w:rsidR="008D70B9" w:rsidRPr="008D70B9" w:rsidRDefault="008D70B9" w:rsidP="003842CA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842CA" w:rsidRPr="008D70B9" w:rsidRDefault="0040490F" w:rsidP="003842C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4.1. Уполномоченный орган:</w:t>
      </w:r>
    </w:p>
    <w:p w:rsidR="00EC425F" w:rsidRPr="008D70B9" w:rsidRDefault="0040490F" w:rsidP="00EC425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4.1.1. Обеспечивает опубликование Перечня или изменений в Перечень в средствах массовой информации в течение 10 рабочих дней со дня их утверждения по форме согласно приложению;</w:t>
      </w:r>
    </w:p>
    <w:p w:rsidR="0040490F" w:rsidRPr="008D70B9" w:rsidRDefault="0040490F" w:rsidP="00EC425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4.1.2. Осуществляет </w:t>
      </w:r>
      <w:bookmarkStart w:id="0" w:name="_GoBack"/>
      <w:bookmarkEnd w:id="0"/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размещение Перечня на официальном сайте Уполномоченного органа в информационно-телекоммуникационной сети "Интернет" (в том числе в форме открытых данных) в течение 3 рабочих дней со дня утверждения Перечня или изменений в Перечень по форме согласно приложению N 2.</w:t>
      </w:r>
    </w:p>
    <w:p w:rsidR="00EC425F" w:rsidRPr="008D70B9" w:rsidRDefault="00EC425F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 w:type="page"/>
      </w:r>
    </w:p>
    <w:p w:rsidR="00EC425F" w:rsidRPr="008D70B9" w:rsidRDefault="0040490F" w:rsidP="008D70B9">
      <w:pPr>
        <w:shd w:val="clear" w:color="auto" w:fill="FFFFFF"/>
        <w:spacing w:after="0" w:line="240" w:lineRule="auto"/>
        <w:ind w:left="4962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lang w:eastAsia="ru-RU"/>
        </w:rPr>
        <w:lastRenderedPageBreak/>
        <w:t xml:space="preserve">Приложение </w:t>
      </w:r>
    </w:p>
    <w:p w:rsidR="0040490F" w:rsidRPr="008D70B9" w:rsidRDefault="003E4499" w:rsidP="008D70B9">
      <w:pPr>
        <w:shd w:val="clear" w:color="auto" w:fill="FFFFFF"/>
        <w:spacing w:after="0" w:line="240" w:lineRule="auto"/>
        <w:ind w:left="4962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lang w:eastAsia="ru-RU"/>
        </w:rPr>
      </w:pPr>
      <w:r w:rsidRPr="008D70B9">
        <w:rPr>
          <w:rFonts w:ascii="Times New Roman" w:eastAsia="Times New Roman" w:hAnsi="Times New Roman" w:cs="Times New Roman"/>
          <w:spacing w:val="2"/>
          <w:lang w:eastAsia="ru-RU"/>
        </w:rPr>
        <w:t xml:space="preserve">К Порядку формирования, ведения, ежегодного дополнения и опубликования перечня муниципального имущества </w:t>
      </w:r>
      <w:r w:rsidR="002D5465" w:rsidRPr="008D70B9">
        <w:rPr>
          <w:rFonts w:ascii="Times New Roman" w:eastAsia="Times New Roman" w:hAnsi="Times New Roman" w:cs="Times New Roman"/>
          <w:spacing w:val="2"/>
          <w:lang w:eastAsia="ru-RU"/>
        </w:rPr>
        <w:t>Буинского</w:t>
      </w:r>
      <w:r w:rsidRPr="008D70B9">
        <w:rPr>
          <w:rFonts w:ascii="Times New Roman" w:eastAsia="Times New Roman" w:hAnsi="Times New Roman" w:cs="Times New Roman"/>
          <w:spacing w:val="2"/>
          <w:lang w:eastAsia="ru-RU"/>
        </w:rPr>
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40490F" w:rsidRPr="0040490F" w:rsidRDefault="0040490F" w:rsidP="0040490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3E4499" w:rsidRPr="008D70B9" w:rsidRDefault="003E4499" w:rsidP="008D70B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D70B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Форма перечня муниципального имущества </w:t>
      </w:r>
      <w:r w:rsidR="002D5465" w:rsidRPr="008D70B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Буинского</w:t>
      </w:r>
      <w:r w:rsidR="00552C37" w:rsidRPr="008D70B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муниципального района</w:t>
      </w:r>
      <w:r w:rsidRPr="008D70B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предназначенного для предоставления во владение и (или) в пользование субъектам малого и среднего предпринимательства</w:t>
      </w:r>
    </w:p>
    <w:tbl>
      <w:tblPr>
        <w:tblW w:w="100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307"/>
        <w:gridCol w:w="1275"/>
        <w:gridCol w:w="1244"/>
        <w:gridCol w:w="2726"/>
        <w:gridCol w:w="1560"/>
        <w:gridCol w:w="1450"/>
      </w:tblGrid>
      <w:tr w:rsidR="008D70B9" w:rsidRPr="008D70B9" w:rsidTr="00267617">
        <w:trPr>
          <w:trHeight w:val="15"/>
        </w:trPr>
        <w:tc>
          <w:tcPr>
            <w:tcW w:w="536" w:type="dxa"/>
            <w:hideMark/>
          </w:tcPr>
          <w:p w:rsidR="00412300" w:rsidRPr="008D70B9" w:rsidRDefault="0041230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hideMark/>
          </w:tcPr>
          <w:p w:rsidR="00412300" w:rsidRPr="008D70B9" w:rsidRDefault="0041230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hideMark/>
          </w:tcPr>
          <w:p w:rsidR="00412300" w:rsidRPr="008D70B9" w:rsidRDefault="0041230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hideMark/>
          </w:tcPr>
          <w:p w:rsidR="00412300" w:rsidRPr="008D70B9" w:rsidRDefault="0041230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hideMark/>
          </w:tcPr>
          <w:p w:rsidR="00412300" w:rsidRPr="008D70B9" w:rsidRDefault="0041230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hideMark/>
          </w:tcPr>
          <w:p w:rsidR="00412300" w:rsidRPr="008D70B9" w:rsidRDefault="0041230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hideMark/>
          </w:tcPr>
          <w:p w:rsidR="00412300" w:rsidRPr="008D70B9" w:rsidRDefault="0041230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0B9" w:rsidRPr="008D70B9" w:rsidTr="00267617">
        <w:trPr>
          <w:trHeight w:val="266"/>
        </w:trPr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(местоположение) объекта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 недвижимости; тип движимого имущества</w:t>
            </w:r>
          </w:p>
        </w:tc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учета</w:t>
            </w:r>
          </w:p>
        </w:tc>
        <w:tc>
          <w:tcPr>
            <w:tcW w:w="57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недвижимом имуществе</w:t>
            </w:r>
          </w:p>
        </w:tc>
      </w:tr>
      <w:tr w:rsidR="008D70B9" w:rsidRPr="008D70B9" w:rsidTr="00267617">
        <w:tc>
          <w:tcPr>
            <w:tcW w:w="53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характеристика объекта недвижимости</w:t>
            </w:r>
          </w:p>
        </w:tc>
      </w:tr>
      <w:tr w:rsidR="008D70B9" w:rsidRPr="008D70B9" w:rsidTr="00267617">
        <w:tc>
          <w:tcPr>
            <w:tcW w:w="53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</w:t>
            </w:r>
            <w:proofErr w:type="gramStart"/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  <w:proofErr w:type="gramEnd"/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8D70B9" w:rsidRPr="008D70B9" w:rsidTr="00267617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2300" w:rsidRPr="008D70B9" w:rsidRDefault="0041230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2300" w:rsidRPr="008D70B9" w:rsidRDefault="0041230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2300" w:rsidRPr="008D70B9" w:rsidRDefault="0041230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2300" w:rsidRPr="008D70B9" w:rsidRDefault="0041230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2300" w:rsidRPr="008D70B9" w:rsidRDefault="0041230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2300" w:rsidRPr="008D70B9" w:rsidRDefault="0041230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2300" w:rsidRPr="008D70B9" w:rsidRDefault="0041230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</w:tbl>
    <w:p w:rsidR="00EC425F" w:rsidRPr="008D70B9" w:rsidRDefault="00EC425F" w:rsidP="008D70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F4A50" w:rsidRPr="008D70B9" w:rsidRDefault="00AF4A50" w:rsidP="008D70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247"/>
        <w:gridCol w:w="1286"/>
        <w:gridCol w:w="991"/>
        <w:gridCol w:w="1292"/>
        <w:gridCol w:w="1489"/>
        <w:gridCol w:w="777"/>
        <w:gridCol w:w="858"/>
        <w:gridCol w:w="1527"/>
      </w:tblGrid>
      <w:tr w:rsidR="008D70B9" w:rsidRPr="008D70B9" w:rsidTr="008D70B9">
        <w:trPr>
          <w:trHeight w:val="15"/>
        </w:trPr>
        <w:tc>
          <w:tcPr>
            <w:tcW w:w="738" w:type="dxa"/>
            <w:hideMark/>
          </w:tcPr>
          <w:p w:rsidR="00AF4A50" w:rsidRPr="008D70B9" w:rsidRDefault="00AF4A5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hideMark/>
          </w:tcPr>
          <w:p w:rsidR="00AF4A50" w:rsidRPr="008D70B9" w:rsidRDefault="00AF4A5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hideMark/>
          </w:tcPr>
          <w:p w:rsidR="00AF4A50" w:rsidRPr="008D70B9" w:rsidRDefault="00AF4A5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hideMark/>
          </w:tcPr>
          <w:p w:rsidR="00AF4A50" w:rsidRPr="008D70B9" w:rsidRDefault="00AF4A5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hideMark/>
          </w:tcPr>
          <w:p w:rsidR="00AF4A50" w:rsidRPr="008D70B9" w:rsidRDefault="00AF4A5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hideMark/>
          </w:tcPr>
          <w:p w:rsidR="00AF4A50" w:rsidRPr="008D70B9" w:rsidRDefault="00AF4A5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hideMark/>
          </w:tcPr>
          <w:p w:rsidR="00AF4A50" w:rsidRPr="008D70B9" w:rsidRDefault="00AF4A5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hideMark/>
          </w:tcPr>
          <w:p w:rsidR="00AF4A50" w:rsidRPr="008D70B9" w:rsidRDefault="00AF4A5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hideMark/>
          </w:tcPr>
          <w:p w:rsidR="00AF4A50" w:rsidRPr="008D70B9" w:rsidRDefault="00AF4A5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0B9" w:rsidRPr="008D70B9" w:rsidTr="00BD5861">
        <w:tc>
          <w:tcPr>
            <w:tcW w:w="55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недвижимом имуществе</w:t>
            </w:r>
          </w:p>
        </w:tc>
        <w:tc>
          <w:tcPr>
            <w:tcW w:w="465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движимом имуществе</w:t>
            </w:r>
          </w:p>
        </w:tc>
      </w:tr>
      <w:tr w:rsidR="008D70B9" w:rsidRPr="008D70B9" w:rsidTr="008D70B9">
        <w:trPr>
          <w:trHeight w:val="137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состояние объекта недвижимости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разрешенного использования</w:t>
            </w:r>
          </w:p>
        </w:tc>
        <w:tc>
          <w:tcPr>
            <w:tcW w:w="4651" w:type="dxa"/>
            <w:gridSpan w:val="4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0B9" w:rsidRPr="008D70B9" w:rsidTr="00E77DDA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(кадастровый, условный, устаревший)</w:t>
            </w:r>
          </w:p>
        </w:tc>
        <w:tc>
          <w:tcPr>
            <w:tcW w:w="12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Марка, модель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(принадлежности) имущества</w:t>
            </w:r>
          </w:p>
        </w:tc>
      </w:tr>
      <w:tr w:rsidR="008D70B9" w:rsidRPr="008D70B9" w:rsidTr="008D70B9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A50" w:rsidRPr="008D70B9" w:rsidRDefault="00AF4A5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A50" w:rsidRPr="008D70B9" w:rsidRDefault="00AF4A5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A50" w:rsidRPr="008D70B9" w:rsidRDefault="00AF4A5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A50" w:rsidRPr="008D70B9" w:rsidRDefault="00AF4A5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A50" w:rsidRPr="008D70B9" w:rsidRDefault="00AF4A5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A50" w:rsidRPr="008D70B9" w:rsidRDefault="00AF4A5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A50" w:rsidRPr="008D70B9" w:rsidRDefault="00AF4A5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A50" w:rsidRPr="008D70B9" w:rsidRDefault="00AF4A5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A50" w:rsidRPr="008D70B9" w:rsidRDefault="00AF4A5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</w:tbl>
    <w:p w:rsidR="00BC625B" w:rsidRPr="008D70B9" w:rsidRDefault="00BC625B" w:rsidP="008D70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156"/>
        <w:gridCol w:w="1672"/>
        <w:gridCol w:w="1510"/>
        <w:gridCol w:w="1672"/>
        <w:gridCol w:w="1298"/>
        <w:gridCol w:w="1329"/>
      </w:tblGrid>
      <w:tr w:rsidR="008D70B9" w:rsidRPr="008D70B9" w:rsidTr="008D70B9">
        <w:trPr>
          <w:trHeight w:val="15"/>
        </w:trPr>
        <w:tc>
          <w:tcPr>
            <w:tcW w:w="1568" w:type="dxa"/>
            <w:shd w:val="clear" w:color="auto" w:fill="FFFFFF"/>
            <w:hideMark/>
          </w:tcPr>
          <w:p w:rsidR="00AF4A50" w:rsidRPr="008D70B9" w:rsidRDefault="00AF4A5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shd w:val="clear" w:color="auto" w:fill="FFFFFF"/>
            <w:hideMark/>
          </w:tcPr>
          <w:p w:rsidR="00AF4A50" w:rsidRPr="008D70B9" w:rsidRDefault="00AF4A5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FFFFFF"/>
            <w:hideMark/>
          </w:tcPr>
          <w:p w:rsidR="00AF4A50" w:rsidRPr="008D70B9" w:rsidRDefault="00AF4A5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shd w:val="clear" w:color="auto" w:fill="FFFFFF"/>
            <w:hideMark/>
          </w:tcPr>
          <w:p w:rsidR="00AF4A50" w:rsidRPr="008D70B9" w:rsidRDefault="00AF4A5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FFFFFF"/>
            <w:hideMark/>
          </w:tcPr>
          <w:p w:rsidR="00AF4A50" w:rsidRPr="008D70B9" w:rsidRDefault="00AF4A5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FFFFFF"/>
            <w:hideMark/>
          </w:tcPr>
          <w:p w:rsidR="00AF4A50" w:rsidRPr="008D70B9" w:rsidRDefault="00AF4A5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shd w:val="clear" w:color="auto" w:fill="FFFFFF"/>
            <w:hideMark/>
          </w:tcPr>
          <w:p w:rsidR="00AF4A50" w:rsidRPr="008D70B9" w:rsidRDefault="00AF4A50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</w:tr>
      <w:tr w:rsidR="008D70B9" w:rsidRPr="008D70B9" w:rsidTr="008D70B9">
        <w:tc>
          <w:tcPr>
            <w:tcW w:w="10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A50" w:rsidRPr="008D70B9" w:rsidRDefault="00AF4A5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Сведения о правообладателях и о правах третьих лиц на имущество</w:t>
            </w:r>
          </w:p>
        </w:tc>
      </w:tr>
      <w:tr w:rsidR="008D70B9" w:rsidRPr="008D70B9" w:rsidTr="00603592">
        <w:trPr>
          <w:trHeight w:val="706"/>
        </w:trPr>
        <w:tc>
          <w:tcPr>
            <w:tcW w:w="2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Для договоров аренды и безвозмездного пользования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Наименование правообладателя</w:t>
            </w:r>
          </w:p>
        </w:tc>
        <w:tc>
          <w:tcPr>
            <w:tcW w:w="15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Наличие ограниченного вещного права на имущество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ИНН правообладателя</w:t>
            </w: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Контактный номер телефона</w:t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Адрес электронной почты</w:t>
            </w:r>
          </w:p>
        </w:tc>
      </w:tr>
      <w:tr w:rsidR="008D70B9" w:rsidRPr="008D70B9" w:rsidTr="00603592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Наличие права аренды или права безвозмездного пользования на имущество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Дата окончания срока действия договора (при наличии)</w:t>
            </w:r>
          </w:p>
        </w:tc>
        <w:tc>
          <w:tcPr>
            <w:tcW w:w="167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0B9" w:rsidRPr="008D70B9" w:rsidRDefault="008D70B9" w:rsidP="008D70B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</w:tr>
      <w:tr w:rsidR="008D70B9" w:rsidRPr="008D70B9" w:rsidTr="008D70B9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A50" w:rsidRPr="008D70B9" w:rsidRDefault="00AF4A5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A50" w:rsidRPr="008D70B9" w:rsidRDefault="00AF4A5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A50" w:rsidRPr="008D70B9" w:rsidRDefault="00AF4A5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A50" w:rsidRPr="008D70B9" w:rsidRDefault="00AF4A5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A50" w:rsidRPr="008D70B9" w:rsidRDefault="00AF4A5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A50" w:rsidRPr="008D70B9" w:rsidRDefault="00AF4A5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A50" w:rsidRPr="008D70B9" w:rsidRDefault="00AF4A50" w:rsidP="008D70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8D70B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23</w:t>
            </w:r>
          </w:p>
        </w:tc>
      </w:tr>
    </w:tbl>
    <w:p w:rsidR="00BC625B" w:rsidRDefault="00BC625B" w:rsidP="003148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C625B" w:rsidSect="008D70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85"/>
    <w:rsid w:val="00001B62"/>
    <w:rsid w:val="00043D03"/>
    <w:rsid w:val="00054076"/>
    <w:rsid w:val="00055945"/>
    <w:rsid w:val="00064217"/>
    <w:rsid w:val="00074125"/>
    <w:rsid w:val="00077A5B"/>
    <w:rsid w:val="000A5249"/>
    <w:rsid w:val="000B2FEE"/>
    <w:rsid w:val="000C235E"/>
    <w:rsid w:val="000C5485"/>
    <w:rsid w:val="000E0167"/>
    <w:rsid w:val="000E2E2D"/>
    <w:rsid w:val="000F46BB"/>
    <w:rsid w:val="00150A98"/>
    <w:rsid w:val="00163209"/>
    <w:rsid w:val="00193642"/>
    <w:rsid w:val="001A1EB0"/>
    <w:rsid w:val="001A40AC"/>
    <w:rsid w:val="001B1C38"/>
    <w:rsid w:val="001C3A6F"/>
    <w:rsid w:val="001F67B9"/>
    <w:rsid w:val="00267617"/>
    <w:rsid w:val="002925BC"/>
    <w:rsid w:val="002A38BE"/>
    <w:rsid w:val="002D5465"/>
    <w:rsid w:val="002F11CD"/>
    <w:rsid w:val="003148AE"/>
    <w:rsid w:val="003328ED"/>
    <w:rsid w:val="0036599F"/>
    <w:rsid w:val="0037119A"/>
    <w:rsid w:val="003842CA"/>
    <w:rsid w:val="003D66CB"/>
    <w:rsid w:val="003E4499"/>
    <w:rsid w:val="003F45BA"/>
    <w:rsid w:val="0040490F"/>
    <w:rsid w:val="00412300"/>
    <w:rsid w:val="00450287"/>
    <w:rsid w:val="0046115D"/>
    <w:rsid w:val="004A4A1C"/>
    <w:rsid w:val="004C57C1"/>
    <w:rsid w:val="004D20BE"/>
    <w:rsid w:val="004F50F3"/>
    <w:rsid w:val="00505401"/>
    <w:rsid w:val="0051513E"/>
    <w:rsid w:val="00541B99"/>
    <w:rsid w:val="00552C37"/>
    <w:rsid w:val="00580C1E"/>
    <w:rsid w:val="005A5153"/>
    <w:rsid w:val="005B413D"/>
    <w:rsid w:val="005D10DF"/>
    <w:rsid w:val="005D3D6D"/>
    <w:rsid w:val="00602205"/>
    <w:rsid w:val="00611B82"/>
    <w:rsid w:val="00636CF9"/>
    <w:rsid w:val="00656599"/>
    <w:rsid w:val="00660B43"/>
    <w:rsid w:val="00690C30"/>
    <w:rsid w:val="00692788"/>
    <w:rsid w:val="006C26F1"/>
    <w:rsid w:val="006F0527"/>
    <w:rsid w:val="00706F88"/>
    <w:rsid w:val="00730139"/>
    <w:rsid w:val="0077167B"/>
    <w:rsid w:val="00771CA4"/>
    <w:rsid w:val="007A5156"/>
    <w:rsid w:val="007C1A6F"/>
    <w:rsid w:val="0087538E"/>
    <w:rsid w:val="008A3E31"/>
    <w:rsid w:val="008B2B55"/>
    <w:rsid w:val="008D70B9"/>
    <w:rsid w:val="00914777"/>
    <w:rsid w:val="00914984"/>
    <w:rsid w:val="00927C02"/>
    <w:rsid w:val="009707D6"/>
    <w:rsid w:val="0098254B"/>
    <w:rsid w:val="00990308"/>
    <w:rsid w:val="009A4B40"/>
    <w:rsid w:val="009C005F"/>
    <w:rsid w:val="00A02716"/>
    <w:rsid w:val="00A051F0"/>
    <w:rsid w:val="00A13041"/>
    <w:rsid w:val="00A15298"/>
    <w:rsid w:val="00A2098B"/>
    <w:rsid w:val="00A27964"/>
    <w:rsid w:val="00A770A7"/>
    <w:rsid w:val="00AF4A50"/>
    <w:rsid w:val="00B14D17"/>
    <w:rsid w:val="00B438FA"/>
    <w:rsid w:val="00B440EA"/>
    <w:rsid w:val="00B82C30"/>
    <w:rsid w:val="00B87E1A"/>
    <w:rsid w:val="00BA3B22"/>
    <w:rsid w:val="00BC625B"/>
    <w:rsid w:val="00C15F59"/>
    <w:rsid w:val="00C60D2D"/>
    <w:rsid w:val="00C65E76"/>
    <w:rsid w:val="00C75ACC"/>
    <w:rsid w:val="00C924AA"/>
    <w:rsid w:val="00CB0C43"/>
    <w:rsid w:val="00CF0621"/>
    <w:rsid w:val="00D136D2"/>
    <w:rsid w:val="00D4162F"/>
    <w:rsid w:val="00D47599"/>
    <w:rsid w:val="00D710D1"/>
    <w:rsid w:val="00D72DA0"/>
    <w:rsid w:val="00DD5FD6"/>
    <w:rsid w:val="00DD7008"/>
    <w:rsid w:val="00E064EF"/>
    <w:rsid w:val="00E07A04"/>
    <w:rsid w:val="00E52B25"/>
    <w:rsid w:val="00E55349"/>
    <w:rsid w:val="00E713DF"/>
    <w:rsid w:val="00E94281"/>
    <w:rsid w:val="00EC425F"/>
    <w:rsid w:val="00F10881"/>
    <w:rsid w:val="00F1658A"/>
    <w:rsid w:val="00F21B0E"/>
    <w:rsid w:val="00F6360F"/>
    <w:rsid w:val="00F63D96"/>
    <w:rsid w:val="00F724DF"/>
    <w:rsid w:val="00FA3C5E"/>
    <w:rsid w:val="00FA5906"/>
    <w:rsid w:val="00FB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49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49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0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49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9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40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49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49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49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0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49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9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40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49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8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89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893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08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430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11239" TargetMode="External"/><Relationship Id="rId13" Type="http://schemas.openxmlformats.org/officeDocument/2006/relationships/hyperlink" Target="http://docs.cntd.ru/document/74410000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053196" TargetMode="External"/><Relationship Id="rId12" Type="http://schemas.openxmlformats.org/officeDocument/2006/relationships/hyperlink" Target="http://docs.cntd.ru/document/9019895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7441000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744100004" TargetMode="External"/><Relationship Id="rId10" Type="http://schemas.openxmlformats.org/officeDocument/2006/relationships/hyperlink" Target="http://docs.cntd.ru/document/9018091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744100004" TargetMode="External"/><Relationship Id="rId14" Type="http://schemas.openxmlformats.org/officeDocument/2006/relationships/hyperlink" Target="http://docs.cntd.ru/document/902111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86865-3DE5-4979-B9FB-E7DD58AE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2986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Gold_Eagle</dc:creator>
  <cp:lastModifiedBy>Tik_gorod</cp:lastModifiedBy>
  <cp:revision>7</cp:revision>
  <cp:lastPrinted>2019-05-14T13:45:00Z</cp:lastPrinted>
  <dcterms:created xsi:type="dcterms:W3CDTF">2019-05-14T11:42:00Z</dcterms:created>
  <dcterms:modified xsi:type="dcterms:W3CDTF">2019-05-14T13:45:00Z</dcterms:modified>
</cp:coreProperties>
</file>