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559"/>
        <w:gridCol w:w="4060"/>
      </w:tblGrid>
      <w:tr w:rsidR="00126D75" w:rsidRPr="004E050C" w:rsidTr="002C576F">
        <w:trPr>
          <w:trHeight w:val="1282"/>
        </w:trPr>
        <w:tc>
          <w:tcPr>
            <w:tcW w:w="4536" w:type="dxa"/>
          </w:tcPr>
          <w:p w:rsidR="00126D75" w:rsidRPr="002C576F" w:rsidRDefault="00126D75" w:rsidP="004D0809">
            <w:pPr>
              <w:pStyle w:val="1"/>
              <w:rPr>
                <w:color w:val="000000"/>
                <w:sz w:val="28"/>
                <w:szCs w:val="28"/>
              </w:rPr>
            </w:pPr>
            <w:r w:rsidRPr="002C576F"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 w:rsidR="002C576F" w:rsidRPr="002C576F" w:rsidRDefault="002C576F" w:rsidP="004D080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26D75" w:rsidRPr="002C576F" w:rsidRDefault="00126D75" w:rsidP="004D080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C576F">
              <w:rPr>
                <w:b/>
                <w:bCs/>
                <w:i/>
                <w:sz w:val="28"/>
                <w:szCs w:val="28"/>
              </w:rPr>
              <w:t xml:space="preserve">БУА </w:t>
            </w:r>
          </w:p>
          <w:p w:rsidR="00126D75" w:rsidRPr="004E050C" w:rsidRDefault="00126D75" w:rsidP="004D0809">
            <w:pPr>
              <w:jc w:val="center"/>
              <w:rPr>
                <w:b/>
                <w:bCs/>
                <w:sz w:val="28"/>
                <w:szCs w:val="28"/>
              </w:rPr>
            </w:pPr>
            <w:r w:rsidRPr="002C576F">
              <w:rPr>
                <w:b/>
                <w:bCs/>
                <w:i/>
                <w:sz w:val="28"/>
                <w:szCs w:val="28"/>
              </w:rPr>
              <w:t>РАЙОН СОВЕТЫ</w:t>
            </w:r>
          </w:p>
        </w:tc>
        <w:tc>
          <w:tcPr>
            <w:tcW w:w="1559" w:type="dxa"/>
          </w:tcPr>
          <w:p w:rsidR="00126D75" w:rsidRPr="004E050C" w:rsidRDefault="00126D75" w:rsidP="004D08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0C83EF" wp14:editId="682E3812">
                  <wp:extent cx="830580" cy="105710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45" cy="1063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:rsidR="00126D75" w:rsidRPr="002C576F" w:rsidRDefault="00126D75" w:rsidP="004D0809">
            <w:pPr>
              <w:pStyle w:val="1"/>
              <w:rPr>
                <w:color w:val="000000"/>
                <w:sz w:val="28"/>
                <w:szCs w:val="28"/>
              </w:rPr>
            </w:pPr>
            <w:r w:rsidRPr="002C576F">
              <w:rPr>
                <w:color w:val="000000"/>
                <w:sz w:val="28"/>
                <w:szCs w:val="28"/>
              </w:rPr>
              <w:t>РЕСПУБЛИКА ТАТАРСТАН</w:t>
            </w:r>
          </w:p>
          <w:p w:rsidR="002C576F" w:rsidRPr="002C576F" w:rsidRDefault="002C576F" w:rsidP="004D080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26D75" w:rsidRPr="002C576F" w:rsidRDefault="00126D75" w:rsidP="004D080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C576F">
              <w:rPr>
                <w:b/>
                <w:bCs/>
                <w:i/>
                <w:sz w:val="28"/>
                <w:szCs w:val="28"/>
              </w:rPr>
              <w:t xml:space="preserve">БУИНСКИЙ </w:t>
            </w:r>
          </w:p>
          <w:p w:rsidR="00126D75" w:rsidRPr="002C576F" w:rsidRDefault="00126D75" w:rsidP="004D080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C576F">
              <w:rPr>
                <w:b/>
                <w:bCs/>
                <w:i/>
                <w:sz w:val="28"/>
                <w:szCs w:val="28"/>
              </w:rPr>
              <w:t>РАЙОННЫЙ СОВЕТ</w:t>
            </w:r>
          </w:p>
          <w:p w:rsidR="00126D75" w:rsidRPr="004E050C" w:rsidRDefault="00126D75" w:rsidP="004D0809">
            <w:pPr>
              <w:rPr>
                <w:b/>
                <w:bCs/>
                <w:sz w:val="28"/>
                <w:szCs w:val="28"/>
              </w:rPr>
            </w:pPr>
            <w:r w:rsidRPr="004E050C">
              <w:rPr>
                <w:b/>
                <w:bCs/>
                <w:sz w:val="28"/>
                <w:szCs w:val="28"/>
              </w:rPr>
              <w:t xml:space="preserve">        </w:t>
            </w:r>
          </w:p>
        </w:tc>
      </w:tr>
    </w:tbl>
    <w:p w:rsidR="00126D75" w:rsidRPr="004E050C" w:rsidRDefault="00154242" w:rsidP="00126D75">
      <w:pPr>
        <w:tabs>
          <w:tab w:val="center" w:pos="4877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59690</wp:posOffset>
                </wp:positionV>
                <wp:extent cx="6309360" cy="0"/>
                <wp:effectExtent l="16510" t="21590" r="17780" b="16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4.7pt" to="495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AgFAIAACkEAAAOAAAAZHJzL2Uyb0RvYy54bWysU8GO2jAQvVfqP1i5QxIILESEVZWQXmgX&#10;abcfYGyHWHVsyzYEVPXfOzYELe2lqnpxxvHM85t5z6vncyfQiRnLlSyidJxEiEmiKJeHIvr2Vo8W&#10;EbIOS4qFkqyILsxGz+uPH1a9ztlEtUpQZhCASJv3uoha53Qex5a0rMN2rDSTcNgo02EHW3OIqcE9&#10;oHciniTJPO6VodoowqyFv9X1MFoH/KZhxL00jWUOiSICbi6sJqx7v8brFc4PBuuWkxsN/A8sOswl&#10;XHqHqrDD6Gj4H1AdJ0ZZ1bgxUV2smoYTFnqAbtLkt25eW6xZ6AWGY/V9TPb/wZKvp51BnBbRJEIS&#10;dyDRlkuGJn4yvbY5JJRyZ3xv5Cxf9VaR7xZJVbZYHlhg+HbRUJb6ivihxG+sBvx9/0VRyMFHp8KY&#10;zo3pPCQMAJ2DGpe7GuzsEIGf82mynM5BNDKcxTgfCrWx7jNTHfJBEQngHIDxaWudJ4LzIcXfI1XN&#10;hQhiC4l66HYxe5qFCqsEp/7U51lz2JfCoBP2fknqOgkWAbSHNKOOkga0lmG6ucUOc3GNIV9Ijwe9&#10;AJ9bdDXEj2Wy3Cw2i2yUTeabUZZU1ehTXWajeZ0+zappVZZV+tNTS7O85ZQy6dkN5kyzvxP/9kyu&#10;trrb8z6H+BE9DAzIDt9AOojp9bs6Ya/oZWcGkcGPIfn2drzh3+8hfv/C178AAAD//wMAUEsDBBQA&#10;BgAIAAAAIQAAscWU3gAAAAYBAAAPAAAAZHJzL2Rvd25yZXYueG1sTI5BS8NAFITvgv9heYIXaTeN&#10;Yk3MpmhFFIoHWy0et9lnEtx9G7ObNv57n170NAwzzHzFYnRW7LEPrScFs2kCAqnypqVawcvmfnIF&#10;IkRNRltPqOALAyzK46NC58Yf6Bn361gLHqGQawVNjF0uZagadDpMfYfE2bvvnY5s+1qaXh943FmZ&#10;JsmldLolfmh0h8sGq4/14BTMP89Wg3y4e3xbPm1fV7fbWRoHq9TpyXhzDSLiGP/K8IPP6FAy084P&#10;ZIKwCibnF9xUkLFwnGVJCmL362VZyP/45TcAAAD//wMAUEsBAi0AFAAGAAgAAAAhALaDOJL+AAAA&#10;4QEAABMAAAAAAAAAAAAAAAAAAAAAAFtDb250ZW50X1R5cGVzXS54bWxQSwECLQAUAAYACAAAACEA&#10;OP0h/9YAAACUAQAACwAAAAAAAAAAAAAAAAAvAQAAX3JlbHMvLnJlbHNQSwECLQAUAAYACAAAACEA&#10;NP4wIBQCAAApBAAADgAAAAAAAAAAAAAAAAAuAgAAZHJzL2Uyb0RvYy54bWxQSwECLQAUAAYACAAA&#10;ACEAALHFlN4AAAAGAQAADwAAAAAAAAAAAAAAAABuBAAAZHJzL2Rvd25yZXYueG1sUEsFBgAAAAAE&#10;AAQA8wAAAHkFAAAAAA==&#10;" o:allowincell="f" strokecolor="lime" strokeweight="2.25pt"/>
            </w:pict>
          </mc:Fallback>
        </mc:AlternateContent>
      </w:r>
      <w:r w:rsidR="00126D75" w:rsidRPr="004E050C">
        <w:rPr>
          <w:sz w:val="28"/>
          <w:szCs w:val="28"/>
        </w:rPr>
        <w:tab/>
      </w:r>
    </w:p>
    <w:p w:rsidR="00126D75" w:rsidRPr="002C576F" w:rsidRDefault="00126D75" w:rsidP="002C576F">
      <w:pPr>
        <w:pStyle w:val="5"/>
        <w:rPr>
          <w:b/>
          <w:bCs/>
          <w:color w:val="auto"/>
          <w:sz w:val="32"/>
          <w:szCs w:val="32"/>
        </w:rPr>
      </w:pPr>
      <w:r w:rsidRPr="002C576F">
        <w:rPr>
          <w:b/>
          <w:bCs/>
          <w:color w:val="auto"/>
          <w:sz w:val="32"/>
          <w:szCs w:val="32"/>
        </w:rPr>
        <w:t>КАРАР</w:t>
      </w:r>
    </w:p>
    <w:p w:rsidR="00126D75" w:rsidRPr="002C576F" w:rsidRDefault="00126D75" w:rsidP="002C576F">
      <w:pPr>
        <w:jc w:val="center"/>
        <w:rPr>
          <w:b/>
          <w:bCs/>
          <w:color w:val="auto"/>
          <w:sz w:val="32"/>
          <w:szCs w:val="32"/>
        </w:rPr>
      </w:pPr>
      <w:r w:rsidRPr="002C576F">
        <w:rPr>
          <w:b/>
          <w:bCs/>
          <w:color w:val="auto"/>
          <w:sz w:val="32"/>
          <w:szCs w:val="32"/>
        </w:rPr>
        <w:t>РЕШЕНИЕ</w:t>
      </w:r>
      <w:r w:rsidRPr="002C576F">
        <w:rPr>
          <w:color w:val="auto"/>
          <w:sz w:val="32"/>
          <w:szCs w:val="32"/>
        </w:rPr>
        <w:t xml:space="preserve">  </w:t>
      </w:r>
    </w:p>
    <w:p w:rsidR="00126D75" w:rsidRPr="004E050C" w:rsidRDefault="00126D75" w:rsidP="00126D75">
      <w:pPr>
        <w:ind w:left="180" w:right="-464"/>
        <w:rPr>
          <w:sz w:val="28"/>
          <w:szCs w:val="28"/>
        </w:rPr>
      </w:pPr>
    </w:p>
    <w:p w:rsidR="00126D75" w:rsidRPr="00C0138D" w:rsidRDefault="00C0138D" w:rsidP="002C576F">
      <w:pPr>
        <w:ind w:right="-1" w:firstLine="709"/>
      </w:pPr>
      <w:r w:rsidRPr="00C0138D">
        <w:t>1</w:t>
      </w:r>
      <w:r w:rsidR="002C576F">
        <w:t>8</w:t>
      </w:r>
      <w:r w:rsidRPr="00C0138D">
        <w:t xml:space="preserve"> сентября</w:t>
      </w:r>
      <w:r w:rsidR="00126D75" w:rsidRPr="00C0138D"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126D75" w:rsidRPr="00C0138D">
          <w:t>2013 г</w:t>
        </w:r>
      </w:smartTag>
      <w:r w:rsidR="00126D75" w:rsidRPr="00C0138D">
        <w:t xml:space="preserve">.                                                                                 </w:t>
      </w:r>
      <w:r w:rsidR="002C576F">
        <w:tab/>
      </w:r>
      <w:r w:rsidR="002C576F">
        <w:tab/>
      </w:r>
      <w:r w:rsidR="00126D75" w:rsidRPr="00C0138D">
        <w:t xml:space="preserve">№ </w:t>
      </w:r>
      <w:r w:rsidR="00743E08">
        <w:t>1-вн</w:t>
      </w:r>
    </w:p>
    <w:p w:rsidR="00126D75" w:rsidRDefault="00126D75" w:rsidP="00126D75">
      <w:pPr>
        <w:jc w:val="both"/>
        <w:rPr>
          <w:sz w:val="28"/>
          <w:szCs w:val="28"/>
        </w:rPr>
      </w:pPr>
      <w:r w:rsidRPr="00C04C66">
        <w:rPr>
          <w:sz w:val="28"/>
          <w:szCs w:val="28"/>
        </w:rPr>
        <w:tab/>
      </w:r>
    </w:p>
    <w:p w:rsidR="00126D75" w:rsidRPr="00C0138D" w:rsidRDefault="00126D75" w:rsidP="002C576F">
      <w:pPr>
        <w:ind w:firstLine="709"/>
        <w:jc w:val="both"/>
        <w:rPr>
          <w:b/>
          <w:lang w:val="tt-RU"/>
        </w:rPr>
      </w:pPr>
      <w:r w:rsidRPr="00C0138D">
        <w:rPr>
          <w:b/>
        </w:rPr>
        <w:t xml:space="preserve">«О внесении изменений в Решение Буинского </w:t>
      </w:r>
    </w:p>
    <w:p w:rsidR="00126D75" w:rsidRPr="00C0138D" w:rsidRDefault="00126D75" w:rsidP="002C576F">
      <w:pPr>
        <w:ind w:firstLine="709"/>
        <w:jc w:val="both"/>
        <w:rPr>
          <w:b/>
        </w:rPr>
      </w:pPr>
      <w:r w:rsidRPr="00C0138D">
        <w:rPr>
          <w:b/>
        </w:rPr>
        <w:t>районного</w:t>
      </w:r>
      <w:r w:rsidR="002C576F">
        <w:rPr>
          <w:b/>
        </w:rPr>
        <w:t xml:space="preserve"> Совета от 4 апреля 2011 года №</w:t>
      </w:r>
      <w:r w:rsidRPr="00C0138D">
        <w:rPr>
          <w:b/>
        </w:rPr>
        <w:t xml:space="preserve">2-8 </w:t>
      </w:r>
    </w:p>
    <w:p w:rsidR="00126D75" w:rsidRPr="00C0138D" w:rsidRDefault="00126D75" w:rsidP="002C576F">
      <w:pPr>
        <w:ind w:firstLine="709"/>
        <w:jc w:val="both"/>
        <w:rPr>
          <w:b/>
          <w:lang w:val="tt-RU"/>
        </w:rPr>
      </w:pPr>
      <w:r w:rsidRPr="00C0138D">
        <w:rPr>
          <w:b/>
        </w:rPr>
        <w:t>«</w:t>
      </w:r>
      <w:r w:rsidRPr="00C0138D">
        <w:rPr>
          <w:b/>
          <w:lang w:val="tt-RU"/>
        </w:rPr>
        <w:t>О м</w:t>
      </w:r>
      <w:r w:rsidRPr="00C0138D">
        <w:rPr>
          <w:b/>
        </w:rPr>
        <w:t>униципальн</w:t>
      </w:r>
      <w:r w:rsidRPr="00C0138D">
        <w:rPr>
          <w:b/>
          <w:lang w:val="tt-RU"/>
        </w:rPr>
        <w:t>ой</w:t>
      </w:r>
      <w:r w:rsidRPr="00C0138D">
        <w:rPr>
          <w:b/>
        </w:rPr>
        <w:t xml:space="preserve"> комплексн</w:t>
      </w:r>
      <w:r w:rsidRPr="00C0138D">
        <w:rPr>
          <w:b/>
          <w:lang w:val="tt-RU"/>
        </w:rPr>
        <w:t>ой</w:t>
      </w:r>
      <w:r w:rsidRPr="00C0138D">
        <w:rPr>
          <w:b/>
        </w:rPr>
        <w:t xml:space="preserve"> программ</w:t>
      </w:r>
      <w:r w:rsidRPr="00C0138D">
        <w:rPr>
          <w:b/>
          <w:lang w:val="tt-RU"/>
        </w:rPr>
        <w:t>е</w:t>
      </w:r>
      <w:r w:rsidRPr="00C0138D">
        <w:rPr>
          <w:b/>
        </w:rPr>
        <w:t xml:space="preserve"> </w:t>
      </w:r>
    </w:p>
    <w:p w:rsidR="00126D75" w:rsidRPr="00C0138D" w:rsidRDefault="00126D75" w:rsidP="002C576F">
      <w:pPr>
        <w:ind w:firstLine="709"/>
        <w:jc w:val="both"/>
        <w:rPr>
          <w:b/>
          <w:lang w:val="tt-RU"/>
        </w:rPr>
      </w:pPr>
      <w:r w:rsidRPr="00C0138D">
        <w:rPr>
          <w:b/>
        </w:rPr>
        <w:t xml:space="preserve">«Охрана окружающей среды в Буинском </w:t>
      </w:r>
    </w:p>
    <w:p w:rsidR="00126D75" w:rsidRPr="00C0138D" w:rsidRDefault="00126D75" w:rsidP="002C576F">
      <w:pPr>
        <w:ind w:firstLine="709"/>
        <w:jc w:val="both"/>
        <w:rPr>
          <w:b/>
        </w:rPr>
      </w:pPr>
      <w:bookmarkStart w:id="0" w:name="_GoBack"/>
      <w:r w:rsidRPr="00C0138D">
        <w:rPr>
          <w:b/>
        </w:rPr>
        <w:t>муниципальном районе на период 2011-</w:t>
      </w:r>
      <w:smartTag w:uri="urn:schemas-microsoft-com:office:smarttags" w:element="metricconverter">
        <w:smartTagPr>
          <w:attr w:name="ProductID" w:val="2015 г"/>
        </w:smartTagPr>
        <w:r w:rsidRPr="00C0138D">
          <w:rPr>
            <w:b/>
          </w:rPr>
          <w:t>2015 г</w:t>
        </w:r>
      </w:smartTag>
      <w:r w:rsidRPr="00C0138D">
        <w:rPr>
          <w:b/>
        </w:rPr>
        <w:t>.г.».</w:t>
      </w:r>
    </w:p>
    <w:bookmarkEnd w:id="0"/>
    <w:p w:rsidR="00126D75" w:rsidRPr="00C0138D" w:rsidRDefault="00126D75" w:rsidP="002C576F">
      <w:pPr>
        <w:ind w:firstLine="709"/>
        <w:jc w:val="both"/>
      </w:pPr>
    </w:p>
    <w:p w:rsidR="00126D75" w:rsidRDefault="00126D75" w:rsidP="002C576F">
      <w:pPr>
        <w:ind w:firstLine="709"/>
        <w:jc w:val="both"/>
        <w:rPr>
          <w:b/>
          <w:bCs/>
        </w:rPr>
      </w:pPr>
      <w:r w:rsidRPr="00C0138D">
        <w:t xml:space="preserve">Буинский районный Совет </w:t>
      </w:r>
      <w:r w:rsidRPr="00C0138D">
        <w:rPr>
          <w:b/>
          <w:bCs/>
        </w:rPr>
        <w:t>решил:</w:t>
      </w:r>
    </w:p>
    <w:p w:rsidR="006D3113" w:rsidRPr="006D3113" w:rsidRDefault="006D3113" w:rsidP="002C576F">
      <w:pPr>
        <w:ind w:firstLine="709"/>
        <w:jc w:val="both"/>
      </w:pPr>
    </w:p>
    <w:p w:rsidR="00126D75" w:rsidRPr="00C0138D" w:rsidRDefault="002C576F" w:rsidP="002C576F">
      <w:pPr>
        <w:pStyle w:val="a6"/>
        <w:ind w:left="0" w:firstLine="709"/>
        <w:jc w:val="both"/>
      </w:pPr>
      <w:r>
        <w:rPr>
          <w:bCs/>
          <w:lang w:val="tt-RU"/>
        </w:rPr>
        <w:t xml:space="preserve">1. </w:t>
      </w:r>
      <w:r w:rsidR="00126D75" w:rsidRPr="00C0138D">
        <w:rPr>
          <w:bCs/>
          <w:lang w:val="tt-RU"/>
        </w:rPr>
        <w:t xml:space="preserve">Внести в Решение Буинского районного Совета от 4 апреля 2011 года </w:t>
      </w:r>
      <w:r>
        <w:t>№</w:t>
      </w:r>
      <w:r w:rsidR="00126D75" w:rsidRPr="00C0138D">
        <w:t>2-8 «</w:t>
      </w:r>
      <w:r w:rsidR="00126D75" w:rsidRPr="00C0138D">
        <w:rPr>
          <w:lang w:val="tt-RU"/>
        </w:rPr>
        <w:t>О м</w:t>
      </w:r>
      <w:r w:rsidR="00126D75" w:rsidRPr="00C0138D">
        <w:t>униципальн</w:t>
      </w:r>
      <w:r w:rsidR="00126D75" w:rsidRPr="00C0138D">
        <w:rPr>
          <w:lang w:val="tt-RU"/>
        </w:rPr>
        <w:t>ой</w:t>
      </w:r>
      <w:r w:rsidR="00126D75" w:rsidRPr="00C0138D">
        <w:t xml:space="preserve"> комплексн</w:t>
      </w:r>
      <w:r w:rsidR="00126D75" w:rsidRPr="00C0138D">
        <w:rPr>
          <w:lang w:val="tt-RU"/>
        </w:rPr>
        <w:t>ой</w:t>
      </w:r>
      <w:r w:rsidR="00126D75" w:rsidRPr="00C0138D">
        <w:t xml:space="preserve"> программ</w:t>
      </w:r>
      <w:r w:rsidR="00126D75" w:rsidRPr="00C0138D">
        <w:rPr>
          <w:lang w:val="tt-RU"/>
        </w:rPr>
        <w:t>е</w:t>
      </w:r>
      <w:r w:rsidR="00126D75" w:rsidRPr="00C0138D">
        <w:t xml:space="preserve"> «Охрана окружающей среды в Буинском муниципальном районе на период 2011-</w:t>
      </w:r>
      <w:smartTag w:uri="urn:schemas-microsoft-com:office:smarttags" w:element="metricconverter">
        <w:smartTagPr>
          <w:attr w:name="ProductID" w:val="2015 г"/>
        </w:smartTagPr>
        <w:r w:rsidR="00126D75" w:rsidRPr="00C0138D">
          <w:t>2015 г</w:t>
        </w:r>
      </w:smartTag>
      <w:r w:rsidR="00126D75" w:rsidRPr="00C0138D">
        <w:t>.г.»</w:t>
      </w:r>
      <w:r w:rsidR="00126D75" w:rsidRPr="00C0138D">
        <w:rPr>
          <w:lang w:val="tt-RU"/>
        </w:rPr>
        <w:t xml:space="preserve"> (в редак</w:t>
      </w:r>
      <w:r>
        <w:t>ции Р</w:t>
      </w:r>
      <w:r w:rsidR="00126D75" w:rsidRPr="00C0138D">
        <w:t>ешения Буинского районного Совета от 6.06.2013 года №5-32) следующие изменения:</w:t>
      </w:r>
    </w:p>
    <w:p w:rsidR="002C576F" w:rsidRDefault="00126D75" w:rsidP="002C576F">
      <w:pPr>
        <w:ind w:firstLine="709"/>
        <w:jc w:val="both"/>
        <w:rPr>
          <w:bCs/>
        </w:rPr>
      </w:pPr>
      <w:r w:rsidRPr="00C0138D">
        <w:t xml:space="preserve">а) </w:t>
      </w:r>
      <w:r w:rsidRPr="00C0138D">
        <w:rPr>
          <w:bCs/>
        </w:rPr>
        <w:t xml:space="preserve">в </w:t>
      </w:r>
      <w:r w:rsidR="002C576F">
        <w:rPr>
          <w:bCs/>
        </w:rPr>
        <w:t xml:space="preserve">строке 2.2.2.6.1 подраздела 2.1. </w:t>
      </w:r>
      <w:r w:rsidRPr="00C0138D">
        <w:rPr>
          <w:bCs/>
        </w:rPr>
        <w:t>раздел</w:t>
      </w:r>
      <w:r w:rsidR="002C576F">
        <w:rPr>
          <w:bCs/>
        </w:rPr>
        <w:t>а</w:t>
      </w:r>
      <w:r w:rsidRPr="00C0138D">
        <w:rPr>
          <w:bCs/>
        </w:rPr>
        <w:t xml:space="preserve"> 2. Мероприятия по реализации природоохранных мероприятий по снижению техногенных нагрузок </w:t>
      </w:r>
      <w:r w:rsidR="002C576F">
        <w:rPr>
          <w:bCs/>
        </w:rPr>
        <w:t>в колонке «Стоимость работ (тыс.руб)» на 2013 год цифры «2500,0» заменить цифрами «3210,», в колонке «Источник финансирования» слова «1500,0 – Бюджет РТ» исключить, слова «500,0 – Местный бюджет» заменить словами «1210,0 – Местный бюджет».</w:t>
      </w:r>
    </w:p>
    <w:p w:rsidR="00C0138D" w:rsidRDefault="002C576F" w:rsidP="002C576F">
      <w:pPr>
        <w:ind w:firstLine="709"/>
        <w:jc w:val="both"/>
      </w:pPr>
      <w:r>
        <w:rPr>
          <w:bCs/>
        </w:rPr>
        <w:t xml:space="preserve">2. </w:t>
      </w:r>
      <w:r w:rsidR="00C0138D" w:rsidRPr="00C0138D">
        <w:t>Контроль за исполнением настоящего Решения возложить на первого заместителя главы Буинского муниципального района Еремеев</w:t>
      </w:r>
      <w:r w:rsidR="00C0138D">
        <w:t>а</w:t>
      </w:r>
      <w:r w:rsidR="00C0138D" w:rsidRPr="00C0138D">
        <w:t xml:space="preserve"> И.Ф.</w:t>
      </w:r>
    </w:p>
    <w:p w:rsidR="006D3113" w:rsidRDefault="006D3113" w:rsidP="006D3113">
      <w:pPr>
        <w:pStyle w:val="a6"/>
        <w:ind w:left="1080"/>
        <w:jc w:val="both"/>
      </w:pPr>
    </w:p>
    <w:p w:rsidR="002C576F" w:rsidRDefault="002C576F" w:rsidP="006D3113">
      <w:pPr>
        <w:pStyle w:val="a6"/>
        <w:ind w:left="1080"/>
        <w:jc w:val="both"/>
      </w:pPr>
    </w:p>
    <w:p w:rsidR="002C576F" w:rsidRPr="00C0138D" w:rsidRDefault="002C576F" w:rsidP="006D3113">
      <w:pPr>
        <w:pStyle w:val="a6"/>
        <w:ind w:left="1080"/>
        <w:jc w:val="both"/>
      </w:pPr>
    </w:p>
    <w:p w:rsidR="002C576F" w:rsidRDefault="00C0138D" w:rsidP="002C576F">
      <w:pPr>
        <w:ind w:firstLine="708"/>
        <w:jc w:val="both"/>
      </w:pPr>
      <w:r w:rsidRPr="00C0138D">
        <w:t xml:space="preserve">Глава Буинского </w:t>
      </w:r>
    </w:p>
    <w:p w:rsidR="00C0138D" w:rsidRPr="00C0138D" w:rsidRDefault="00C0138D" w:rsidP="002C576F">
      <w:pPr>
        <w:ind w:firstLine="708"/>
        <w:jc w:val="both"/>
      </w:pPr>
      <w:r w:rsidRPr="00C0138D">
        <w:t>муниципального района,</w:t>
      </w:r>
    </w:p>
    <w:p w:rsidR="002C576F" w:rsidRDefault="00C0138D" w:rsidP="002C576F">
      <w:pPr>
        <w:ind w:firstLine="708"/>
        <w:jc w:val="both"/>
      </w:pPr>
      <w:r w:rsidRPr="00C0138D">
        <w:t xml:space="preserve">председатель </w:t>
      </w:r>
    </w:p>
    <w:p w:rsidR="00C0138D" w:rsidRPr="00C0138D" w:rsidRDefault="00C0138D" w:rsidP="002C576F">
      <w:pPr>
        <w:ind w:firstLine="708"/>
        <w:jc w:val="both"/>
      </w:pPr>
      <w:r w:rsidRPr="00C0138D">
        <w:t>Буинског</w:t>
      </w:r>
      <w:r w:rsidR="002C576F">
        <w:t>о районного Совета</w:t>
      </w:r>
      <w:r w:rsidR="002C576F">
        <w:tab/>
      </w:r>
      <w:r w:rsidR="002C576F">
        <w:tab/>
      </w:r>
      <w:r w:rsidR="002C576F">
        <w:tab/>
        <w:t xml:space="preserve">      </w:t>
      </w:r>
      <w:r w:rsidR="002C576F">
        <w:tab/>
      </w:r>
      <w:r w:rsidR="002C576F">
        <w:tab/>
        <w:t>А.К.</w:t>
      </w:r>
      <w:r w:rsidRPr="00C0138D">
        <w:t xml:space="preserve">Айзетуллов      </w:t>
      </w:r>
    </w:p>
    <w:sectPr w:rsidR="00C0138D" w:rsidRPr="00C0138D" w:rsidSect="002C576F">
      <w:pgSz w:w="11906" w:h="16838"/>
      <w:pgMar w:top="851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A0F2E"/>
    <w:multiLevelType w:val="hybridMultilevel"/>
    <w:tmpl w:val="AD5AE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7A4DB2"/>
    <w:multiLevelType w:val="hybridMultilevel"/>
    <w:tmpl w:val="A16C2950"/>
    <w:lvl w:ilvl="0" w:tplc="5924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75"/>
    <w:rsid w:val="000E0DD3"/>
    <w:rsid w:val="00126D75"/>
    <w:rsid w:val="00154242"/>
    <w:rsid w:val="002C576F"/>
    <w:rsid w:val="002D7BB5"/>
    <w:rsid w:val="0035266F"/>
    <w:rsid w:val="00407356"/>
    <w:rsid w:val="004C41BD"/>
    <w:rsid w:val="006D3113"/>
    <w:rsid w:val="00743E08"/>
    <w:rsid w:val="00A40E61"/>
    <w:rsid w:val="00B60338"/>
    <w:rsid w:val="00C0138D"/>
    <w:rsid w:val="00C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6D75"/>
    <w:pPr>
      <w:keepNext/>
      <w:jc w:val="center"/>
      <w:outlineLvl w:val="0"/>
    </w:pPr>
    <w:rPr>
      <w:b/>
      <w:bCs/>
      <w:color w:val="0000FF"/>
      <w:sz w:val="22"/>
      <w:szCs w:val="22"/>
    </w:rPr>
  </w:style>
  <w:style w:type="paragraph" w:styleId="5">
    <w:name w:val="heading 5"/>
    <w:basedOn w:val="a"/>
    <w:next w:val="a"/>
    <w:link w:val="50"/>
    <w:qFormat/>
    <w:rsid w:val="00126D75"/>
    <w:pPr>
      <w:keepNext/>
      <w:jc w:val="center"/>
      <w:outlineLvl w:val="4"/>
    </w:pPr>
    <w:rPr>
      <w:color w:val="FF000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D75"/>
    <w:rPr>
      <w:rFonts w:ascii="Times New Roman" w:eastAsia="Times New Roman" w:hAnsi="Times New Roman" w:cs="Times New Roman"/>
      <w:b/>
      <w:bCs/>
      <w:color w:val="0000FF"/>
      <w:lang w:eastAsia="ru-RU"/>
    </w:rPr>
  </w:style>
  <w:style w:type="character" w:customStyle="1" w:styleId="50">
    <w:name w:val="Заголовок 5 Знак"/>
    <w:basedOn w:val="a0"/>
    <w:link w:val="5"/>
    <w:rsid w:val="00126D75"/>
    <w:rPr>
      <w:rFonts w:ascii="Times New Roman" w:eastAsia="Times New Roman" w:hAnsi="Times New Roman" w:cs="Times New Roman"/>
      <w:color w:val="FF0000"/>
      <w:sz w:val="52"/>
      <w:szCs w:val="5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6D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D7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126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1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6D75"/>
    <w:pPr>
      <w:keepNext/>
      <w:jc w:val="center"/>
      <w:outlineLvl w:val="0"/>
    </w:pPr>
    <w:rPr>
      <w:b/>
      <w:bCs/>
      <w:color w:val="0000FF"/>
      <w:sz w:val="22"/>
      <w:szCs w:val="22"/>
    </w:rPr>
  </w:style>
  <w:style w:type="paragraph" w:styleId="5">
    <w:name w:val="heading 5"/>
    <w:basedOn w:val="a"/>
    <w:next w:val="a"/>
    <w:link w:val="50"/>
    <w:qFormat/>
    <w:rsid w:val="00126D75"/>
    <w:pPr>
      <w:keepNext/>
      <w:jc w:val="center"/>
      <w:outlineLvl w:val="4"/>
    </w:pPr>
    <w:rPr>
      <w:color w:val="FF000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D75"/>
    <w:rPr>
      <w:rFonts w:ascii="Times New Roman" w:eastAsia="Times New Roman" w:hAnsi="Times New Roman" w:cs="Times New Roman"/>
      <w:b/>
      <w:bCs/>
      <w:color w:val="0000FF"/>
      <w:lang w:eastAsia="ru-RU"/>
    </w:rPr>
  </w:style>
  <w:style w:type="character" w:customStyle="1" w:styleId="50">
    <w:name w:val="Заголовок 5 Знак"/>
    <w:basedOn w:val="a0"/>
    <w:link w:val="5"/>
    <w:rsid w:val="00126D75"/>
    <w:rPr>
      <w:rFonts w:ascii="Times New Roman" w:eastAsia="Times New Roman" w:hAnsi="Times New Roman" w:cs="Times New Roman"/>
      <w:color w:val="FF0000"/>
      <w:sz w:val="52"/>
      <w:szCs w:val="5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6D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D7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126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1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979A0-C0D7-42CE-A46A-0E9D5B9F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buin-raifo3</dc:creator>
  <cp:lastModifiedBy>Пенкин С.А</cp:lastModifiedBy>
  <cp:revision>2</cp:revision>
  <cp:lastPrinted>2013-09-18T05:50:00Z</cp:lastPrinted>
  <dcterms:created xsi:type="dcterms:W3CDTF">2013-09-23T13:08:00Z</dcterms:created>
  <dcterms:modified xsi:type="dcterms:W3CDTF">2013-09-23T13:08:00Z</dcterms:modified>
</cp:coreProperties>
</file>