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D444AD" w:rsidRPr="00DC4B4D" w:rsidTr="00B53706">
        <w:trPr>
          <w:trHeight w:val="1282"/>
        </w:trPr>
        <w:tc>
          <w:tcPr>
            <w:tcW w:w="4181" w:type="dxa"/>
          </w:tcPr>
          <w:p w:rsidR="00D444AD" w:rsidRPr="00F21474" w:rsidRDefault="00D444AD" w:rsidP="00B537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bookmarkStart w:id="0" w:name="_GoBack"/>
            <w:bookmarkEnd w:id="0"/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D444AD" w:rsidRPr="008918C5" w:rsidRDefault="00D444AD" w:rsidP="00B537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БУА 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МУНИ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ЦИПАЛЬ РАЙОНЫ</w:t>
            </w:r>
          </w:p>
          <w:p w:rsidR="00D444AD" w:rsidRDefault="00D444AD" w:rsidP="00B537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F0F90">
              <w:rPr>
                <w:rFonts w:ascii="Times New Roman" w:hAnsi="Times New Roman"/>
                <w:b/>
                <w:i/>
              </w:rPr>
              <w:t>КЫЯТ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D444AD" w:rsidRPr="00F21474" w:rsidRDefault="00D444AD" w:rsidP="00B53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АВЫЛ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СОВЕТЫ</w:t>
            </w:r>
          </w:p>
        </w:tc>
        <w:tc>
          <w:tcPr>
            <w:tcW w:w="1559" w:type="dxa"/>
          </w:tcPr>
          <w:p w:rsidR="00D444AD" w:rsidRPr="00F21474" w:rsidRDefault="00D444AD" w:rsidP="00B53706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7550" cy="803275"/>
                  <wp:effectExtent l="0" t="0" r="635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D444AD" w:rsidRPr="00F21474" w:rsidRDefault="00D444AD" w:rsidP="00B537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D444AD" w:rsidRPr="008918C5" w:rsidRDefault="00D444AD" w:rsidP="00B537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БУИНСКИЙ МУНИЦИПАЛЬНЫЙ РАЙОН</w:t>
            </w:r>
          </w:p>
          <w:p w:rsidR="00D444AD" w:rsidRDefault="00D444AD" w:rsidP="00B537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КИЯТСКИЙ </w:t>
            </w:r>
          </w:p>
          <w:p w:rsidR="00D444AD" w:rsidRDefault="00D444AD" w:rsidP="00B537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СЕЛЬСКИЙСОВЕТ</w:t>
            </w:r>
          </w:p>
          <w:p w:rsidR="00D444AD" w:rsidRPr="00F21474" w:rsidRDefault="00D444AD" w:rsidP="00B53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444AD" w:rsidRPr="00F21474" w:rsidRDefault="00D444AD" w:rsidP="00B53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444AD" w:rsidRPr="0051197C" w:rsidRDefault="00D444AD" w:rsidP="00D444AD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D444AD" w:rsidRPr="0051197C" w:rsidRDefault="00D444AD" w:rsidP="00D444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D444AD" w:rsidRPr="00C539CB" w:rsidRDefault="00D444AD" w:rsidP="00D444AD">
      <w:pPr>
        <w:jc w:val="center"/>
        <w:rPr>
          <w:sz w:val="28"/>
          <w:szCs w:val="28"/>
        </w:rPr>
      </w:pPr>
    </w:p>
    <w:p w:rsidR="00D444AD" w:rsidRPr="00376E73" w:rsidRDefault="00D444AD" w:rsidP="00D444AD">
      <w:pPr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25 </w:t>
      </w:r>
      <w:r>
        <w:rPr>
          <w:rFonts w:ascii="Times New Roman" w:hAnsi="Times New Roman"/>
        </w:rPr>
        <w:t xml:space="preserve"> декабря </w:t>
      </w:r>
      <w:r w:rsidRPr="00F21474">
        <w:rPr>
          <w:rFonts w:ascii="Times New Roman" w:hAnsi="Times New Roman"/>
        </w:rPr>
        <w:t>201</w:t>
      </w:r>
      <w:r>
        <w:rPr>
          <w:rFonts w:ascii="Times New Roman" w:hAnsi="Times New Roman"/>
        </w:rPr>
        <w:t>3</w:t>
      </w:r>
      <w:r w:rsidRPr="00F21474">
        <w:rPr>
          <w:rFonts w:ascii="Times New Roman" w:hAnsi="Times New Roman"/>
        </w:rPr>
        <w:t xml:space="preserve"> г.                                                                      </w:t>
      </w:r>
      <w:r w:rsidRPr="00F21474">
        <w:rPr>
          <w:rFonts w:ascii="Times New Roman" w:hAnsi="Times New Roman"/>
        </w:rPr>
        <w:tab/>
      </w:r>
      <w:r w:rsidRPr="00F21474">
        <w:rPr>
          <w:rFonts w:ascii="Times New Roman" w:hAnsi="Times New Roman"/>
        </w:rPr>
        <w:tab/>
      </w:r>
      <w:r w:rsidRPr="00F2147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lang w:val="en-US"/>
        </w:rPr>
        <w:t>1-45</w:t>
      </w:r>
    </w:p>
    <w:p w:rsidR="00D444AD" w:rsidRPr="0051197C" w:rsidRDefault="00D444AD" w:rsidP="00D44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4AD" w:rsidRPr="00224B6B" w:rsidRDefault="00D444AD" w:rsidP="00D444A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24B6B">
        <w:rPr>
          <w:rFonts w:ascii="Times New Roman" w:hAnsi="Times New Roman" w:cs="Times New Roman"/>
          <w:b/>
          <w:sz w:val="24"/>
          <w:szCs w:val="24"/>
        </w:rPr>
        <w:t>«О передаче</w:t>
      </w:r>
      <w:r w:rsidRPr="00F81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B6B">
        <w:rPr>
          <w:rFonts w:ascii="Times New Roman" w:hAnsi="Times New Roman" w:cs="Times New Roman"/>
          <w:b/>
          <w:sz w:val="24"/>
          <w:szCs w:val="24"/>
        </w:rPr>
        <w:t xml:space="preserve">полномочий по осуществлению </w:t>
      </w:r>
    </w:p>
    <w:p w:rsidR="00D444AD" w:rsidRPr="00224B6B" w:rsidRDefault="00D444AD" w:rsidP="00D444A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24B6B">
        <w:rPr>
          <w:rFonts w:ascii="Times New Roman" w:hAnsi="Times New Roman" w:cs="Times New Roman"/>
          <w:b/>
          <w:sz w:val="24"/>
          <w:szCs w:val="24"/>
        </w:rPr>
        <w:t>внешнего муниципального</w:t>
      </w:r>
      <w:r w:rsidRPr="00F81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B6B">
        <w:rPr>
          <w:rFonts w:ascii="Times New Roman" w:hAnsi="Times New Roman" w:cs="Times New Roman"/>
          <w:b/>
          <w:sz w:val="24"/>
          <w:szCs w:val="24"/>
        </w:rPr>
        <w:t xml:space="preserve">финансового контроля </w:t>
      </w:r>
    </w:p>
    <w:p w:rsidR="00D444AD" w:rsidRPr="00224B6B" w:rsidRDefault="00D444AD" w:rsidP="00D444A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Кия</w:t>
      </w:r>
      <w:r w:rsidRPr="00224B6B">
        <w:rPr>
          <w:rFonts w:ascii="Times New Roman" w:hAnsi="Times New Roman" w:cs="Times New Roman"/>
          <w:b/>
          <w:sz w:val="24"/>
          <w:szCs w:val="24"/>
        </w:rPr>
        <w:t xml:space="preserve">тского сельского поселения </w:t>
      </w:r>
    </w:p>
    <w:p w:rsidR="00D444AD" w:rsidRPr="00224B6B" w:rsidRDefault="00D444AD" w:rsidP="00D444A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24B6B"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D444AD" w:rsidRPr="00224B6B" w:rsidRDefault="00D444AD" w:rsidP="00D444A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444AD" w:rsidRPr="00224B6B" w:rsidRDefault="00D444AD" w:rsidP="00D444A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B6B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24B6B">
        <w:rPr>
          <w:rFonts w:ascii="Times New Roman" w:hAnsi="Times New Roman" w:cs="Times New Roman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Федеральным законом от 07.02.2011 года №6-ФЗ «Об общих принципах организации и деятельности контрольно-счетных органов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 муниципальных образований»,</w:t>
      </w:r>
      <w:r w:rsidRPr="00224B6B">
        <w:rPr>
          <w:rFonts w:ascii="Times New Roman" w:hAnsi="Times New Roman" w:cs="Times New Roman"/>
          <w:sz w:val="24"/>
          <w:szCs w:val="24"/>
        </w:rPr>
        <w:t xml:space="preserve"> Уставом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Киятское </w:t>
      </w:r>
      <w:r w:rsidRPr="00224B6B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24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816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Буинского </w:t>
      </w:r>
      <w:r w:rsidRPr="00224B6B">
        <w:rPr>
          <w:rFonts w:ascii="Times New Roman" w:hAnsi="Times New Roman" w:cs="Times New Roman"/>
          <w:sz w:val="24"/>
          <w:szCs w:val="24"/>
        </w:rPr>
        <w:t>муниципального района Р</w:t>
      </w:r>
      <w:r>
        <w:rPr>
          <w:rFonts w:ascii="Times New Roman" w:hAnsi="Times New Roman" w:cs="Times New Roman"/>
          <w:sz w:val="24"/>
          <w:szCs w:val="24"/>
        </w:rPr>
        <w:t>еспублики Татарстан Киятский сельский</w:t>
      </w:r>
      <w:r w:rsidRPr="00224B6B">
        <w:rPr>
          <w:rFonts w:ascii="Times New Roman" w:hAnsi="Times New Roman" w:cs="Times New Roman"/>
          <w:sz w:val="24"/>
          <w:szCs w:val="24"/>
        </w:rPr>
        <w:t xml:space="preserve"> Совет </w:t>
      </w:r>
      <w:r w:rsidRPr="00224B6B">
        <w:rPr>
          <w:rFonts w:ascii="Times New Roman" w:hAnsi="Times New Roman" w:cs="Times New Roman"/>
          <w:b/>
          <w:sz w:val="24"/>
          <w:szCs w:val="24"/>
        </w:rPr>
        <w:t>решил</w:t>
      </w:r>
      <w:r w:rsidRPr="00224B6B">
        <w:rPr>
          <w:rFonts w:ascii="Times New Roman" w:hAnsi="Times New Roman" w:cs="Times New Roman"/>
          <w:sz w:val="24"/>
          <w:szCs w:val="24"/>
        </w:rPr>
        <w:t>:</w:t>
      </w:r>
    </w:p>
    <w:p w:rsidR="00D444AD" w:rsidRDefault="00D444AD" w:rsidP="00D444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24B6B">
        <w:rPr>
          <w:rFonts w:ascii="Times New Roman" w:hAnsi="Times New Roman" w:cs="Times New Roman"/>
          <w:sz w:val="24"/>
          <w:szCs w:val="24"/>
        </w:rPr>
        <w:t xml:space="preserve">Передать муниципальному образованию </w:t>
      </w:r>
      <w:r>
        <w:rPr>
          <w:rFonts w:ascii="Times New Roman" w:hAnsi="Times New Roman" w:cs="Times New Roman"/>
          <w:sz w:val="24"/>
          <w:szCs w:val="24"/>
        </w:rPr>
        <w:t>Буинский</w:t>
      </w:r>
      <w:r w:rsidRPr="00224B6B">
        <w:rPr>
          <w:rFonts w:ascii="Times New Roman" w:hAnsi="Times New Roman" w:cs="Times New Roman"/>
          <w:sz w:val="24"/>
          <w:szCs w:val="24"/>
        </w:rPr>
        <w:t xml:space="preserve"> муниципальный район Республики Татарстан полномочия по осуществлению внешнего муниципального финансового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 Киятского сельского поселения Буинского муниципального района Республики Татарстан.</w:t>
      </w:r>
    </w:p>
    <w:p w:rsidR="00D444AD" w:rsidRDefault="00D444AD" w:rsidP="00D444A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Заключить соглашение о передаче полномочий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по осуществлению </w:t>
      </w:r>
      <w:r>
        <w:rPr>
          <w:rFonts w:ascii="Times New Roman" w:hAnsi="Times New Roman" w:cs="Times New Roman"/>
          <w:sz w:val="24"/>
          <w:szCs w:val="24"/>
        </w:rPr>
        <w:t xml:space="preserve">внешнего </w:t>
      </w:r>
      <w:r w:rsidRPr="0051197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финансового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контроля на территории </w:t>
      </w:r>
      <w:r>
        <w:rPr>
          <w:rFonts w:ascii="Times New Roman" w:hAnsi="Times New Roman" w:cs="Times New Roman"/>
          <w:sz w:val="24"/>
          <w:szCs w:val="24"/>
        </w:rPr>
        <w:t>Киятского сельского поселения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на уровень Буинского муниципального района республики Татарстан.</w:t>
      </w:r>
    </w:p>
    <w:p w:rsidR="00D444AD" w:rsidRDefault="00D444AD" w:rsidP="00D444A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</w:t>
      </w:r>
      <w:r w:rsidRPr="0051197C">
        <w:rPr>
          <w:rFonts w:ascii="Times New Roman" w:hAnsi="Times New Roman" w:cs="Times New Roman"/>
          <w:sz w:val="24"/>
          <w:szCs w:val="24"/>
        </w:rPr>
        <w:t xml:space="preserve">аправить настоящее </w:t>
      </w:r>
      <w:r>
        <w:rPr>
          <w:rFonts w:ascii="Times New Roman" w:hAnsi="Times New Roman" w:cs="Times New Roman"/>
          <w:sz w:val="24"/>
          <w:szCs w:val="24"/>
        </w:rPr>
        <w:t>Решение в Буинский районный Совет.</w:t>
      </w:r>
    </w:p>
    <w:p w:rsidR="00D444AD" w:rsidRDefault="00D444AD" w:rsidP="00D444A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</w:t>
      </w:r>
      <w:r w:rsidRPr="0051197C">
        <w:rPr>
          <w:rFonts w:ascii="Times New Roman" w:hAnsi="Times New Roman" w:cs="Times New Roman"/>
          <w:sz w:val="24"/>
          <w:szCs w:val="24"/>
        </w:rPr>
        <w:t>бнародовать</w:t>
      </w:r>
      <w:r>
        <w:rPr>
          <w:rFonts w:ascii="Times New Roman" w:hAnsi="Times New Roman" w:cs="Times New Roman"/>
          <w:sz w:val="24"/>
          <w:szCs w:val="24"/>
        </w:rPr>
        <w:t xml:space="preserve"> настоящее Решение путем размещения </w:t>
      </w:r>
      <w:r w:rsidRPr="0051197C">
        <w:rPr>
          <w:rFonts w:ascii="Times New Roman" w:hAnsi="Times New Roman" w:cs="Times New Roman"/>
          <w:sz w:val="24"/>
          <w:szCs w:val="24"/>
        </w:rPr>
        <w:t xml:space="preserve">на информационных стендах </w:t>
      </w:r>
      <w:r>
        <w:rPr>
          <w:rFonts w:ascii="Times New Roman" w:hAnsi="Times New Roman" w:cs="Times New Roman"/>
          <w:sz w:val="24"/>
          <w:szCs w:val="24"/>
        </w:rPr>
        <w:t xml:space="preserve">и на официальном сайте Буинского муниципального района в телекоммуникационной сети Интернет. </w:t>
      </w:r>
    </w:p>
    <w:p w:rsidR="00D444AD" w:rsidRDefault="00D444AD" w:rsidP="00D444A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1197C">
        <w:rPr>
          <w:rFonts w:ascii="Times New Roman" w:hAnsi="Times New Roman" w:cs="Times New Roman"/>
          <w:sz w:val="24"/>
          <w:szCs w:val="24"/>
        </w:rPr>
        <w:t>Конт</w:t>
      </w:r>
      <w:r>
        <w:rPr>
          <w:rFonts w:ascii="Times New Roman" w:hAnsi="Times New Roman" w:cs="Times New Roman"/>
          <w:sz w:val="24"/>
          <w:szCs w:val="24"/>
        </w:rPr>
        <w:t>роль за исполнением настоящего Р</w:t>
      </w:r>
      <w:r w:rsidRPr="0051197C">
        <w:rPr>
          <w:rFonts w:ascii="Times New Roman" w:hAnsi="Times New Roman" w:cs="Times New Roman"/>
          <w:sz w:val="24"/>
          <w:szCs w:val="24"/>
        </w:rPr>
        <w:t>ешения оставляю за собой.</w:t>
      </w:r>
    </w:p>
    <w:p w:rsidR="00D444AD" w:rsidRPr="00224B6B" w:rsidRDefault="00D444AD" w:rsidP="00D444AD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44AD" w:rsidRPr="00224B6B" w:rsidRDefault="00D444AD" w:rsidP="00D444AD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44AD" w:rsidRPr="00224B6B" w:rsidRDefault="00D444AD" w:rsidP="00D444AD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B6B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 Кия</w:t>
      </w:r>
      <w:r w:rsidRPr="00224B6B">
        <w:rPr>
          <w:rFonts w:ascii="Times New Roman" w:hAnsi="Times New Roman" w:cs="Times New Roman"/>
          <w:sz w:val="24"/>
          <w:szCs w:val="24"/>
        </w:rPr>
        <w:t>тского</w:t>
      </w:r>
    </w:p>
    <w:p w:rsidR="00D444AD" w:rsidRPr="00224B6B" w:rsidRDefault="00D444AD" w:rsidP="00D444AD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B6B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М.М.Храмова</w:t>
      </w:r>
    </w:p>
    <w:p w:rsidR="00D444AD" w:rsidRPr="00224B6B" w:rsidRDefault="00D444AD" w:rsidP="00D444AD">
      <w:pPr>
        <w:pStyle w:val="a3"/>
        <w:tabs>
          <w:tab w:val="left" w:pos="1134"/>
        </w:tabs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D444AD" w:rsidRPr="00224B6B" w:rsidRDefault="00D444AD" w:rsidP="00D444AD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D444AD" w:rsidRPr="00F816F5" w:rsidRDefault="00D444AD" w:rsidP="00D44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6E2" w:rsidRDefault="00C656E2"/>
    <w:sectPr w:rsidR="00C6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AD"/>
    <w:rsid w:val="008321CB"/>
    <w:rsid w:val="00C656E2"/>
    <w:rsid w:val="00D4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2</cp:revision>
  <dcterms:created xsi:type="dcterms:W3CDTF">2014-01-08T06:34:00Z</dcterms:created>
  <dcterms:modified xsi:type="dcterms:W3CDTF">2014-01-08T06:34:00Z</dcterms:modified>
</cp:coreProperties>
</file>