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621"/>
        <w:gridCol w:w="4142"/>
      </w:tblGrid>
      <w:tr w:rsidR="008F589D" w:rsidTr="008F589D">
        <w:trPr>
          <w:trHeight w:val="1282"/>
        </w:trPr>
        <w:tc>
          <w:tcPr>
            <w:tcW w:w="4210" w:type="dxa"/>
            <w:hideMark/>
          </w:tcPr>
          <w:p w:rsidR="008F589D" w:rsidRDefault="008F589D">
            <w:pPr>
              <w:pStyle w:val="1"/>
              <w:rPr>
                <w:rFonts w:eastAsiaTheme="minorEastAsia"/>
                <w:color w:val="auto"/>
              </w:rPr>
            </w:pPr>
            <w:bookmarkStart w:id="0" w:name="_GoBack"/>
            <w:bookmarkEnd w:id="0"/>
            <w:r>
              <w:rPr>
                <w:rFonts w:eastAsiaTheme="minorEastAsia"/>
                <w:color w:val="auto"/>
              </w:rPr>
              <w:t>ТАТАРСТАН РЕСПУБЛИКАСЫ</w:t>
            </w:r>
          </w:p>
          <w:p w:rsidR="008F589D" w:rsidRDefault="008F58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8F589D" w:rsidRDefault="008F58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8F589D" w:rsidRDefault="008F589D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Элши</w:t>
            </w:r>
          </w:p>
          <w:p w:rsidR="008F589D" w:rsidRDefault="008F589D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авыл җирлеге</w:t>
            </w:r>
          </w:p>
          <w:p w:rsidR="008F589D" w:rsidRDefault="008F589D">
            <w:pPr>
              <w:jc w:val="center"/>
              <w:rPr>
                <w:sz w:val="22"/>
              </w:rPr>
            </w:pPr>
            <w:r>
              <w:rPr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  <w:hideMark/>
          </w:tcPr>
          <w:p w:rsidR="008F589D" w:rsidRDefault="008F589D"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8F589D" w:rsidRDefault="008F589D">
            <w:pPr>
              <w:pStyle w:val="1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РЕСПУБЛИКА ТАТАРСТАН</w:t>
            </w:r>
          </w:p>
          <w:p w:rsidR="008F589D" w:rsidRDefault="008F589D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8F589D" w:rsidRDefault="008F589D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8F589D" w:rsidRDefault="008F58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Исполнительный комитет Альшеевского</w:t>
            </w:r>
          </w:p>
          <w:p w:rsidR="008F589D" w:rsidRDefault="008F589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сельского поселения</w:t>
            </w:r>
          </w:p>
        </w:tc>
      </w:tr>
    </w:tbl>
    <w:p w:rsidR="008F589D" w:rsidRDefault="008F589D" w:rsidP="008F589D">
      <w:pPr>
        <w:pBdr>
          <w:bottom w:val="single" w:sz="12" w:space="1" w:color="auto"/>
        </w:pBdr>
        <w:rPr>
          <w:sz w:val="28"/>
          <w:szCs w:val="28"/>
        </w:rPr>
      </w:pPr>
    </w:p>
    <w:p w:rsidR="008F589D" w:rsidRDefault="008F589D" w:rsidP="008F589D">
      <w:pPr>
        <w:rPr>
          <w:sz w:val="28"/>
          <w:szCs w:val="28"/>
        </w:rPr>
      </w:pPr>
    </w:p>
    <w:p w:rsidR="008F589D" w:rsidRDefault="008F589D" w:rsidP="008F5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8F589D" w:rsidRDefault="008F589D" w:rsidP="008F5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77F39" w:rsidRDefault="00477F39"/>
    <w:p w:rsidR="008F589D" w:rsidRDefault="008F589D"/>
    <w:p w:rsidR="008F589D" w:rsidRDefault="008F589D">
      <w:r>
        <w:t>«</w:t>
      </w:r>
      <w:r w:rsidR="00922BD4">
        <w:t>_12</w:t>
      </w:r>
      <w:r>
        <w:t>»</w:t>
      </w:r>
      <w:r w:rsidR="00922BD4">
        <w:t xml:space="preserve"> февраля </w:t>
      </w:r>
      <w:r>
        <w:t xml:space="preserve">2014г.                                                    </w:t>
      </w:r>
      <w:r w:rsidR="00922BD4">
        <w:t xml:space="preserve">                                                   №  12</w:t>
      </w:r>
    </w:p>
    <w:p w:rsidR="00922BD4" w:rsidRDefault="00922BD4"/>
    <w:p w:rsidR="008F589D" w:rsidRDefault="008F589D"/>
    <w:p w:rsidR="008F589D" w:rsidRDefault="008F589D"/>
    <w:p w:rsidR="008F589D" w:rsidRDefault="008F589D"/>
    <w:p w:rsidR="008F589D" w:rsidRDefault="008F589D">
      <w:pPr>
        <w:rPr>
          <w:sz w:val="28"/>
          <w:szCs w:val="28"/>
        </w:rPr>
      </w:pPr>
      <w:r w:rsidRPr="008F589D">
        <w:rPr>
          <w:sz w:val="28"/>
          <w:szCs w:val="28"/>
        </w:rPr>
        <w:t xml:space="preserve">«О </w:t>
      </w:r>
      <w:r>
        <w:rPr>
          <w:sz w:val="28"/>
          <w:szCs w:val="28"/>
        </w:rPr>
        <w:t>назначении ответственных лиц</w:t>
      </w:r>
    </w:p>
    <w:p w:rsidR="008F589D" w:rsidRDefault="008F589D">
      <w:pPr>
        <w:rPr>
          <w:sz w:val="28"/>
          <w:szCs w:val="28"/>
        </w:rPr>
      </w:pPr>
      <w:r>
        <w:rPr>
          <w:sz w:val="28"/>
          <w:szCs w:val="28"/>
        </w:rPr>
        <w:t>за состояние антикоррупционных работы</w:t>
      </w:r>
    </w:p>
    <w:p w:rsidR="008F589D" w:rsidRDefault="008F589D">
      <w:pPr>
        <w:rPr>
          <w:sz w:val="28"/>
          <w:szCs w:val="28"/>
        </w:rPr>
      </w:pPr>
      <w:r>
        <w:rPr>
          <w:sz w:val="28"/>
          <w:szCs w:val="28"/>
        </w:rPr>
        <w:t>в Альшеевского сельского поселения</w:t>
      </w:r>
    </w:p>
    <w:p w:rsidR="008F589D" w:rsidRDefault="008F589D">
      <w:pPr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района»</w:t>
      </w:r>
    </w:p>
    <w:p w:rsidR="008F589D" w:rsidRDefault="008F589D">
      <w:pPr>
        <w:rPr>
          <w:sz w:val="28"/>
          <w:szCs w:val="28"/>
        </w:rPr>
      </w:pPr>
    </w:p>
    <w:p w:rsidR="008F589D" w:rsidRDefault="008F589D">
      <w:pPr>
        <w:rPr>
          <w:sz w:val="28"/>
          <w:szCs w:val="28"/>
        </w:rPr>
      </w:pPr>
    </w:p>
    <w:p w:rsidR="008F589D" w:rsidRDefault="008F589D" w:rsidP="008F58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реализации поручений Президента Российской Федерации от 14.11.2013 г. № Пр-2689 по итогам заседания Совета при Президенте Российской Федерации по противодействию коррупции от 30 октября 2013г.</w:t>
      </w:r>
    </w:p>
    <w:p w:rsidR="008F589D" w:rsidRDefault="008F589D" w:rsidP="008F589D">
      <w:pPr>
        <w:jc w:val="both"/>
        <w:rPr>
          <w:sz w:val="28"/>
          <w:szCs w:val="28"/>
        </w:rPr>
      </w:pPr>
    </w:p>
    <w:p w:rsidR="008F589D" w:rsidRDefault="008F589D" w:rsidP="008F58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ПОСТАНОВЛЯЮ:</w:t>
      </w:r>
    </w:p>
    <w:p w:rsidR="008F589D" w:rsidRDefault="008F589D" w:rsidP="008F589D">
      <w:pPr>
        <w:jc w:val="both"/>
        <w:rPr>
          <w:sz w:val="28"/>
          <w:szCs w:val="28"/>
        </w:rPr>
      </w:pPr>
    </w:p>
    <w:p w:rsidR="008F589D" w:rsidRDefault="00922BD4" w:rsidP="008F589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Гаврилову Зою Алексеевну – секретаря Альшеевского сельского исполнительного комитета, заместителя председателя </w:t>
      </w:r>
      <w:proofErr w:type="gramStart"/>
      <w:r>
        <w:rPr>
          <w:sz w:val="28"/>
          <w:szCs w:val="28"/>
        </w:rPr>
        <w:t xml:space="preserve">комиссии по противодействию коррупции при Главе Альшеевского сельского поселения Буинского муниципального района ответственным лицом за состоянии антикоррупционной работы в </w:t>
      </w:r>
      <w:proofErr w:type="spellStart"/>
      <w:r>
        <w:rPr>
          <w:sz w:val="28"/>
          <w:szCs w:val="28"/>
        </w:rPr>
        <w:t>Альшеевском</w:t>
      </w:r>
      <w:proofErr w:type="spellEnd"/>
      <w:r>
        <w:rPr>
          <w:sz w:val="28"/>
          <w:szCs w:val="28"/>
        </w:rPr>
        <w:t xml:space="preserve"> сельском поселении.</w:t>
      </w:r>
      <w:proofErr w:type="gramEnd"/>
    </w:p>
    <w:p w:rsidR="00922BD4" w:rsidRDefault="00922BD4" w:rsidP="008F589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Наделить ответственных лиц функциями по обеспечению антикоррупционной </w:t>
      </w:r>
      <w:proofErr w:type="spellStart"/>
      <w:r>
        <w:rPr>
          <w:sz w:val="28"/>
          <w:szCs w:val="28"/>
        </w:rPr>
        <w:t>деятельноти</w:t>
      </w:r>
      <w:proofErr w:type="spellEnd"/>
      <w:r>
        <w:rPr>
          <w:sz w:val="28"/>
          <w:szCs w:val="28"/>
        </w:rPr>
        <w:t xml:space="preserve"> и закрепить их в должностном регламенте.</w:t>
      </w:r>
    </w:p>
    <w:p w:rsidR="00922BD4" w:rsidRDefault="00922BD4" w:rsidP="008F589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Альшеевского сельского исполнительного комитета Емельянова В.А. </w:t>
      </w:r>
    </w:p>
    <w:p w:rsidR="00922BD4" w:rsidRDefault="00922BD4" w:rsidP="00922BD4">
      <w:pPr>
        <w:pStyle w:val="a5"/>
        <w:jc w:val="both"/>
        <w:rPr>
          <w:sz w:val="28"/>
          <w:szCs w:val="28"/>
        </w:rPr>
      </w:pPr>
    </w:p>
    <w:p w:rsidR="00922BD4" w:rsidRDefault="00922BD4" w:rsidP="00922BD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Альшеевского</w:t>
      </w:r>
    </w:p>
    <w:p w:rsidR="00922BD4" w:rsidRPr="00922BD4" w:rsidRDefault="00922BD4" w:rsidP="00922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В.А. Емельянов </w:t>
      </w:r>
    </w:p>
    <w:p w:rsidR="008F589D" w:rsidRPr="008F589D" w:rsidRDefault="008F589D">
      <w:pPr>
        <w:rPr>
          <w:sz w:val="28"/>
          <w:szCs w:val="28"/>
        </w:rPr>
      </w:pPr>
    </w:p>
    <w:sectPr w:rsidR="008F589D" w:rsidRPr="008F589D" w:rsidSect="0047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37546"/>
    <w:multiLevelType w:val="hybridMultilevel"/>
    <w:tmpl w:val="3ACC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9D"/>
    <w:rsid w:val="002D18FF"/>
    <w:rsid w:val="00477F39"/>
    <w:rsid w:val="00550BE2"/>
    <w:rsid w:val="008F589D"/>
    <w:rsid w:val="00922BD4"/>
    <w:rsid w:val="00F0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589D"/>
    <w:pPr>
      <w:keepNext/>
      <w:jc w:val="center"/>
      <w:outlineLvl w:val="0"/>
    </w:pPr>
    <w:rPr>
      <w:b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89D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8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5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589D"/>
    <w:pPr>
      <w:keepNext/>
      <w:jc w:val="center"/>
      <w:outlineLvl w:val="0"/>
    </w:pPr>
    <w:rPr>
      <w:b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89D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8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Альшеево</dc:creator>
  <cp:lastModifiedBy>Лилия</cp:lastModifiedBy>
  <cp:revision>2</cp:revision>
  <dcterms:created xsi:type="dcterms:W3CDTF">2014-02-14T10:22:00Z</dcterms:created>
  <dcterms:modified xsi:type="dcterms:W3CDTF">2014-02-14T10:22:00Z</dcterms:modified>
</cp:coreProperties>
</file>