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5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8"/>
        <w:gridCol w:w="1559"/>
        <w:gridCol w:w="4678"/>
      </w:tblGrid>
      <w:tr w:rsidR="00A72B3C" w:rsidRPr="00FF6F55" w:rsidTr="00AB406F">
        <w:trPr>
          <w:trHeight w:val="1282"/>
        </w:trPr>
        <w:tc>
          <w:tcPr>
            <w:tcW w:w="4368" w:type="dxa"/>
          </w:tcPr>
          <w:p w:rsidR="00A72B3C" w:rsidRPr="00FF6F55" w:rsidRDefault="00A72B3C" w:rsidP="00AB406F">
            <w:pPr>
              <w:pStyle w:val="1"/>
              <w:jc w:val="center"/>
              <w:rPr>
                <w:color w:val="0000FF"/>
                <w:sz w:val="24"/>
                <w:szCs w:val="24"/>
              </w:rPr>
            </w:pPr>
            <w:bookmarkStart w:id="0" w:name="_GoBack"/>
            <w:bookmarkEnd w:id="0"/>
            <w:r w:rsidRPr="00FF6F55">
              <w:rPr>
                <w:sz w:val="24"/>
                <w:szCs w:val="24"/>
              </w:rPr>
              <w:t>ТАТАРСТАН  РЕСПУБЛИКАСЫ</w:t>
            </w:r>
          </w:p>
          <w:p w:rsidR="00A72B3C" w:rsidRPr="00FF6F55" w:rsidRDefault="00A72B3C" w:rsidP="00AB40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  <w:r w:rsidRPr="00FF6F55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>БУА МУНИЦИПАЛЬ РАЙОНЫ</w:t>
            </w:r>
          </w:p>
          <w:p w:rsidR="00A72B3C" w:rsidRPr="00FF6F55" w:rsidRDefault="00A72B3C" w:rsidP="00AB4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</w:pPr>
            <w:r w:rsidRPr="00FF6F55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  <w:t>КЫЯТ</w:t>
            </w:r>
          </w:p>
          <w:p w:rsidR="00A72B3C" w:rsidRPr="00FF6F55" w:rsidRDefault="00A72B3C" w:rsidP="00AB4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</w:pPr>
            <w:r w:rsidRPr="00FF6F55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  <w:t>А</w:t>
            </w:r>
            <w:r w:rsidRPr="00FF6F55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>ВЫЛ СОВЕТЫ</w:t>
            </w:r>
          </w:p>
        </w:tc>
        <w:tc>
          <w:tcPr>
            <w:tcW w:w="1559" w:type="dxa"/>
          </w:tcPr>
          <w:p w:rsidR="00A72B3C" w:rsidRPr="00FF6F55" w:rsidRDefault="00A72B3C" w:rsidP="00AB406F">
            <w:pPr>
              <w:spacing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FF6F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885825" cy="1095375"/>
                  <wp:effectExtent l="19050" t="0" r="9525" b="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A72B3C" w:rsidRPr="00FF6F55" w:rsidRDefault="00A72B3C" w:rsidP="00AB406F">
            <w:pPr>
              <w:pStyle w:val="1"/>
              <w:jc w:val="center"/>
              <w:rPr>
                <w:color w:val="0000FF"/>
                <w:sz w:val="24"/>
                <w:szCs w:val="24"/>
              </w:rPr>
            </w:pPr>
            <w:r w:rsidRPr="00FF6F55">
              <w:rPr>
                <w:sz w:val="24"/>
                <w:szCs w:val="24"/>
              </w:rPr>
              <w:t>РЕСПУБЛИКА ТАТАРСТАН</w:t>
            </w:r>
          </w:p>
          <w:p w:rsidR="00A72B3C" w:rsidRPr="00FF6F55" w:rsidRDefault="00A72B3C" w:rsidP="00AB4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  <w:r w:rsidRPr="00FF6F55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>БУИНСКИЙ МУНИЦИПАЛЬНЫЙ РАЙОН</w:t>
            </w:r>
          </w:p>
          <w:p w:rsidR="00A72B3C" w:rsidRPr="00FF6F55" w:rsidRDefault="00A72B3C" w:rsidP="00AB4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  <w:r w:rsidRPr="00FF6F55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>КИЯТСКИЙ</w:t>
            </w:r>
          </w:p>
          <w:p w:rsidR="00A72B3C" w:rsidRPr="00FF6F55" w:rsidRDefault="00A72B3C" w:rsidP="00AB4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  <w:r w:rsidRPr="00FF6F55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 xml:space="preserve">  СЕЛЬСКИЙ  СОВЕТ  </w:t>
            </w:r>
          </w:p>
          <w:p w:rsidR="00A72B3C" w:rsidRPr="00FF6F55" w:rsidRDefault="00A72B3C" w:rsidP="00AB406F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FF6F55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 xml:space="preserve">               </w:t>
            </w:r>
          </w:p>
        </w:tc>
      </w:tr>
    </w:tbl>
    <w:p w:rsidR="00A72B3C" w:rsidRPr="00FF6F55" w:rsidRDefault="002557AE" w:rsidP="00A72B3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6035040" cy="0"/>
                <wp:effectExtent l="22860" t="23495" r="19050" b="241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75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l6GFQIAACkEAAAOAAAAZHJzL2Uyb0RvYy54bWysU8GO2yAQvVfqPyDuie3Em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" strokecolor="red" strokeweight="3pt"/>
            </w:pict>
          </mc:Fallback>
        </mc:AlternateContent>
      </w:r>
    </w:p>
    <w:p w:rsidR="00A72B3C" w:rsidRPr="00FF6F55" w:rsidRDefault="002557AE" w:rsidP="00A72B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6035040" cy="0"/>
                <wp:effectExtent l="13335" t="8255" r="9525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5pt" to="475.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" strokecolor="lime"/>
            </w:pict>
          </mc:Fallback>
        </mc:AlternateContent>
      </w:r>
    </w:p>
    <w:p w:rsidR="00A72B3C" w:rsidRPr="00FF6F55" w:rsidRDefault="00A72B3C" w:rsidP="00A72B3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b/>
          <w:sz w:val="24"/>
          <w:szCs w:val="24"/>
        </w:rPr>
        <w:t>КАРАР</w:t>
      </w:r>
    </w:p>
    <w:p w:rsidR="00A72B3C" w:rsidRPr="00FF6F55" w:rsidRDefault="00A72B3C" w:rsidP="00A72B3C">
      <w:pPr>
        <w:pStyle w:val="a3"/>
        <w:spacing w:line="240" w:lineRule="auto"/>
        <w:rPr>
          <w:rFonts w:ascii="Times New Roman" w:hAnsi="Times New Roman"/>
          <w:b w:val="0"/>
          <w:sz w:val="24"/>
          <w:szCs w:val="24"/>
        </w:rPr>
      </w:pPr>
      <w:r w:rsidRPr="00FF6F55">
        <w:rPr>
          <w:rFonts w:ascii="Times New Roman" w:hAnsi="Times New Roman"/>
          <w:b w:val="0"/>
          <w:sz w:val="24"/>
          <w:szCs w:val="24"/>
        </w:rPr>
        <w:t>РЕШЕНИЕ</w:t>
      </w:r>
    </w:p>
    <w:p w:rsidR="00A72B3C" w:rsidRPr="00FF6F55" w:rsidRDefault="00A72B3C" w:rsidP="00A72B3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72B3C" w:rsidRPr="00FF6F55" w:rsidRDefault="00A72B3C" w:rsidP="00A72B3C">
      <w:pPr>
        <w:pStyle w:val="ConsPlusTitle"/>
        <w:ind w:left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F6F55">
        <w:rPr>
          <w:rFonts w:ascii="Times New Roman" w:hAnsi="Times New Roman" w:cs="Times New Roman"/>
          <w:b w:val="0"/>
          <w:sz w:val="24"/>
          <w:szCs w:val="24"/>
        </w:rPr>
        <w:t xml:space="preserve">15 марта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2014 года  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</w:t>
      </w:r>
      <w:r w:rsidRPr="00FF6F55">
        <w:rPr>
          <w:rFonts w:ascii="Times New Roman" w:hAnsi="Times New Roman" w:cs="Times New Roman"/>
          <w:b w:val="0"/>
          <w:sz w:val="24"/>
          <w:szCs w:val="24"/>
        </w:rPr>
        <w:t xml:space="preserve">  № 1- 48</w:t>
      </w:r>
    </w:p>
    <w:p w:rsidR="00A72B3C" w:rsidRDefault="00A72B3C" w:rsidP="00A72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A72B3C" w:rsidRPr="00FF6F55" w:rsidRDefault="00A72B3C" w:rsidP="00A72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FF6F55">
        <w:rPr>
          <w:rFonts w:ascii="Times New Roman" w:hAnsi="Times New Roman" w:cs="Times New Roman"/>
          <w:b/>
          <w:sz w:val="24"/>
          <w:szCs w:val="24"/>
        </w:rPr>
        <w:t xml:space="preserve">«О Положении о сообщении лицами, замещающими муниципальные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FF6F55">
        <w:rPr>
          <w:rFonts w:ascii="Times New Roman" w:hAnsi="Times New Roman" w:cs="Times New Roman"/>
          <w:b/>
          <w:sz w:val="24"/>
          <w:szCs w:val="24"/>
        </w:rPr>
        <w:t>должности, и муниципальными служащими Киятского сельского поселения</w:t>
      </w:r>
    </w:p>
    <w:p w:rsidR="00A72B3C" w:rsidRPr="00FF6F55" w:rsidRDefault="00A72B3C" w:rsidP="00A72B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F6F55">
        <w:rPr>
          <w:rFonts w:ascii="Times New Roman" w:hAnsi="Times New Roman" w:cs="Times New Roman"/>
          <w:b/>
          <w:sz w:val="24"/>
          <w:szCs w:val="24"/>
        </w:rPr>
        <w:t xml:space="preserve">Буинского муниципального района Республики Татарстан о получении </w:t>
      </w:r>
    </w:p>
    <w:p w:rsidR="00A72B3C" w:rsidRPr="00FF6F55" w:rsidRDefault="00A72B3C" w:rsidP="00A72B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F6F55">
        <w:rPr>
          <w:rFonts w:ascii="Times New Roman" w:hAnsi="Times New Roman" w:cs="Times New Roman"/>
          <w:b/>
          <w:sz w:val="24"/>
          <w:szCs w:val="24"/>
        </w:rPr>
        <w:t xml:space="preserve">подарка в связи с их должностным положением или исполнением ими </w:t>
      </w:r>
    </w:p>
    <w:p w:rsidR="00A72B3C" w:rsidRPr="00FF6F55" w:rsidRDefault="00A72B3C" w:rsidP="00A72B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F6F55">
        <w:rPr>
          <w:rFonts w:ascii="Times New Roman" w:hAnsi="Times New Roman" w:cs="Times New Roman"/>
          <w:b/>
          <w:sz w:val="24"/>
          <w:szCs w:val="24"/>
        </w:rPr>
        <w:t xml:space="preserve">служебных (должностных) обязанностей, сдачи и оценки подарка, </w:t>
      </w:r>
    </w:p>
    <w:p w:rsidR="00A72B3C" w:rsidRPr="00FF6F55" w:rsidRDefault="00A72B3C" w:rsidP="00A72B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F6F55">
        <w:rPr>
          <w:rFonts w:ascii="Times New Roman" w:hAnsi="Times New Roman" w:cs="Times New Roman"/>
          <w:b/>
          <w:sz w:val="24"/>
          <w:szCs w:val="24"/>
        </w:rPr>
        <w:t>реализации (выкупа) и зачисления средств, вырученных от его реализации»</w:t>
      </w:r>
    </w:p>
    <w:p w:rsidR="00A72B3C" w:rsidRPr="00FF6F55" w:rsidRDefault="00A72B3C" w:rsidP="00A72B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B3C" w:rsidRPr="00FF6F55" w:rsidRDefault="00A72B3C" w:rsidP="00A72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Российской Федерации от 06.10.2003 года №131-ФЗ «Об общих принципах организации местного самоуправления в Российской Федерации», Федеральным законом от 02.03.2007 года №25-ФЗ «О муниципальной службе в Российской Федерации»,  Федеральным законом Российской Федерации от 25.12.2008 года №273-ФЗ «О противодействии коррупции», Постановлением Правительства Российской Федерации от 09.01.2014 года №10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Законом Республики Татарстан от 28.07.2004 года №45-ЗРТ «О местном самоуправлении в Республике Татарстан», Кодексом Республики Татарстан о муниципальной службе Совет Киятского сельского поселения Буинского муниципального района Республики Татарстан </w:t>
      </w:r>
      <w:r w:rsidRPr="00FF6F55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72B3C" w:rsidRPr="00FF6F55" w:rsidRDefault="00A72B3C" w:rsidP="00A7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F6F55">
        <w:rPr>
          <w:rFonts w:ascii="Times New Roman" w:hAnsi="Times New Roman" w:cs="Times New Roman"/>
          <w:sz w:val="24"/>
          <w:szCs w:val="24"/>
        </w:rPr>
        <w:t>1. Утвердить Положение о сообщении лицами, замещающими муниципальные должности, и муниципальными служащими Киятского сельского поселения Буинского муниципального района Республики Татарстан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A72B3C" w:rsidRPr="00FF6F55" w:rsidRDefault="00A72B3C" w:rsidP="00A72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2. Обнародовать настоящее Решение путем размещения на специально оборудованных информационных стендах и на официальном сайте Буинского муниципального района Республики Татарстан в сети Интернет.</w:t>
      </w:r>
    </w:p>
    <w:p w:rsidR="00A72B3C" w:rsidRPr="00FF6F55" w:rsidRDefault="00A72B3C" w:rsidP="00A72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3. Настоящее Решение вступает в силу с момента официального обнародования.</w:t>
      </w:r>
    </w:p>
    <w:p w:rsidR="00A72B3C" w:rsidRPr="00FF6F55" w:rsidRDefault="00A72B3C" w:rsidP="00A72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2B3C" w:rsidRPr="00FF6F55" w:rsidRDefault="00A72B3C" w:rsidP="00A72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2B3C" w:rsidRPr="00FF6F55" w:rsidRDefault="00A72B3C" w:rsidP="00A72B3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Глава  Киятского </w:t>
      </w:r>
    </w:p>
    <w:p w:rsidR="00A72B3C" w:rsidRPr="00FF6F55" w:rsidRDefault="00A72B3C" w:rsidP="00A72B3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72B3C" w:rsidRPr="00FF6F55" w:rsidRDefault="00A72B3C" w:rsidP="00A72B3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Буинского муниципального района                               М.М.Храмова </w:t>
      </w:r>
    </w:p>
    <w:p w:rsidR="00A72B3C" w:rsidRDefault="00A72B3C" w:rsidP="00A72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B3C" w:rsidRPr="00FF6F55" w:rsidRDefault="00A72B3C" w:rsidP="00A72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Pr="00FF6F55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A72B3C" w:rsidRPr="00FF6F55" w:rsidRDefault="00A72B3C" w:rsidP="00A72B3C">
      <w:pPr>
        <w:tabs>
          <w:tab w:val="left" w:pos="5580"/>
        </w:tabs>
        <w:spacing w:after="0" w:line="240" w:lineRule="auto"/>
        <w:ind w:left="3960"/>
        <w:jc w:val="righ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Киятского сельского Совета</w:t>
      </w:r>
    </w:p>
    <w:p w:rsidR="00A72B3C" w:rsidRPr="00FF6F55" w:rsidRDefault="00A72B3C" w:rsidP="00A72B3C">
      <w:pPr>
        <w:tabs>
          <w:tab w:val="left" w:pos="5580"/>
        </w:tabs>
        <w:spacing w:after="0" w:line="240" w:lineRule="auto"/>
        <w:ind w:left="39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F6F55">
        <w:rPr>
          <w:rFonts w:ascii="Times New Roman" w:hAnsi="Times New Roman" w:cs="Times New Roman"/>
          <w:sz w:val="24"/>
          <w:szCs w:val="24"/>
        </w:rPr>
        <w:t xml:space="preserve">от «15» марта 2014 года № 1-48 </w:t>
      </w:r>
    </w:p>
    <w:p w:rsidR="00A72B3C" w:rsidRPr="00FF6F55" w:rsidRDefault="00A72B3C" w:rsidP="00A72B3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2B3C" w:rsidRPr="00FF6F55" w:rsidRDefault="00A72B3C" w:rsidP="00A72B3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2B3C" w:rsidRPr="00FF6F55" w:rsidRDefault="00A72B3C" w:rsidP="00A72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F5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72B3C" w:rsidRPr="00FF6F55" w:rsidRDefault="00A72B3C" w:rsidP="00A72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F55">
        <w:rPr>
          <w:rFonts w:ascii="Times New Roman" w:hAnsi="Times New Roman" w:cs="Times New Roman"/>
          <w:b/>
          <w:sz w:val="24"/>
          <w:szCs w:val="24"/>
        </w:rPr>
        <w:t>о сообщении  лицами, замещающими муниципальные должности,</w:t>
      </w:r>
    </w:p>
    <w:p w:rsidR="00A72B3C" w:rsidRPr="00FF6F55" w:rsidRDefault="00A72B3C" w:rsidP="00A72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F55">
        <w:rPr>
          <w:rFonts w:ascii="Times New Roman" w:hAnsi="Times New Roman" w:cs="Times New Roman"/>
          <w:b/>
          <w:sz w:val="24"/>
          <w:szCs w:val="24"/>
        </w:rPr>
        <w:t xml:space="preserve"> и муниципальными служащими Киятского сельского поселения </w:t>
      </w:r>
    </w:p>
    <w:p w:rsidR="00A72B3C" w:rsidRPr="00FF6F55" w:rsidRDefault="00A72B3C" w:rsidP="00A72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F55">
        <w:rPr>
          <w:rFonts w:ascii="Times New Roman" w:hAnsi="Times New Roman" w:cs="Times New Roman"/>
          <w:b/>
          <w:sz w:val="24"/>
          <w:szCs w:val="24"/>
        </w:rPr>
        <w:t xml:space="preserve">Буинского муниципального района Республики Татарстан </w:t>
      </w:r>
    </w:p>
    <w:p w:rsidR="00A72B3C" w:rsidRPr="00FF6F55" w:rsidRDefault="00A72B3C" w:rsidP="00A72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F55">
        <w:rPr>
          <w:rFonts w:ascii="Times New Roman" w:hAnsi="Times New Roman" w:cs="Times New Roman"/>
          <w:b/>
          <w:sz w:val="24"/>
          <w:szCs w:val="24"/>
        </w:rPr>
        <w:t xml:space="preserve">о получении подарка в связи с их должностным положением </w:t>
      </w:r>
    </w:p>
    <w:p w:rsidR="00A72B3C" w:rsidRPr="00FF6F55" w:rsidRDefault="00A72B3C" w:rsidP="00A72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F55">
        <w:rPr>
          <w:rFonts w:ascii="Times New Roman" w:hAnsi="Times New Roman" w:cs="Times New Roman"/>
          <w:b/>
          <w:sz w:val="24"/>
          <w:szCs w:val="24"/>
        </w:rPr>
        <w:t xml:space="preserve">или исполнением ими служебных (должностных) обязанностей, </w:t>
      </w:r>
    </w:p>
    <w:p w:rsidR="00A72B3C" w:rsidRPr="00FF6F55" w:rsidRDefault="00A72B3C" w:rsidP="00A72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F55">
        <w:rPr>
          <w:rFonts w:ascii="Times New Roman" w:hAnsi="Times New Roman" w:cs="Times New Roman"/>
          <w:b/>
          <w:sz w:val="24"/>
          <w:szCs w:val="24"/>
        </w:rPr>
        <w:t xml:space="preserve">сдаче и оценке подарка, реализации (выкупе) </w:t>
      </w:r>
    </w:p>
    <w:p w:rsidR="00A72B3C" w:rsidRPr="00FF6F55" w:rsidRDefault="00A72B3C" w:rsidP="00A72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F55">
        <w:rPr>
          <w:rFonts w:ascii="Times New Roman" w:hAnsi="Times New Roman" w:cs="Times New Roman"/>
          <w:b/>
          <w:sz w:val="24"/>
          <w:szCs w:val="24"/>
        </w:rPr>
        <w:t>и зачислении средств, вырученных от его реализации</w:t>
      </w:r>
    </w:p>
    <w:p w:rsidR="00A72B3C" w:rsidRPr="00FF6F55" w:rsidRDefault="00A72B3C" w:rsidP="00A7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1. Настоящее Положение определяет порядок сообщения лицами, замещающими муниципальные должности, и муниципальными служащими Киятского сельского поселения Буинского муниципального района Республики Татарстан (далее – Поселения),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F55">
        <w:rPr>
          <w:rFonts w:ascii="Times New Roman" w:hAnsi="Times New Roman" w:cs="Times New Roman"/>
          <w:color w:val="000000"/>
          <w:sz w:val="24"/>
          <w:szCs w:val="24"/>
        </w:rPr>
        <w:t>2. Для целей настоящего Положения используются следующие понятия: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F55">
        <w:rPr>
          <w:rFonts w:ascii="Times New Roman" w:hAnsi="Times New Roman" w:cs="Times New Roman"/>
          <w:color w:val="000000"/>
          <w:sz w:val="24"/>
          <w:szCs w:val="24"/>
        </w:rPr>
        <w:t>лицо, замещающее муниципальную должность - депутат, член выборного органа местного самоуправления, выборное должностное лицо местного самоуправления, член избирательной комиссии Поселения, действующей на постоянной основе и являющейся юридическим лицом, с правом решающего голоса, председатель контрольно-счетного органа Поселения;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F55">
        <w:rPr>
          <w:rFonts w:ascii="Times New Roman" w:hAnsi="Times New Roman" w:cs="Times New Roman"/>
          <w:color w:val="000000"/>
          <w:sz w:val="24"/>
          <w:szCs w:val="24"/>
        </w:rPr>
        <w:t>муниципальный служащий - гражданин, исполняющий в порядке, определенном муниципальными правовыми актами в соответствии с федеральными законами и законами Республики Татарстан, обязанности по должности муниципальной службы в органе местного самоуправления, аппарате избирательной комиссии Поселения за денежное содержание, выплачиваемое за счет средств местного бюджета;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F55">
        <w:rPr>
          <w:rFonts w:ascii="Times New Roman" w:hAnsi="Times New Roman" w:cs="Times New Roman"/>
          <w:color w:val="000000"/>
          <w:sz w:val="24"/>
          <w:szCs w:val="24"/>
        </w:rP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лицом, замещающим муниципальную должность,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получение подарка в связи с должностным положением или в связи с исполнением служебных (должностных) обязанностей - получение лицом, замещающим муниципальную должность, муниципальным служащим лично или через посредника от физических (юридических) лиц подарка в рамках осуществления деятельности, предусмотренной 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</w:t>
      </w:r>
      <w:r w:rsidRPr="00FF6F55">
        <w:rPr>
          <w:rFonts w:ascii="Times New Roman" w:hAnsi="Times New Roman" w:cs="Times New Roman"/>
          <w:sz w:val="24"/>
          <w:szCs w:val="24"/>
        </w:rPr>
        <w:lastRenderedPageBreak/>
        <w:t>деятельности указанных лиц.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3. Лица, замещающие муниципальные должности, и муниципальные служащие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4. Лица, замещающие муниципальные должности, и муниципальные служащие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(должностных) обязанностей орган местного самоуправления, избирательную комиссию Поселения (далее – орган местного самоуправления, избирательная комиссия), в которых указанные лица проходят муниципальную службу или осуществляют трудовую деятельность.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5"/>
      <w:bookmarkEnd w:id="1"/>
      <w:r w:rsidRPr="00FF6F55">
        <w:rPr>
          <w:rFonts w:ascii="Times New Roman" w:hAnsi="Times New Roman" w:cs="Times New Roman"/>
          <w:sz w:val="24"/>
          <w:szCs w:val="24"/>
        </w:rPr>
        <w:t>5. 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согласно приложению, представляется не позднее 3 рабочих дней со дня получения подарка в уполномоченное структурное подразделение (уполномоченному должностному лицу) органа местного самоуправления, избирательной комиссии, в которых лицо, замещающее муниципальную должность, муниципальный служащий проходят муниципальную службу или осуществляют трудовую деятельность (далее - уполномоченное структурное подразделение (уполномоченное должностное лицо).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6"/>
      <w:bookmarkEnd w:id="2"/>
      <w:r w:rsidRPr="00FF6F55">
        <w:rPr>
          <w:rFonts w:ascii="Times New Roman" w:hAnsi="Times New Roman" w:cs="Times New Roman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При невозможности подачи уведомления в сроки, указанные в </w:t>
      </w:r>
      <w:hyperlink w:anchor="Par45" w:history="1">
        <w:r w:rsidRPr="00FF6F55">
          <w:rPr>
            <w:rFonts w:ascii="Times New Roman" w:hAnsi="Times New Roman" w:cs="Times New Roman"/>
            <w:color w:val="000000"/>
            <w:sz w:val="24"/>
            <w:szCs w:val="24"/>
          </w:rPr>
          <w:t>абзацах первом</w:t>
        </w:r>
      </w:hyperlink>
      <w:r w:rsidRPr="00FF6F5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w:anchor="Par46" w:history="1">
        <w:r w:rsidRPr="00FF6F55">
          <w:rPr>
            <w:rFonts w:ascii="Times New Roman" w:hAnsi="Times New Roman" w:cs="Times New Roman"/>
            <w:color w:val="000000"/>
            <w:sz w:val="24"/>
            <w:szCs w:val="24"/>
          </w:rPr>
          <w:t>втором</w:t>
        </w:r>
      </w:hyperlink>
      <w:r w:rsidRPr="00FF6F5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пункта, по причине, не зависящей от л</w:t>
      </w:r>
      <w:r w:rsidRPr="00FF6F55">
        <w:rPr>
          <w:rFonts w:ascii="Times New Roman" w:hAnsi="Times New Roman" w:cs="Times New Roman"/>
          <w:sz w:val="24"/>
          <w:szCs w:val="24"/>
        </w:rPr>
        <w:t>ица, замещающего муниципальную должность, муниципального служащего, оно представляется не позднее следующего дня после ее устранения.</w:t>
      </w:r>
    </w:p>
    <w:p w:rsidR="00A72B3C" w:rsidRPr="00FF6F55" w:rsidRDefault="00A72B3C" w:rsidP="00A72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органа местного самоуправления, избирательной комиссии, образованные в соответствии с законодательством о бухгалтерском учете (далее – комиссия).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9"/>
      <w:bookmarkEnd w:id="3"/>
      <w:r w:rsidRPr="00FF6F55">
        <w:rPr>
          <w:rFonts w:ascii="Times New Roman" w:hAnsi="Times New Roman" w:cs="Times New Roman"/>
          <w:sz w:val="24"/>
          <w:szCs w:val="24"/>
        </w:rPr>
        <w:t>7. Подарок, стоимость которого подтверждается документами и превышает 3 тысячи рублей либо стоимость которого получившему его муниципальному служащему неизвестна, сдается ответственному лицу уполномоченного структурного подразделения (уполномоченному должностному лицу),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</w:t>
      </w:r>
      <w:hyperlink w:anchor="Par49" w:history="1">
        <w:r w:rsidRPr="00FF6F55">
          <w:rPr>
            <w:rFonts w:ascii="Times New Roman" w:hAnsi="Times New Roman" w:cs="Times New Roman"/>
            <w:color w:val="000000"/>
            <w:sz w:val="24"/>
            <w:szCs w:val="24"/>
          </w:rPr>
          <w:t>пунктом 7</w:t>
        </w:r>
      </w:hyperlink>
      <w:r w:rsidRPr="00FF6F55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</w:t>
      </w:r>
      <w:r w:rsidRPr="00FF6F55">
        <w:rPr>
          <w:rFonts w:ascii="Times New Roman" w:hAnsi="Times New Roman" w:cs="Times New Roman"/>
          <w:sz w:val="24"/>
          <w:szCs w:val="24"/>
        </w:rPr>
        <w:lastRenderedPageBreak/>
        <w:t>при невозможности документального подтверждения – экспертным путем. Подарок возвращается сдавшему его лицу по акту приема-передачи в случае, если его стоимость не превышает 3 тысяч рублей.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11. Уполномоченное структурное подразделение (уполномоченное должностное лицо) обеспечивает включение в установленном порядке принятого к бухгалтерскому учету подарка, стоимость которого превышает 3 тысячи рублей, в реестр муниципального имущества Поселения.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4"/>
      <w:bookmarkEnd w:id="4"/>
      <w:r w:rsidRPr="00FF6F55">
        <w:rPr>
          <w:rFonts w:ascii="Times New Roman" w:hAnsi="Times New Roman" w:cs="Times New Roman"/>
          <w:sz w:val="24"/>
          <w:szCs w:val="24"/>
        </w:rPr>
        <w:t>12. Лицо, замещающее муниципальную должность, муниципальный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Руководитель органа местного самоуправления, избирательной комиссии может выкупить сданный им подарок, издав соответствующее распоряжение не позднее двух месяцев со дня сдачи подарка.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55"/>
      <w:bookmarkEnd w:id="5"/>
      <w:r w:rsidRPr="00FF6F55">
        <w:rPr>
          <w:rFonts w:ascii="Times New Roman" w:hAnsi="Times New Roman" w:cs="Times New Roman"/>
          <w:sz w:val="24"/>
          <w:szCs w:val="24"/>
        </w:rPr>
        <w:t xml:space="preserve">13. Уполномоченное структурное подразделение (уполномоченное должностное лицо) в течение 3 месяцев со дня поступления заявления (издания распоряжения), указанного в </w:t>
      </w:r>
      <w:hyperlink w:anchor="Par54" w:history="1">
        <w:r w:rsidRPr="00FF6F55">
          <w:rPr>
            <w:rFonts w:ascii="Times New Roman" w:hAnsi="Times New Roman" w:cs="Times New Roman"/>
            <w:color w:val="000000"/>
            <w:sz w:val="24"/>
            <w:szCs w:val="24"/>
          </w:rPr>
          <w:t>пункте 12</w:t>
        </w:r>
      </w:hyperlink>
      <w:r w:rsidRPr="00FF6F55">
        <w:rPr>
          <w:rFonts w:ascii="Times New Roman" w:hAnsi="Times New Roman" w:cs="Times New Roman"/>
          <w:sz w:val="24"/>
          <w:szCs w:val="24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 (издавшее распоряжение),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14. Подарок, в отношении которого не поступило заявление (не издано распоряжение), указанное в </w:t>
      </w:r>
      <w:hyperlink w:anchor="Par54" w:history="1">
        <w:r w:rsidRPr="00FF6F55">
          <w:rPr>
            <w:rFonts w:ascii="Times New Roman" w:hAnsi="Times New Roman" w:cs="Times New Roman"/>
            <w:color w:val="000000"/>
            <w:sz w:val="24"/>
            <w:szCs w:val="24"/>
          </w:rPr>
          <w:t>пункте 12</w:t>
        </w:r>
      </w:hyperlink>
      <w:r w:rsidRPr="00FF6F55">
        <w:rPr>
          <w:rFonts w:ascii="Times New Roman" w:hAnsi="Times New Roman" w:cs="Times New Roman"/>
          <w:sz w:val="24"/>
          <w:szCs w:val="24"/>
        </w:rPr>
        <w:t xml:space="preserve"> настоящего Положения, может использоваться органом местного самоуправления, избирательной комиссией с учетом заключения комиссии о целесообразности использования подарка для обеспечения деятельности органа местного самоуправления, избирательной комиссии.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57"/>
      <w:bookmarkEnd w:id="6"/>
      <w:r w:rsidRPr="00FF6F55">
        <w:rPr>
          <w:rFonts w:ascii="Times New Roman" w:hAnsi="Times New Roman" w:cs="Times New Roman"/>
          <w:sz w:val="24"/>
          <w:szCs w:val="24"/>
        </w:rPr>
        <w:t>15. В случае нецелесообразности использования подарка руководителем органа местного самоуправления, избирательной комиссии принимается решение о реализации подарка и проведении оценки его стоимости для реализации (выкупа), организуемой уполномоченным муниципальным органом посредством проведения торгов в порядке, предусмотренном законодательством Российской Федерации.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16. Оценка стоимости подарка для реализации (выкупа), предусмотренная </w:t>
      </w:r>
      <w:hyperlink w:anchor="Par55" w:history="1">
        <w:r w:rsidRPr="00FF6F55">
          <w:rPr>
            <w:rFonts w:ascii="Times New Roman" w:hAnsi="Times New Roman" w:cs="Times New Roman"/>
            <w:color w:val="000000"/>
            <w:sz w:val="24"/>
            <w:szCs w:val="24"/>
          </w:rPr>
          <w:t>пунктами 13</w:t>
        </w:r>
      </w:hyperlink>
      <w:r w:rsidRPr="00FF6F5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w:anchor="Par57" w:history="1">
        <w:r w:rsidRPr="00FF6F55">
          <w:rPr>
            <w:rFonts w:ascii="Times New Roman" w:hAnsi="Times New Roman" w:cs="Times New Roman"/>
            <w:color w:val="000000"/>
            <w:sz w:val="24"/>
            <w:szCs w:val="24"/>
          </w:rPr>
          <w:t>15</w:t>
        </w:r>
      </w:hyperlink>
      <w:r w:rsidRPr="00FF6F55"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r w:rsidRPr="00FF6F55">
        <w:rPr>
          <w:rFonts w:ascii="Times New Roman" w:hAnsi="Times New Roman" w:cs="Times New Roman"/>
          <w:sz w:val="24"/>
          <w:szCs w:val="24"/>
        </w:rPr>
        <w:t>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17. В случае если подарок не выкуплен или не реализован, руководителем органа местного самоуправления, избирательной комиссии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18. Средства, вырученные от реализации (выкупа) подарка, зачисляются в доход бюджета Поселения в порядке, установленном бюджетным законодательством Российской Федерации.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66"/>
      <w:bookmarkEnd w:id="7"/>
      <w:r w:rsidRPr="00FF6F55">
        <w:rPr>
          <w:rFonts w:ascii="Times New Roman" w:hAnsi="Times New Roman" w:cs="Times New Roman"/>
          <w:sz w:val="24"/>
          <w:szCs w:val="24"/>
        </w:rPr>
        <w:br w:type="page"/>
      </w:r>
      <w:r w:rsidRPr="00FF6F5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к Положению о сообщении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 лицами, замещающими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муниципальные должности, и 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муниципальными служащими 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                 Киятского сельского поселения 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Буинского муниципального района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с их должностным положением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или исполнением ими служебных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(должностных) обязанностей, сдаче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и оценке подарка, реализации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(выкупе) и зачислении средств,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                         Уведомление о получении подарка</w:t>
      </w: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                         _________________________________________________</w:t>
      </w: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                                    (наименование уполномоченного</w:t>
      </w: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                                     структурного подразделения</w:t>
      </w: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                               органа местного самоуправления,избирательной комиссии)                                                                             </w:t>
      </w: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                          от ______________________________________________</w:t>
      </w: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                                   (ф.и.о., занимаемая должность)</w:t>
      </w: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         Уведомление о получении подарка от "__" ________ 20__ г.</w:t>
      </w: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    Извещаю о получении ___________________________________________________</w:t>
      </w: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                                         (дата получения)</w:t>
      </w: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подарка(ов) на ____________________________________________________________</w:t>
      </w: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                   (наименование протокольного мероприятия, служебной</w:t>
      </w: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                  командировки, другого официального мероприятия, место</w:t>
      </w: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                                   и дата проведения)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A72B3C" w:rsidRPr="00FF6F55" w:rsidTr="00AB406F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3C" w:rsidRPr="00FF6F55" w:rsidRDefault="00A72B3C" w:rsidP="00AB40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F55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3C" w:rsidRPr="00FF6F55" w:rsidRDefault="00A72B3C" w:rsidP="00AB40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F55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3C" w:rsidRPr="00FF6F55" w:rsidRDefault="00A72B3C" w:rsidP="00AB40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F55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B3C" w:rsidRPr="00FF6F55" w:rsidRDefault="00A72B3C" w:rsidP="00AB40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F55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hyperlink w:anchor="Par128" w:history="1">
              <w:r w:rsidRPr="00FF6F5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&lt;*&gt;</w:t>
              </w:r>
            </w:hyperlink>
          </w:p>
        </w:tc>
      </w:tr>
      <w:tr w:rsidR="00A72B3C" w:rsidRPr="00FF6F55" w:rsidTr="00AB406F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</w:tcBorders>
          </w:tcPr>
          <w:p w:rsidR="00A72B3C" w:rsidRPr="00FF6F55" w:rsidRDefault="00A72B3C" w:rsidP="00AB40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72B3C" w:rsidRPr="00FF6F55" w:rsidRDefault="00A72B3C" w:rsidP="00AB40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72B3C" w:rsidRPr="00FF6F55" w:rsidRDefault="00A72B3C" w:rsidP="00AB40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A72B3C" w:rsidRPr="00FF6F55" w:rsidRDefault="00A72B3C" w:rsidP="00AB40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F5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A72B3C" w:rsidRPr="00FF6F55" w:rsidRDefault="00A72B3C" w:rsidP="00AB40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A72B3C" w:rsidRPr="00FF6F55" w:rsidRDefault="00A72B3C" w:rsidP="00AB40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A72B3C" w:rsidRPr="00FF6F55" w:rsidRDefault="00A72B3C" w:rsidP="00AB40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B3C" w:rsidRPr="00FF6F55" w:rsidRDefault="00A72B3C" w:rsidP="00A72B3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Приложение: ______________________________________________ на _____ листах.</w:t>
      </w: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                     (наименование документа)</w:t>
      </w: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lastRenderedPageBreak/>
        <w:t>уведомление         _________  _________________________  "__" ____ 20__ г.</w:t>
      </w: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                    (подпись)    (расшифровка подписи)</w:t>
      </w: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Лицо,     принявшее</w:t>
      </w: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уведомление         _________  _________________________  "__" ____ 20__ г.</w:t>
      </w: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 xml:space="preserve">                    (подпись)    (расшифровка подписи)</w:t>
      </w: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___________________</w:t>
      </w: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72B3C" w:rsidRPr="00FF6F55" w:rsidRDefault="00A72B3C" w:rsidP="00A72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"__" _________ 20__ г.</w:t>
      </w:r>
    </w:p>
    <w:p w:rsidR="00A72B3C" w:rsidRPr="00FF6F55" w:rsidRDefault="00A72B3C" w:rsidP="00A72B3C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F5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A72B3C" w:rsidRPr="00FF6F55" w:rsidRDefault="00A72B3C" w:rsidP="00A72B3C">
      <w:pPr>
        <w:widowControl w:val="0"/>
        <w:tabs>
          <w:tab w:val="right" w:pos="10205"/>
        </w:tabs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28"/>
      <w:bookmarkEnd w:id="8"/>
      <w:r w:rsidRPr="00FF6F55">
        <w:rPr>
          <w:rFonts w:ascii="Times New Roman" w:hAnsi="Times New Roman" w:cs="Times New Roman"/>
          <w:sz w:val="24"/>
          <w:szCs w:val="24"/>
        </w:rPr>
        <w:t>* Заполняется при наличии документов, подтверждающих стоимость подарка.</w:t>
      </w:r>
    </w:p>
    <w:p w:rsidR="00A72B3C" w:rsidRPr="00FF6F55" w:rsidRDefault="00A72B3C" w:rsidP="00A72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B3C" w:rsidRPr="00FF6F55" w:rsidRDefault="00A72B3C" w:rsidP="00A72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666" w:rsidRDefault="00711666"/>
    <w:sectPr w:rsidR="00711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3C"/>
    <w:rsid w:val="002557AE"/>
    <w:rsid w:val="00711666"/>
    <w:rsid w:val="00A7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2B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2B3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A72B3C"/>
    <w:pPr>
      <w:spacing w:before="60" w:after="0" w:line="240" w:lineRule="exact"/>
      <w:ind w:left="284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A72B3C"/>
    <w:rPr>
      <w:rFonts w:ascii="Arial" w:eastAsia="Times New Roman" w:hAnsi="Arial" w:cs="Times New Roman"/>
      <w:b/>
      <w:sz w:val="32"/>
      <w:szCs w:val="20"/>
    </w:rPr>
  </w:style>
  <w:style w:type="paragraph" w:customStyle="1" w:styleId="ConsPlusTitle">
    <w:name w:val="ConsPlusTitle"/>
    <w:rsid w:val="00A72B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A72B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72B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7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2B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2B3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A72B3C"/>
    <w:pPr>
      <w:spacing w:before="60" w:after="0" w:line="240" w:lineRule="exact"/>
      <w:ind w:left="284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A72B3C"/>
    <w:rPr>
      <w:rFonts w:ascii="Arial" w:eastAsia="Times New Roman" w:hAnsi="Arial" w:cs="Times New Roman"/>
      <w:b/>
      <w:sz w:val="32"/>
      <w:szCs w:val="20"/>
    </w:rPr>
  </w:style>
  <w:style w:type="paragraph" w:customStyle="1" w:styleId="ConsPlusTitle">
    <w:name w:val="ConsPlusTitle"/>
    <w:rsid w:val="00A72B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A72B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72B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7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Лилия</cp:lastModifiedBy>
  <cp:revision>2</cp:revision>
  <dcterms:created xsi:type="dcterms:W3CDTF">2014-03-24T13:10:00Z</dcterms:created>
  <dcterms:modified xsi:type="dcterms:W3CDTF">2014-03-24T13:10:00Z</dcterms:modified>
</cp:coreProperties>
</file>