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1" w:rsidRPr="00981580" w:rsidRDefault="00F946D1" w:rsidP="00F946D1">
      <w:pPr>
        <w:rPr>
          <w:b/>
          <w:bCs/>
        </w:rPr>
      </w:pP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bookmarkStart w:id="0" w:name="_GoBack"/>
      <w:r w:rsidRPr="00981580">
        <w:rPr>
          <w:b/>
          <w:bCs/>
          <w:sz w:val="32"/>
          <w:szCs w:val="32"/>
          <w:bdr w:val="none" w:sz="0" w:space="0" w:color="auto" w:frame="1"/>
        </w:rPr>
        <w:t>Казанская межрайонная природоохранная прокуратура разъясняет правила пожарной безопасности в лесах</w:t>
      </w:r>
      <w:r>
        <w:rPr>
          <w:b/>
          <w:bCs/>
          <w:sz w:val="32"/>
          <w:szCs w:val="32"/>
          <w:bdr w:val="none" w:sz="0" w:space="0" w:color="auto" w:frame="1"/>
        </w:rPr>
        <w:t>.</w:t>
      </w:r>
    </w:p>
    <w:bookmarkEnd w:id="0"/>
    <w:p w:rsidR="00BB05C5" w:rsidRDefault="00BB05C5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 xml:space="preserve">Одним из источников природных пожаров является поджог сухой травы человеком. Статистика показывает, что пожары возникают в выходные дни, когда люди массово направляются отдыхать на природу. При пребывании в лесах граждане обязаны соблюдать требования, установленные ст. 53 Лесного кодекса Российской Федерации, Правилами пожарной безопасности в лесах (Постановление Правительства Российской </w:t>
      </w:r>
      <w:r>
        <w:rPr>
          <w:sz w:val="28"/>
          <w:szCs w:val="28"/>
        </w:rPr>
        <w:t xml:space="preserve">Федерации от 30.06.2007 № 417). 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 xml:space="preserve">Согласно Правилам </w:t>
      </w:r>
      <w:r w:rsidR="00BB05C5" w:rsidRPr="00981580">
        <w:rPr>
          <w:sz w:val="28"/>
          <w:szCs w:val="28"/>
        </w:rPr>
        <w:t xml:space="preserve">пожарной безопасности в лесах (Постановление Правительства Российской </w:t>
      </w:r>
      <w:r w:rsidR="00BB05C5">
        <w:rPr>
          <w:sz w:val="28"/>
          <w:szCs w:val="28"/>
        </w:rPr>
        <w:t xml:space="preserve">Федерации от 30.06.2007 № 417) </w:t>
      </w:r>
      <w:r w:rsidRPr="00981580">
        <w:rPr>
          <w:sz w:val="28"/>
          <w:szCs w:val="28"/>
        </w:rPr>
        <w:t>запрещено засорение леса бытовыми, строительными, промышленными и иными отходами и мусором.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лиц.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Запрещается 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</w:t>
      </w:r>
      <w:r>
        <w:rPr>
          <w:sz w:val="28"/>
          <w:szCs w:val="28"/>
        </w:rPr>
        <w:t>й не менее 0,5 метра.</w:t>
      </w:r>
    </w:p>
    <w:p w:rsidR="00F946D1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Перед началом пожароопасного сезона юридические лица, осуществляющие использование лесов, обязаны провести инструктаж своих работников, а также участников массовых мероприятий, проводимых ими в лесах, о соблюдении требований настоящих Правил, а также о с</w:t>
      </w:r>
      <w:r>
        <w:rPr>
          <w:sz w:val="28"/>
          <w:szCs w:val="28"/>
        </w:rPr>
        <w:t>пособах тушения лесных пожаров.</w:t>
      </w:r>
    </w:p>
    <w:p w:rsidR="00F946D1" w:rsidRPr="00981580" w:rsidRDefault="00F946D1" w:rsidP="00F946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81580">
        <w:rPr>
          <w:sz w:val="28"/>
          <w:szCs w:val="28"/>
        </w:rPr>
        <w:t>За нарушение требований пожарной безопасности ст. 20.4 Кодекса Российской Федерации об административных правонарушениях установлена а</w:t>
      </w:r>
      <w:r w:rsidR="00BB05C5">
        <w:rPr>
          <w:sz w:val="28"/>
          <w:szCs w:val="28"/>
        </w:rPr>
        <w:t>дминистративная ответственность, з</w:t>
      </w:r>
      <w:r w:rsidRPr="00981580">
        <w:rPr>
          <w:sz w:val="28"/>
          <w:szCs w:val="28"/>
        </w:rPr>
        <w:t>а нарушения данных требований в лесах статьёй 8.32 Кодекса об административных правонарушениях Российской Федерации предусмотрено наказание в виде штрафа</w:t>
      </w:r>
      <w:r w:rsidR="00BB05C5">
        <w:rPr>
          <w:sz w:val="28"/>
          <w:szCs w:val="28"/>
        </w:rPr>
        <w:t>.</w:t>
      </w:r>
      <w:r w:rsidRPr="00981580">
        <w:rPr>
          <w:sz w:val="28"/>
          <w:szCs w:val="28"/>
        </w:rPr>
        <w:t xml:space="preserve"> В соответствии со ст. 261 Уголовного кодекса Российской Федерации за уничтожение или повреждение лесов в результате неосторожного обращения с огнем или </w:t>
      </w:r>
      <w:proofErr w:type="gramStart"/>
      <w:r w:rsidRPr="00981580">
        <w:rPr>
          <w:sz w:val="28"/>
          <w:szCs w:val="28"/>
        </w:rPr>
        <w:t>в</w:t>
      </w:r>
      <w:proofErr w:type="gramEnd"/>
      <w:r w:rsidRPr="00981580">
        <w:rPr>
          <w:sz w:val="28"/>
          <w:szCs w:val="28"/>
        </w:rPr>
        <w:t xml:space="preserve"> </w:t>
      </w:r>
      <w:proofErr w:type="gramStart"/>
      <w:r w:rsidRPr="00981580">
        <w:rPr>
          <w:sz w:val="28"/>
          <w:szCs w:val="28"/>
        </w:rPr>
        <w:t>результате</w:t>
      </w:r>
      <w:proofErr w:type="gramEnd"/>
      <w:r w:rsidRPr="00981580">
        <w:rPr>
          <w:sz w:val="28"/>
          <w:szCs w:val="28"/>
        </w:rPr>
        <w:t xml:space="preserve"> подж</w:t>
      </w:r>
      <w:r w:rsidR="00BB05C5">
        <w:rPr>
          <w:sz w:val="28"/>
          <w:szCs w:val="28"/>
        </w:rPr>
        <w:t>ога также установлена ответственность.</w:t>
      </w:r>
    </w:p>
    <w:p w:rsidR="00F946D1" w:rsidRPr="002F0B1A" w:rsidRDefault="00F946D1" w:rsidP="00F946D1">
      <w:pPr>
        <w:rPr>
          <w:rFonts w:ascii="Times New Roman" w:hAnsi="Times New Roman" w:cs="Times New Roman"/>
          <w:sz w:val="28"/>
          <w:szCs w:val="28"/>
        </w:rPr>
      </w:pPr>
    </w:p>
    <w:p w:rsidR="00A4358F" w:rsidRDefault="00A4358F"/>
    <w:sectPr w:rsidR="00A4358F" w:rsidSect="0082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D1"/>
    <w:rsid w:val="0039539D"/>
    <w:rsid w:val="008B0136"/>
    <w:rsid w:val="00A4358F"/>
    <w:rsid w:val="00B92624"/>
    <w:rsid w:val="00BB05C5"/>
    <w:rsid w:val="00F662F8"/>
    <w:rsid w:val="00F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ничья</cp:lastModifiedBy>
  <cp:revision>2</cp:revision>
  <dcterms:created xsi:type="dcterms:W3CDTF">2020-05-06T12:21:00Z</dcterms:created>
  <dcterms:modified xsi:type="dcterms:W3CDTF">2020-05-06T12:21:00Z</dcterms:modified>
</cp:coreProperties>
</file>