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7C" w:rsidRDefault="006B6EE9">
      <w:r w:rsidRPr="006B6EE9">
        <w:rPr>
          <w:b/>
          <w:noProof/>
        </w:rPr>
        <w:pict>
          <v:line id="Прямая соединительная линия 2" o:spid="_x0000_s1026" style="position:absolute;z-index:251659264;visibility:visibl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</w:pic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691A64" w:rsidRDefault="00920CFE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tt-RU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ИСКЕ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СУЫКСУ </w:t>
            </w:r>
            <w:r w:rsidR="0051197C">
              <w:rPr>
                <w:rFonts w:ascii="Times New Roman" w:hAnsi="Times New Roman"/>
                <w:b/>
                <w:i/>
              </w:rPr>
              <w:t xml:space="preserve"> АВЫЛ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691A64">
              <w:rPr>
                <w:rFonts w:ascii="Times New Roman" w:hAnsi="Times New Roman"/>
                <w:b/>
                <w:i/>
                <w:lang w:val="tt-RU"/>
              </w:rPr>
              <w:t>ҖИРЛЕГЕ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332" cy="844062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4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691A64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СОВЕТ </w:t>
            </w:r>
            <w:r w:rsidR="00920CFE">
              <w:rPr>
                <w:rFonts w:ascii="Times New Roman" w:hAnsi="Times New Roman"/>
                <w:b/>
                <w:i/>
              </w:rPr>
              <w:t>СТАРОСТУДЕНЕЦКОГО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</w:t>
            </w:r>
            <w:r w:rsidR="00691A64">
              <w:rPr>
                <w:rFonts w:ascii="Times New Roman" w:hAnsi="Times New Roman"/>
                <w:b/>
                <w:i/>
              </w:rPr>
              <w:t>ОГО ПОСЕЛЕНИЯ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A2664E" w:rsidRDefault="00A2664E" w:rsidP="00A2664E">
      <w:pPr>
        <w:spacing w:after="0" w:line="240" w:lineRule="auto"/>
        <w:ind w:firstLine="708"/>
        <w:rPr>
          <w:rFonts w:ascii="Times New Roman" w:hAnsi="Times New Roman"/>
        </w:rPr>
      </w:pPr>
    </w:p>
    <w:p w:rsidR="0051197C" w:rsidRPr="00F21474" w:rsidRDefault="00920CFE" w:rsidP="00A2664E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05 </w:t>
      </w:r>
      <w:r w:rsidR="00AC7899">
        <w:rPr>
          <w:rFonts w:ascii="Times New Roman" w:hAnsi="Times New Roman"/>
        </w:rPr>
        <w:t xml:space="preserve"> июня</w:t>
      </w:r>
      <w:r>
        <w:rPr>
          <w:rFonts w:ascii="Times New Roman" w:hAnsi="Times New Roman"/>
        </w:rPr>
        <w:t xml:space="preserve"> </w:t>
      </w:r>
      <w:r w:rsidR="0051197C" w:rsidRPr="00F21474">
        <w:rPr>
          <w:rFonts w:ascii="Times New Roman" w:hAnsi="Times New Roman"/>
        </w:rPr>
        <w:t>201</w:t>
      </w:r>
      <w:r w:rsidR="00691A64">
        <w:rPr>
          <w:rFonts w:ascii="Times New Roman" w:hAnsi="Times New Roman"/>
        </w:rPr>
        <w:t>4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</w:t>
      </w:r>
      <w:r w:rsidR="00FE4F63">
        <w:rPr>
          <w:rFonts w:ascii="Times New Roman" w:hAnsi="Times New Roman"/>
        </w:rPr>
        <w:t xml:space="preserve">         </w:t>
      </w:r>
      <w:r w:rsidR="0051197C" w:rsidRPr="00F21474">
        <w:rPr>
          <w:rFonts w:ascii="Times New Roman" w:hAnsi="Times New Roman"/>
        </w:rPr>
        <w:t xml:space="preserve">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1-47</w:t>
      </w:r>
    </w:p>
    <w:p w:rsidR="00A2664E" w:rsidRDefault="00A2664E" w:rsidP="00A266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7899" w:rsidRDefault="00AC7899" w:rsidP="00AC7899">
      <w:pPr>
        <w:pStyle w:val="a7"/>
        <w:spacing w:after="0"/>
        <w:ind w:firstLine="709"/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«О сотрудничестве органов местного </w:t>
      </w:r>
    </w:p>
    <w:p w:rsidR="00AC7899" w:rsidRDefault="00AC7899" w:rsidP="00AC7899">
      <w:pPr>
        <w:pStyle w:val="a7"/>
        <w:spacing w:after="0"/>
        <w:ind w:firstLine="709"/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самоуправления </w:t>
      </w:r>
      <w:r w:rsidRPr="00AC7899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по вопросам взаимодействия </w:t>
      </w:r>
    </w:p>
    <w:p w:rsidR="00AC7899" w:rsidRDefault="00AC7899" w:rsidP="00AC7899">
      <w:pPr>
        <w:pStyle w:val="a7"/>
        <w:spacing w:after="0"/>
        <w:ind w:firstLine="709"/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по укреплению </w:t>
      </w:r>
      <w:r w:rsidRPr="00AC7899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законности и правопорядка </w:t>
      </w:r>
    </w:p>
    <w:p w:rsidR="00AC7899" w:rsidRDefault="00AC7899" w:rsidP="00AC7899">
      <w:pPr>
        <w:pStyle w:val="a7"/>
        <w:spacing w:after="0"/>
        <w:ind w:firstLine="709"/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</w:pPr>
      <w:r w:rsidRPr="00AC7899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в сфере борьбы с нелегальной миграцией, </w:t>
      </w:r>
    </w:p>
    <w:p w:rsidR="00AC7899" w:rsidRDefault="00AC7899" w:rsidP="00AC7899">
      <w:pPr>
        <w:pStyle w:val="a7"/>
        <w:spacing w:after="0"/>
        <w:ind w:firstLine="709"/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</w:pPr>
      <w:r w:rsidRPr="00AC7899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>противодействия экстремизму и</w:t>
      </w:r>
      <w:r w:rsidR="002F6081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7899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терроризму </w:t>
      </w:r>
    </w:p>
    <w:p w:rsidR="00AC7899" w:rsidRDefault="00AC7899" w:rsidP="00AC7899">
      <w:pPr>
        <w:pStyle w:val="a7"/>
        <w:spacing w:after="0"/>
        <w:ind w:firstLine="709"/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</w:t>
      </w:r>
      <w:r w:rsidR="00920CFE"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>Старостуденецкого</w:t>
      </w:r>
      <w:r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AC7899" w:rsidRDefault="00AC7899" w:rsidP="00AC7899">
      <w:pPr>
        <w:pStyle w:val="a7"/>
        <w:spacing w:after="0"/>
        <w:ind w:firstLine="709"/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color w:val="000000"/>
          <w:sz w:val="24"/>
          <w:szCs w:val="24"/>
        </w:rPr>
        <w:t>Буинского муниципального района»</w:t>
      </w:r>
    </w:p>
    <w:p w:rsidR="00AC7899" w:rsidRPr="00AC7899" w:rsidRDefault="00AC7899" w:rsidP="00AC7899">
      <w:pPr>
        <w:pStyle w:val="a7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22ED1" w:rsidRPr="00AC7899" w:rsidRDefault="00922ED1" w:rsidP="00A26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AC7899" w:rsidRDefault="00922ED1" w:rsidP="00AC7899">
      <w:pPr>
        <w:pStyle w:val="a7"/>
        <w:widowControl w:val="0"/>
        <w:spacing w:after="0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899">
        <w:rPr>
          <w:rFonts w:ascii="Times New Roman" w:hAnsi="Times New Roman" w:cs="Times New Roman"/>
          <w:sz w:val="24"/>
          <w:szCs w:val="24"/>
        </w:rPr>
        <w:t xml:space="preserve">В </w:t>
      </w:r>
      <w:r w:rsidR="00691A64" w:rsidRPr="00AC7899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противодействия экстремизму и терроризму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обеспечени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я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наиболее полного и действенного соблюдения законных прав и интересов граждан, общества и государства по профилактике правонарушений в сфере борьбы с нелега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льной миграцией, рассмотрев правотворческую инициативу Буинского городского прокурора о взаимодействии в сфере борьбы с нелегальной миграцией,</w:t>
      </w:r>
      <w:r w:rsidR="00920CF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3E" w:rsidRPr="00AC7899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920CFE">
        <w:rPr>
          <w:rFonts w:ascii="Times New Roman" w:hAnsi="Times New Roman" w:cs="Times New Roman"/>
          <w:sz w:val="24"/>
          <w:szCs w:val="24"/>
        </w:rPr>
        <w:t xml:space="preserve">Старостуденецкого </w:t>
      </w:r>
      <w:r w:rsidR="0051197C" w:rsidRPr="00AC7899">
        <w:rPr>
          <w:rFonts w:ascii="Times New Roman" w:hAnsi="Times New Roman" w:cs="Times New Roman"/>
          <w:sz w:val="24"/>
          <w:szCs w:val="24"/>
        </w:rPr>
        <w:t>сельск</w:t>
      </w:r>
      <w:r w:rsidR="003D7F3E" w:rsidRPr="00AC789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51197C" w:rsidRPr="00AC7899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 w:rsidRPr="00AC78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AC7899" w:rsidRDefault="00922ED1" w:rsidP="00A2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99" w:rsidRDefault="00B96512" w:rsidP="00AC7899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89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C7899" w:rsidRPr="00AC7899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трехстороннее с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оглашение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-р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егламент</w:t>
      </w:r>
      <w:r w:rsidR="006D22E6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по вопросам взаимодействия и совместной работе, направленной на укрепление законности и правопорядка в сфере борьбы с нелегальной миграцией, противодействия экстремизму итерроризму</w:t>
      </w:r>
      <w:r w:rsidR="00AC7899" w:rsidRPr="00AC789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20CFE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AC7899" w:rsidRPr="00AC7899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с 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отделение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м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УФМС России по Р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еспублике 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Т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атарстан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в Буинском районе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отдел</w:t>
      </w:r>
      <w:r w:rsid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ом</w:t>
      </w:r>
      <w:r w:rsidR="00AC7899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полиции Министерства внутренних дел Российской Федерации по Буинскому району</w:t>
      </w:r>
      <w:r w:rsidR="00AC78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7899" w:rsidRDefault="00AC7899" w:rsidP="00AC7899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Поручить главе </w:t>
      </w:r>
      <w:r w:rsidR="00920CFE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E4F63">
        <w:rPr>
          <w:rFonts w:ascii="Times New Roman" w:hAnsi="Times New Roman" w:cs="Times New Roman"/>
          <w:sz w:val="24"/>
          <w:szCs w:val="24"/>
        </w:rPr>
        <w:t>Загидуллиной Р.</w:t>
      </w:r>
      <w:r>
        <w:rPr>
          <w:rFonts w:ascii="Times New Roman" w:hAnsi="Times New Roman" w:cs="Times New Roman"/>
          <w:sz w:val="24"/>
          <w:szCs w:val="24"/>
        </w:rPr>
        <w:t xml:space="preserve">Ф. подписать </w:t>
      </w:r>
      <w:r w:rsidR="00033214">
        <w:rPr>
          <w:rStyle w:val="a6"/>
          <w:rFonts w:ascii="Times New Roman" w:hAnsi="Times New Roman" w:cs="Times New Roman"/>
          <w:color w:val="000000"/>
          <w:sz w:val="24"/>
          <w:szCs w:val="24"/>
        </w:rPr>
        <w:t>с</w:t>
      </w:r>
      <w:r w:rsidR="00033214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оглашение</w:t>
      </w:r>
      <w:r w:rsidR="00033214">
        <w:rPr>
          <w:rStyle w:val="a6"/>
          <w:rFonts w:ascii="Times New Roman" w:hAnsi="Times New Roman" w:cs="Times New Roman"/>
          <w:color w:val="000000"/>
          <w:sz w:val="24"/>
          <w:szCs w:val="24"/>
        </w:rPr>
        <w:t>-р</w:t>
      </w:r>
      <w:r w:rsidR="00033214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егламент</w:t>
      </w:r>
      <w:r w:rsidR="00D91BFB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214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по вопросам взаимодействия и совместной работе, направленной на укрепление законности и правопорядка в сфере борьбы с нелегальной миграцией, противодействия экстремизму и</w:t>
      </w:r>
      <w:r w:rsidR="00CD5F16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214" w:rsidRPr="00AC7899">
        <w:rPr>
          <w:rStyle w:val="a6"/>
          <w:rFonts w:ascii="Times New Roman" w:hAnsi="Times New Roman" w:cs="Times New Roman"/>
          <w:color w:val="000000"/>
          <w:sz w:val="24"/>
          <w:szCs w:val="24"/>
        </w:rPr>
        <w:t>терроризму</w:t>
      </w:r>
      <w:r w:rsidR="00033214" w:rsidRPr="00AC789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20CFE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033214" w:rsidRPr="00AC7899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</w:t>
      </w:r>
      <w:r w:rsidR="00033214">
        <w:rPr>
          <w:rFonts w:ascii="Times New Roman" w:hAnsi="Times New Roman" w:cs="Times New Roman"/>
          <w:sz w:val="24"/>
          <w:szCs w:val="24"/>
        </w:rPr>
        <w:t>.</w:t>
      </w:r>
    </w:p>
    <w:p w:rsidR="00033214" w:rsidRPr="00AC7899" w:rsidRDefault="00033214" w:rsidP="00AC7899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социальным вопросам.</w:t>
      </w:r>
      <w:bookmarkStart w:id="0" w:name="_GoBack"/>
      <w:bookmarkEnd w:id="0"/>
    </w:p>
    <w:p w:rsidR="0051197C" w:rsidRPr="00AC7899" w:rsidRDefault="0051197C" w:rsidP="00AC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D" w:rsidRDefault="00FA1E1D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64E" w:rsidRPr="0051197C" w:rsidRDefault="00A2664E" w:rsidP="00A26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20CFE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B96512" w:rsidRDefault="00131F21" w:rsidP="00A2664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920CFE">
        <w:rPr>
          <w:rFonts w:ascii="Times New Roman" w:hAnsi="Times New Roman" w:cs="Times New Roman"/>
          <w:sz w:val="24"/>
          <w:szCs w:val="24"/>
        </w:rPr>
        <w:t>Р.Ф.Загидуллина</w:t>
      </w:r>
    </w:p>
    <w:sectPr w:rsidR="00B96512" w:rsidSect="00691A6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FD448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3613C"/>
    <w:multiLevelType w:val="hybridMultilevel"/>
    <w:tmpl w:val="1852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>
    <w:useFELayout/>
  </w:compat>
  <w:rsids>
    <w:rsidRoot w:val="00922ED1"/>
    <w:rsid w:val="000256E5"/>
    <w:rsid w:val="00033214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262184"/>
    <w:rsid w:val="00290B47"/>
    <w:rsid w:val="0029737A"/>
    <w:rsid w:val="002B0BEF"/>
    <w:rsid w:val="002B1DAB"/>
    <w:rsid w:val="002E50E2"/>
    <w:rsid w:val="002F35DE"/>
    <w:rsid w:val="002F6081"/>
    <w:rsid w:val="00390363"/>
    <w:rsid w:val="003D7F3E"/>
    <w:rsid w:val="003E00C5"/>
    <w:rsid w:val="003E040B"/>
    <w:rsid w:val="004232E8"/>
    <w:rsid w:val="00494D2D"/>
    <w:rsid w:val="004A6A27"/>
    <w:rsid w:val="0051197C"/>
    <w:rsid w:val="00525498"/>
    <w:rsid w:val="00587830"/>
    <w:rsid w:val="00592A1D"/>
    <w:rsid w:val="00596C29"/>
    <w:rsid w:val="005A3616"/>
    <w:rsid w:val="00675E6C"/>
    <w:rsid w:val="00691A64"/>
    <w:rsid w:val="006A1FA0"/>
    <w:rsid w:val="006B6EE9"/>
    <w:rsid w:val="006C061A"/>
    <w:rsid w:val="006D22E6"/>
    <w:rsid w:val="006F3AF9"/>
    <w:rsid w:val="006F5255"/>
    <w:rsid w:val="007324DA"/>
    <w:rsid w:val="007768BB"/>
    <w:rsid w:val="00801233"/>
    <w:rsid w:val="00865E5F"/>
    <w:rsid w:val="00920CFE"/>
    <w:rsid w:val="00922ED1"/>
    <w:rsid w:val="00931476"/>
    <w:rsid w:val="0097469A"/>
    <w:rsid w:val="009E31C3"/>
    <w:rsid w:val="00A2664E"/>
    <w:rsid w:val="00A5177E"/>
    <w:rsid w:val="00A64511"/>
    <w:rsid w:val="00AC7899"/>
    <w:rsid w:val="00B628F7"/>
    <w:rsid w:val="00B96512"/>
    <w:rsid w:val="00C21C0D"/>
    <w:rsid w:val="00C67AD4"/>
    <w:rsid w:val="00C85A36"/>
    <w:rsid w:val="00CA12BD"/>
    <w:rsid w:val="00CC1991"/>
    <w:rsid w:val="00CD56A2"/>
    <w:rsid w:val="00CD5F16"/>
    <w:rsid w:val="00D05E0F"/>
    <w:rsid w:val="00D1366D"/>
    <w:rsid w:val="00D4479E"/>
    <w:rsid w:val="00D56940"/>
    <w:rsid w:val="00D91BFB"/>
    <w:rsid w:val="00DA2708"/>
    <w:rsid w:val="00DB4B1D"/>
    <w:rsid w:val="00E47A20"/>
    <w:rsid w:val="00EB10FB"/>
    <w:rsid w:val="00EE3A13"/>
    <w:rsid w:val="00F51556"/>
    <w:rsid w:val="00F721D6"/>
    <w:rsid w:val="00FA1E1D"/>
    <w:rsid w:val="00FA3D29"/>
    <w:rsid w:val="00FC0228"/>
    <w:rsid w:val="00FC0356"/>
    <w:rsid w:val="00FD624B"/>
    <w:rsid w:val="00FE4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AC7899"/>
  </w:style>
  <w:style w:type="paragraph" w:styleId="a7">
    <w:name w:val="Body Text"/>
    <w:basedOn w:val="a"/>
    <w:link w:val="a6"/>
    <w:rsid w:val="00AC7899"/>
    <w:pPr>
      <w:spacing w:after="12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AC7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AC7899"/>
  </w:style>
  <w:style w:type="paragraph" w:styleId="a7">
    <w:name w:val="Body Text"/>
    <w:basedOn w:val="a"/>
    <w:link w:val="a6"/>
    <w:rsid w:val="00AC7899"/>
    <w:pPr>
      <w:spacing w:after="12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AC7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7B65-5909-4C8D-9074-C08AEB2E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2013-04-24T11:34:00Z</cp:lastPrinted>
  <dcterms:created xsi:type="dcterms:W3CDTF">2013-11-01T05:54:00Z</dcterms:created>
  <dcterms:modified xsi:type="dcterms:W3CDTF">2014-06-26T08:16:00Z</dcterms:modified>
</cp:coreProperties>
</file>