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CA" w:rsidRPr="00AD50CA" w:rsidRDefault="00AD50CA" w:rsidP="00AD50C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D50CA">
        <w:rPr>
          <w:b/>
          <w:sz w:val="24"/>
          <w:szCs w:val="24"/>
        </w:rPr>
        <w:t>Территориальная избирательная комиссия</w:t>
      </w:r>
    </w:p>
    <w:p w:rsidR="00AD50CA" w:rsidRPr="00AD50CA" w:rsidRDefault="00601345" w:rsidP="00AD50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AD50CA" w:rsidRPr="00AD50CA">
        <w:rPr>
          <w:b/>
          <w:sz w:val="24"/>
          <w:szCs w:val="24"/>
        </w:rPr>
        <w:t>уинск</w:t>
      </w:r>
      <w:r>
        <w:rPr>
          <w:b/>
          <w:sz w:val="24"/>
          <w:szCs w:val="24"/>
        </w:rPr>
        <w:t>ого район</w:t>
      </w:r>
      <w:r w:rsidR="00AD50CA" w:rsidRPr="00AD50CA">
        <w:rPr>
          <w:b/>
          <w:sz w:val="24"/>
          <w:szCs w:val="24"/>
        </w:rPr>
        <w:t>а Республики Татарстан</w:t>
      </w:r>
    </w:p>
    <w:p w:rsidR="00AD50CA" w:rsidRPr="00AD50CA" w:rsidRDefault="00AD50CA" w:rsidP="00AD50CA">
      <w:pPr>
        <w:pStyle w:val="a9"/>
        <w:ind w:right="566"/>
        <w:rPr>
          <w:sz w:val="24"/>
          <w:szCs w:val="24"/>
        </w:rPr>
      </w:pPr>
    </w:p>
    <w:p w:rsidR="00AD50CA" w:rsidRPr="00AD50CA" w:rsidRDefault="00AD50CA" w:rsidP="00AD50CA">
      <w:pPr>
        <w:pStyle w:val="a9"/>
        <w:ind w:right="566"/>
        <w:rPr>
          <w:b w:val="0"/>
          <w:sz w:val="24"/>
          <w:szCs w:val="24"/>
        </w:rPr>
      </w:pPr>
    </w:p>
    <w:p w:rsidR="00AD50CA" w:rsidRDefault="00AD50CA" w:rsidP="00AD50CA">
      <w:pPr>
        <w:pStyle w:val="a9"/>
        <w:ind w:right="566"/>
        <w:rPr>
          <w:b w:val="0"/>
          <w:sz w:val="24"/>
          <w:szCs w:val="24"/>
        </w:rPr>
      </w:pPr>
      <w:r w:rsidRPr="00AD50CA">
        <w:rPr>
          <w:sz w:val="24"/>
          <w:szCs w:val="24"/>
        </w:rPr>
        <w:t>РЕШЕНИЕ</w:t>
      </w:r>
    </w:p>
    <w:p w:rsidR="00AD50CA" w:rsidRDefault="00AD50CA" w:rsidP="00AD50CA">
      <w:pPr>
        <w:pStyle w:val="a9"/>
        <w:ind w:right="566"/>
        <w:rPr>
          <w:b w:val="0"/>
          <w:sz w:val="24"/>
          <w:szCs w:val="24"/>
        </w:rPr>
      </w:pPr>
    </w:p>
    <w:p w:rsidR="00AD50CA" w:rsidRPr="00AD50CA" w:rsidRDefault="00AD50CA" w:rsidP="00AD50CA">
      <w:pPr>
        <w:pStyle w:val="a9"/>
        <w:ind w:right="56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11 июня 2014 года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№ 1-</w:t>
      </w:r>
      <w:r w:rsidR="00AD7364">
        <w:rPr>
          <w:b w:val="0"/>
          <w:sz w:val="24"/>
          <w:szCs w:val="24"/>
        </w:rPr>
        <w:t>2</w:t>
      </w:r>
    </w:p>
    <w:p w:rsidR="00AD50CA" w:rsidRPr="00AD50CA" w:rsidRDefault="00AD50CA" w:rsidP="00AD50CA">
      <w:pPr>
        <w:pStyle w:val="a9"/>
        <w:ind w:right="566"/>
        <w:rPr>
          <w:b w:val="0"/>
          <w:sz w:val="24"/>
          <w:szCs w:val="24"/>
        </w:rPr>
      </w:pPr>
    </w:p>
    <w:p w:rsidR="00AD50CA" w:rsidRPr="00AD50CA" w:rsidRDefault="00AD50CA" w:rsidP="00AD50CA">
      <w:pPr>
        <w:pStyle w:val="a9"/>
        <w:ind w:right="566"/>
        <w:rPr>
          <w:b w:val="0"/>
          <w:sz w:val="24"/>
          <w:szCs w:val="24"/>
        </w:rPr>
      </w:pPr>
    </w:p>
    <w:p w:rsidR="00D53151" w:rsidRDefault="00111F35" w:rsidP="00D53151">
      <w:pPr>
        <w:pStyle w:val="a9"/>
        <w:ind w:right="566"/>
        <w:rPr>
          <w:sz w:val="24"/>
          <w:szCs w:val="24"/>
        </w:rPr>
      </w:pPr>
      <w:r w:rsidRPr="00AD50CA">
        <w:rPr>
          <w:sz w:val="24"/>
          <w:szCs w:val="24"/>
        </w:rPr>
        <w:t xml:space="preserve">О </w:t>
      </w:r>
      <w:r w:rsidR="00D53151">
        <w:rPr>
          <w:sz w:val="24"/>
          <w:szCs w:val="24"/>
        </w:rPr>
        <w:t>режиме работы и графике дежурства</w:t>
      </w:r>
    </w:p>
    <w:p w:rsidR="00111F35" w:rsidRPr="00AD50CA" w:rsidRDefault="00D53151" w:rsidP="00D53151">
      <w:pPr>
        <w:pStyle w:val="a9"/>
        <w:ind w:right="566"/>
        <w:rPr>
          <w:sz w:val="24"/>
          <w:szCs w:val="24"/>
        </w:rPr>
      </w:pPr>
      <w:r>
        <w:rPr>
          <w:sz w:val="24"/>
          <w:szCs w:val="24"/>
        </w:rPr>
        <w:t>членов территориальной избирательной комиссии</w:t>
      </w:r>
      <w:r w:rsidR="00111F35" w:rsidRPr="00AD50CA">
        <w:rPr>
          <w:sz w:val="24"/>
          <w:szCs w:val="24"/>
        </w:rPr>
        <w:t xml:space="preserve"> </w:t>
      </w:r>
    </w:p>
    <w:p w:rsidR="00111F35" w:rsidRPr="00AD50CA" w:rsidRDefault="00111F35" w:rsidP="00AD50CA">
      <w:pPr>
        <w:pStyle w:val="24"/>
        <w:keepNext w:val="0"/>
        <w:widowControl w:val="0"/>
        <w:adjustRightInd w:val="0"/>
        <w:outlineLvl w:val="9"/>
        <w:rPr>
          <w:b/>
          <w:szCs w:val="24"/>
        </w:rPr>
      </w:pPr>
    </w:p>
    <w:p w:rsidR="00AD50CA" w:rsidRDefault="00836BB9" w:rsidP="00AD50CA">
      <w:pPr>
        <w:pStyle w:val="aa"/>
        <w:widowControl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</w:t>
      </w:r>
      <w:r w:rsidR="00B74343">
        <w:rPr>
          <w:sz w:val="24"/>
          <w:szCs w:val="24"/>
        </w:rPr>
        <w:t>ерриториальная</w:t>
      </w:r>
      <w:r w:rsidR="00AD7364">
        <w:rPr>
          <w:sz w:val="24"/>
          <w:szCs w:val="24"/>
        </w:rPr>
        <w:t xml:space="preserve"> </w:t>
      </w:r>
      <w:r w:rsidR="00111F35" w:rsidRPr="00AD50CA">
        <w:rPr>
          <w:sz w:val="24"/>
          <w:szCs w:val="24"/>
        </w:rPr>
        <w:t xml:space="preserve">избирательная комиссия </w:t>
      </w:r>
      <w:r w:rsidR="00AD50CA" w:rsidRPr="00AD50CA">
        <w:rPr>
          <w:b/>
          <w:sz w:val="24"/>
          <w:szCs w:val="24"/>
        </w:rPr>
        <w:t>решила</w:t>
      </w:r>
      <w:r w:rsidR="00AD50CA">
        <w:rPr>
          <w:sz w:val="24"/>
          <w:szCs w:val="24"/>
        </w:rPr>
        <w:t xml:space="preserve">: </w:t>
      </w:r>
    </w:p>
    <w:p w:rsidR="00AD7364" w:rsidRDefault="00AD7364" w:rsidP="00AD50CA">
      <w:pPr>
        <w:pStyle w:val="aa"/>
        <w:widowControl/>
        <w:spacing w:after="0" w:line="240" w:lineRule="auto"/>
        <w:rPr>
          <w:sz w:val="24"/>
          <w:szCs w:val="24"/>
        </w:rPr>
      </w:pPr>
    </w:p>
    <w:p w:rsidR="00AD7364" w:rsidRDefault="00AD7364" w:rsidP="00AD50CA">
      <w:pPr>
        <w:pStyle w:val="aa"/>
        <w:widowControl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Утвердить режим работы территориальной избирательной комиссии в период подготовки и проведения выборов депутатов Государственного Совета Республики Татарстан пятого созыва:</w:t>
      </w:r>
    </w:p>
    <w:p w:rsidR="00B74343" w:rsidRDefault="00AD7364" w:rsidP="00AD7364">
      <w:pPr>
        <w:pStyle w:val="aa"/>
        <w:widowControl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в рабочие дни: с 8.00 часов до 17.00 часов</w:t>
      </w:r>
      <w:r>
        <w:rPr>
          <w:b/>
          <w:bCs/>
          <w:sz w:val="24"/>
          <w:szCs w:val="24"/>
        </w:rPr>
        <w:t>,</w:t>
      </w:r>
    </w:p>
    <w:p w:rsidR="00AD7364" w:rsidRPr="00AD7364" w:rsidRDefault="00AD7364" w:rsidP="00AD7364">
      <w:pPr>
        <w:pStyle w:val="aa"/>
        <w:widowControl/>
        <w:spacing w:after="0" w:line="240" w:lineRule="auto"/>
        <w:rPr>
          <w:bCs/>
          <w:sz w:val="24"/>
          <w:szCs w:val="24"/>
        </w:rPr>
      </w:pPr>
      <w:r w:rsidRPr="00AD7364">
        <w:rPr>
          <w:bCs/>
          <w:sz w:val="24"/>
          <w:szCs w:val="24"/>
        </w:rPr>
        <w:t>в субботу: с 8.00 часов до 13.00 часов,</w:t>
      </w:r>
    </w:p>
    <w:p w:rsidR="00AD7364" w:rsidRDefault="00AD7364" w:rsidP="00AD7364">
      <w:pPr>
        <w:pStyle w:val="aa"/>
        <w:widowControl/>
        <w:spacing w:after="0" w:line="240" w:lineRule="auto"/>
        <w:rPr>
          <w:bCs/>
          <w:sz w:val="24"/>
          <w:szCs w:val="24"/>
        </w:rPr>
      </w:pPr>
      <w:r w:rsidRPr="00AD7364">
        <w:rPr>
          <w:bCs/>
          <w:sz w:val="24"/>
          <w:szCs w:val="24"/>
        </w:rPr>
        <w:t>воскресенье – выходной.</w:t>
      </w:r>
    </w:p>
    <w:p w:rsidR="00AD7364" w:rsidRDefault="00AD7364" w:rsidP="00AD7364">
      <w:pPr>
        <w:pStyle w:val="aa"/>
        <w:widowControl/>
        <w:spacing w:after="0" w:line="240" w:lineRule="auto"/>
        <w:rPr>
          <w:bCs/>
          <w:sz w:val="24"/>
          <w:szCs w:val="24"/>
        </w:rPr>
      </w:pPr>
    </w:p>
    <w:p w:rsidR="00AD7364" w:rsidRDefault="00AD7364" w:rsidP="00AD7364">
      <w:pPr>
        <w:pStyle w:val="aa"/>
        <w:widowControl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Утвердить график работы членов территориальной избирательной комиссии в период </w:t>
      </w:r>
      <w:r>
        <w:rPr>
          <w:sz w:val="24"/>
          <w:szCs w:val="24"/>
        </w:rPr>
        <w:t>подготовки и проведения выборов депутатов Государственного Совета Республики Татарстан пятого созыва</w:t>
      </w:r>
      <w:r>
        <w:rPr>
          <w:bCs/>
          <w:sz w:val="24"/>
          <w:szCs w:val="24"/>
        </w:rPr>
        <w:t xml:space="preserve"> с 11.06.2014 года (приложение 1).</w:t>
      </w:r>
    </w:p>
    <w:p w:rsidR="00AD7364" w:rsidRDefault="00AD7364" w:rsidP="00AD7364">
      <w:pPr>
        <w:pStyle w:val="aa"/>
        <w:widowControl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AD7364" w:rsidRPr="00AD7364" w:rsidRDefault="00AD7364" w:rsidP="00AD7364">
      <w:pPr>
        <w:pStyle w:val="aa"/>
        <w:widowControl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Организовать дежурство членов территориальной избирательной комиссии в воскресные и праздничные дни в период </w:t>
      </w:r>
      <w:r>
        <w:rPr>
          <w:sz w:val="24"/>
          <w:szCs w:val="24"/>
        </w:rPr>
        <w:t>подготовки и проведения выборов депутатов Государственного Совета Республики Татарстан пятого созыва (приложение 2)</w:t>
      </w:r>
      <w:r>
        <w:rPr>
          <w:bCs/>
          <w:sz w:val="24"/>
          <w:szCs w:val="24"/>
        </w:rPr>
        <w:t>.</w:t>
      </w:r>
    </w:p>
    <w:p w:rsidR="00B74343" w:rsidRDefault="00B74343" w:rsidP="00AD50CA">
      <w:pPr>
        <w:pStyle w:val="a9"/>
        <w:tabs>
          <w:tab w:val="left" w:pos="8931"/>
        </w:tabs>
        <w:ind w:firstLine="567"/>
        <w:jc w:val="both"/>
        <w:rPr>
          <w:b w:val="0"/>
          <w:bCs/>
          <w:sz w:val="24"/>
          <w:szCs w:val="24"/>
        </w:rPr>
      </w:pPr>
    </w:p>
    <w:p w:rsidR="00AD7364" w:rsidRDefault="00AD7364" w:rsidP="00AD50CA">
      <w:pPr>
        <w:pStyle w:val="a9"/>
        <w:tabs>
          <w:tab w:val="left" w:pos="8931"/>
        </w:tabs>
        <w:ind w:firstLine="567"/>
        <w:jc w:val="both"/>
        <w:rPr>
          <w:b w:val="0"/>
          <w:bCs/>
          <w:sz w:val="24"/>
          <w:szCs w:val="24"/>
        </w:rPr>
      </w:pPr>
    </w:p>
    <w:p w:rsidR="00AD7364" w:rsidRDefault="00AD7364" w:rsidP="00AD50CA">
      <w:pPr>
        <w:pStyle w:val="a9"/>
        <w:tabs>
          <w:tab w:val="left" w:pos="8931"/>
        </w:tabs>
        <w:ind w:firstLine="567"/>
        <w:jc w:val="both"/>
        <w:rPr>
          <w:b w:val="0"/>
          <w:bCs/>
          <w:sz w:val="24"/>
          <w:szCs w:val="24"/>
        </w:rPr>
      </w:pPr>
    </w:p>
    <w:p w:rsidR="00B74343" w:rsidRDefault="00B74343" w:rsidP="00B74343">
      <w:pPr>
        <w:pStyle w:val="a9"/>
        <w:tabs>
          <w:tab w:val="left" w:pos="8931"/>
        </w:tabs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Председатель комиссии                                           </w:t>
      </w:r>
      <w:proofErr w:type="spellStart"/>
      <w:r w:rsidR="00601345">
        <w:rPr>
          <w:b w:val="0"/>
          <w:bCs/>
          <w:sz w:val="24"/>
          <w:szCs w:val="24"/>
        </w:rPr>
        <w:t>Х.К.Габдрахманов</w:t>
      </w:r>
      <w:proofErr w:type="spellEnd"/>
    </w:p>
    <w:p w:rsidR="00B74343" w:rsidRDefault="00B74343" w:rsidP="00B74343">
      <w:pPr>
        <w:pStyle w:val="a9"/>
        <w:tabs>
          <w:tab w:val="left" w:pos="8931"/>
        </w:tabs>
        <w:ind w:firstLine="567"/>
        <w:jc w:val="both"/>
        <w:rPr>
          <w:b w:val="0"/>
          <w:bCs/>
          <w:sz w:val="24"/>
          <w:szCs w:val="24"/>
        </w:rPr>
      </w:pPr>
    </w:p>
    <w:p w:rsidR="00B74343" w:rsidRDefault="00B74343" w:rsidP="00B74343">
      <w:pPr>
        <w:pStyle w:val="a9"/>
        <w:tabs>
          <w:tab w:val="left" w:pos="8931"/>
        </w:tabs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Секретарь комиссии                                                 </w:t>
      </w:r>
      <w:r w:rsidR="00601345">
        <w:rPr>
          <w:b w:val="0"/>
          <w:bCs/>
          <w:sz w:val="24"/>
          <w:szCs w:val="24"/>
        </w:rPr>
        <w:t>Л.Р.Сафиуллина</w:t>
      </w:r>
      <w:r>
        <w:rPr>
          <w:b w:val="0"/>
          <w:bCs/>
          <w:sz w:val="24"/>
          <w:szCs w:val="24"/>
        </w:rPr>
        <w:tab/>
        <w:t xml:space="preserve">        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 xml:space="preserve"> 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</w:p>
    <w:sectPr w:rsidR="00B74343" w:rsidSect="00B74343">
      <w:headerReference w:type="default" r:id="rId9"/>
      <w:headerReference w:type="first" r:id="rId10"/>
      <w:pgSz w:w="11906" w:h="16838"/>
      <w:pgMar w:top="1135" w:right="850" w:bottom="1134" w:left="1701" w:header="426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46" w:rsidRDefault="00984946">
      <w:r>
        <w:separator/>
      </w:r>
    </w:p>
  </w:endnote>
  <w:endnote w:type="continuationSeparator" w:id="0">
    <w:p w:rsidR="00984946" w:rsidRDefault="0098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46" w:rsidRDefault="00984946">
      <w:r>
        <w:separator/>
      </w:r>
    </w:p>
  </w:footnote>
  <w:footnote w:type="continuationSeparator" w:id="0">
    <w:p w:rsidR="00984946" w:rsidRDefault="00984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DB" w:rsidRDefault="003B43DB">
    <w:pPr>
      <w:pStyle w:val="a3"/>
      <w:jc w:val="center"/>
    </w:pPr>
  </w:p>
  <w:p w:rsidR="003B43DB" w:rsidRDefault="003B43DB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DB" w:rsidRDefault="003B43DB" w:rsidP="00111F3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E34"/>
    <w:multiLevelType w:val="singleLevel"/>
    <w:tmpl w:val="EC9A7222"/>
    <w:lvl w:ilvl="0">
      <w:start w:val="2"/>
      <w:numFmt w:val="decimal"/>
      <w:lvlText w:val="5.1.%1."/>
      <w:legacy w:legacy="1" w:legacySpace="0" w:legacyIndent="612"/>
      <w:lvlJc w:val="left"/>
      <w:rPr>
        <w:rFonts w:ascii="Times New Roman" w:hAnsi="Times New Roman" w:hint="default"/>
      </w:rPr>
    </w:lvl>
  </w:abstractNum>
  <w:abstractNum w:abstractNumId="1">
    <w:nsid w:val="452D1290"/>
    <w:multiLevelType w:val="singleLevel"/>
    <w:tmpl w:val="AEC41E08"/>
    <w:lvl w:ilvl="0">
      <w:start w:val="5"/>
      <w:numFmt w:val="decimal"/>
      <w:lvlText w:val="7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2">
    <w:nsid w:val="4B19492B"/>
    <w:multiLevelType w:val="singleLevel"/>
    <w:tmpl w:val="535A3744"/>
    <w:lvl w:ilvl="0">
      <w:start w:val="3"/>
      <w:numFmt w:val="decimal"/>
      <w:lvlText w:val="1.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3">
    <w:nsid w:val="5FF62518"/>
    <w:multiLevelType w:val="singleLevel"/>
    <w:tmpl w:val="9094E37C"/>
    <w:lvl w:ilvl="0">
      <w:start w:val="2"/>
      <w:numFmt w:val="decimal"/>
      <w:lvlText w:val="7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4">
    <w:nsid w:val="7A1A12E6"/>
    <w:multiLevelType w:val="singleLevel"/>
    <w:tmpl w:val="70F6F35A"/>
    <w:lvl w:ilvl="0">
      <w:start w:val="3"/>
      <w:numFmt w:val="decimal"/>
      <w:lvlText w:val="4.%1."/>
      <w:legacy w:legacy="1" w:legacySpace="0" w:legacyIndent="432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C"/>
    <w:rsid w:val="000A69D8"/>
    <w:rsid w:val="00111F35"/>
    <w:rsid w:val="00150A84"/>
    <w:rsid w:val="001C1C1D"/>
    <w:rsid w:val="00271240"/>
    <w:rsid w:val="003B43DB"/>
    <w:rsid w:val="003E3F51"/>
    <w:rsid w:val="004C7ECC"/>
    <w:rsid w:val="004F5D48"/>
    <w:rsid w:val="00554ACC"/>
    <w:rsid w:val="00560E2B"/>
    <w:rsid w:val="005C6BA9"/>
    <w:rsid w:val="00601345"/>
    <w:rsid w:val="00657E21"/>
    <w:rsid w:val="006E3AEC"/>
    <w:rsid w:val="0078400B"/>
    <w:rsid w:val="007F318E"/>
    <w:rsid w:val="007F353A"/>
    <w:rsid w:val="00830819"/>
    <w:rsid w:val="00836BB9"/>
    <w:rsid w:val="008C3C0A"/>
    <w:rsid w:val="00947961"/>
    <w:rsid w:val="00982DD5"/>
    <w:rsid w:val="00984946"/>
    <w:rsid w:val="009A0EE5"/>
    <w:rsid w:val="009E4168"/>
    <w:rsid w:val="00A0383C"/>
    <w:rsid w:val="00A14C79"/>
    <w:rsid w:val="00AA279A"/>
    <w:rsid w:val="00AB0534"/>
    <w:rsid w:val="00AC17A9"/>
    <w:rsid w:val="00AD50CA"/>
    <w:rsid w:val="00AD7364"/>
    <w:rsid w:val="00AF4FA4"/>
    <w:rsid w:val="00B74343"/>
    <w:rsid w:val="00B878B3"/>
    <w:rsid w:val="00BC02EF"/>
    <w:rsid w:val="00C21E09"/>
    <w:rsid w:val="00C40F6A"/>
    <w:rsid w:val="00C92365"/>
    <w:rsid w:val="00CF04F5"/>
    <w:rsid w:val="00D53151"/>
    <w:rsid w:val="00D73B98"/>
    <w:rsid w:val="00DB40B5"/>
    <w:rsid w:val="00DC2175"/>
    <w:rsid w:val="00DC605D"/>
    <w:rsid w:val="00E0438D"/>
    <w:rsid w:val="00E531D8"/>
    <w:rsid w:val="00E5377D"/>
    <w:rsid w:val="00E576C7"/>
    <w:rsid w:val="00E6673E"/>
    <w:rsid w:val="00EC4E61"/>
    <w:rsid w:val="00ED2303"/>
    <w:rsid w:val="00F96BD7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40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ind w:firstLine="900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F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6">
    <w:name w:val="Автозамена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3B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B9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11F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11F35"/>
  </w:style>
  <w:style w:type="paragraph" w:customStyle="1" w:styleId="a9">
    <w:name w:val="Заголовок постановления"/>
    <w:basedOn w:val="a"/>
    <w:rsid w:val="00111F35"/>
    <w:pPr>
      <w:jc w:val="center"/>
    </w:pPr>
    <w:rPr>
      <w:b/>
      <w:sz w:val="28"/>
    </w:rPr>
  </w:style>
  <w:style w:type="paragraph" w:customStyle="1" w:styleId="aa">
    <w:name w:val="Проектный"/>
    <w:basedOn w:val="a"/>
    <w:rsid w:val="00111F35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styleId="20">
    <w:name w:val="Body Text 2"/>
    <w:basedOn w:val="a"/>
    <w:link w:val="21"/>
    <w:semiHidden/>
    <w:rsid w:val="00111F35"/>
    <w:pPr>
      <w:tabs>
        <w:tab w:val="right" w:pos="7797"/>
      </w:tabs>
      <w:ind w:right="140"/>
      <w:jc w:val="center"/>
    </w:pPr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111F35"/>
    <w:rPr>
      <w:sz w:val="28"/>
    </w:rPr>
  </w:style>
  <w:style w:type="paragraph" w:styleId="22">
    <w:name w:val="Body Text Indent 2"/>
    <w:basedOn w:val="a"/>
    <w:link w:val="23"/>
    <w:semiHidden/>
    <w:rsid w:val="00111F35"/>
    <w:pPr>
      <w:widowControl w:val="0"/>
      <w:shd w:val="clear" w:color="auto" w:fill="FFFFFF"/>
      <w:tabs>
        <w:tab w:val="left" w:pos="1375"/>
      </w:tabs>
      <w:autoSpaceDE w:val="0"/>
      <w:autoSpaceDN w:val="0"/>
      <w:adjustRightInd w:val="0"/>
      <w:spacing w:before="158" w:line="418" w:lineRule="exact"/>
      <w:ind w:left="22" w:firstLine="713"/>
      <w:jc w:val="both"/>
    </w:pPr>
    <w:rPr>
      <w:color w:val="000000"/>
      <w:spacing w:val="-3"/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111F35"/>
    <w:rPr>
      <w:color w:val="000000"/>
      <w:spacing w:val="-3"/>
      <w:sz w:val="28"/>
      <w:shd w:val="clear" w:color="auto" w:fill="FFFFFF"/>
    </w:rPr>
  </w:style>
  <w:style w:type="paragraph" w:styleId="31">
    <w:name w:val="Body Text Indent 3"/>
    <w:basedOn w:val="a"/>
    <w:link w:val="32"/>
    <w:semiHidden/>
    <w:rsid w:val="00111F35"/>
    <w:pPr>
      <w:widowControl w:val="0"/>
      <w:shd w:val="clear" w:color="auto" w:fill="FFFFFF"/>
      <w:tabs>
        <w:tab w:val="left" w:pos="1238"/>
      </w:tabs>
      <w:autoSpaceDE w:val="0"/>
      <w:autoSpaceDN w:val="0"/>
      <w:adjustRightInd w:val="0"/>
      <w:spacing w:line="418" w:lineRule="exact"/>
      <w:ind w:left="29" w:firstLine="706"/>
      <w:jc w:val="both"/>
    </w:pPr>
    <w:rPr>
      <w:color w:val="000000"/>
      <w:spacing w:val="-3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111F35"/>
    <w:rPr>
      <w:color w:val="000000"/>
      <w:spacing w:val="-3"/>
      <w:sz w:val="28"/>
      <w:shd w:val="clear" w:color="auto" w:fill="FFFFFF"/>
    </w:rPr>
  </w:style>
  <w:style w:type="paragraph" w:customStyle="1" w:styleId="24">
    <w:name w:val="заголовок 2"/>
    <w:basedOn w:val="a"/>
    <w:next w:val="a"/>
    <w:rsid w:val="00111F35"/>
    <w:pPr>
      <w:keepNext/>
      <w:autoSpaceDE w:val="0"/>
      <w:autoSpaceDN w:val="0"/>
      <w:jc w:val="center"/>
      <w:outlineLvl w:val="1"/>
    </w:pPr>
    <w:rPr>
      <w:sz w:val="24"/>
    </w:rPr>
  </w:style>
  <w:style w:type="paragraph" w:styleId="ab">
    <w:name w:val="footnote text"/>
    <w:basedOn w:val="a"/>
    <w:link w:val="ac"/>
    <w:semiHidden/>
    <w:unhideWhenUsed/>
    <w:rsid w:val="00111F35"/>
    <w:pPr>
      <w:jc w:val="center"/>
    </w:pPr>
  </w:style>
  <w:style w:type="character" w:customStyle="1" w:styleId="ac">
    <w:name w:val="Текст сноски Знак"/>
    <w:basedOn w:val="a0"/>
    <w:link w:val="ab"/>
    <w:semiHidden/>
    <w:rsid w:val="00111F35"/>
  </w:style>
  <w:style w:type="paragraph" w:styleId="ad">
    <w:name w:val="Body Text Indent"/>
    <w:basedOn w:val="a"/>
    <w:link w:val="ae"/>
    <w:uiPriority w:val="99"/>
    <w:semiHidden/>
    <w:unhideWhenUsed/>
    <w:rsid w:val="00111F3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1F35"/>
  </w:style>
  <w:style w:type="paragraph" w:styleId="af">
    <w:name w:val="Title"/>
    <w:basedOn w:val="a"/>
    <w:link w:val="af0"/>
    <w:qFormat/>
    <w:rsid w:val="00111F35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111F35"/>
    <w:rPr>
      <w:b/>
      <w:sz w:val="24"/>
    </w:rPr>
  </w:style>
  <w:style w:type="paragraph" w:customStyle="1" w:styleId="ConsNormal">
    <w:name w:val="ConsNormal"/>
    <w:rsid w:val="00111F35"/>
    <w:pPr>
      <w:ind w:right="19772" w:firstLine="720"/>
    </w:pPr>
    <w:rPr>
      <w:rFonts w:ascii="Arial" w:hAnsi="Arial"/>
      <w:snapToGrid w:val="0"/>
    </w:rPr>
  </w:style>
  <w:style w:type="paragraph" w:customStyle="1" w:styleId="HTML1">
    <w:name w:val="Стандартный HTML1"/>
    <w:basedOn w:val="a"/>
    <w:rsid w:val="00DC217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eastAsia="Courier New" w:hAnsi="Courier New" w:cs="Courier New"/>
      <w:lang w:bidi="ru-RU"/>
    </w:rPr>
  </w:style>
  <w:style w:type="paragraph" w:customStyle="1" w:styleId="HTML2">
    <w:name w:val="Стандартный HTML2"/>
    <w:basedOn w:val="a"/>
    <w:rsid w:val="00A0383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eastAsia="Courier New" w:hAnsi="Courier New" w:cs="Courier New"/>
      <w:lang w:bidi="ru-RU"/>
    </w:rPr>
  </w:style>
  <w:style w:type="table" w:styleId="af1">
    <w:name w:val="Table Grid"/>
    <w:basedOn w:val="a1"/>
    <w:uiPriority w:val="39"/>
    <w:rsid w:val="00C40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40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ind w:firstLine="900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F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6">
    <w:name w:val="Автозамена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3B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B9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11F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11F35"/>
  </w:style>
  <w:style w:type="paragraph" w:customStyle="1" w:styleId="a9">
    <w:name w:val="Заголовок постановления"/>
    <w:basedOn w:val="a"/>
    <w:rsid w:val="00111F35"/>
    <w:pPr>
      <w:jc w:val="center"/>
    </w:pPr>
    <w:rPr>
      <w:b/>
      <w:sz w:val="28"/>
    </w:rPr>
  </w:style>
  <w:style w:type="paragraph" w:customStyle="1" w:styleId="aa">
    <w:name w:val="Проектный"/>
    <w:basedOn w:val="a"/>
    <w:rsid w:val="00111F35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styleId="20">
    <w:name w:val="Body Text 2"/>
    <w:basedOn w:val="a"/>
    <w:link w:val="21"/>
    <w:semiHidden/>
    <w:rsid w:val="00111F35"/>
    <w:pPr>
      <w:tabs>
        <w:tab w:val="right" w:pos="7797"/>
      </w:tabs>
      <w:ind w:right="140"/>
      <w:jc w:val="center"/>
    </w:pPr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111F35"/>
    <w:rPr>
      <w:sz w:val="28"/>
    </w:rPr>
  </w:style>
  <w:style w:type="paragraph" w:styleId="22">
    <w:name w:val="Body Text Indent 2"/>
    <w:basedOn w:val="a"/>
    <w:link w:val="23"/>
    <w:semiHidden/>
    <w:rsid w:val="00111F35"/>
    <w:pPr>
      <w:widowControl w:val="0"/>
      <w:shd w:val="clear" w:color="auto" w:fill="FFFFFF"/>
      <w:tabs>
        <w:tab w:val="left" w:pos="1375"/>
      </w:tabs>
      <w:autoSpaceDE w:val="0"/>
      <w:autoSpaceDN w:val="0"/>
      <w:adjustRightInd w:val="0"/>
      <w:spacing w:before="158" w:line="418" w:lineRule="exact"/>
      <w:ind w:left="22" w:firstLine="713"/>
      <w:jc w:val="both"/>
    </w:pPr>
    <w:rPr>
      <w:color w:val="000000"/>
      <w:spacing w:val="-3"/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111F35"/>
    <w:rPr>
      <w:color w:val="000000"/>
      <w:spacing w:val="-3"/>
      <w:sz w:val="28"/>
      <w:shd w:val="clear" w:color="auto" w:fill="FFFFFF"/>
    </w:rPr>
  </w:style>
  <w:style w:type="paragraph" w:styleId="31">
    <w:name w:val="Body Text Indent 3"/>
    <w:basedOn w:val="a"/>
    <w:link w:val="32"/>
    <w:semiHidden/>
    <w:rsid w:val="00111F35"/>
    <w:pPr>
      <w:widowControl w:val="0"/>
      <w:shd w:val="clear" w:color="auto" w:fill="FFFFFF"/>
      <w:tabs>
        <w:tab w:val="left" w:pos="1238"/>
      </w:tabs>
      <w:autoSpaceDE w:val="0"/>
      <w:autoSpaceDN w:val="0"/>
      <w:adjustRightInd w:val="0"/>
      <w:spacing w:line="418" w:lineRule="exact"/>
      <w:ind w:left="29" w:firstLine="706"/>
      <w:jc w:val="both"/>
    </w:pPr>
    <w:rPr>
      <w:color w:val="000000"/>
      <w:spacing w:val="-3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111F35"/>
    <w:rPr>
      <w:color w:val="000000"/>
      <w:spacing w:val="-3"/>
      <w:sz w:val="28"/>
      <w:shd w:val="clear" w:color="auto" w:fill="FFFFFF"/>
    </w:rPr>
  </w:style>
  <w:style w:type="paragraph" w:customStyle="1" w:styleId="24">
    <w:name w:val="заголовок 2"/>
    <w:basedOn w:val="a"/>
    <w:next w:val="a"/>
    <w:rsid w:val="00111F35"/>
    <w:pPr>
      <w:keepNext/>
      <w:autoSpaceDE w:val="0"/>
      <w:autoSpaceDN w:val="0"/>
      <w:jc w:val="center"/>
      <w:outlineLvl w:val="1"/>
    </w:pPr>
    <w:rPr>
      <w:sz w:val="24"/>
    </w:rPr>
  </w:style>
  <w:style w:type="paragraph" w:styleId="ab">
    <w:name w:val="footnote text"/>
    <w:basedOn w:val="a"/>
    <w:link w:val="ac"/>
    <w:semiHidden/>
    <w:unhideWhenUsed/>
    <w:rsid w:val="00111F35"/>
    <w:pPr>
      <w:jc w:val="center"/>
    </w:pPr>
  </w:style>
  <w:style w:type="character" w:customStyle="1" w:styleId="ac">
    <w:name w:val="Текст сноски Знак"/>
    <w:basedOn w:val="a0"/>
    <w:link w:val="ab"/>
    <w:semiHidden/>
    <w:rsid w:val="00111F35"/>
  </w:style>
  <w:style w:type="paragraph" w:styleId="ad">
    <w:name w:val="Body Text Indent"/>
    <w:basedOn w:val="a"/>
    <w:link w:val="ae"/>
    <w:uiPriority w:val="99"/>
    <w:semiHidden/>
    <w:unhideWhenUsed/>
    <w:rsid w:val="00111F3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1F35"/>
  </w:style>
  <w:style w:type="paragraph" w:styleId="af">
    <w:name w:val="Title"/>
    <w:basedOn w:val="a"/>
    <w:link w:val="af0"/>
    <w:qFormat/>
    <w:rsid w:val="00111F35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111F35"/>
    <w:rPr>
      <w:b/>
      <w:sz w:val="24"/>
    </w:rPr>
  </w:style>
  <w:style w:type="paragraph" w:customStyle="1" w:styleId="ConsNormal">
    <w:name w:val="ConsNormal"/>
    <w:rsid w:val="00111F35"/>
    <w:pPr>
      <w:ind w:right="19772" w:firstLine="720"/>
    </w:pPr>
    <w:rPr>
      <w:rFonts w:ascii="Arial" w:hAnsi="Arial"/>
      <w:snapToGrid w:val="0"/>
    </w:rPr>
  </w:style>
  <w:style w:type="paragraph" w:customStyle="1" w:styleId="HTML1">
    <w:name w:val="Стандартный HTML1"/>
    <w:basedOn w:val="a"/>
    <w:rsid w:val="00DC217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eastAsia="Courier New" w:hAnsi="Courier New" w:cs="Courier New"/>
      <w:lang w:bidi="ru-RU"/>
    </w:rPr>
  </w:style>
  <w:style w:type="paragraph" w:customStyle="1" w:styleId="HTML2">
    <w:name w:val="Стандартный HTML2"/>
    <w:basedOn w:val="a"/>
    <w:rsid w:val="00A0383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eastAsia="Courier New" w:hAnsi="Courier New" w:cs="Courier New"/>
      <w:lang w:bidi="ru-RU"/>
    </w:rPr>
  </w:style>
  <w:style w:type="table" w:styleId="af1">
    <w:name w:val="Table Grid"/>
    <w:basedOn w:val="a1"/>
    <w:uiPriority w:val="39"/>
    <w:rsid w:val="00C40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sha\Application%20Data\Microsoft\&#1064;&#1072;&#1073;&#1083;&#1086;&#1085;&#1099;\&#1055;&#1086;&#1089;&#1090;&#1072;&#1085;&#1086;&#1074;&#1083;&#1077;&#1085;&#1080;&#1077;%20&#1062;&#1048;&#1050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A9D8-2DC1-4A96-B988-1CAC1B64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ЦИК РТ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центризбирком рт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Лилия</cp:lastModifiedBy>
  <cp:revision>2</cp:revision>
  <cp:lastPrinted>2014-06-27T06:47:00Z</cp:lastPrinted>
  <dcterms:created xsi:type="dcterms:W3CDTF">2014-07-01T13:36:00Z</dcterms:created>
  <dcterms:modified xsi:type="dcterms:W3CDTF">2014-07-01T13:36:00Z</dcterms:modified>
</cp:coreProperties>
</file>