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BF" w:rsidRDefault="00F15C3C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5C3C">
        <w:rPr>
          <w:rFonts w:ascii="Times New Roman" w:hAnsi="Times New Roman" w:cs="Times New Roman"/>
          <w:b/>
          <w:sz w:val="28"/>
          <w:szCs w:val="28"/>
        </w:rPr>
        <w:t>Требования охраны атмосферного воздуха при эксплуатации установок очистки газа</w:t>
      </w:r>
    </w:p>
    <w:p w:rsidR="00F15C3C" w:rsidRPr="00A22FAF" w:rsidRDefault="00F15C3C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50D8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>Казанская межрайонная природоохранная прокуратура разъясняет.</w:t>
      </w:r>
    </w:p>
    <w:p w:rsidR="00991FCF" w:rsidRPr="00991FCF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C3C" w:rsidRPr="00F15C3C" w:rsidRDefault="00F15C3C" w:rsidP="00F15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16.1 </w:t>
      </w:r>
      <w:r w:rsidRPr="00F15C3C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ного закона от 04.05.1999 № 96-ФЗ</w:t>
      </w:r>
    </w:p>
    <w:p w:rsidR="00F15C3C" w:rsidRDefault="00F15C3C" w:rsidP="00EC4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охране атмосферного воздуха»</w:t>
      </w:r>
      <w:r w:rsidR="00644C7B">
        <w:rPr>
          <w:rFonts w:ascii="Times New Roman" w:hAnsi="Times New Roman" w:cs="Times New Roman"/>
          <w:sz w:val="28"/>
          <w:szCs w:val="28"/>
        </w:rPr>
        <w:t xml:space="preserve"> </w:t>
      </w:r>
      <w:r w:rsidR="00EC43BE">
        <w:rPr>
          <w:rFonts w:ascii="Times New Roman" w:hAnsi="Times New Roman" w:cs="Times New Roman"/>
          <w:sz w:val="28"/>
          <w:szCs w:val="28"/>
        </w:rPr>
        <w:t>э</w:t>
      </w:r>
      <w:r w:rsidR="00EC43BE" w:rsidRPr="00EC43BE">
        <w:rPr>
          <w:rFonts w:ascii="Times New Roman" w:hAnsi="Times New Roman" w:cs="Times New Roman"/>
          <w:sz w:val="28"/>
          <w:szCs w:val="28"/>
        </w:rPr>
        <w:t>ксплуатация установок очистки газа осуществляется в соответствии с правилами эксплуатации установок очистки газа, утвержденными уполномоченным Правительством Российской Федерации федеральным органом исполнительной власти.</w:t>
      </w:r>
      <w:r w:rsidR="00EC43BE">
        <w:rPr>
          <w:rFonts w:ascii="Times New Roman" w:hAnsi="Times New Roman" w:cs="Times New Roman"/>
          <w:sz w:val="28"/>
          <w:szCs w:val="28"/>
        </w:rPr>
        <w:t xml:space="preserve"> </w:t>
      </w:r>
      <w:r w:rsidR="00EC43BE" w:rsidRPr="00EC43B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EC43BE" w:rsidRPr="00EC43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C43BE" w:rsidRPr="00EC43BE">
        <w:rPr>
          <w:rFonts w:ascii="Times New Roman" w:hAnsi="Times New Roman" w:cs="Times New Roman"/>
          <w:sz w:val="28"/>
          <w:szCs w:val="28"/>
        </w:rPr>
        <w:t xml:space="preserve"> если установки очистки газа отключены или не обеспечивают проектную очистку и (или) обезвреживание выбросов загрязняющих веществ в атмосферный воздух, эксплуатация соответствующего технологического оборудования запрещена.</w:t>
      </w:r>
    </w:p>
    <w:p w:rsidR="00EC43BE" w:rsidRPr="00644C7B" w:rsidRDefault="00891793" w:rsidP="00EC4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ч. 3 ст. 8.21 КоАП РФ н</w:t>
      </w:r>
      <w:r w:rsidR="00EC43BE" w:rsidRPr="00EC43BE">
        <w:rPr>
          <w:rFonts w:ascii="Times New Roman" w:hAnsi="Times New Roman" w:cs="Times New Roman"/>
          <w:sz w:val="28"/>
          <w:szCs w:val="28"/>
        </w:rPr>
        <w:t xml:space="preserve">арушение правил эксплуатации, неиспользование сооружений, оборудования или аппаратуры для очистки газов и контроля выбросов вредных веществ в атмосферный воздух, которые </w:t>
      </w:r>
      <w:bookmarkStart w:id="0" w:name="_GoBack"/>
      <w:bookmarkEnd w:id="0"/>
      <w:r w:rsidR="00EC43BE" w:rsidRPr="00EC43BE">
        <w:rPr>
          <w:rFonts w:ascii="Times New Roman" w:hAnsi="Times New Roman" w:cs="Times New Roman"/>
          <w:sz w:val="28"/>
          <w:szCs w:val="28"/>
        </w:rPr>
        <w:t>могут привести к его загрязнению, либо использование неисправных указанных сооружений, оборудования или а</w:t>
      </w:r>
      <w:r w:rsidR="00EC43BE">
        <w:rPr>
          <w:rFonts w:ascii="Times New Roman" w:hAnsi="Times New Roman" w:cs="Times New Roman"/>
          <w:sz w:val="28"/>
          <w:szCs w:val="28"/>
        </w:rPr>
        <w:t xml:space="preserve">ппаратуры </w:t>
      </w:r>
      <w:r w:rsidR="00EC43BE" w:rsidRPr="00EC43BE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одной тысячи до двух тысяч рублей;</w:t>
      </w:r>
      <w:proofErr w:type="gramEnd"/>
      <w:r w:rsidR="00EC43BE" w:rsidRPr="00EC43BE">
        <w:rPr>
          <w:rFonts w:ascii="Times New Roman" w:hAnsi="Times New Roman" w:cs="Times New Roman"/>
          <w:sz w:val="28"/>
          <w:szCs w:val="28"/>
        </w:rPr>
        <w:t xml:space="preserve"> на лиц, осуществляющих предпринимательскую деятельность без образования юридического лица, - от одной тысячи до двух тысяч рублей или административное приостановление деятельности на срок до девяноста суток; на юридических лиц - от десяти тысяч до двадцати тысяч рублей или административное приостановление деятельности на срок до девяноста суток.</w:t>
      </w:r>
    </w:p>
    <w:p w:rsidR="00644C7B" w:rsidRPr="00644C7B" w:rsidRDefault="00644C7B" w:rsidP="00644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4C7B" w:rsidRPr="00644C7B" w:rsidSect="001C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E6"/>
    <w:rsid w:val="00062D95"/>
    <w:rsid w:val="00070392"/>
    <w:rsid w:val="001917F5"/>
    <w:rsid w:val="001C18F7"/>
    <w:rsid w:val="003252E9"/>
    <w:rsid w:val="003A2B2D"/>
    <w:rsid w:val="003B14AF"/>
    <w:rsid w:val="004622DA"/>
    <w:rsid w:val="00492224"/>
    <w:rsid w:val="00572DBF"/>
    <w:rsid w:val="005E5DB7"/>
    <w:rsid w:val="00644C7B"/>
    <w:rsid w:val="006B2218"/>
    <w:rsid w:val="007C79FD"/>
    <w:rsid w:val="00891793"/>
    <w:rsid w:val="008A57E6"/>
    <w:rsid w:val="00991FCF"/>
    <w:rsid w:val="00A22FAF"/>
    <w:rsid w:val="00B03D87"/>
    <w:rsid w:val="00B3172A"/>
    <w:rsid w:val="00C420B8"/>
    <w:rsid w:val="00E410BA"/>
    <w:rsid w:val="00EC43BE"/>
    <w:rsid w:val="00F15C3C"/>
    <w:rsid w:val="00F250D8"/>
    <w:rsid w:val="00F83A04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2019-11-14T14:13:00Z</dcterms:created>
  <dcterms:modified xsi:type="dcterms:W3CDTF">2020-06-02T06:42:00Z</dcterms:modified>
</cp:coreProperties>
</file>