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666"/>
      </w:tblGrid>
      <w:tr w:rsidR="00C22852" w:rsidTr="00C22852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БУИНСКИЙ МУНИЦИПАЛЬНЫЙ РАЙОН</w:t>
            </w: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Pr="00EF3BB5">
              <w:rPr>
                <w:rFonts w:ascii="Times New Roman" w:hAnsi="Times New Roman"/>
                <w:sz w:val="24"/>
                <w:szCs w:val="24"/>
              </w:rPr>
              <w:t xml:space="preserve">  КИЯТ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2852" w:rsidRDefault="00C22852" w:rsidP="00C228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БУА МУНИЦИПАЛЬ РАЙОНЫ </w:t>
            </w: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КЫЯТ</w:t>
            </w: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ҖИРЛЕГЕ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C22852" w:rsidRDefault="00C22852" w:rsidP="00C22852">
      <w:pPr>
        <w:rPr>
          <w:rFonts w:ascii="Times New Roman" w:hAnsi="Times New Roman"/>
          <w:color w:val="000000"/>
        </w:rPr>
      </w:pPr>
    </w:p>
    <w:p w:rsidR="00C22852" w:rsidRDefault="00C22852" w:rsidP="00C228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C22852" w:rsidRDefault="00C22852" w:rsidP="00C228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22852" w:rsidRDefault="00C22852" w:rsidP="00C228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</w:t>
      </w:r>
    </w:p>
    <w:p w:rsidR="00C22852" w:rsidRDefault="00C22852" w:rsidP="00C2285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ноября  2014 года</w:t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№ 1 - 56</w:t>
      </w:r>
    </w:p>
    <w:p w:rsidR="00C22852" w:rsidRDefault="00C22852" w:rsidP="00C22852">
      <w:pPr>
        <w:rPr>
          <w:rFonts w:ascii="Times New Roman" w:hAnsi="Times New Roman" w:cs="Times New Roman"/>
          <w:b/>
          <w:sz w:val="24"/>
          <w:szCs w:val="24"/>
        </w:rPr>
      </w:pPr>
    </w:p>
    <w:p w:rsidR="00C22852" w:rsidRDefault="00C22852" w:rsidP="00C228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0861">
        <w:rPr>
          <w:rFonts w:ascii="Times New Roman" w:hAnsi="Times New Roman" w:cs="Times New Roman"/>
          <w:b/>
          <w:sz w:val="24"/>
          <w:szCs w:val="24"/>
        </w:rPr>
        <w:t xml:space="preserve"> «О проекте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86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852" w:rsidRPr="00530861" w:rsidRDefault="00C22852" w:rsidP="00C228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0861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3086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2016 и 2017 годов</w:t>
      </w:r>
      <w:r w:rsidRPr="00530861">
        <w:rPr>
          <w:rFonts w:ascii="Times New Roman" w:hAnsi="Times New Roman" w:cs="Times New Roman"/>
          <w:b/>
          <w:sz w:val="24"/>
          <w:szCs w:val="24"/>
        </w:rPr>
        <w:t>»</w:t>
      </w:r>
    </w:p>
    <w:p w:rsidR="00C22852" w:rsidRPr="00530861" w:rsidRDefault="00C22852" w:rsidP="00C228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6 октября 2003 года «Об общих принципах организации местного самоуправления в Российской Федерации» и Уставом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3086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3086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r w:rsidRPr="00F0083C">
        <w:rPr>
          <w:rFonts w:ascii="Times New Roman" w:hAnsi="Times New Roman" w:cs="Times New Roman"/>
          <w:b/>
          <w:sz w:val="24"/>
          <w:szCs w:val="24"/>
        </w:rPr>
        <w:t>решил</w:t>
      </w:r>
      <w:r w:rsidRPr="00530861">
        <w:rPr>
          <w:rFonts w:ascii="Times New Roman" w:hAnsi="Times New Roman" w:cs="Times New Roman"/>
          <w:sz w:val="24"/>
          <w:szCs w:val="24"/>
        </w:rPr>
        <w:t>:</w:t>
      </w:r>
    </w:p>
    <w:p w:rsidR="00C22852" w:rsidRPr="00530861" w:rsidRDefault="00C22852" w:rsidP="00C228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22852" w:rsidRPr="00530861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30861">
        <w:rPr>
          <w:rFonts w:ascii="Times New Roman" w:hAnsi="Times New Roman" w:cs="Times New Roman"/>
          <w:sz w:val="24"/>
          <w:szCs w:val="24"/>
        </w:rPr>
        <w:t xml:space="preserve">. Принять в первом чтении проект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30861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2016 и 2017 годов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Приложению к </w:t>
      </w:r>
      <w:r w:rsidRPr="00530861">
        <w:rPr>
          <w:rFonts w:ascii="Times New Roman" w:hAnsi="Times New Roman" w:cs="Times New Roman"/>
          <w:sz w:val="24"/>
          <w:szCs w:val="24"/>
        </w:rPr>
        <w:t>настоящему Решению.</w:t>
      </w:r>
    </w:p>
    <w:p w:rsidR="00C22852" w:rsidRPr="00530861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30861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бнародовать </w:t>
      </w:r>
      <w:r w:rsidRPr="00530861">
        <w:rPr>
          <w:rFonts w:ascii="Times New Roman" w:hAnsi="Times New Roman" w:cs="Times New Roman"/>
          <w:sz w:val="24"/>
          <w:szCs w:val="24"/>
        </w:rPr>
        <w:t xml:space="preserve">проект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2016 и 2017 годов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путем размещения на специально оборудованных информационных стендах в зданиях 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и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</w:t>
      </w:r>
      <w:r w:rsidRPr="005308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852" w:rsidRPr="00530861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30861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530861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по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2016 и 2017 годов</w:t>
      </w:r>
      <w:r w:rsidRPr="00530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декабря 2014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года в 10.00 часов в </w:t>
      </w:r>
      <w:r>
        <w:rPr>
          <w:rFonts w:ascii="Times New Roman" w:hAnsi="Times New Roman" w:cs="Times New Roman"/>
          <w:sz w:val="24"/>
          <w:szCs w:val="24"/>
        </w:rPr>
        <w:t xml:space="preserve">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дома культуры </w:t>
      </w:r>
      <w:r w:rsidRPr="00530861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530861">
        <w:rPr>
          <w:rFonts w:ascii="Times New Roman" w:hAnsi="Times New Roman" w:cs="Times New Roman"/>
          <w:sz w:val="24"/>
          <w:szCs w:val="24"/>
        </w:rPr>
        <w:t>Буинск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5308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0861">
        <w:rPr>
          <w:rFonts w:ascii="Times New Roman" w:hAnsi="Times New Roman" w:cs="Times New Roman"/>
          <w:sz w:val="24"/>
          <w:szCs w:val="24"/>
        </w:rPr>
        <w:t xml:space="preserve">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30861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порядке организации и проведения публичных слушаний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530861">
        <w:rPr>
          <w:rFonts w:ascii="Times New Roman" w:hAnsi="Times New Roman" w:cs="Times New Roman"/>
          <w:sz w:val="24"/>
          <w:szCs w:val="24"/>
        </w:rPr>
        <w:t>Буинско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30861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района</w:t>
      </w:r>
      <w:r w:rsidRPr="00530861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r w:rsidRPr="0053086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мая </w:t>
      </w:r>
      <w:r w:rsidRPr="00530861">
        <w:rPr>
          <w:rFonts w:ascii="Times New Roman" w:hAnsi="Times New Roman" w:cs="Times New Roman"/>
          <w:sz w:val="24"/>
          <w:szCs w:val="24"/>
        </w:rPr>
        <w:t xml:space="preserve"> 2007 года № </w:t>
      </w:r>
      <w:r>
        <w:rPr>
          <w:rFonts w:ascii="Times New Roman" w:hAnsi="Times New Roman" w:cs="Times New Roman"/>
          <w:sz w:val="24"/>
          <w:szCs w:val="24"/>
        </w:rPr>
        <w:t>2-17</w:t>
      </w:r>
      <w:r w:rsidRPr="00530861">
        <w:rPr>
          <w:rFonts w:ascii="Times New Roman" w:hAnsi="Times New Roman" w:cs="Times New Roman"/>
          <w:sz w:val="24"/>
          <w:szCs w:val="24"/>
        </w:rPr>
        <w:t>.</w:t>
      </w:r>
    </w:p>
    <w:p w:rsidR="00C22852" w:rsidRPr="00530861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30861">
        <w:rPr>
          <w:rFonts w:ascii="Times New Roman" w:hAnsi="Times New Roman" w:cs="Times New Roman"/>
          <w:sz w:val="24"/>
          <w:szCs w:val="24"/>
        </w:rPr>
        <w:t xml:space="preserve">. Образовать рабочую группу по учету, обобщению и рассмотрению предложений по проекту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15 год и на плановый период 2016 и 2017 годов</w:t>
      </w:r>
      <w:r w:rsidRPr="00530861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C22852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- глава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руководитель исполнительного комитета</w:t>
      </w:r>
      <w:r w:rsidRPr="00405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22852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 С.В. - председатель постоянной комиссии по бюджетно-финансовым вопросам.</w:t>
      </w:r>
    </w:p>
    <w:p w:rsidR="00C22852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М.С. - специалист 1 категории - бухгалтер исполнительного комитета</w:t>
      </w:r>
      <w:r w:rsidRPr="00405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22852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30861">
        <w:rPr>
          <w:rFonts w:ascii="Times New Roman" w:hAnsi="Times New Roman" w:cs="Times New Roman"/>
          <w:sz w:val="24"/>
          <w:szCs w:val="24"/>
        </w:rPr>
        <w:t>.</w:t>
      </w:r>
      <w:r w:rsidRPr="00530861">
        <w:rPr>
          <w:rFonts w:ascii="Times New Roman" w:hAnsi="Times New Roman" w:cs="Times New Roman"/>
          <w:sz w:val="24"/>
          <w:szCs w:val="24"/>
          <w:lang w:val="tt-RU"/>
        </w:rPr>
        <w:t xml:space="preserve"> Установит</w:t>
      </w:r>
      <w:proofErr w:type="spellStart"/>
      <w:r w:rsidRPr="0053086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530861">
        <w:rPr>
          <w:rFonts w:ascii="Times New Roman" w:hAnsi="Times New Roman" w:cs="Times New Roman"/>
          <w:sz w:val="24"/>
          <w:szCs w:val="24"/>
          <w:lang w:val="tt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к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</w:t>
      </w:r>
      <w:r w:rsidRPr="00530861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 и </w:t>
      </w:r>
      <w:r>
        <w:rPr>
          <w:rFonts w:ascii="Times New Roman" w:hAnsi="Times New Roman" w:cs="Times New Roman"/>
          <w:sz w:val="24"/>
          <w:szCs w:val="24"/>
        </w:rPr>
        <w:t xml:space="preserve">на плановый период 2016 и 2017 годов </w:t>
      </w:r>
      <w:r w:rsidRPr="00530861">
        <w:rPr>
          <w:rFonts w:ascii="Times New Roman" w:hAnsi="Times New Roman" w:cs="Times New Roman"/>
          <w:sz w:val="24"/>
          <w:szCs w:val="24"/>
        </w:rPr>
        <w:t xml:space="preserve">заявки на участие в публичных слушаниях с </w:t>
      </w:r>
      <w:r w:rsidRPr="00530861">
        <w:rPr>
          <w:rFonts w:ascii="Times New Roman" w:hAnsi="Times New Roman" w:cs="Times New Roman"/>
          <w:sz w:val="24"/>
          <w:szCs w:val="24"/>
        </w:rPr>
        <w:lastRenderedPageBreak/>
        <w:t xml:space="preserve">правом выступления принимаются </w:t>
      </w:r>
      <w:r>
        <w:rPr>
          <w:rFonts w:ascii="Times New Roman" w:hAnsi="Times New Roman" w:cs="Times New Roman"/>
          <w:sz w:val="24"/>
          <w:szCs w:val="24"/>
        </w:rPr>
        <w:t>в исполнительном комитете</w:t>
      </w:r>
      <w:r w:rsidRPr="005308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30861">
        <w:rPr>
          <w:rFonts w:ascii="Times New Roman" w:hAnsi="Times New Roman" w:cs="Times New Roman"/>
          <w:sz w:val="24"/>
          <w:szCs w:val="24"/>
        </w:rPr>
        <w:t>в рабочие</w:t>
      </w:r>
      <w:r>
        <w:rPr>
          <w:rFonts w:ascii="Times New Roman" w:hAnsi="Times New Roman" w:cs="Times New Roman"/>
          <w:sz w:val="24"/>
          <w:szCs w:val="24"/>
        </w:rPr>
        <w:t xml:space="preserve"> дни с 8.00 до 17.00 часов  </w:t>
      </w:r>
      <w:r w:rsidRPr="00355200">
        <w:rPr>
          <w:rFonts w:ascii="Times New Roman" w:hAnsi="Times New Roman" w:cs="Times New Roman"/>
          <w:sz w:val="24"/>
          <w:szCs w:val="24"/>
        </w:rPr>
        <w:t>до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5200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530861">
        <w:rPr>
          <w:rFonts w:ascii="Times New Roman" w:hAnsi="Times New Roman" w:cs="Times New Roman"/>
          <w:sz w:val="24"/>
          <w:szCs w:val="24"/>
        </w:rPr>
        <w:t xml:space="preserve"> (не позднее, чем за 7 дней до даты проведения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слушаний).</w:t>
      </w:r>
    </w:p>
    <w:p w:rsidR="00C22852" w:rsidRPr="00530861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30861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Секретарю исполнительного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Файзулловой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Р.З. </w:t>
      </w:r>
      <w:r w:rsidRPr="00530861">
        <w:rPr>
          <w:rFonts w:ascii="Times New Roman" w:hAnsi="Times New Roman" w:cs="Times New Roman"/>
          <w:sz w:val="24"/>
          <w:szCs w:val="24"/>
        </w:rPr>
        <w:t xml:space="preserve">обеспечить проведение публичных слушаний, прием и учет предложений граждан по указанному проекту, их обобщение и внесение на рассмотрение депутатов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>.</w:t>
      </w:r>
    </w:p>
    <w:p w:rsidR="00C22852" w:rsidRPr="00530861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30861">
        <w:rPr>
          <w:rFonts w:ascii="Times New Roman" w:hAnsi="Times New Roman" w:cs="Times New Roman"/>
          <w:sz w:val="24"/>
          <w:szCs w:val="24"/>
        </w:rPr>
        <w:t>. Постоянной комиссии по бюджетно-финансовым вопросам</w:t>
      </w:r>
      <w:r>
        <w:rPr>
          <w:rFonts w:ascii="Times New Roman" w:hAnsi="Times New Roman" w:cs="Times New Roman"/>
          <w:sz w:val="24"/>
          <w:szCs w:val="24"/>
        </w:rPr>
        <w:t xml:space="preserve"> (пр</w:t>
      </w:r>
      <w:r w:rsidRPr="00530861">
        <w:rPr>
          <w:rFonts w:ascii="Times New Roman" w:hAnsi="Times New Roman" w:cs="Times New Roman"/>
          <w:sz w:val="24"/>
          <w:szCs w:val="24"/>
        </w:rPr>
        <w:t xml:space="preserve">едседатель </w:t>
      </w:r>
      <w:r>
        <w:rPr>
          <w:rFonts w:ascii="Times New Roman" w:hAnsi="Times New Roman" w:cs="Times New Roman"/>
          <w:sz w:val="24"/>
          <w:szCs w:val="24"/>
        </w:rPr>
        <w:t>Морозов С.В.</w:t>
      </w:r>
      <w:r w:rsidRPr="00530861">
        <w:rPr>
          <w:rFonts w:ascii="Times New Roman" w:hAnsi="Times New Roman" w:cs="Times New Roman"/>
          <w:sz w:val="24"/>
          <w:szCs w:val="24"/>
        </w:rPr>
        <w:t xml:space="preserve">) рассмотреть проект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30861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на плановый период 2016 и 2017 годов </w:t>
      </w:r>
      <w:r w:rsidRPr="00530861">
        <w:rPr>
          <w:rFonts w:ascii="Times New Roman" w:hAnsi="Times New Roman" w:cs="Times New Roman"/>
          <w:sz w:val="24"/>
          <w:szCs w:val="24"/>
        </w:rPr>
        <w:t>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постоянной</w:t>
      </w:r>
      <w:r w:rsidRPr="00530861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C22852" w:rsidRPr="00530861" w:rsidRDefault="00C22852" w:rsidP="00C2285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30861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852" w:rsidRPr="00530861" w:rsidRDefault="00C22852" w:rsidP="00C22852">
      <w:pPr>
        <w:rPr>
          <w:rFonts w:ascii="Times New Roman" w:hAnsi="Times New Roman" w:cs="Times New Roman"/>
          <w:sz w:val="24"/>
          <w:szCs w:val="24"/>
        </w:rPr>
      </w:pPr>
    </w:p>
    <w:p w:rsidR="00C22852" w:rsidRPr="00530861" w:rsidRDefault="00C22852" w:rsidP="00C22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86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30861">
        <w:rPr>
          <w:rFonts w:ascii="Times New Roman" w:hAnsi="Times New Roman" w:cs="Times New Roman"/>
          <w:sz w:val="24"/>
          <w:szCs w:val="24"/>
        </w:rPr>
        <w:tab/>
      </w:r>
      <w:r w:rsidRPr="00530861">
        <w:rPr>
          <w:rFonts w:ascii="Times New Roman" w:hAnsi="Times New Roman" w:cs="Times New Roman"/>
          <w:sz w:val="24"/>
          <w:szCs w:val="24"/>
        </w:rPr>
        <w:tab/>
      </w:r>
      <w:r w:rsidRPr="00530861">
        <w:rPr>
          <w:rFonts w:ascii="Times New Roman" w:hAnsi="Times New Roman" w:cs="Times New Roman"/>
          <w:sz w:val="24"/>
          <w:szCs w:val="24"/>
        </w:rPr>
        <w:tab/>
      </w:r>
      <w:r w:rsidRPr="00530861">
        <w:rPr>
          <w:rFonts w:ascii="Times New Roman" w:hAnsi="Times New Roman" w:cs="Times New Roman"/>
          <w:sz w:val="24"/>
          <w:szCs w:val="24"/>
        </w:rPr>
        <w:tab/>
      </w:r>
      <w:r w:rsidRPr="0053086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 w:rsidP="00C22852">
      <w:pPr>
        <w:pStyle w:val="ConsTitle"/>
        <w:widowControl/>
        <w:ind w:right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C22852" w:rsidRDefault="00C22852" w:rsidP="00C22852">
      <w:pPr>
        <w:pStyle w:val="ConsTitle"/>
        <w:widowControl/>
        <w:ind w:right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B45E9F" w:rsidRPr="00B45E9F" w:rsidRDefault="00B45E9F" w:rsidP="00C22852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45E9F" w:rsidRPr="00B45E9F" w:rsidRDefault="00B45E9F" w:rsidP="00C22852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22852" w:rsidRDefault="00C22852" w:rsidP="00C22852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612E9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C22852" w:rsidRPr="008612E9" w:rsidRDefault="00C22852" w:rsidP="00C2285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</w:t>
      </w:r>
      <w:r w:rsidR="006B3472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 Решению 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C22852" w:rsidRPr="00D75CC5" w:rsidRDefault="00C22852" w:rsidP="00C22852">
      <w:pPr>
        <w:pStyle w:val="ConsTitle"/>
        <w:widowControl/>
        <w:tabs>
          <w:tab w:val="left" w:pos="2835"/>
          <w:tab w:val="center" w:pos="4819"/>
        </w:tabs>
        <w:ind w:right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</w:t>
      </w:r>
      <w:r w:rsidR="006B347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5CC5">
        <w:rPr>
          <w:rFonts w:ascii="Times New Roman" w:hAnsi="Times New Roman" w:cs="Times New Roman"/>
          <w:b w:val="0"/>
          <w:sz w:val="22"/>
          <w:szCs w:val="22"/>
        </w:rPr>
        <w:tab/>
        <w:t xml:space="preserve">от  19 ноября  2014 года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№ 1-56</w:t>
      </w:r>
    </w:p>
    <w:p w:rsidR="00C22852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22852" w:rsidRPr="00D75CC5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CC5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proofErr w:type="spellStart"/>
      <w:r w:rsidRPr="00D75CC5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D75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2852" w:rsidRPr="00D75CC5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5CC5">
        <w:rPr>
          <w:rFonts w:ascii="Times New Roman" w:hAnsi="Times New Roman" w:cs="Times New Roman"/>
          <w:sz w:val="28"/>
          <w:szCs w:val="28"/>
        </w:rPr>
        <w:t xml:space="preserve">на 2015 год и на плановый период 2016 и 2017 годов </w:t>
      </w:r>
    </w:p>
    <w:p w:rsidR="00C22852" w:rsidRDefault="00C22852" w:rsidP="00C228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22852" w:rsidRPr="00C22852" w:rsidRDefault="00C22852" w:rsidP="00C2285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22852">
        <w:rPr>
          <w:rFonts w:ascii="Times New Roman" w:hAnsi="Times New Roman" w:cs="Times New Roman"/>
          <w:b/>
          <w:sz w:val="28"/>
          <w:szCs w:val="28"/>
        </w:rPr>
        <w:t>решил</w:t>
      </w:r>
      <w:r w:rsidRPr="00C22852">
        <w:rPr>
          <w:rFonts w:ascii="Times New Roman" w:hAnsi="Times New Roman" w:cs="Times New Roman"/>
          <w:sz w:val="28"/>
          <w:szCs w:val="28"/>
        </w:rPr>
        <w:t>: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Статья 1  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1. Утвердить о</w:t>
      </w: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на 2015 год: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1762,9 тыс. рублей;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1762,9 тыс. рублей.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0 рублей. 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2. Утвердить о</w:t>
      </w: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на плановый период 2016 и 2017 годов: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на 2016 год в сумме 1819,9 тыс. рублей и на 2017 год в сумме 1871,6 тыс. рублей;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на 2016 год в сумме 1819,9 тыс. рублей, в том числе условно утвержденные расходы в сумме 43,2 тыс. рублей;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- на 2017 год в сумме 1871,6 тыс. рублей, в том числе условно утвержденные расходы в сумме 89,0 тыс. рублей. 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на 2016 год в сумме  0 рублей и на 2017 год  в сумме  0 рублей.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3.Установить источники финансирования дефицита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- на 2015 год и на плановый период 2016 и 2017 годов согласно приложению 1 к настоящему Решению. 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Статья 2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1. Установить по состоянию на 1 января 2016 года верхний предел внутреннего муниципального долга по долговым обязательствам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2. Установить по состоянию на 1 января 2017 года верхний предел внутреннего муниципального долга по долговым обязательствам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 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3. Установить по состоянию на 1 января 2018 года верхний предел внутреннего муниципального долга по долговым обязательствам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 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lastRenderedPageBreak/>
        <w:t xml:space="preserve">4. Установить предельный объем муниципального долга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в 2015 году – в размере 0 рублей;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в 2016 году – в размере 0 рублей;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- в 2017 году – в размере 0 рублей. 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Статья 3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1. Учесть в бюджете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прогнозируемые объемы доходов на 2015 год и на плановый период 2016 и 2017 годов согласно приложению 2 к настоящему Решению.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2. Утвердить нормативы распределения доходов между бюджетами бюджетной системы на 2015 год и на плановый период 2016 и 2017 годов согласно приложению 3 к настоящему Решению.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Статья 4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4 к  настоящему Решению.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C22852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C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5 к  настоящему Решению.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Статья 5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: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- на 2015 год и на плановый период 2016 и 2017 годов согласно приложению 6 к настоящему Решению.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- на 2015 год и на плановый период 2016 и 2017 годов согласно приложению 7 к настоящему Решению. 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3. Утвердить общий объем бюджетных ассигнований на исполнение публичных нормативных обязательств на 2015 год в сумме 0 рублей, на 2016 год в сумме 0 рублей и на 2017 год в сумме 0 рублей. 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Статья 6 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C22852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C22852">
        <w:rPr>
          <w:rFonts w:ascii="Times New Roman" w:hAnsi="Times New Roman" w:cs="Times New Roman"/>
          <w:sz w:val="28"/>
          <w:szCs w:val="28"/>
        </w:rPr>
        <w:t xml:space="preserve"> получаемые из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муниципального района дотации на выравнивание бюджетной обеспеченности поселений: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на 2015 год  в сумме 1094,5 тыс. рублей;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на 2016 год в сумме 1133,6 тыс. рублей;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- на 2017 год в сумме 1167,8 тыс. рублей. 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ab/>
        <w:t xml:space="preserve"> 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Статья 7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C22852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C22852">
        <w:rPr>
          <w:rFonts w:ascii="Times New Roman" w:hAnsi="Times New Roman" w:cs="Times New Roman"/>
          <w:sz w:val="28"/>
          <w:szCs w:val="28"/>
        </w:rPr>
        <w:t xml:space="preserve"> получаемые из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муниципального района иные дотации бюджетам поселений: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lastRenderedPageBreak/>
        <w:t>- на 2015 год в сумме 92,0 тыс. рублей;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на 2016 год в сумме  93,7 тыс. рублей;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- на 2017 год в сумме 93,2 тыс. рублей.  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Статья 8 </w:t>
      </w:r>
    </w:p>
    <w:p w:rsidR="00C22852" w:rsidRPr="00C22852" w:rsidRDefault="00C22852" w:rsidP="00C228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C22852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C22852">
        <w:rPr>
          <w:rFonts w:ascii="Times New Roman" w:hAnsi="Times New Roman" w:cs="Times New Roman"/>
          <w:sz w:val="28"/>
          <w:szCs w:val="28"/>
        </w:rPr>
        <w:t xml:space="preserve"> получаемые из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муниципального района субвенции бюджетам поселений на реализацию полномочий по государственной регистрации актов гражданского состояния:</w:t>
      </w:r>
    </w:p>
    <w:p w:rsidR="00C22852" w:rsidRPr="00C22852" w:rsidRDefault="00C22852" w:rsidP="00C228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на 2015 год в сумме 15,0 тыс. рублей;</w:t>
      </w:r>
    </w:p>
    <w:p w:rsidR="00C22852" w:rsidRPr="00C22852" w:rsidRDefault="00C22852" w:rsidP="00C228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на 2016 год в сумме 14,0 тыс. рублей;</w:t>
      </w:r>
    </w:p>
    <w:p w:rsidR="00C22852" w:rsidRPr="00C22852" w:rsidRDefault="00C22852" w:rsidP="00C22852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- на 2017 год в сумме 16,0 тыс. рублей. 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Статья 9</w:t>
      </w:r>
    </w:p>
    <w:p w:rsidR="00C22852" w:rsidRPr="00C22852" w:rsidRDefault="00C22852" w:rsidP="00C228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C22852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C22852">
        <w:rPr>
          <w:rFonts w:ascii="Times New Roman" w:hAnsi="Times New Roman" w:cs="Times New Roman"/>
          <w:sz w:val="28"/>
          <w:szCs w:val="28"/>
        </w:rPr>
        <w:t xml:space="preserve"> получаемые из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C22852" w:rsidRPr="00C22852" w:rsidRDefault="00C22852" w:rsidP="00C228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на 2015 год в сумме 77,8 тыс. рублей;</w:t>
      </w:r>
    </w:p>
    <w:p w:rsidR="00C22852" w:rsidRPr="00C22852" w:rsidRDefault="00C22852" w:rsidP="00C228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- на 2016 год в сумме 78,8 тыс. рублей;</w:t>
      </w:r>
    </w:p>
    <w:p w:rsidR="00C22852" w:rsidRPr="00C22852" w:rsidRDefault="00C22852" w:rsidP="00C22852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- на 2017 год в сумме 75,2 тыс. рублей. </w:t>
      </w:r>
    </w:p>
    <w:p w:rsidR="00C22852" w:rsidRPr="00C22852" w:rsidRDefault="00C22852" w:rsidP="00C228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Статья 10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не вправе принимать в 2015 году решения, приводящие к увеличению численности муниципальных служащих и работников учреждений и иных организаций бюджетной сферы.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Статья 11</w:t>
      </w:r>
    </w:p>
    <w:p w:rsidR="00C22852" w:rsidRPr="00C22852" w:rsidRDefault="00C22852" w:rsidP="00C22852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22852">
        <w:rPr>
          <w:rFonts w:ascii="Times New Roman" w:hAnsi="Times New Roman" w:cs="Times New Roman"/>
          <w:sz w:val="28"/>
          <w:szCs w:val="28"/>
        </w:rPr>
        <w:t xml:space="preserve">Доходы, фактически полученные при исполнении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C228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852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C228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C22852" w:rsidRPr="00C22852" w:rsidRDefault="00C22852" w:rsidP="00C228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Субсидии и субвенции, фактически полученные при исполнении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сверх утвержденных настоящим Решением доходов,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Решение.</w:t>
      </w:r>
    </w:p>
    <w:p w:rsidR="00C22852" w:rsidRPr="00C22852" w:rsidRDefault="00C22852" w:rsidP="00C22852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Статья 12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lastRenderedPageBreak/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заключенными соглашениями. 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Style w:val="a5"/>
          <w:rFonts w:ascii="Times New Roman" w:hAnsi="Times New Roman" w:cs="Times New Roman"/>
          <w:color w:val="auto"/>
          <w:sz w:val="28"/>
          <w:szCs w:val="28"/>
        </w:rPr>
        <w:t>Статья 13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2015 года.</w:t>
      </w: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</w:p>
    <w:p w:rsidR="00C22852" w:rsidRP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</w:t>
      </w:r>
      <w:proofErr w:type="spellStart"/>
      <w:r w:rsidRPr="00C22852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М.М.                                       </w:t>
      </w: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lang w:val="tt-RU"/>
        </w:rPr>
      </w:pPr>
      <w:r>
        <w:rPr>
          <w:rFonts w:ascii="Times New Roman" w:hAnsi="Times New Roman" w:cs="Times New Roman"/>
          <w:sz w:val="20"/>
          <w:lang w:val="tt-RU"/>
        </w:rPr>
        <w:t xml:space="preserve"> </w:t>
      </w: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lang w:val="tt-RU"/>
        </w:rPr>
      </w:pPr>
    </w:p>
    <w:p w:rsidR="00C22852" w:rsidRPr="00C22852" w:rsidRDefault="00C22852">
      <w:pPr>
        <w:rPr>
          <w:lang w:val="tt-RU"/>
        </w:rPr>
      </w:pPr>
    </w:p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C22852" w:rsidRDefault="00C22852"/>
    <w:p w:rsidR="006B3472" w:rsidRDefault="006B3472" w:rsidP="00C2285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6B3472" w:rsidRDefault="006B3472" w:rsidP="00C2285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6B3472" w:rsidRDefault="006B3472" w:rsidP="00C22852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C22852" w:rsidRP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</w:rPr>
      </w:pPr>
      <w:r w:rsidRPr="00C22852">
        <w:rPr>
          <w:rFonts w:ascii="Times New Roman" w:hAnsi="Times New Roman" w:cs="Times New Roman"/>
          <w:sz w:val="20"/>
        </w:rPr>
        <w:lastRenderedPageBreak/>
        <w:t>Приложение № 1</w:t>
      </w:r>
    </w:p>
    <w:p w:rsidR="00C22852" w:rsidRPr="00C22852" w:rsidRDefault="00C22852" w:rsidP="00C228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C22852"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</w:t>
      </w:r>
      <w:r w:rsidRPr="00C22852">
        <w:rPr>
          <w:rFonts w:ascii="Times New Roman" w:hAnsi="Times New Roman" w:cs="Times New Roman"/>
          <w:sz w:val="20"/>
          <w:lang w:val="tt-RU"/>
        </w:rPr>
        <w:t xml:space="preserve"> </w:t>
      </w:r>
      <w:r w:rsidRPr="00C22852">
        <w:rPr>
          <w:rFonts w:ascii="Times New Roman" w:hAnsi="Times New Roman" w:cs="Times New Roman"/>
          <w:sz w:val="20"/>
        </w:rPr>
        <w:t xml:space="preserve">к решению Совета </w:t>
      </w:r>
      <w:proofErr w:type="spellStart"/>
      <w:r w:rsidRPr="00C22852">
        <w:rPr>
          <w:rFonts w:ascii="Times New Roman" w:hAnsi="Times New Roman" w:cs="Times New Roman"/>
          <w:sz w:val="20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0"/>
        </w:rPr>
        <w:t xml:space="preserve"> сельского поселения</w:t>
      </w:r>
    </w:p>
    <w:p w:rsidR="00C22852" w:rsidRPr="00C22852" w:rsidRDefault="00C22852" w:rsidP="00C22852">
      <w:pPr>
        <w:spacing w:after="0"/>
        <w:rPr>
          <w:rFonts w:ascii="Times New Roman" w:hAnsi="Times New Roman" w:cs="Times New Roman"/>
          <w:sz w:val="20"/>
        </w:rPr>
      </w:pPr>
      <w:r w:rsidRPr="00C22852">
        <w:rPr>
          <w:rFonts w:ascii="Times New Roman" w:hAnsi="Times New Roman" w:cs="Times New Roman"/>
          <w:sz w:val="20"/>
        </w:rPr>
        <w:t xml:space="preserve">                                                            </w:t>
      </w:r>
      <w:r w:rsidRPr="00C22852">
        <w:rPr>
          <w:rFonts w:ascii="Times New Roman" w:hAnsi="Times New Roman" w:cs="Times New Roman"/>
          <w:sz w:val="20"/>
          <w:lang w:val="tt-RU"/>
        </w:rPr>
        <w:t xml:space="preserve">                 </w:t>
      </w:r>
      <w:r>
        <w:rPr>
          <w:rFonts w:ascii="Times New Roman" w:hAnsi="Times New Roman" w:cs="Times New Roman"/>
          <w:sz w:val="20"/>
          <w:lang w:val="tt-RU"/>
        </w:rPr>
        <w:t xml:space="preserve">                 </w:t>
      </w:r>
      <w:r w:rsidRPr="00C22852">
        <w:rPr>
          <w:rFonts w:ascii="Times New Roman" w:hAnsi="Times New Roman" w:cs="Times New Roman"/>
          <w:sz w:val="20"/>
        </w:rPr>
        <w:t xml:space="preserve">«О проекте бюджета  </w:t>
      </w:r>
      <w:proofErr w:type="spellStart"/>
      <w:r w:rsidRPr="00C22852">
        <w:rPr>
          <w:rFonts w:ascii="Times New Roman" w:hAnsi="Times New Roman" w:cs="Times New Roman"/>
          <w:sz w:val="20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0"/>
        </w:rPr>
        <w:t xml:space="preserve"> сельского поселения</w:t>
      </w:r>
    </w:p>
    <w:p w:rsidR="00C22852" w:rsidRPr="00C22852" w:rsidRDefault="00C22852" w:rsidP="00C22852">
      <w:pPr>
        <w:spacing w:after="0"/>
        <w:rPr>
          <w:rFonts w:ascii="Times New Roman" w:hAnsi="Times New Roman" w:cs="Times New Roman"/>
          <w:sz w:val="20"/>
        </w:rPr>
      </w:pPr>
      <w:r w:rsidRPr="00C22852"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C22852">
        <w:rPr>
          <w:rFonts w:ascii="Times New Roman" w:hAnsi="Times New Roman" w:cs="Times New Roman"/>
          <w:sz w:val="20"/>
          <w:lang w:val="tt-RU"/>
        </w:rPr>
        <w:t xml:space="preserve">                        </w:t>
      </w:r>
      <w:r w:rsidRPr="00C22852">
        <w:rPr>
          <w:rFonts w:ascii="Times New Roman" w:hAnsi="Times New Roman" w:cs="Times New Roman"/>
          <w:sz w:val="20"/>
        </w:rPr>
        <w:t>на  201</w:t>
      </w:r>
      <w:r w:rsidRPr="00C22852">
        <w:rPr>
          <w:rFonts w:ascii="Times New Roman" w:hAnsi="Times New Roman" w:cs="Times New Roman"/>
          <w:sz w:val="20"/>
          <w:lang w:val="tt-RU"/>
        </w:rPr>
        <w:t>5</w:t>
      </w:r>
      <w:r w:rsidRPr="00C22852">
        <w:rPr>
          <w:rFonts w:ascii="Times New Roman" w:hAnsi="Times New Roman" w:cs="Times New Roman"/>
          <w:sz w:val="20"/>
        </w:rPr>
        <w:t xml:space="preserve"> год  и на плановый период 201</w:t>
      </w:r>
      <w:r w:rsidRPr="00C22852">
        <w:rPr>
          <w:rFonts w:ascii="Times New Roman" w:hAnsi="Times New Roman" w:cs="Times New Roman"/>
          <w:sz w:val="20"/>
          <w:lang w:val="tt-RU"/>
        </w:rPr>
        <w:t>6</w:t>
      </w:r>
      <w:r w:rsidRPr="00C22852">
        <w:rPr>
          <w:rFonts w:ascii="Times New Roman" w:hAnsi="Times New Roman" w:cs="Times New Roman"/>
          <w:sz w:val="20"/>
        </w:rPr>
        <w:t xml:space="preserve"> и 201</w:t>
      </w:r>
      <w:r w:rsidRPr="00C22852">
        <w:rPr>
          <w:rFonts w:ascii="Times New Roman" w:hAnsi="Times New Roman" w:cs="Times New Roman"/>
          <w:sz w:val="20"/>
          <w:lang w:val="tt-RU"/>
        </w:rPr>
        <w:t>7</w:t>
      </w:r>
      <w:r w:rsidRPr="00C22852">
        <w:rPr>
          <w:rFonts w:ascii="Times New Roman" w:hAnsi="Times New Roman" w:cs="Times New Roman"/>
          <w:sz w:val="20"/>
        </w:rPr>
        <w:t xml:space="preserve"> годов»</w:t>
      </w:r>
    </w:p>
    <w:p w:rsidR="00C22852" w:rsidRPr="00C22852" w:rsidRDefault="00C22852" w:rsidP="00C22852">
      <w:pPr>
        <w:jc w:val="center"/>
        <w:rPr>
          <w:rFonts w:ascii="Times New Roman" w:hAnsi="Times New Roman" w:cs="Times New Roman"/>
          <w:sz w:val="20"/>
        </w:rPr>
      </w:pPr>
      <w:r w:rsidRPr="00C22852">
        <w:rPr>
          <w:rFonts w:ascii="Times New Roman" w:hAnsi="Times New Roman" w:cs="Times New Roman"/>
          <w:sz w:val="20"/>
        </w:rPr>
        <w:tab/>
      </w:r>
      <w:r w:rsidRPr="00C22852">
        <w:rPr>
          <w:rFonts w:ascii="Times New Roman" w:hAnsi="Times New Roman" w:cs="Times New Roman"/>
          <w:sz w:val="20"/>
        </w:rPr>
        <w:tab/>
      </w:r>
      <w:r w:rsidRPr="00C22852">
        <w:rPr>
          <w:rFonts w:ascii="Times New Roman" w:hAnsi="Times New Roman" w:cs="Times New Roman"/>
          <w:sz w:val="20"/>
        </w:rPr>
        <w:tab/>
      </w:r>
      <w:r w:rsidRPr="00C22852">
        <w:rPr>
          <w:rFonts w:ascii="Times New Roman" w:hAnsi="Times New Roman" w:cs="Times New Roman"/>
          <w:sz w:val="20"/>
        </w:rPr>
        <w:tab/>
      </w:r>
      <w:r w:rsidRPr="00C22852">
        <w:rPr>
          <w:rFonts w:ascii="Times New Roman" w:hAnsi="Times New Roman" w:cs="Times New Roman"/>
          <w:sz w:val="20"/>
        </w:rPr>
        <w:tab/>
      </w:r>
    </w:p>
    <w:p w:rsidR="00C22852" w:rsidRP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</w:rPr>
      </w:pPr>
      <w:r w:rsidRPr="00C22852">
        <w:rPr>
          <w:rFonts w:ascii="Times New Roman" w:hAnsi="Times New Roman" w:cs="Times New Roman"/>
          <w:sz w:val="20"/>
        </w:rPr>
        <w:tab/>
        <w:t xml:space="preserve">            </w:t>
      </w:r>
    </w:p>
    <w:p w:rsidR="00C22852" w:rsidRPr="00C22852" w:rsidRDefault="00C22852" w:rsidP="00C22852">
      <w:pPr>
        <w:jc w:val="right"/>
        <w:rPr>
          <w:rFonts w:ascii="Times New Roman" w:hAnsi="Times New Roman" w:cs="Times New Roman"/>
          <w:sz w:val="20"/>
        </w:rPr>
      </w:pPr>
      <w:r w:rsidRPr="00C22852">
        <w:rPr>
          <w:rFonts w:ascii="Times New Roman" w:hAnsi="Times New Roman" w:cs="Times New Roman"/>
          <w:sz w:val="20"/>
        </w:rPr>
        <w:t>Таблица №1</w:t>
      </w:r>
    </w:p>
    <w:p w:rsidR="00C22852" w:rsidRPr="00C22852" w:rsidRDefault="00C22852" w:rsidP="00C228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C22852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C22852" w:rsidRPr="00C22852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на 2015 год</w:t>
      </w:r>
    </w:p>
    <w:p w:rsidR="00C22852" w:rsidRPr="00C22852" w:rsidRDefault="00C22852" w:rsidP="00C22852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C22852" w:rsidRPr="00C22852" w:rsidRDefault="00C22852" w:rsidP="00C22852">
      <w:pPr>
        <w:ind w:left="-720"/>
        <w:rPr>
          <w:rFonts w:ascii="Times New Roman" w:hAnsi="Times New Roman" w:cs="Times New Roman"/>
          <w:sz w:val="24"/>
          <w:szCs w:val="24"/>
        </w:rPr>
      </w:pPr>
      <w:r w:rsidRPr="00C22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(тыс</w:t>
      </w:r>
      <w:proofErr w:type="gramStart"/>
      <w:r w:rsidRPr="00C228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22852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5314"/>
        <w:gridCol w:w="1854"/>
      </w:tblGrid>
      <w:tr w:rsidR="00C22852" w:rsidRPr="00C22852" w:rsidTr="00C228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22852" w:rsidRPr="00C22852" w:rsidTr="00C228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314 0105 0000 00 0000 000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22852" w:rsidRPr="00C22852" w:rsidTr="00C228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314 0105 0201 10 0000 510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-1762,9</w:t>
            </w:r>
          </w:p>
        </w:tc>
      </w:tr>
      <w:tr w:rsidR="00C22852" w:rsidRPr="00C22852" w:rsidTr="00C228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314 0105 0201 10 0000  610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1762,9</w:t>
            </w:r>
          </w:p>
        </w:tc>
      </w:tr>
    </w:tbl>
    <w:p w:rsidR="00C22852" w:rsidRPr="00C22852" w:rsidRDefault="00C22852" w:rsidP="00C2285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Pr="00C22852" w:rsidRDefault="00C22852" w:rsidP="00C2285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Pr="00C22852" w:rsidRDefault="00C22852" w:rsidP="00C22852">
      <w:pPr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C22852">
        <w:rPr>
          <w:rFonts w:ascii="Times New Roman" w:hAnsi="Times New Roman" w:cs="Times New Roman"/>
          <w:sz w:val="24"/>
          <w:szCs w:val="24"/>
        </w:rPr>
        <w:t>Таблица №2</w:t>
      </w:r>
    </w:p>
    <w:p w:rsidR="00C22852" w:rsidRPr="00C22852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852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C22852" w:rsidRPr="00C22852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2852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C22852">
        <w:rPr>
          <w:rFonts w:ascii="Times New Roman" w:hAnsi="Times New Roman" w:cs="Times New Roman"/>
          <w:sz w:val="28"/>
          <w:szCs w:val="28"/>
        </w:rPr>
        <w:t xml:space="preserve"> сельского поселения на 2016 - 2017 годы.</w:t>
      </w:r>
    </w:p>
    <w:p w:rsidR="00C22852" w:rsidRPr="00C22852" w:rsidRDefault="00C22852" w:rsidP="00C22852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C22852" w:rsidRPr="00C22852" w:rsidRDefault="00C22852" w:rsidP="00C22852">
      <w:pPr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C22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(тыс</w:t>
      </w:r>
      <w:proofErr w:type="gramStart"/>
      <w:r w:rsidRPr="00C228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22852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10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818"/>
        <w:gridCol w:w="1854"/>
        <w:gridCol w:w="1854"/>
      </w:tblGrid>
      <w:tr w:rsidR="00C22852" w:rsidRPr="00C22852" w:rsidTr="00C228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22852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2852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852" w:rsidRPr="00C22852" w:rsidTr="00C228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314 0105 0000 00 0000 000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22852" w:rsidRPr="00C22852" w:rsidTr="00C228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314 0105 0201 10 0000 510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-1819,9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-1871,6</w:t>
            </w:r>
          </w:p>
        </w:tc>
      </w:tr>
      <w:tr w:rsidR="00C22852" w:rsidRPr="00C22852" w:rsidTr="00C228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314 0105 0201 10 0000  610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1819,9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C22852" w:rsidRDefault="00C22852" w:rsidP="00C22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1871,6</w:t>
            </w:r>
          </w:p>
        </w:tc>
      </w:tr>
    </w:tbl>
    <w:p w:rsidR="00C22852" w:rsidRPr="001A61BE" w:rsidRDefault="00C22852" w:rsidP="00C22852">
      <w:pPr>
        <w:pStyle w:val="3"/>
        <w:spacing w:after="0"/>
        <w:ind w:left="630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lastRenderedPageBreak/>
        <w:t xml:space="preserve">   </w:t>
      </w:r>
      <w:r>
        <w:rPr>
          <w:rFonts w:ascii="Times New Roman" w:hAnsi="Times New Roman"/>
          <w:b w:val="0"/>
          <w:bCs w:val="0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</w:rPr>
        <w:t>Приложение 2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к  решению </w:t>
      </w:r>
      <w:r w:rsidRPr="001A61BE">
        <w:rPr>
          <w:rFonts w:ascii="Times New Roman" w:hAnsi="Times New Roman" w:cs="Times New Roman"/>
          <w:sz w:val="20"/>
          <w:szCs w:val="20"/>
        </w:rPr>
        <w:t xml:space="preserve">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«О проекте бюджета</w:t>
      </w:r>
      <w:r w:rsidRPr="001A6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1A61BE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Pr="001A61BE" w:rsidRDefault="00C22852" w:rsidP="00C2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1B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 201</w:t>
      </w:r>
      <w:r>
        <w:rPr>
          <w:rFonts w:ascii="Times New Roman" w:hAnsi="Times New Roman" w:cs="Times New Roman"/>
          <w:sz w:val="20"/>
          <w:szCs w:val="20"/>
          <w:lang w:val="tt-RU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1A61BE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2017</w:t>
      </w:r>
      <w:r w:rsidRPr="001A61BE">
        <w:rPr>
          <w:rFonts w:ascii="Times New Roman" w:hAnsi="Times New Roman" w:cs="Times New Roman"/>
          <w:sz w:val="20"/>
          <w:szCs w:val="20"/>
        </w:rPr>
        <w:t xml:space="preserve"> годов» </w:t>
      </w:r>
    </w:p>
    <w:p w:rsidR="00C22852" w:rsidRPr="005F580F" w:rsidRDefault="00C22852" w:rsidP="00C22852">
      <w:pPr>
        <w:spacing w:after="0"/>
      </w:pPr>
      <w:r w:rsidRPr="005F580F">
        <w:t xml:space="preserve">                                                                                   </w:t>
      </w:r>
    </w:p>
    <w:p w:rsidR="00C22852" w:rsidRPr="00571773" w:rsidRDefault="00C22852" w:rsidP="00C22852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5F580F">
        <w:t xml:space="preserve">                                                                                                                                                             </w:t>
      </w:r>
      <w:r>
        <w:rPr>
          <w:lang w:val="tt-RU"/>
        </w:rPr>
        <w:t xml:space="preserve">                                                                                                                               </w:t>
      </w:r>
      <w:r w:rsidRPr="00571773">
        <w:rPr>
          <w:rFonts w:ascii="Times New Roman" w:hAnsi="Times New Roman" w:cs="Times New Roman"/>
          <w:sz w:val="28"/>
          <w:szCs w:val="28"/>
        </w:rPr>
        <w:t>Таблица 1</w:t>
      </w:r>
    </w:p>
    <w:p w:rsidR="00C22852" w:rsidRPr="00E35672" w:rsidRDefault="00C22852" w:rsidP="00C22852">
      <w:pPr>
        <w:jc w:val="right"/>
        <w:rPr>
          <w:rFonts w:ascii="Times New Roman" w:hAnsi="Times New Roman" w:cs="Times New Roman"/>
          <w:lang w:val="tt-RU"/>
        </w:rPr>
      </w:pPr>
    </w:p>
    <w:p w:rsidR="00C22852" w:rsidRPr="00E35672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5672"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</w:p>
    <w:p w:rsidR="00C22852" w:rsidRPr="00E35672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5672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672">
        <w:rPr>
          <w:rFonts w:ascii="Times New Roman" w:hAnsi="Times New Roman" w:cs="Times New Roman"/>
          <w:sz w:val="28"/>
          <w:szCs w:val="28"/>
        </w:rPr>
        <w:t>сельского  поселения</w:t>
      </w:r>
    </w:p>
    <w:p w:rsidR="00C22852" w:rsidRPr="00E35672" w:rsidRDefault="00C22852" w:rsidP="00C22852">
      <w:pPr>
        <w:spacing w:after="0"/>
        <w:jc w:val="center"/>
        <w:rPr>
          <w:rFonts w:ascii="Times New Roman" w:hAnsi="Times New Roman" w:cs="Times New Roman"/>
        </w:rPr>
      </w:pPr>
      <w:r w:rsidRPr="00E35672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567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2852" w:rsidRPr="002A3411" w:rsidRDefault="00C22852" w:rsidP="00C22852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</w:t>
      </w:r>
      <w:r w:rsidRPr="002A3411">
        <w:rPr>
          <w:rFonts w:ascii="Times New Roman" w:hAnsi="Times New Roman" w:cs="Times New Roman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3119"/>
        <w:gridCol w:w="1701"/>
      </w:tblGrid>
      <w:tr w:rsidR="00C22852" w:rsidRPr="009A5401" w:rsidTr="00C22852">
        <w:trPr>
          <w:trHeight w:val="545"/>
        </w:trPr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</w:rPr>
            </w:pPr>
            <w:r w:rsidRPr="002C770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</w:rPr>
            </w:pPr>
            <w:r w:rsidRPr="002C7709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</w:rPr>
            </w:pPr>
            <w:r w:rsidRPr="002C7709">
              <w:rPr>
                <w:rFonts w:ascii="Times New Roman" w:hAnsi="Times New Roman" w:cs="Times New Roman"/>
              </w:rPr>
              <w:t>Сумма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483,6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1 06 01030 10 0000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1 06 06010 00 0000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1 06 06013 10 0000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2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 1 статьи 394 Налогового кодекса Российской  Федерации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1 06 06020 00 0000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1 06 06023 10 0000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1279,3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1279,3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2 02 01001 10 0000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1094,5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отации бюджетам поселений 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C22852" w:rsidRPr="009A5401" w:rsidTr="00C22852">
        <w:tc>
          <w:tcPr>
            <w:tcW w:w="5211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3119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1762,9</w:t>
            </w:r>
          </w:p>
        </w:tc>
      </w:tr>
    </w:tbl>
    <w:p w:rsidR="00C22852" w:rsidRPr="009A5401" w:rsidRDefault="00C22852" w:rsidP="00C228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852" w:rsidRPr="00C22852" w:rsidRDefault="00C22852" w:rsidP="00C22852">
      <w:pPr>
        <w:rPr>
          <w:rFonts w:ascii="Times New Roman" w:hAnsi="Times New Roman" w:cs="Times New Roman"/>
          <w:sz w:val="24"/>
          <w:szCs w:val="24"/>
        </w:rPr>
      </w:pPr>
    </w:p>
    <w:p w:rsidR="00C22852" w:rsidRPr="00C22852" w:rsidRDefault="00C22852" w:rsidP="00C22852">
      <w:pPr>
        <w:rPr>
          <w:rFonts w:ascii="Times New Roman" w:hAnsi="Times New Roman" w:cs="Times New Roman"/>
          <w:sz w:val="24"/>
          <w:szCs w:val="24"/>
        </w:rPr>
      </w:pPr>
    </w:p>
    <w:p w:rsidR="00C22852" w:rsidRPr="00C22852" w:rsidRDefault="00C22852">
      <w:pPr>
        <w:rPr>
          <w:rFonts w:ascii="Times New Roman" w:hAnsi="Times New Roman" w:cs="Times New Roman"/>
        </w:rPr>
      </w:pPr>
    </w:p>
    <w:p w:rsidR="00C22852" w:rsidRPr="00C22852" w:rsidRDefault="00C22852">
      <w:pPr>
        <w:rPr>
          <w:rFonts w:ascii="Times New Roman" w:hAnsi="Times New Roman" w:cs="Times New Roman"/>
        </w:rPr>
      </w:pPr>
    </w:p>
    <w:p w:rsidR="00C22852" w:rsidRPr="00C22852" w:rsidRDefault="00C22852">
      <w:pPr>
        <w:rPr>
          <w:rFonts w:ascii="Times New Roman" w:hAnsi="Times New Roman" w:cs="Times New Roman"/>
        </w:rPr>
      </w:pPr>
    </w:p>
    <w:p w:rsidR="00C22852" w:rsidRPr="00C22852" w:rsidRDefault="00C22852">
      <w:pPr>
        <w:rPr>
          <w:rFonts w:ascii="Times New Roman" w:hAnsi="Times New Roman" w:cs="Times New Roman"/>
        </w:rPr>
      </w:pPr>
    </w:p>
    <w:p w:rsidR="00C22852" w:rsidRPr="00C22852" w:rsidRDefault="00C22852">
      <w:pPr>
        <w:rPr>
          <w:rFonts w:ascii="Times New Roman" w:hAnsi="Times New Roman" w:cs="Times New Roman"/>
        </w:rPr>
      </w:pPr>
    </w:p>
    <w:p w:rsidR="00C22852" w:rsidRPr="00C22852" w:rsidRDefault="00C22852">
      <w:pPr>
        <w:rPr>
          <w:rFonts w:ascii="Times New Roman" w:hAnsi="Times New Roman" w:cs="Times New Roman"/>
        </w:rPr>
      </w:pPr>
    </w:p>
    <w:p w:rsidR="00C22852" w:rsidRPr="00571773" w:rsidRDefault="00C22852" w:rsidP="00C22852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73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C22852" w:rsidRPr="00571773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773"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</w:p>
    <w:p w:rsidR="00C22852" w:rsidRPr="00571773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773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773">
        <w:rPr>
          <w:rFonts w:ascii="Times New Roman" w:hAnsi="Times New Roman" w:cs="Times New Roman"/>
          <w:sz w:val="28"/>
          <w:szCs w:val="28"/>
        </w:rPr>
        <w:t>сельского  поселения</w:t>
      </w:r>
    </w:p>
    <w:p w:rsidR="00C22852" w:rsidRPr="00571773" w:rsidRDefault="00C22852" w:rsidP="00C2285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57177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22852" w:rsidRPr="0004002C" w:rsidRDefault="00C22852" w:rsidP="00C22852">
      <w:pPr>
        <w:spacing w:after="0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lang w:val="tt-RU"/>
        </w:rPr>
        <w:t xml:space="preserve">                                                                                                       </w:t>
      </w:r>
      <w:r w:rsidRPr="00571773">
        <w:rPr>
          <w:rFonts w:ascii="Times New Roman" w:hAnsi="Times New Roman" w:cs="Times New Roman"/>
        </w:rPr>
        <w:t>(тыс. рублей)</w:t>
      </w:r>
    </w:p>
    <w:tbl>
      <w:tblPr>
        <w:tblW w:w="11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6"/>
        <w:gridCol w:w="2935"/>
        <w:gridCol w:w="1596"/>
        <w:gridCol w:w="1596"/>
        <w:gridCol w:w="1596"/>
      </w:tblGrid>
      <w:tr w:rsidR="00C22852" w:rsidTr="00C22852">
        <w:trPr>
          <w:gridAfter w:val="1"/>
          <w:wAfter w:w="1596" w:type="dxa"/>
          <w:trHeight w:val="297"/>
        </w:trPr>
        <w:tc>
          <w:tcPr>
            <w:tcW w:w="4046" w:type="dxa"/>
          </w:tcPr>
          <w:p w:rsidR="00C22852" w:rsidRPr="00AF44AF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proofErr w:type="spellStart"/>
            <w:r w:rsidRPr="00AF44AF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proofErr w:type="spellEnd"/>
          </w:p>
        </w:tc>
        <w:tc>
          <w:tcPr>
            <w:tcW w:w="2935" w:type="dxa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2C7709">
              <w:rPr>
                <w:rFonts w:ascii="Times New Roman" w:hAnsi="Times New Roman" w:cs="Times New Roman"/>
                <w:lang w:val="tt-RU"/>
              </w:rPr>
              <w:t>Код дохода</w:t>
            </w:r>
          </w:p>
        </w:tc>
        <w:tc>
          <w:tcPr>
            <w:tcW w:w="3192" w:type="dxa"/>
            <w:gridSpan w:val="2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2C7709">
              <w:rPr>
                <w:rFonts w:ascii="Times New Roman" w:hAnsi="Times New Roman" w:cs="Times New Roman"/>
                <w:lang w:val="tt-RU"/>
              </w:rPr>
              <w:t>Сумма</w:t>
            </w: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C22852" w:rsidRPr="00294772" w:rsidTr="00C22852">
        <w:trPr>
          <w:gridAfter w:val="1"/>
          <w:wAfter w:w="1596" w:type="dxa"/>
          <w:trHeight w:val="275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C22852" w:rsidRPr="004F045D" w:rsidRDefault="00C22852" w:rsidP="00C228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      2016 год</w:t>
            </w:r>
          </w:p>
        </w:tc>
        <w:tc>
          <w:tcPr>
            <w:tcW w:w="1596" w:type="dxa"/>
            <w:vAlign w:val="center"/>
          </w:tcPr>
          <w:p w:rsidR="00C22852" w:rsidRPr="004F045D" w:rsidRDefault="00C22852" w:rsidP="00C228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     2017 год</w:t>
            </w:r>
          </w:p>
        </w:tc>
      </w:tr>
      <w:tr w:rsidR="00C22852" w:rsidRPr="00294772" w:rsidTr="00C22852">
        <w:trPr>
          <w:gridAfter w:val="1"/>
          <w:wAfter w:w="1596" w:type="dxa"/>
          <w:trHeight w:val="275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499,8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519,4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221,1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C22852" w:rsidRPr="00294772" w:rsidTr="00C22852"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1 06 01030 10 0000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294772" w:rsidTr="00C22852"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1596" w:type="dxa"/>
            <w:vMerge/>
            <w:tcBorders>
              <w:bottom w:val="nil"/>
            </w:tcBorders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294772" w:rsidTr="00C22852"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1 06 06010 00 0000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96" w:type="dxa"/>
            <w:vMerge/>
            <w:tcBorders>
              <w:bottom w:val="nil"/>
            </w:tcBorders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1 06 06013 10 0000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1 06 06020 00 0000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1 06 06023 10 0000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1320,1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1352,2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1320,1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1352,2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2 02 01001 10 0000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1133,6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1167,8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отации бюджетам поселений 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C22852" w:rsidRPr="00294772" w:rsidTr="00C22852">
        <w:trPr>
          <w:gridAfter w:val="1"/>
          <w:wAfter w:w="1596" w:type="dxa"/>
        </w:trPr>
        <w:tc>
          <w:tcPr>
            <w:tcW w:w="4046" w:type="dxa"/>
            <w:vAlign w:val="center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935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1819,9</w:t>
            </w:r>
          </w:p>
        </w:tc>
        <w:tc>
          <w:tcPr>
            <w:tcW w:w="1596" w:type="dxa"/>
            <w:vAlign w:val="center"/>
          </w:tcPr>
          <w:p w:rsidR="00C22852" w:rsidRPr="002C7709" w:rsidRDefault="00C22852" w:rsidP="00C2285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1871,6</w:t>
            </w:r>
          </w:p>
        </w:tc>
      </w:tr>
    </w:tbl>
    <w:p w:rsidR="00C22852" w:rsidRPr="00C22852" w:rsidRDefault="00C22852">
      <w:pPr>
        <w:rPr>
          <w:rFonts w:ascii="Times New Roman" w:hAnsi="Times New Roman" w:cs="Times New Roman"/>
        </w:rPr>
      </w:pPr>
    </w:p>
    <w:p w:rsidR="00C22852" w:rsidRPr="00B77539" w:rsidRDefault="00C22852" w:rsidP="00C22852">
      <w:pPr>
        <w:pStyle w:val="3"/>
        <w:spacing w:after="0"/>
        <w:ind w:firstLine="0"/>
        <w:jc w:val="righ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lastRenderedPageBreak/>
        <w:t>Приложение 3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</w:t>
      </w:r>
      <w:r w:rsidRPr="001A61BE">
        <w:rPr>
          <w:rFonts w:ascii="Times New Roman" w:hAnsi="Times New Roman" w:cs="Times New Roman"/>
          <w:sz w:val="20"/>
          <w:szCs w:val="20"/>
        </w:rPr>
        <w:t>к  решению Совета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  <w:r w:rsidRPr="001A61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</w:t>
      </w:r>
      <w:r w:rsidRPr="001A61BE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 проекте бюджета</w:t>
      </w:r>
      <w:r w:rsidRPr="001A6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1A61BE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Pr="001A61BE" w:rsidRDefault="00C22852" w:rsidP="00C2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1B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 201</w:t>
      </w:r>
      <w:r>
        <w:rPr>
          <w:rFonts w:ascii="Times New Roman" w:hAnsi="Times New Roman" w:cs="Times New Roman"/>
          <w:sz w:val="20"/>
          <w:szCs w:val="20"/>
          <w:lang w:val="tt-RU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1A61BE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2017</w:t>
      </w:r>
      <w:r w:rsidRPr="001A61BE">
        <w:rPr>
          <w:rFonts w:ascii="Times New Roman" w:hAnsi="Times New Roman" w:cs="Times New Roman"/>
          <w:sz w:val="20"/>
          <w:szCs w:val="20"/>
        </w:rPr>
        <w:t xml:space="preserve"> годов» </w:t>
      </w:r>
    </w:p>
    <w:p w:rsidR="00C22852" w:rsidRPr="0007450C" w:rsidRDefault="00C22852" w:rsidP="00C2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2852" w:rsidRPr="00EF3953" w:rsidRDefault="00C22852" w:rsidP="00C22852">
      <w:pPr>
        <w:pStyle w:val="a6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3953">
        <w:rPr>
          <w:rFonts w:ascii="Times New Roman" w:hAnsi="Times New Roman" w:cs="Times New Roman"/>
          <w:bCs/>
          <w:sz w:val="28"/>
          <w:szCs w:val="28"/>
        </w:rPr>
        <w:t>Нормативы</w:t>
      </w:r>
    </w:p>
    <w:p w:rsidR="00C22852" w:rsidRPr="00D7761F" w:rsidRDefault="00C22852" w:rsidP="00C22852">
      <w:pPr>
        <w:pStyle w:val="a6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761F">
        <w:rPr>
          <w:rFonts w:ascii="Times New Roman" w:hAnsi="Times New Roman" w:cs="Times New Roman"/>
          <w:bCs/>
          <w:sz w:val="28"/>
          <w:szCs w:val="28"/>
        </w:rPr>
        <w:t>распределения доходов между бюджетами</w:t>
      </w:r>
    </w:p>
    <w:p w:rsidR="00C22852" w:rsidRDefault="00C22852" w:rsidP="00C22852">
      <w:pPr>
        <w:pStyle w:val="a6"/>
        <w:spacing w:after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7761F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D7761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C22852" w:rsidRPr="00D7761F" w:rsidRDefault="00C22852" w:rsidP="00C22852">
      <w:pPr>
        <w:pStyle w:val="a6"/>
        <w:spacing w:after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2015 год и на плановый период 2016 и 2017 годов</w:t>
      </w:r>
    </w:p>
    <w:p w:rsidR="00C22852" w:rsidRPr="00D7761F" w:rsidRDefault="00C22852" w:rsidP="00C22852">
      <w:pPr>
        <w:ind w:left="63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D7761F">
        <w:rPr>
          <w:rFonts w:ascii="Times New Roman" w:hAnsi="Times New Roman" w:cs="Times New Roman"/>
        </w:rPr>
        <w:t>(в процентах)</w:t>
      </w: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5387"/>
        <w:gridCol w:w="1524"/>
      </w:tblGrid>
      <w:tr w:rsidR="00C22852" w:rsidRPr="004772E2" w:rsidTr="00C22852">
        <w:tc>
          <w:tcPr>
            <w:tcW w:w="2943" w:type="dxa"/>
          </w:tcPr>
          <w:p w:rsidR="00C22852" w:rsidRPr="004772E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772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Код</w:t>
            </w:r>
          </w:p>
        </w:tc>
        <w:tc>
          <w:tcPr>
            <w:tcW w:w="5387" w:type="dxa"/>
          </w:tcPr>
          <w:p w:rsidR="00C22852" w:rsidRPr="004772E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772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 групп, подгрупп, статей и подстатей доходов</w:t>
            </w:r>
          </w:p>
        </w:tc>
        <w:tc>
          <w:tcPr>
            <w:tcW w:w="1524" w:type="dxa"/>
          </w:tcPr>
          <w:p w:rsidR="00C22852" w:rsidRPr="004772E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772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Бюджет поселения</w:t>
            </w:r>
          </w:p>
        </w:tc>
      </w:tr>
      <w:tr w:rsidR="00C22852" w:rsidRPr="004772E2" w:rsidTr="00C22852">
        <w:tc>
          <w:tcPr>
            <w:tcW w:w="2943" w:type="dxa"/>
          </w:tcPr>
          <w:p w:rsidR="00C22852" w:rsidRPr="004772E2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772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1 11 00000 00 0000 000</w:t>
            </w:r>
          </w:p>
        </w:tc>
        <w:tc>
          <w:tcPr>
            <w:tcW w:w="5387" w:type="dxa"/>
          </w:tcPr>
          <w:p w:rsidR="00C22852" w:rsidRPr="004772E2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772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</w:tcPr>
          <w:p w:rsidR="00C22852" w:rsidRPr="004772E2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 xml:space="preserve">1 11 02033 10 0000 120    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 аукционов по продаже акций, находящихся в собственности 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852" w:rsidRPr="0017312D" w:rsidTr="00C22852">
        <w:trPr>
          <w:trHeight w:val="570"/>
        </w:trPr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 xml:space="preserve">1 15 02050 10 0000 140 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управления (организациями) поселений за выполнение определённых функций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возмещения ущерба при возникновении страховых случаев  по обязательному страхованию гражданской ответственности, когда </w:t>
            </w:r>
            <w:proofErr w:type="spellStart"/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выгодоприобретателями</w:t>
            </w:r>
            <w:proofErr w:type="spellEnd"/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выступают получатели средств бюджетов 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1 16 23052 10 0000 140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выгодоприобретателями</w:t>
            </w:r>
            <w:proofErr w:type="spellEnd"/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выступают получатели средств бюджетов 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1 17 00000 00 0000 000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17312D" w:rsidTr="00C22852"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22852" w:rsidRPr="0017312D" w:rsidTr="00C22852">
        <w:trPr>
          <w:trHeight w:val="645"/>
        </w:trPr>
        <w:tc>
          <w:tcPr>
            <w:tcW w:w="2943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387" w:type="dxa"/>
          </w:tcPr>
          <w:p w:rsidR="00C22852" w:rsidRPr="0017312D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524" w:type="dxa"/>
          </w:tcPr>
          <w:p w:rsidR="00C22852" w:rsidRPr="0017312D" w:rsidRDefault="00C22852" w:rsidP="00C22852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1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22852" w:rsidRDefault="00C22852" w:rsidP="00C22852">
      <w:pPr>
        <w:spacing w:after="0"/>
        <w:ind w:left="-720"/>
        <w:rPr>
          <w:lang w:val="tt-RU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Pr="00B77539" w:rsidRDefault="00C22852" w:rsidP="00C22852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4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к  решению </w:t>
      </w:r>
      <w:r w:rsidRPr="001A61BE">
        <w:rPr>
          <w:rFonts w:ascii="Times New Roman" w:hAnsi="Times New Roman" w:cs="Times New Roman"/>
          <w:sz w:val="20"/>
          <w:szCs w:val="20"/>
        </w:rPr>
        <w:t xml:space="preserve">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1A61BE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проекте бюджета</w:t>
      </w:r>
      <w:r w:rsidRPr="001A6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1A61BE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Pr="001A61BE" w:rsidRDefault="00C22852" w:rsidP="00C2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1B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 201</w:t>
      </w:r>
      <w:r>
        <w:rPr>
          <w:rFonts w:ascii="Times New Roman" w:hAnsi="Times New Roman" w:cs="Times New Roman"/>
          <w:sz w:val="20"/>
          <w:szCs w:val="20"/>
          <w:lang w:val="tt-RU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 и на плановый период 201</w:t>
      </w:r>
      <w:r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1A61BE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2017</w:t>
      </w:r>
      <w:r w:rsidRPr="001A61BE">
        <w:rPr>
          <w:rFonts w:ascii="Times New Roman" w:hAnsi="Times New Roman" w:cs="Times New Roman"/>
          <w:sz w:val="20"/>
          <w:szCs w:val="20"/>
        </w:rPr>
        <w:t xml:space="preserve"> годов» </w:t>
      </w:r>
    </w:p>
    <w:p w:rsidR="00C22852" w:rsidRPr="00CE3A62" w:rsidRDefault="00C22852" w:rsidP="00C22852">
      <w:pPr>
        <w:spacing w:after="0"/>
        <w:rPr>
          <w:sz w:val="20"/>
          <w:szCs w:val="20"/>
        </w:rPr>
      </w:pPr>
    </w:p>
    <w:p w:rsidR="00C22852" w:rsidRPr="006D26B4" w:rsidRDefault="00C22852" w:rsidP="00C2285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26B4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C22852" w:rsidRPr="006D26B4" w:rsidRDefault="00C22852" w:rsidP="00C2285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3"/>
        <w:gridCol w:w="3147"/>
        <w:gridCol w:w="6600"/>
      </w:tblGrid>
      <w:tr w:rsidR="00C22852" w:rsidRPr="006D26B4" w:rsidTr="00C22852">
        <w:trPr>
          <w:cantSplit/>
          <w:trHeight w:val="273"/>
        </w:trPr>
        <w:tc>
          <w:tcPr>
            <w:tcW w:w="723" w:type="dxa"/>
          </w:tcPr>
          <w:p w:rsidR="00C22852" w:rsidRPr="006D26B4" w:rsidRDefault="00C22852" w:rsidP="00C22852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147" w:type="dxa"/>
          </w:tcPr>
          <w:p w:rsidR="00C22852" w:rsidRPr="006D26B4" w:rsidRDefault="00C22852" w:rsidP="00C22852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600" w:type="dxa"/>
          </w:tcPr>
          <w:p w:rsidR="00C22852" w:rsidRDefault="00C22852" w:rsidP="00C22852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6D26B4">
              <w:rPr>
                <w:rFonts w:ascii="Times New Roman" w:hAnsi="Times New Roman" w:cs="Times New Roman"/>
                <w:snapToGrid w:val="0"/>
              </w:rPr>
              <w:t>Таблица 1</w:t>
            </w:r>
          </w:p>
          <w:p w:rsidR="00C22852" w:rsidRPr="006D26B4" w:rsidRDefault="00C22852" w:rsidP="00C22852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6D26B4">
              <w:rPr>
                <w:rFonts w:ascii="Times New Roman" w:hAnsi="Times New Roman" w:cs="Times New Roman"/>
                <w:snapToGrid w:val="0"/>
              </w:rPr>
              <w:t xml:space="preserve">  </w:t>
            </w:r>
          </w:p>
        </w:tc>
      </w:tr>
      <w:tr w:rsidR="00C22852" w:rsidRPr="006D26B4" w:rsidTr="00C22852">
        <w:trPr>
          <w:cantSplit/>
          <w:trHeight w:val="340"/>
        </w:trPr>
        <w:tc>
          <w:tcPr>
            <w:tcW w:w="10470" w:type="dxa"/>
            <w:gridSpan w:val="3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6D26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главных администраторов доходов 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Pr="006D26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органов местного самоуправления </w:t>
            </w:r>
          </w:p>
          <w:p w:rsidR="00C22852" w:rsidRPr="00017E7C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D26B4">
              <w:rPr>
                <w:rFonts w:ascii="Times New Roman" w:hAnsi="Times New Roman" w:cs="Times New Roman"/>
                <w:bCs/>
                <w:sz w:val="28"/>
                <w:szCs w:val="28"/>
              </w:rPr>
              <w:t>Буинского</w:t>
            </w:r>
            <w:proofErr w:type="spellEnd"/>
            <w:r w:rsidRPr="006D26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</w:t>
            </w:r>
          </w:p>
        </w:tc>
      </w:tr>
    </w:tbl>
    <w:p w:rsidR="00C22852" w:rsidRDefault="00C22852" w:rsidP="00C22852">
      <w:pPr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402"/>
        <w:gridCol w:w="5670"/>
      </w:tblGrid>
      <w:tr w:rsidR="00C22852" w:rsidTr="00C22852">
        <w:tc>
          <w:tcPr>
            <w:tcW w:w="4678" w:type="dxa"/>
            <w:gridSpan w:val="2"/>
          </w:tcPr>
          <w:p w:rsidR="00C22852" w:rsidRPr="00D72AE3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vMerge w:val="restart"/>
            <w:vAlign w:val="center"/>
          </w:tcPr>
          <w:p w:rsidR="00C22852" w:rsidRPr="00D72AE3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22852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  <w:proofErr w:type="spellStart"/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D72A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0" w:type="dxa"/>
            <w:vMerge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0348" w:type="dxa"/>
            <w:gridSpan w:val="3"/>
            <w:tcBorders>
              <w:left w:val="nil"/>
              <w:right w:val="nil"/>
            </w:tcBorders>
          </w:tcPr>
          <w:p w:rsidR="00C22852" w:rsidRPr="002C7709" w:rsidRDefault="00C22852" w:rsidP="00C22852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Палата имущественных и земельных отношений </w:t>
            </w:r>
          </w:p>
          <w:p w:rsidR="00C22852" w:rsidRPr="002C7709" w:rsidRDefault="00C22852" w:rsidP="00C22852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Буинского</w:t>
            </w:r>
            <w:proofErr w:type="spellEnd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муниципального района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  <w:p w:rsidR="00C22852" w:rsidRPr="002C7709" w:rsidRDefault="00C22852" w:rsidP="00C22852">
            <w:pPr>
              <w:spacing w:after="0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1 11 01050 10 0000 120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214                                                 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1 11 02085 10 0000 120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214       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1 11 05013 10 0000 120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 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1 11 05027 10 0000 120</w:t>
            </w:r>
          </w:p>
        </w:tc>
        <w:tc>
          <w:tcPr>
            <w:tcW w:w="5670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</w:t>
            </w:r>
            <w:r w:rsidRPr="00C76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находящихся в собственности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1 11 05035 10 0000 120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1 11 05075 10 0000 120</w:t>
            </w:r>
          </w:p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сдачи в аренду имущества, составляющего казну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поселений</w:t>
            </w: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(за исключением земельных участков)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1 11 08050 10 0000 120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поселений.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поселений.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поселений.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1 14 01050 10 0000 410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tabs>
                <w:tab w:val="left" w:pos="10754"/>
              </w:tabs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1 14 02050 10 0000 410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по указанному имуществу.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1 14 02050 10 0000 440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учреждений),</w:t>
            </w: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имущества муниципальных  бюджетных и автономных учреждений), </w:t>
            </w: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1 14 03050 10 0000 410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поселений (в части реализации </w:t>
            </w: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материальных запасов по указанному имуществу)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1 14 06013 10 0000 4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1 14 06025 10 0000 430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0348" w:type="dxa"/>
            <w:gridSpan w:val="3"/>
            <w:tcBorders>
              <w:left w:val="nil"/>
              <w:right w:val="nil"/>
            </w:tcBorders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Буинского</w:t>
            </w:r>
            <w:proofErr w:type="spellEnd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муниципального района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1 08 07175 01 0000 110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Доходы, поступающие в порядке возмещения расходов, понесённых в связи с эксплуатацией имущества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поселений 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1 16 18050 10 0000 140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Денежные взыскания (штрафы) за нарушение бюджетного законодательства (в части бюджетов </w:t>
            </w: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поселений)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выгодоприобретателями</w:t>
            </w:r>
            <w:proofErr w:type="spellEnd"/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C017B6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17B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C017B6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17B6">
              <w:rPr>
                <w:rFonts w:ascii="Times New Roman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5670" w:type="dxa"/>
          </w:tcPr>
          <w:p w:rsidR="00C22852" w:rsidRPr="00C017B6" w:rsidRDefault="00C22852" w:rsidP="00C22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7B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C017B6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017B6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1 16 30015 01 0000 140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</w:t>
            </w:r>
            <w:proofErr w:type="gramStart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в(</w:t>
            </w:r>
            <w:proofErr w:type="gramEnd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бюджетов поселений)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1 16 51040 02 0000 140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</w:t>
            </w:r>
            <w:proofErr w:type="gramStart"/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,у</w:t>
            </w:r>
            <w:proofErr w:type="gramEnd"/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1 16 90050 10 0000 140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276" w:type="dxa"/>
          </w:tcPr>
          <w:p w:rsidR="00C22852" w:rsidRPr="004607A7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A7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4607A7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A7">
              <w:rPr>
                <w:rFonts w:ascii="Times New Roman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</w:tcPr>
          <w:p w:rsidR="00C22852" w:rsidRPr="004607A7" w:rsidRDefault="00C22852" w:rsidP="00C228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A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поселений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2 02 01001 10 0000 151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2 02 01003 10 0000 151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Иные д</w:t>
            </w: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отации бюджетам поселений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2  02 02051 10 0000 151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2 02 02085 10 0000 151 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2 02 02999 10 0000 151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субсидии бюджетам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2 02 03003 10 0000 151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поселений для осуществления полномочий по государственной регистрации актов гражданского состояния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2 02 03015 10 0000 151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2 02 03024 10 0000 151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2 02 04012 10 0000 151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2 04 05099 10 0000 180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2 07 05030 10 0000 180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 поступления в бюджеты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2 08 05000 10 0000 180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2 18 05000 10 0000 000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 от  возврата  остатков  субсидий,  субвенций  и   иных                              межбюджетных    трансфертов,     имеющих    целевое назначение, прошлых лет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бюджетными учреждениями остатков субсидий  прошлых    лет </w:t>
            </w:r>
          </w:p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автономными учреждениями остатков субсидий  прошлых    лет </w:t>
            </w:r>
          </w:p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 иными  организациями остатков субсидий  прошлых    лет </w:t>
            </w:r>
          </w:p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2 18 05020 10 0000 151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Доходы бюджетов  поселений  от  возврата  остатков  субсидий,  субвенций  и   иных  межбюджетных    трансфертов,     имеющих</w:t>
            </w:r>
          </w:p>
          <w:p w:rsidR="00C22852" w:rsidRPr="002C7709" w:rsidRDefault="00C22852" w:rsidP="00C228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целевое  назначение,  прошлых   лет   из   бюджетов  государственных   внебюджетных            фондов</w:t>
            </w:r>
          </w:p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остатков 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субсидий,  субвенций  и   иных  межбюджетных    трансфертов,     имеющих</w:t>
            </w:r>
          </w:p>
          <w:p w:rsidR="00C22852" w:rsidRPr="002C7709" w:rsidRDefault="00C22852" w:rsidP="00C228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целевое  назначение,  прошлых   лет   из      бюджетов муниципальных районов</w:t>
            </w:r>
          </w:p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 субвенций  и иных межбюджетных  трансфертов,  имеющих  целевое  назначение,  прошлых   лет   </w:t>
            </w:r>
            <w:proofErr w:type="gramStart"/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C22852" w:rsidRPr="002C7709" w:rsidRDefault="00C22852" w:rsidP="00C228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бюджетов поселений</w:t>
            </w:r>
          </w:p>
          <w:p w:rsidR="00C22852" w:rsidRPr="002C7709" w:rsidRDefault="00C22852" w:rsidP="00C228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0348" w:type="dxa"/>
            <w:gridSpan w:val="3"/>
            <w:tcBorders>
              <w:left w:val="nil"/>
              <w:right w:val="nil"/>
            </w:tcBorders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Доходы, закрепляемые за всеми администраторами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276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5670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поселений.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поселений.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 xml:space="preserve">1 11 09035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670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поселений  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670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C76143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670" w:type="dxa"/>
          </w:tcPr>
          <w:p w:rsidR="00C22852" w:rsidRPr="00C76143" w:rsidRDefault="00C22852" w:rsidP="00C22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43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1 14 04050 10 0000 </w:t>
            </w: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4</w:t>
            </w: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1 15 02050 10 0000 140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1 16 21050 10 0000 140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возмещения ущерба при возникновении страховых случаев  по обязательному страхованию </w:t>
            </w: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гражданской ответственности, когда </w:t>
            </w:r>
            <w:proofErr w:type="spellStart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выгодоприобретателями</w:t>
            </w:r>
            <w:proofErr w:type="spellEnd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выступают получатели средств бюджетов 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1 16 23052 10 0000 140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выгодоприобретателями</w:t>
            </w:r>
            <w:proofErr w:type="spellEnd"/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выступают получатели средств бюджетов 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22852" w:rsidRPr="0097019F" w:rsidTr="00C22852">
        <w:tc>
          <w:tcPr>
            <w:tcW w:w="1276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3402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</w:tbl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tbl>
      <w:tblPr>
        <w:tblW w:w="1019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748"/>
        <w:gridCol w:w="7022"/>
      </w:tblGrid>
      <w:tr w:rsidR="00C22852" w:rsidRPr="00706844" w:rsidTr="00C22852">
        <w:trPr>
          <w:cantSplit/>
          <w:trHeight w:val="80"/>
        </w:trPr>
        <w:tc>
          <w:tcPr>
            <w:tcW w:w="426" w:type="dxa"/>
          </w:tcPr>
          <w:p w:rsidR="00C22852" w:rsidRPr="00706844" w:rsidRDefault="00C22852" w:rsidP="00C22852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48" w:type="dxa"/>
          </w:tcPr>
          <w:p w:rsidR="00C22852" w:rsidRPr="00706844" w:rsidRDefault="00C22852" w:rsidP="00C22852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7022" w:type="dxa"/>
          </w:tcPr>
          <w:p w:rsidR="00C22852" w:rsidRPr="00706844" w:rsidRDefault="00C22852" w:rsidP="00C22852">
            <w:pPr>
              <w:spacing w:line="216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0684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Таблица 2</w:t>
            </w:r>
          </w:p>
        </w:tc>
      </w:tr>
    </w:tbl>
    <w:p w:rsidR="00C22852" w:rsidRPr="00706844" w:rsidRDefault="00C22852" w:rsidP="00C2285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 w:rsidRPr="007068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Pr="00706844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706844">
        <w:rPr>
          <w:rFonts w:ascii="Times New Roman" w:hAnsi="Times New Roman" w:cs="Times New Roman"/>
          <w:sz w:val="28"/>
          <w:szCs w:val="28"/>
        </w:rPr>
        <w:t xml:space="preserve"> </w:t>
      </w:r>
      <w:r w:rsidRPr="00706844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 - органов государственной власти Российской Федерации и Республики Татарстан</w:t>
      </w:r>
    </w:p>
    <w:p w:rsidR="00C22852" w:rsidRDefault="00C22852" w:rsidP="00C2285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2"/>
        <w:gridCol w:w="5670"/>
      </w:tblGrid>
      <w:tr w:rsidR="00C22852" w:rsidTr="00C22852">
        <w:tc>
          <w:tcPr>
            <w:tcW w:w="4962" w:type="dxa"/>
            <w:gridSpan w:val="2"/>
          </w:tcPr>
          <w:p w:rsidR="00C22852" w:rsidRPr="00D72AE3" w:rsidRDefault="00C22852" w:rsidP="00C228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</w:pPr>
            <w:r w:rsidRPr="00D72AE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vMerge w:val="restart"/>
            <w:vAlign w:val="center"/>
          </w:tcPr>
          <w:p w:rsidR="00C22852" w:rsidRPr="00D72AE3" w:rsidRDefault="00C22852" w:rsidP="00C228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D72A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  <w:t>Наименование</w:t>
            </w:r>
          </w:p>
        </w:tc>
      </w:tr>
      <w:tr w:rsidR="00C22852" w:rsidTr="00C22852">
        <w:tc>
          <w:tcPr>
            <w:tcW w:w="1560" w:type="dxa"/>
          </w:tcPr>
          <w:p w:rsidR="00C22852" w:rsidRPr="00D72AE3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402" w:type="dxa"/>
          </w:tcPr>
          <w:p w:rsidR="00C22852" w:rsidRPr="00D72AE3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  <w:proofErr w:type="spellStart"/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D72A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0" w:type="dxa"/>
            <w:vMerge/>
          </w:tcPr>
          <w:p w:rsidR="00C22852" w:rsidRPr="002C7709" w:rsidRDefault="00C22852" w:rsidP="00C228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</w:pPr>
          </w:p>
        </w:tc>
      </w:tr>
      <w:tr w:rsidR="00C22852" w:rsidRPr="00B054F3" w:rsidTr="00C22852">
        <w:tc>
          <w:tcPr>
            <w:tcW w:w="10632" w:type="dxa"/>
            <w:gridSpan w:val="3"/>
            <w:tcBorders>
              <w:left w:val="nil"/>
              <w:right w:val="nil"/>
            </w:tcBorders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Татарстан</w:t>
            </w:r>
          </w:p>
          <w:p w:rsidR="00C22852" w:rsidRPr="002C7709" w:rsidRDefault="00C22852" w:rsidP="00C228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</w:tr>
      <w:tr w:rsidR="00C22852" w:rsidRPr="00B054F3" w:rsidTr="00C22852">
        <w:tc>
          <w:tcPr>
            <w:tcW w:w="1560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1 16 33050 10 0000 140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C22852" w:rsidRPr="00B054F3" w:rsidTr="00C22852">
        <w:tc>
          <w:tcPr>
            <w:tcW w:w="10632" w:type="dxa"/>
            <w:gridSpan w:val="3"/>
            <w:tcBorders>
              <w:left w:val="nil"/>
              <w:right w:val="nil"/>
            </w:tcBorders>
          </w:tcPr>
          <w:p w:rsidR="00C22852" w:rsidRPr="002C7709" w:rsidRDefault="00C22852" w:rsidP="00C2285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2C7709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C22852" w:rsidRPr="00B054F3" w:rsidTr="00C22852">
        <w:tc>
          <w:tcPr>
            <w:tcW w:w="1560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  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</w:tr>
      <w:tr w:rsidR="00C22852" w:rsidRPr="00B054F3" w:rsidTr="00C22852">
        <w:tc>
          <w:tcPr>
            <w:tcW w:w="1560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1 05 030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0 01 0000 110  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             </w:t>
            </w:r>
          </w:p>
        </w:tc>
      </w:tr>
      <w:tr w:rsidR="00C22852" w:rsidRPr="00B054F3" w:rsidTr="00C22852">
        <w:tc>
          <w:tcPr>
            <w:tcW w:w="1560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1 06 01030 10 0000  110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C22852" w:rsidRPr="00B054F3" w:rsidTr="00C22852">
        <w:trPr>
          <w:trHeight w:val="1659"/>
        </w:trPr>
        <w:tc>
          <w:tcPr>
            <w:tcW w:w="1560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1 06 06013 10 0000 110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C22852" w:rsidRPr="00B054F3" w:rsidTr="00C22852">
        <w:tc>
          <w:tcPr>
            <w:tcW w:w="1560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1 06 06023 10 0000 110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C22852" w:rsidRPr="00B054F3" w:rsidTr="00C22852">
        <w:tc>
          <w:tcPr>
            <w:tcW w:w="1560" w:type="dxa"/>
            <w:vAlign w:val="center"/>
          </w:tcPr>
          <w:p w:rsidR="00C22852" w:rsidRPr="00D72AE3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C22852" w:rsidRPr="00D72AE3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1 06 08030 10 0000 110</w:t>
            </w:r>
          </w:p>
        </w:tc>
        <w:tc>
          <w:tcPr>
            <w:tcW w:w="5670" w:type="dxa"/>
          </w:tcPr>
          <w:p w:rsidR="00C22852" w:rsidRPr="00D72AE3" w:rsidRDefault="00C22852" w:rsidP="00C228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E3">
              <w:rPr>
                <w:rFonts w:ascii="Times New Roman" w:hAnsi="Times New Roman" w:cs="Times New Roman"/>
                <w:sz w:val="24"/>
                <w:szCs w:val="24"/>
              </w:rPr>
              <w:t>Налог на недвижимое имущество, взимаемый по ставкам, определенным представительными органами поселений</w:t>
            </w:r>
          </w:p>
        </w:tc>
      </w:tr>
      <w:tr w:rsidR="00C22852" w:rsidRPr="00B054F3" w:rsidTr="00C22852">
        <w:tc>
          <w:tcPr>
            <w:tcW w:w="1560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1 09 00000 00 0000  110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и перерасчеты по отмененным налогам, сборам и иным обязательным платежам   </w:t>
            </w:r>
          </w:p>
        </w:tc>
      </w:tr>
      <w:tr w:rsidR="00C22852" w:rsidRPr="00B054F3" w:rsidTr="00C22852">
        <w:tc>
          <w:tcPr>
            <w:tcW w:w="1560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1 09 04053 10 0000 110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C22852" w:rsidRPr="00B054F3" w:rsidTr="00C22852">
        <w:tc>
          <w:tcPr>
            <w:tcW w:w="1560" w:type="dxa"/>
          </w:tcPr>
          <w:p w:rsidR="00C22852" w:rsidRPr="002C7709" w:rsidRDefault="00C22852" w:rsidP="00C2285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</w:tcPr>
          <w:p w:rsidR="00C22852" w:rsidRPr="002C7709" w:rsidRDefault="00C22852" w:rsidP="00C2285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</w:tcPr>
          <w:p w:rsidR="00C22852" w:rsidRPr="002C7709" w:rsidRDefault="00C22852" w:rsidP="00C2285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</w:tr>
    </w:tbl>
    <w:p w:rsidR="00C22852" w:rsidRPr="00B054F3" w:rsidRDefault="00C22852" w:rsidP="00C2285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tt-RU"/>
        </w:rPr>
      </w:pPr>
      <w:r w:rsidRPr="00B054F3">
        <w:rPr>
          <w:rFonts w:ascii="Times New Roman" w:hAnsi="Times New Roman" w:cs="Times New Roman"/>
          <w:b w:val="0"/>
          <w:sz w:val="24"/>
          <w:szCs w:val="24"/>
        </w:rPr>
        <w:t>Управление Федеральной службы судебных приставов по Республике Татарстан</w:t>
      </w:r>
    </w:p>
    <w:tbl>
      <w:tblPr>
        <w:tblW w:w="1060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3402"/>
        <w:gridCol w:w="5670"/>
      </w:tblGrid>
      <w:tr w:rsidR="00C22852" w:rsidRPr="00B054F3" w:rsidTr="00C22852">
        <w:tc>
          <w:tcPr>
            <w:tcW w:w="1537" w:type="dxa"/>
            <w:vAlign w:val="center"/>
          </w:tcPr>
          <w:p w:rsidR="00C22852" w:rsidRPr="002C7709" w:rsidRDefault="00C22852" w:rsidP="00C228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   322</w:t>
            </w:r>
          </w:p>
        </w:tc>
        <w:tc>
          <w:tcPr>
            <w:tcW w:w="3402" w:type="dxa"/>
            <w:vAlign w:val="center"/>
          </w:tcPr>
          <w:p w:rsidR="00C22852" w:rsidRPr="002C7709" w:rsidRDefault="00C22852" w:rsidP="00C22852">
            <w:pPr>
              <w:spacing w:line="24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1 16 21050 10 0000 140</w:t>
            </w:r>
          </w:p>
        </w:tc>
        <w:tc>
          <w:tcPr>
            <w:tcW w:w="5670" w:type="dxa"/>
          </w:tcPr>
          <w:p w:rsidR="00C22852" w:rsidRPr="002C7709" w:rsidRDefault="00C22852" w:rsidP="00C228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</w:tbl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Pr="00B77539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C22852" w:rsidRPr="00B77539" w:rsidRDefault="00C22852" w:rsidP="00C228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314C6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</w:t>
      </w:r>
      <w:r w:rsidRPr="00B7753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Pr="00B77539" w:rsidRDefault="00C22852" w:rsidP="00C2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7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</w:t>
      </w:r>
      <w:r w:rsidRPr="00B77539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 проекте бюджета</w:t>
      </w:r>
      <w:r w:rsidRPr="00B775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B7753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Pr="00B77539" w:rsidRDefault="00C22852" w:rsidP="00C228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77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B77539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</w:t>
      </w:r>
      <w:r w:rsidRPr="00B77539">
        <w:rPr>
          <w:rFonts w:ascii="Times New Roman" w:hAnsi="Times New Roman" w:cs="Times New Roman"/>
          <w:sz w:val="20"/>
          <w:szCs w:val="20"/>
        </w:rPr>
        <w:t>на 201</w:t>
      </w:r>
      <w:r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B77539">
        <w:rPr>
          <w:rFonts w:ascii="Times New Roman" w:hAnsi="Times New Roman" w:cs="Times New Roman"/>
          <w:sz w:val="20"/>
          <w:szCs w:val="20"/>
        </w:rPr>
        <w:t xml:space="preserve"> год  и на плановый период 201</w:t>
      </w:r>
      <w:r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B77539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  <w:lang w:val="tt-RU"/>
        </w:rPr>
        <w:t>7</w:t>
      </w:r>
      <w:r w:rsidRPr="00B7753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C22852" w:rsidRPr="00E314C6" w:rsidRDefault="00C22852" w:rsidP="00C228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852" w:rsidRDefault="00C22852" w:rsidP="00C22852">
      <w:pPr>
        <w:rPr>
          <w:sz w:val="28"/>
          <w:szCs w:val="28"/>
        </w:rPr>
      </w:pPr>
    </w:p>
    <w:p w:rsidR="00C22852" w:rsidRPr="00E314C6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14C6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 финансирования</w:t>
      </w:r>
    </w:p>
    <w:p w:rsidR="00C22852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14C6">
        <w:rPr>
          <w:rFonts w:ascii="Times New Roman" w:hAnsi="Times New Roman" w:cs="Times New Roman"/>
          <w:sz w:val="28"/>
          <w:szCs w:val="28"/>
        </w:rPr>
        <w:t xml:space="preserve">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4C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314C6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E314C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852" w:rsidRPr="001067A4" w:rsidRDefault="00C22852" w:rsidP="00C22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3920"/>
        <w:gridCol w:w="4682"/>
      </w:tblGrid>
      <w:tr w:rsidR="00C22852" w:rsidRPr="00E314C6" w:rsidTr="00C22852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52" w:rsidRPr="00E314C6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52" w:rsidRPr="00E314C6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52" w:rsidRPr="00E314C6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22852" w:rsidRPr="00E314C6" w:rsidTr="00C22852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Финансово-бюджетная палата </w:t>
            </w:r>
            <w:proofErr w:type="spellStart"/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  <w:proofErr w:type="spellEnd"/>
            <w:r w:rsidRPr="00E314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</w:tr>
      <w:tr w:rsidR="00C22852" w:rsidRPr="00E314C6" w:rsidTr="00C22852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C22852" w:rsidRPr="00E314C6" w:rsidTr="00C22852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2" w:rsidRPr="00E314C6" w:rsidRDefault="00C22852" w:rsidP="00C228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4C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</w:tr>
    </w:tbl>
    <w:p w:rsidR="00C22852" w:rsidRPr="00E314C6" w:rsidRDefault="00C22852" w:rsidP="00C22852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22852" w:rsidRPr="00B77539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№6</w:t>
      </w:r>
    </w:p>
    <w:p w:rsidR="00C22852" w:rsidRPr="00B77539" w:rsidRDefault="00C22852" w:rsidP="00C228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5022E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B7753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Pr="00B77539" w:rsidRDefault="00C22852" w:rsidP="00C2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7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</w:t>
      </w:r>
      <w:r w:rsidRPr="00B77539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 проекте бюджета</w:t>
      </w:r>
      <w:r w:rsidRPr="00B775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B7753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Pr="00B77539" w:rsidRDefault="00C22852" w:rsidP="00C228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77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7753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753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77539">
        <w:rPr>
          <w:rFonts w:ascii="Times New Roman" w:hAnsi="Times New Roman" w:cs="Times New Roman"/>
          <w:sz w:val="20"/>
          <w:szCs w:val="20"/>
        </w:rPr>
        <w:t>на 201</w:t>
      </w:r>
      <w:r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B77539">
        <w:rPr>
          <w:rFonts w:ascii="Times New Roman" w:hAnsi="Times New Roman" w:cs="Times New Roman"/>
          <w:sz w:val="20"/>
          <w:szCs w:val="20"/>
        </w:rPr>
        <w:t xml:space="preserve"> год  и на плановый период 201</w:t>
      </w:r>
      <w:r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B77539">
        <w:rPr>
          <w:rFonts w:ascii="Times New Roman" w:hAnsi="Times New Roman" w:cs="Times New Roman"/>
          <w:sz w:val="20"/>
          <w:szCs w:val="20"/>
        </w:rPr>
        <w:t xml:space="preserve"> и 201</w:t>
      </w:r>
      <w:r>
        <w:rPr>
          <w:rFonts w:ascii="Times New Roman" w:hAnsi="Times New Roman" w:cs="Times New Roman"/>
          <w:sz w:val="20"/>
          <w:szCs w:val="20"/>
          <w:lang w:val="tt-RU"/>
        </w:rPr>
        <w:t>7</w:t>
      </w:r>
      <w:r w:rsidRPr="00B7753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C22852" w:rsidRPr="0095022E" w:rsidRDefault="00C22852" w:rsidP="00C228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2852" w:rsidRPr="0095022E" w:rsidRDefault="00C22852" w:rsidP="00C22852">
      <w:pPr>
        <w:jc w:val="right"/>
        <w:rPr>
          <w:rFonts w:ascii="Times New Roman" w:hAnsi="Times New Roman" w:cs="Times New Roman"/>
          <w:sz w:val="28"/>
          <w:szCs w:val="28"/>
        </w:rPr>
      </w:pPr>
      <w:r w:rsidRPr="0095022E">
        <w:rPr>
          <w:rFonts w:ascii="Times New Roman" w:hAnsi="Times New Roman" w:cs="Times New Roman"/>
          <w:sz w:val="28"/>
          <w:szCs w:val="28"/>
        </w:rPr>
        <w:t>Таблица 1</w:t>
      </w:r>
    </w:p>
    <w:p w:rsidR="00C22852" w:rsidRDefault="00C22852" w:rsidP="00C228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22E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95022E">
        <w:rPr>
          <w:rFonts w:ascii="Times New Roman" w:hAnsi="Times New Roman" w:cs="Times New Roman"/>
          <w:bCs/>
          <w:sz w:val="28"/>
          <w:szCs w:val="28"/>
        </w:rPr>
        <w:t xml:space="preserve">целевым статьям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группам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видов</w:t>
      </w:r>
      <w:r w:rsidRPr="0095022E">
        <w:rPr>
          <w:rFonts w:ascii="Times New Roman" w:hAnsi="Times New Roman" w:cs="Times New Roman"/>
          <w:bCs/>
          <w:sz w:val="28"/>
          <w:szCs w:val="28"/>
        </w:rPr>
        <w:t xml:space="preserve"> расходов классификации расходов бюджета</w:t>
      </w:r>
      <w:proofErr w:type="gramEnd"/>
    </w:p>
    <w:p w:rsidR="00C22852" w:rsidRPr="0095022E" w:rsidRDefault="00C22852" w:rsidP="00C228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22E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C22852" w:rsidRPr="0095022E" w:rsidRDefault="00C22852" w:rsidP="00C228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022E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95022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на 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5022E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C22852" w:rsidRDefault="00C22852" w:rsidP="00C22852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7"/>
        <w:gridCol w:w="936"/>
        <w:gridCol w:w="936"/>
        <w:gridCol w:w="1941"/>
        <w:gridCol w:w="1296"/>
        <w:gridCol w:w="1654"/>
      </w:tblGrid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898,2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C22852" w:rsidTr="00C22852">
        <w:trPr>
          <w:trHeight w:val="327"/>
        </w:trPr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C22852" w:rsidTr="00C22852">
        <w:trPr>
          <w:trHeight w:val="867"/>
        </w:trPr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9905930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C22852" w:rsidRPr="00973398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C22852" w:rsidRPr="00973398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C22852" w:rsidRPr="00973398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vAlign w:val="bottom"/>
          </w:tcPr>
          <w:p w:rsidR="00C22852" w:rsidRPr="004673C5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C22852" w:rsidRPr="004673C5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296" w:type="dxa"/>
            <w:vAlign w:val="bottom"/>
          </w:tcPr>
          <w:p w:rsidR="00C22852" w:rsidRPr="004673C5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3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C22852" w:rsidRPr="004673C5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9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0 8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91,1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C22852" w:rsidRPr="003608C1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C22852" w:rsidRPr="003608C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C22852" w:rsidTr="00C22852">
        <w:tc>
          <w:tcPr>
            <w:tcW w:w="3727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1762,9</w:t>
            </w:r>
          </w:p>
        </w:tc>
      </w:tr>
    </w:tbl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Default="00C22852" w:rsidP="00C22852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C22852" w:rsidRPr="00C22852" w:rsidRDefault="00C22852" w:rsidP="00C22852">
      <w:pPr>
        <w:jc w:val="right"/>
        <w:rPr>
          <w:rFonts w:ascii="Times New Roman" w:hAnsi="Times New Roman" w:cs="Times New Roman"/>
          <w:sz w:val="28"/>
          <w:szCs w:val="28"/>
        </w:rPr>
      </w:pPr>
      <w:r w:rsidRPr="004E12C1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C22852" w:rsidRDefault="00C22852" w:rsidP="00C228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E12C1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азделам, целевым статьям и группам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видов</w:t>
      </w:r>
      <w:r w:rsidRPr="004E12C1">
        <w:rPr>
          <w:rFonts w:ascii="Times New Roman" w:hAnsi="Times New Roman" w:cs="Times New Roman"/>
          <w:bCs/>
          <w:sz w:val="28"/>
          <w:szCs w:val="28"/>
        </w:rPr>
        <w:t xml:space="preserve"> расходов классификации расходов бюджета</w:t>
      </w:r>
      <w:proofErr w:type="gramEnd"/>
      <w:r w:rsidRPr="004E12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2852" w:rsidRPr="004E12C1" w:rsidRDefault="00C22852" w:rsidP="00C228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2C1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C22852" w:rsidRDefault="00C22852" w:rsidP="00C228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proofErr w:type="spellStart"/>
      <w:r w:rsidRPr="004E12C1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4E12C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</w:p>
    <w:p w:rsidR="00C22852" w:rsidRDefault="00C22852" w:rsidP="00C22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tbl>
      <w:tblPr>
        <w:tblW w:w="111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9"/>
        <w:gridCol w:w="936"/>
        <w:gridCol w:w="764"/>
        <w:gridCol w:w="1808"/>
        <w:gridCol w:w="900"/>
        <w:gridCol w:w="1573"/>
        <w:gridCol w:w="1260"/>
      </w:tblGrid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260" w:type="dxa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940,4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C22852" w:rsidRPr="002C7709" w:rsidTr="00C22852">
        <w:trPr>
          <w:trHeight w:val="327"/>
        </w:trPr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C22852" w:rsidRPr="002C7709" w:rsidTr="00C22852">
        <w:trPr>
          <w:trHeight w:val="867"/>
        </w:trPr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580B1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8F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580B1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580B1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580B1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580B1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580B1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2852" w:rsidTr="00C22852">
        <w:tc>
          <w:tcPr>
            <w:tcW w:w="3869" w:type="dxa"/>
            <w:vAlign w:val="bottom"/>
          </w:tcPr>
          <w:p w:rsidR="00C22852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C22852" w:rsidRPr="00973398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213,9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C22852" w:rsidRPr="00973398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C22852" w:rsidRPr="00973398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vAlign w:val="bottom"/>
          </w:tcPr>
          <w:p w:rsidR="00C22852" w:rsidRPr="004673C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8" w:type="dxa"/>
            <w:vAlign w:val="bottom"/>
          </w:tcPr>
          <w:p w:rsidR="00C22852" w:rsidRPr="004673C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900" w:type="dxa"/>
            <w:vAlign w:val="bottom"/>
          </w:tcPr>
          <w:p w:rsidR="00C22852" w:rsidRPr="004673C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3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8" w:type="dxa"/>
            <w:vAlign w:val="bottom"/>
          </w:tcPr>
          <w:p w:rsidR="00C22852" w:rsidRPr="004673C5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ind w:firstLine="2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0 5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60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542,5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553,2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542,5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553,2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3" w:type="dxa"/>
            <w:vAlign w:val="bottom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343,7</w:t>
            </w:r>
          </w:p>
        </w:tc>
      </w:tr>
      <w:tr w:rsidR="00C22852" w:rsidRPr="003608C1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3" w:type="dxa"/>
            <w:vAlign w:val="bottom"/>
          </w:tcPr>
          <w:p w:rsidR="00C22852" w:rsidRPr="003608C1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3608C1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C22852" w:rsidRPr="003608C1" w:rsidTr="00C22852">
        <w:tc>
          <w:tcPr>
            <w:tcW w:w="3869" w:type="dxa"/>
            <w:vAlign w:val="bottom"/>
          </w:tcPr>
          <w:p w:rsidR="00C22852" w:rsidRDefault="00C22852" w:rsidP="00C228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08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</w:p>
        </w:tc>
        <w:tc>
          <w:tcPr>
            <w:tcW w:w="90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3" w:type="dxa"/>
            <w:vAlign w:val="bottom"/>
          </w:tcPr>
          <w:p w:rsidR="00C22852" w:rsidRPr="003608C1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22852" w:rsidRPr="002C7709" w:rsidTr="00C22852">
        <w:tc>
          <w:tcPr>
            <w:tcW w:w="3869" w:type="dxa"/>
            <w:vAlign w:val="bottom"/>
          </w:tcPr>
          <w:p w:rsidR="00C22852" w:rsidRPr="002C7709" w:rsidRDefault="00C22852" w:rsidP="00C2285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bottom"/>
          </w:tcPr>
          <w:p w:rsidR="00C22852" w:rsidRPr="002C7709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1819,9</w:t>
            </w:r>
          </w:p>
        </w:tc>
        <w:tc>
          <w:tcPr>
            <w:tcW w:w="1260" w:type="dxa"/>
          </w:tcPr>
          <w:p w:rsidR="00C22852" w:rsidRDefault="00C22852" w:rsidP="00C228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1871,6</w:t>
            </w:r>
          </w:p>
        </w:tc>
      </w:tr>
    </w:tbl>
    <w:p w:rsidR="00C22852" w:rsidRPr="00117C70" w:rsidRDefault="00C22852" w:rsidP="00C22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Pr="00B77539" w:rsidRDefault="00C22852" w:rsidP="00C228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№7</w:t>
      </w:r>
    </w:p>
    <w:p w:rsidR="00C22852" w:rsidRPr="0007450C" w:rsidRDefault="00C22852" w:rsidP="00C228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745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07450C">
        <w:rPr>
          <w:rFonts w:ascii="Times New Roman" w:hAnsi="Times New Roman" w:cs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07450C">
        <w:rPr>
          <w:rFonts w:ascii="Times New Roman" w:hAnsi="Times New Roman" w:cs="Times New Roman"/>
          <w:sz w:val="20"/>
          <w:szCs w:val="20"/>
        </w:rPr>
        <w:t xml:space="preserve">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C22852" w:rsidRPr="0007450C" w:rsidRDefault="00C22852" w:rsidP="00C2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45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</w:t>
      </w:r>
      <w:r w:rsidRPr="0007450C">
        <w:rPr>
          <w:rFonts w:ascii="Times New Roman" w:hAnsi="Times New Roman" w:cs="Times New Roman"/>
          <w:sz w:val="20"/>
          <w:szCs w:val="20"/>
        </w:rPr>
        <w:t xml:space="preserve">«О </w:t>
      </w:r>
      <w:r>
        <w:rPr>
          <w:rFonts w:ascii="Times New Roman" w:hAnsi="Times New Roman" w:cs="Times New Roman"/>
          <w:sz w:val="20"/>
          <w:szCs w:val="20"/>
        </w:rPr>
        <w:t xml:space="preserve">проекте бюджета </w:t>
      </w:r>
      <w:r w:rsidRPr="000745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B77539">
        <w:rPr>
          <w:rFonts w:ascii="Times New Roman" w:hAnsi="Times New Roman" w:cs="Times New Roman"/>
          <w:sz w:val="20"/>
          <w:szCs w:val="20"/>
        </w:rPr>
        <w:t xml:space="preserve"> </w:t>
      </w:r>
      <w:r w:rsidRPr="0007450C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C22852" w:rsidRPr="0007450C" w:rsidRDefault="00C22852" w:rsidP="00C228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745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</w:t>
      </w:r>
      <w:r w:rsidRPr="0007450C">
        <w:rPr>
          <w:rFonts w:ascii="Times New Roman" w:hAnsi="Times New Roman" w:cs="Times New Roman"/>
          <w:sz w:val="20"/>
          <w:szCs w:val="20"/>
        </w:rPr>
        <w:t>на 201</w:t>
      </w:r>
      <w:r>
        <w:rPr>
          <w:rFonts w:ascii="Times New Roman" w:hAnsi="Times New Roman" w:cs="Times New Roman"/>
          <w:sz w:val="20"/>
          <w:szCs w:val="20"/>
        </w:rPr>
        <w:t>5 год  и на плановый период 2016 и 2017</w:t>
      </w:r>
      <w:r w:rsidRPr="0007450C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C22852" w:rsidRDefault="00C22852" w:rsidP="00C228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852" w:rsidRPr="00EB7388" w:rsidRDefault="00C22852" w:rsidP="00C228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Таблица 1 </w:t>
      </w:r>
    </w:p>
    <w:p w:rsidR="00C22852" w:rsidRPr="00EB7388" w:rsidRDefault="00C22852" w:rsidP="00C228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B7388"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</w:p>
    <w:p w:rsidR="00C22852" w:rsidRPr="00EB7388" w:rsidRDefault="00C22852" w:rsidP="00C228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38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C22852" w:rsidRDefault="00C22852" w:rsidP="00C228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7388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EB738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на 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B738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C22852" w:rsidRPr="00EB7388" w:rsidRDefault="00C22852" w:rsidP="00C228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4"/>
        <w:gridCol w:w="950"/>
        <w:gridCol w:w="930"/>
        <w:gridCol w:w="930"/>
        <w:gridCol w:w="1964"/>
        <w:gridCol w:w="1440"/>
        <w:gridCol w:w="1585"/>
      </w:tblGrid>
      <w:tr w:rsidR="00C22852" w:rsidRPr="008627B1" w:rsidTr="00C22852">
        <w:tc>
          <w:tcPr>
            <w:tcW w:w="2534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93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64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44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85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Сумма (тыс</w:t>
            </w:r>
            <w:proofErr w:type="gramStart"/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</w:rPr>
              <w:t>Кият</w:t>
            </w:r>
            <w:r w:rsidRPr="008627B1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8627B1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1762,9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898,2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Мобилизационная</w:t>
            </w:r>
            <w:proofErr w:type="spellEnd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5118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5118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600 00 </w:t>
            </w:r>
            <w:proofErr w:type="spellStart"/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44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7B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C22852" w:rsidRPr="003608C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C22852" w:rsidRPr="008627B1" w:rsidTr="00C22852">
        <w:tc>
          <w:tcPr>
            <w:tcW w:w="2534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5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bottom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22852" w:rsidRPr="008627B1" w:rsidRDefault="00C22852" w:rsidP="00C2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C22852" w:rsidRPr="002C7709" w:rsidRDefault="00C22852" w:rsidP="00C22852">
            <w:pPr>
              <w:spacing w:after="0" w:line="240" w:lineRule="auto"/>
              <w:ind w:firstLine="4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1762,9</w:t>
            </w:r>
          </w:p>
        </w:tc>
      </w:tr>
    </w:tbl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22852" w:rsidRDefault="00C22852" w:rsidP="00C22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Pr="00EB7388" w:rsidRDefault="00907059" w:rsidP="00907059">
      <w:pPr>
        <w:jc w:val="right"/>
        <w:rPr>
          <w:rFonts w:ascii="Times New Roman" w:hAnsi="Times New Roman" w:cs="Times New Roman"/>
          <w:sz w:val="28"/>
          <w:szCs w:val="28"/>
        </w:rPr>
      </w:pPr>
      <w:r w:rsidRPr="00EB7388"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</w:p>
    <w:p w:rsidR="00907059" w:rsidRDefault="00907059" w:rsidP="0090705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B7388">
        <w:rPr>
          <w:rFonts w:ascii="Times New Roman" w:hAnsi="Times New Roman" w:cs="Times New Roman"/>
          <w:bCs/>
          <w:sz w:val="28"/>
          <w:szCs w:val="28"/>
        </w:rPr>
        <w:t>Ведомственная структура расходов бюджета</w:t>
      </w:r>
    </w:p>
    <w:p w:rsidR="00907059" w:rsidRPr="00EB7388" w:rsidRDefault="00907059" w:rsidP="0090705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E314C6">
        <w:rPr>
          <w:rFonts w:ascii="Times New Roman" w:hAnsi="Times New Roman" w:cs="Times New Roman"/>
          <w:sz w:val="28"/>
          <w:szCs w:val="28"/>
        </w:rPr>
        <w:t xml:space="preserve"> </w:t>
      </w:r>
      <w:r w:rsidRPr="00EB738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07059" w:rsidRDefault="00907059" w:rsidP="00907059">
      <w:pPr>
        <w:spacing w:after="0"/>
        <w:ind w:right="14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proofErr w:type="spellStart"/>
      <w:r w:rsidRPr="00EB7388">
        <w:rPr>
          <w:rFonts w:ascii="Times New Roman" w:hAnsi="Times New Roman" w:cs="Times New Roman"/>
          <w:bCs/>
          <w:sz w:val="28"/>
          <w:szCs w:val="28"/>
        </w:rPr>
        <w:t>Буинского</w:t>
      </w:r>
      <w:proofErr w:type="spellEnd"/>
      <w:r w:rsidRPr="00EB738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</w:p>
    <w:p w:rsidR="00907059" w:rsidRPr="00EB7388" w:rsidRDefault="00907059" w:rsidP="00907059">
      <w:pPr>
        <w:spacing w:after="0"/>
        <w:ind w:right="1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7388">
        <w:rPr>
          <w:rFonts w:ascii="Times New Roman" w:hAnsi="Times New Roman" w:cs="Times New Roman"/>
          <w:bCs/>
          <w:sz w:val="28"/>
          <w:szCs w:val="28"/>
        </w:rPr>
        <w:t>на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B7388">
        <w:rPr>
          <w:rFonts w:ascii="Times New Roman" w:hAnsi="Times New Roman" w:cs="Times New Roman"/>
          <w:bCs/>
          <w:sz w:val="28"/>
          <w:szCs w:val="28"/>
        </w:rPr>
        <w:t>-201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EB7388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907059" w:rsidRDefault="00907059" w:rsidP="00907059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9"/>
        <w:gridCol w:w="720"/>
        <w:gridCol w:w="720"/>
        <w:gridCol w:w="720"/>
        <w:gridCol w:w="1800"/>
        <w:gridCol w:w="900"/>
        <w:gridCol w:w="1620"/>
        <w:gridCol w:w="1026"/>
      </w:tblGrid>
      <w:tr w:rsidR="00907059" w:rsidRPr="008627B1" w:rsidTr="00180751">
        <w:tc>
          <w:tcPr>
            <w:tcW w:w="3409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КВСР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РЗ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</w:t>
            </w:r>
          </w:p>
        </w:tc>
        <w:tc>
          <w:tcPr>
            <w:tcW w:w="18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ЦСР</w:t>
            </w: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</w:t>
            </w:r>
          </w:p>
        </w:tc>
        <w:tc>
          <w:tcPr>
            <w:tcW w:w="16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2016 год (тыс.руб.)</w:t>
            </w:r>
          </w:p>
        </w:tc>
        <w:tc>
          <w:tcPr>
            <w:tcW w:w="1026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2017 год (тыс.руб.)</w:t>
            </w:r>
          </w:p>
        </w:tc>
      </w:tr>
      <w:tr w:rsidR="00907059" w:rsidRPr="008627B1" w:rsidTr="00180751">
        <w:tc>
          <w:tcPr>
            <w:tcW w:w="3409" w:type="dxa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  <w:r w:rsidRPr="008627B1">
              <w:rPr>
                <w:rFonts w:ascii="Times New Roman" w:hAnsi="Times New Roman" w:cs="Times New Roman"/>
                <w:lang w:val="tt-RU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lang w:val="tt-RU"/>
              </w:rPr>
              <w:t>Кият</w:t>
            </w:r>
            <w:r w:rsidRPr="008627B1">
              <w:rPr>
                <w:rFonts w:ascii="Times New Roman" w:hAnsi="Times New Roman" w:cs="Times New Roman"/>
                <w:lang w:val="tt-RU"/>
              </w:rPr>
              <w:t>ского СП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6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1819,9</w:t>
            </w:r>
          </w:p>
        </w:tc>
        <w:tc>
          <w:tcPr>
            <w:tcW w:w="1026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1871,6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940,4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907059" w:rsidRPr="008627B1" w:rsidTr="00180751">
        <w:trPr>
          <w:trHeight w:val="1597"/>
        </w:trPr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580B15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E8F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580B15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580B15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580B15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580B15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580B15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213,9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5118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5118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ind w:firstLine="2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 xml:space="preserve">600 00 </w:t>
            </w:r>
            <w:proofErr w:type="spellStart"/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9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6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542,5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553,2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542,5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553,2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bottom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343,7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vAlign w:val="bottom"/>
          </w:tcPr>
          <w:p w:rsidR="00907059" w:rsidRPr="003608C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059" w:rsidRPr="003608C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0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  <w:vAlign w:val="bottom"/>
          </w:tcPr>
          <w:p w:rsidR="00907059" w:rsidRPr="003608C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907059" w:rsidRPr="008627B1" w:rsidTr="00180751">
        <w:tc>
          <w:tcPr>
            <w:tcW w:w="3409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07059" w:rsidRPr="008627B1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07059" w:rsidRPr="002C770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1819,9</w:t>
            </w:r>
          </w:p>
        </w:tc>
        <w:tc>
          <w:tcPr>
            <w:tcW w:w="1026" w:type="dxa"/>
          </w:tcPr>
          <w:p w:rsidR="00907059" w:rsidRDefault="00907059" w:rsidP="0018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1871,6</w:t>
            </w:r>
          </w:p>
        </w:tc>
      </w:tr>
    </w:tbl>
    <w:p w:rsidR="00907059" w:rsidRPr="007B62DE" w:rsidRDefault="00907059" w:rsidP="009070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07059" w:rsidRDefault="00907059" w:rsidP="00907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059" w:rsidRDefault="00907059" w:rsidP="00907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059" w:rsidRDefault="00907059" w:rsidP="00907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059" w:rsidRDefault="00907059" w:rsidP="00907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907059" w:rsidRDefault="00907059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Default="00C22852">
      <w:pPr>
        <w:rPr>
          <w:rFonts w:ascii="Times New Roman" w:hAnsi="Times New Roman" w:cs="Times New Roman"/>
        </w:rPr>
      </w:pPr>
    </w:p>
    <w:p w:rsidR="00C22852" w:rsidRPr="00C22852" w:rsidRDefault="00C22852">
      <w:pPr>
        <w:rPr>
          <w:rFonts w:ascii="Times New Roman" w:hAnsi="Times New Roman" w:cs="Times New Roman"/>
        </w:rPr>
      </w:pPr>
    </w:p>
    <w:sectPr w:rsidR="00C22852" w:rsidRPr="00C22852" w:rsidSect="00C228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852"/>
    <w:rsid w:val="00100080"/>
    <w:rsid w:val="003D7CAC"/>
    <w:rsid w:val="006B3472"/>
    <w:rsid w:val="00907059"/>
    <w:rsid w:val="00B45E9F"/>
    <w:rsid w:val="00C2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AC"/>
  </w:style>
  <w:style w:type="paragraph" w:styleId="3">
    <w:name w:val="heading 3"/>
    <w:basedOn w:val="a"/>
    <w:next w:val="a"/>
    <w:link w:val="30"/>
    <w:qFormat/>
    <w:rsid w:val="00C22852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852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C22852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C22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22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rsid w:val="00C2285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rsid w:val="00C22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C2285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7">
    <w:name w:val="Основной текст Знак"/>
    <w:basedOn w:val="a0"/>
    <w:link w:val="a6"/>
    <w:rsid w:val="00C22852"/>
    <w:rPr>
      <w:rFonts w:ascii="Arial" w:eastAsia="Times New Roman" w:hAnsi="Arial" w:cs="Arial"/>
    </w:rPr>
  </w:style>
  <w:style w:type="paragraph" w:customStyle="1" w:styleId="ConsPlusTitle">
    <w:name w:val="ConsPlusTitle"/>
    <w:rsid w:val="00C228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8151</Words>
  <Characters>46467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2014-12-08T06:00:00Z</dcterms:created>
  <dcterms:modified xsi:type="dcterms:W3CDTF">2014-12-11T10:53:00Z</dcterms:modified>
</cp:coreProperties>
</file>