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AB" w:rsidRDefault="001356E1" w:rsidP="00B478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Казанская </w:t>
      </w:r>
      <w:bookmarkStart w:id="0" w:name="_GoBack"/>
      <w:bookmarkEnd w:id="0"/>
      <w:r w:rsidR="00B478AB">
        <w:rPr>
          <w:rFonts w:ascii="Times New Roman" w:hAnsi="Times New Roman" w:cs="Times New Roman"/>
          <w:b/>
          <w:sz w:val="28"/>
          <w:szCs w:val="28"/>
        </w:rPr>
        <w:t xml:space="preserve">межрайонная природоохранная прокуратура разъясняет: </w:t>
      </w:r>
      <w:r w:rsidR="00B478AB" w:rsidRPr="008832A9">
        <w:rPr>
          <w:rFonts w:ascii="Times New Roman" w:hAnsi="Times New Roman" w:cs="Times New Roman"/>
          <w:b/>
          <w:sz w:val="28"/>
          <w:szCs w:val="28"/>
        </w:rPr>
        <w:t>«</w:t>
      </w:r>
      <w:r w:rsidR="00B478AB">
        <w:rPr>
          <w:rFonts w:ascii="Times New Roman" w:hAnsi="Times New Roman" w:cs="Times New Roman"/>
          <w:b/>
          <w:sz w:val="28"/>
          <w:szCs w:val="28"/>
        </w:rPr>
        <w:t>П</w:t>
      </w:r>
      <w:r w:rsidR="00B478AB">
        <w:rPr>
          <w:rFonts w:ascii="Times New Roman" w:hAnsi="Times New Roman" w:cs="Times New Roman"/>
          <w:b/>
          <w:bCs/>
          <w:sz w:val="28"/>
          <w:szCs w:val="28"/>
        </w:rPr>
        <w:t xml:space="preserve">редусмотрена ли  ответственность за осуществление торговли мясной продукцией без </w:t>
      </w:r>
      <w:r w:rsidR="0014387B">
        <w:rPr>
          <w:rFonts w:ascii="Times New Roman" w:hAnsi="Times New Roman" w:cs="Times New Roman"/>
          <w:b/>
          <w:bCs/>
          <w:sz w:val="28"/>
          <w:szCs w:val="28"/>
        </w:rPr>
        <w:t>ветеринарных сопроводительных документов?</w:t>
      </w:r>
      <w:r w:rsidR="00B478AB">
        <w:rPr>
          <w:rFonts w:ascii="Times New Roman" w:hAnsi="Times New Roman" w:cs="Times New Roman"/>
          <w:b/>
          <w:sz w:val="28"/>
          <w:szCs w:val="28"/>
        </w:rPr>
        <w:t>»</w:t>
      </w:r>
    </w:p>
    <w:p w:rsidR="0014387B" w:rsidRDefault="0014387B" w:rsidP="00143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формление ветеринарных сопроводительных документов производится в электронной форме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законодательством о ветеринарии. 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подконтрольных товаров, подлежащих сопровождению ветеринарными сопроводительными документами, утвержден Приказом Минсельхоза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87B" w:rsidRDefault="0014387B" w:rsidP="00143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ветеринарных сопроводительных документов в электронной форме осуществляется с использованием федеральной государственной информационной системы в области ветеринарии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Федеральная.</w:t>
      </w:r>
    </w:p>
    <w:p w:rsidR="0014387B" w:rsidRPr="003C208E" w:rsidRDefault="0014387B" w:rsidP="001438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рограммным средством оформления электронных ветеринарных сопроводительных документов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информационная система «Меркурий»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компонент Федеральной государственной информационной системы в области ветеринарии.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Автоматизированная система «Меркурий»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электронной сертификации поднадзорных государственному ветеринарному надзору грузов, отслеживания пути их перемещения по территории Российской Федерации в целях создания единой информационной среды для ветеринарии, повышения биологической и пищевой безопасности</w:t>
      </w:r>
    </w:p>
    <w:p w:rsidR="0014387B" w:rsidRPr="003C208E" w:rsidRDefault="0014387B" w:rsidP="0014387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етеринарные сопроводительные документы (ВСД) оформляются в трех случаях: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производстве партии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подконтрольного товара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перемещении (перевозке) подконтрольного товара;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права собств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на подконтрольный товар.</w:t>
      </w:r>
    </w:p>
    <w:p w:rsidR="0014387B" w:rsidRPr="003C208E" w:rsidRDefault="0014387B" w:rsidP="0014387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продажа подконтрольного товара без оформления ВСД не может быть осуществлена, покупатель (юридическое лицо или индивидуальный предприниматель), осуществляющий деятельность в области общественного питания, не вправе приобрести указанные товары.</w:t>
      </w:r>
    </w:p>
    <w:p w:rsidR="0014387B" w:rsidRPr="003C208E" w:rsidRDefault="0014387B" w:rsidP="0014387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записи в ФГИС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«Меркурий» по подконтрольным товарам 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ветеринарного сопроводительного документа на приобретаемые подконтрольные товары.</w:t>
      </w:r>
    </w:p>
    <w:p w:rsidR="0014387B" w:rsidRPr="003C208E" w:rsidRDefault="0014387B" w:rsidP="0014387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допущенные нарушения правил 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продукции животноводства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административная ответственность</w:t>
      </w:r>
      <w:r w:rsidRPr="003C2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1DC" w:rsidRPr="00B478AB" w:rsidRDefault="006A41DC" w:rsidP="00B478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41DC" w:rsidRPr="00B4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87"/>
    <w:rsid w:val="001356E1"/>
    <w:rsid w:val="0014387B"/>
    <w:rsid w:val="006A41DC"/>
    <w:rsid w:val="006F2187"/>
    <w:rsid w:val="00B478AB"/>
    <w:rsid w:val="00D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4</cp:revision>
  <dcterms:created xsi:type="dcterms:W3CDTF">2021-06-25T08:15:00Z</dcterms:created>
  <dcterms:modified xsi:type="dcterms:W3CDTF">2021-09-03T12:54:00Z</dcterms:modified>
</cp:coreProperties>
</file>