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CA" w:rsidRPr="00B351CA" w:rsidRDefault="00B351CA" w:rsidP="00B351CA">
      <w:pPr>
        <w:ind w:firstLine="8505"/>
        <w:rPr>
          <w:sz w:val="28"/>
          <w:szCs w:val="28"/>
        </w:rPr>
      </w:pPr>
      <w:r w:rsidRPr="00B351CA">
        <w:rPr>
          <w:sz w:val="28"/>
          <w:szCs w:val="28"/>
        </w:rPr>
        <w:t>ПРОЕКТ</w:t>
      </w:r>
    </w:p>
    <w:p w:rsidR="00B351CA" w:rsidRPr="00B351CA" w:rsidRDefault="00B351CA" w:rsidP="00B351CA">
      <w:pPr>
        <w:jc w:val="center"/>
        <w:rPr>
          <w:b/>
          <w:sz w:val="28"/>
          <w:szCs w:val="28"/>
        </w:rPr>
      </w:pPr>
    </w:p>
    <w:tbl>
      <w:tblPr>
        <w:tblW w:w="9792" w:type="dxa"/>
        <w:tblLayout w:type="fixed"/>
        <w:tblCellMar>
          <w:left w:w="0" w:type="dxa"/>
          <w:bottom w:w="57" w:type="dxa"/>
          <w:right w:w="0" w:type="dxa"/>
        </w:tblCellMar>
        <w:tblLook w:val="04A0" w:firstRow="1" w:lastRow="0" w:firstColumn="1" w:lastColumn="0" w:noHBand="0" w:noVBand="1"/>
      </w:tblPr>
      <w:tblGrid>
        <w:gridCol w:w="4261"/>
        <w:gridCol w:w="594"/>
        <w:gridCol w:w="692"/>
        <w:gridCol w:w="4164"/>
        <w:gridCol w:w="81"/>
      </w:tblGrid>
      <w:tr w:rsidR="004C6A7F" w:rsidRPr="004C6A7F" w:rsidTr="00965050">
        <w:trPr>
          <w:trHeight w:val="1560"/>
        </w:trPr>
        <w:tc>
          <w:tcPr>
            <w:tcW w:w="4261" w:type="dxa"/>
            <w:tcBorders>
              <w:top w:val="nil"/>
              <w:left w:val="nil"/>
              <w:bottom w:val="single" w:sz="4" w:space="0" w:color="auto"/>
              <w:right w:val="nil"/>
            </w:tcBorders>
            <w:vAlign w:val="center"/>
          </w:tcPr>
          <w:p w:rsidR="004C6A7F" w:rsidRPr="004C6A7F" w:rsidRDefault="004C6A7F" w:rsidP="004C6A7F">
            <w:pPr>
              <w:jc w:val="center"/>
              <w:rPr>
                <w:color w:val="000000"/>
                <w:sz w:val="28"/>
                <w:szCs w:val="28"/>
              </w:rPr>
            </w:pPr>
            <w:r w:rsidRPr="004C6A7F">
              <w:rPr>
                <w:sz w:val="28"/>
                <w:szCs w:val="28"/>
              </w:rPr>
              <w:t>РЕСПУБЛИКА ТАТАРСТАН</w:t>
            </w:r>
          </w:p>
          <w:p w:rsidR="004C6A7F" w:rsidRPr="004C6A7F" w:rsidRDefault="004C6A7F" w:rsidP="004C6A7F">
            <w:pPr>
              <w:jc w:val="center"/>
              <w:rPr>
                <w:sz w:val="28"/>
                <w:szCs w:val="28"/>
              </w:rPr>
            </w:pPr>
            <w:r w:rsidRPr="004C6A7F">
              <w:rPr>
                <w:sz w:val="28"/>
                <w:szCs w:val="28"/>
              </w:rPr>
              <w:t xml:space="preserve">СОВЕТ </w:t>
            </w:r>
          </w:p>
          <w:p w:rsidR="004C6A7F" w:rsidRPr="004C6A7F" w:rsidRDefault="004C6A7F" w:rsidP="004C6A7F">
            <w:pPr>
              <w:jc w:val="center"/>
              <w:rPr>
                <w:sz w:val="28"/>
                <w:szCs w:val="28"/>
              </w:rPr>
            </w:pPr>
            <w:r w:rsidRPr="004C6A7F">
              <w:rPr>
                <w:sz w:val="28"/>
                <w:szCs w:val="28"/>
              </w:rPr>
              <w:t>БУИНСКОГО</w:t>
            </w:r>
          </w:p>
          <w:p w:rsidR="004C6A7F" w:rsidRPr="004C6A7F" w:rsidRDefault="004C6A7F" w:rsidP="004C6A7F">
            <w:pPr>
              <w:jc w:val="center"/>
              <w:rPr>
                <w:sz w:val="28"/>
                <w:szCs w:val="28"/>
              </w:rPr>
            </w:pPr>
            <w:r w:rsidRPr="004C6A7F">
              <w:rPr>
                <w:sz w:val="28"/>
                <w:szCs w:val="28"/>
              </w:rPr>
              <w:t>МУНИЦИПАЛЬНОГО РАЙОНА</w:t>
            </w:r>
          </w:p>
          <w:p w:rsidR="004C6A7F" w:rsidRPr="004C6A7F" w:rsidRDefault="004C6A7F" w:rsidP="004C6A7F">
            <w:pPr>
              <w:jc w:val="center"/>
              <w:rPr>
                <w:color w:val="000000"/>
                <w:szCs w:val="28"/>
              </w:rPr>
            </w:pPr>
          </w:p>
        </w:tc>
        <w:tc>
          <w:tcPr>
            <w:tcW w:w="1286" w:type="dxa"/>
            <w:gridSpan w:val="2"/>
            <w:tcBorders>
              <w:top w:val="nil"/>
              <w:left w:val="nil"/>
              <w:bottom w:val="single" w:sz="4" w:space="0" w:color="auto"/>
              <w:right w:val="nil"/>
            </w:tcBorders>
            <w:vAlign w:val="center"/>
            <w:hideMark/>
          </w:tcPr>
          <w:p w:rsidR="004C6A7F" w:rsidRPr="004C6A7F" w:rsidRDefault="004C6A7F" w:rsidP="004C6A7F">
            <w:pPr>
              <w:jc w:val="center"/>
              <w:rPr>
                <w:color w:val="000000"/>
                <w:szCs w:val="28"/>
              </w:rPr>
            </w:pPr>
            <w:r w:rsidRPr="004C6A7F">
              <w:rPr>
                <w:noProof/>
                <w:sz w:val="28"/>
                <w:szCs w:val="28"/>
              </w:rPr>
              <w:drawing>
                <wp:inline distT="0" distB="0" distL="0" distR="0" wp14:anchorId="4463866C" wp14:editId="3928B8B9">
                  <wp:extent cx="723900" cy="899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99160"/>
                          </a:xfrm>
                          <a:prstGeom prst="rect">
                            <a:avLst/>
                          </a:prstGeom>
                          <a:noFill/>
                          <a:ln>
                            <a:noFill/>
                          </a:ln>
                        </pic:spPr>
                      </pic:pic>
                    </a:graphicData>
                  </a:graphic>
                </wp:inline>
              </w:drawing>
            </w:r>
          </w:p>
        </w:tc>
        <w:tc>
          <w:tcPr>
            <w:tcW w:w="4245" w:type="dxa"/>
            <w:gridSpan w:val="2"/>
            <w:tcBorders>
              <w:top w:val="nil"/>
              <w:left w:val="nil"/>
              <w:bottom w:val="single" w:sz="4" w:space="0" w:color="auto"/>
              <w:right w:val="nil"/>
            </w:tcBorders>
            <w:vAlign w:val="center"/>
            <w:hideMark/>
          </w:tcPr>
          <w:p w:rsidR="004C6A7F" w:rsidRPr="004C6A7F" w:rsidRDefault="004C6A7F" w:rsidP="004C6A7F">
            <w:pPr>
              <w:jc w:val="center"/>
              <w:rPr>
                <w:color w:val="000000"/>
                <w:sz w:val="28"/>
                <w:szCs w:val="28"/>
              </w:rPr>
            </w:pPr>
            <w:r w:rsidRPr="004C6A7F">
              <w:rPr>
                <w:sz w:val="28"/>
                <w:szCs w:val="28"/>
              </w:rPr>
              <w:t>ТАТАРСТАН РЕСПУБЛИКАСЫ</w:t>
            </w:r>
          </w:p>
          <w:p w:rsidR="004C6A7F" w:rsidRPr="004C6A7F" w:rsidRDefault="004C6A7F" w:rsidP="004C6A7F">
            <w:pPr>
              <w:jc w:val="center"/>
              <w:rPr>
                <w:sz w:val="28"/>
                <w:szCs w:val="28"/>
              </w:rPr>
            </w:pPr>
            <w:r w:rsidRPr="004C6A7F">
              <w:rPr>
                <w:sz w:val="28"/>
                <w:szCs w:val="28"/>
              </w:rPr>
              <w:t>БУА</w:t>
            </w:r>
          </w:p>
          <w:p w:rsidR="004C6A7F" w:rsidRPr="004C6A7F" w:rsidRDefault="004C6A7F" w:rsidP="004C6A7F">
            <w:pPr>
              <w:jc w:val="center"/>
              <w:rPr>
                <w:sz w:val="28"/>
                <w:szCs w:val="28"/>
              </w:rPr>
            </w:pPr>
            <w:r w:rsidRPr="004C6A7F">
              <w:rPr>
                <w:sz w:val="28"/>
                <w:szCs w:val="28"/>
              </w:rPr>
              <w:t xml:space="preserve"> МУНИЦИПАЛЬ РАЙОНЫ</w:t>
            </w:r>
          </w:p>
          <w:p w:rsidR="004C6A7F" w:rsidRPr="004C6A7F" w:rsidRDefault="004C6A7F" w:rsidP="004C6A7F">
            <w:pPr>
              <w:jc w:val="center"/>
              <w:rPr>
                <w:color w:val="000000"/>
                <w:szCs w:val="28"/>
              </w:rPr>
            </w:pPr>
            <w:r w:rsidRPr="004C6A7F">
              <w:rPr>
                <w:sz w:val="28"/>
                <w:szCs w:val="28"/>
              </w:rPr>
              <w:t xml:space="preserve"> СОВЕТЫ</w:t>
            </w:r>
            <w:r w:rsidRPr="004C6A7F">
              <w:rPr>
                <w:sz w:val="28"/>
                <w:szCs w:val="28"/>
              </w:rPr>
              <w:br/>
            </w:r>
          </w:p>
        </w:tc>
      </w:tr>
      <w:tr w:rsidR="004C6A7F" w:rsidRPr="004C6A7F" w:rsidTr="00965050">
        <w:trPr>
          <w:gridAfter w:val="1"/>
          <w:wAfter w:w="81" w:type="dxa"/>
          <w:trHeight w:val="1627"/>
        </w:trPr>
        <w:tc>
          <w:tcPr>
            <w:tcW w:w="4855" w:type="dxa"/>
            <w:gridSpan w:val="2"/>
            <w:tcMar>
              <w:top w:w="0" w:type="dxa"/>
              <w:left w:w="0" w:type="dxa"/>
              <w:bottom w:w="0" w:type="dxa"/>
              <w:right w:w="0" w:type="dxa"/>
            </w:tcMar>
          </w:tcPr>
          <w:p w:rsidR="004C6A7F" w:rsidRPr="004C6A7F" w:rsidRDefault="004C6A7F" w:rsidP="004C6A7F">
            <w:pPr>
              <w:jc w:val="center"/>
              <w:rPr>
                <w:b/>
                <w:color w:val="000000"/>
                <w:sz w:val="28"/>
                <w:szCs w:val="28"/>
              </w:rPr>
            </w:pPr>
          </w:p>
          <w:p w:rsidR="004C6A7F" w:rsidRPr="004C6A7F" w:rsidRDefault="004C6A7F" w:rsidP="004C6A7F">
            <w:pPr>
              <w:jc w:val="center"/>
              <w:rPr>
                <w:b/>
                <w:sz w:val="28"/>
                <w:szCs w:val="28"/>
              </w:rPr>
            </w:pPr>
          </w:p>
          <w:p w:rsidR="004C6A7F" w:rsidRPr="004C6A7F" w:rsidRDefault="004C6A7F" w:rsidP="004C6A7F">
            <w:pPr>
              <w:jc w:val="center"/>
              <w:rPr>
                <w:b/>
                <w:sz w:val="28"/>
                <w:szCs w:val="28"/>
              </w:rPr>
            </w:pPr>
            <w:r w:rsidRPr="004C6A7F">
              <w:rPr>
                <w:b/>
                <w:sz w:val="28"/>
                <w:szCs w:val="28"/>
              </w:rPr>
              <w:t>РЕШЕНИЕ</w:t>
            </w:r>
          </w:p>
          <w:p w:rsidR="004C6A7F" w:rsidRPr="004C6A7F" w:rsidRDefault="004C6A7F" w:rsidP="004C6A7F">
            <w:pPr>
              <w:jc w:val="center"/>
              <w:rPr>
                <w:sz w:val="20"/>
                <w:szCs w:val="28"/>
              </w:rPr>
            </w:pPr>
            <w:r w:rsidRPr="004C6A7F">
              <w:rPr>
                <w:rFonts w:ascii="Arial" w:hAnsi="Arial" w:cs="Arial"/>
                <w:noProof/>
                <w:sz w:val="22"/>
                <w:szCs w:val="22"/>
              </w:rPr>
              <mc:AlternateContent>
                <mc:Choice Requires="wps">
                  <w:drawing>
                    <wp:anchor distT="0" distB="0" distL="114300" distR="114300" simplePos="0" relativeHeight="251659264" behindDoc="0" locked="0" layoutInCell="1" allowOverlap="1" wp14:anchorId="6A4362BA" wp14:editId="362F6B63">
                      <wp:simplePos x="0" y="0"/>
                      <wp:positionH relativeFrom="column">
                        <wp:posOffset>2705100</wp:posOffset>
                      </wp:positionH>
                      <wp:positionV relativeFrom="paragraph">
                        <wp:posOffset>96520</wp:posOffset>
                      </wp:positionV>
                      <wp:extent cx="825500" cy="226060"/>
                      <wp:effectExtent l="0" t="0" r="12700" b="25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C6A7F" w:rsidRPr="00E14F8F" w:rsidRDefault="004C6A7F" w:rsidP="004C6A7F">
                                  <w:pPr>
                                    <w:jc w:val="center"/>
                                    <w:rPr>
                                      <w:sz w:val="28"/>
                                    </w:rPr>
                                  </w:pPr>
                                  <w:r w:rsidRPr="00E14F8F">
                                    <w:rPr>
                                      <w:sz w:val="28"/>
                                    </w:rPr>
                                    <w:t>г.</w:t>
                                  </w:r>
                                  <w:r w:rsidRPr="00E14F8F">
                                    <w:rPr>
                                      <w:sz w:val="28"/>
                                      <w:lang w:val="en-US"/>
                                    </w:rPr>
                                    <w:t xml:space="preserve"> </w:t>
                                  </w:r>
                                  <w:r w:rsidRPr="00E14F8F">
                                    <w:rPr>
                                      <w:sz w:val="28"/>
                                    </w:rPr>
                                    <w:t>Буинск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362BA" id="_x0000_t202" coordsize="21600,21600" o:spt="202" path="m,l,21600r21600,l21600,xe">
                      <v:stroke joinstyle="miter"/>
                      <v:path gradientshapeok="t" o:connecttype="rect"/>
                    </v:shapetype>
                    <v:shape id="Поле 4" o:spid="_x0000_s1026" type="#_x0000_t202" style="position:absolute;left:0;text-align:left;margin-left:213pt;margin-top:7.6pt;width:6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" filled="f" stroked="f" strokecolor="white">
                      <v:textbox inset="0,0,0,0">
                        <w:txbxContent>
                          <w:p w:rsidR="004C6A7F" w:rsidRPr="00E14F8F" w:rsidRDefault="004C6A7F" w:rsidP="004C6A7F">
                            <w:pPr>
                              <w:jc w:val="center"/>
                              <w:rPr>
                                <w:sz w:val="28"/>
                              </w:rPr>
                            </w:pPr>
                            <w:r w:rsidRPr="00E14F8F">
                              <w:rPr>
                                <w:sz w:val="28"/>
                              </w:rPr>
                              <w:t>г.</w:t>
                            </w:r>
                            <w:r w:rsidRPr="00E14F8F">
                              <w:rPr>
                                <w:sz w:val="28"/>
                                <w:lang w:val="en-US"/>
                              </w:rPr>
                              <w:t xml:space="preserve"> </w:t>
                            </w:r>
                            <w:r w:rsidRPr="00E14F8F">
                              <w:rPr>
                                <w:sz w:val="28"/>
                              </w:rPr>
                              <w:t>Буинск</w:t>
                            </w:r>
                          </w:p>
                        </w:txbxContent>
                      </v:textbox>
                    </v:shape>
                  </w:pict>
                </mc:Fallback>
              </mc:AlternateContent>
            </w:r>
          </w:p>
          <w:p w:rsidR="004C6A7F" w:rsidRPr="004C6A7F" w:rsidRDefault="004C6A7F" w:rsidP="004C6A7F">
            <w:pPr>
              <w:jc w:val="center"/>
              <w:rPr>
                <w:color w:val="000000"/>
                <w:sz w:val="28"/>
                <w:szCs w:val="28"/>
              </w:rPr>
            </w:pPr>
            <w:r w:rsidRPr="004C6A7F">
              <w:rPr>
                <w:sz w:val="28"/>
                <w:szCs w:val="28"/>
              </w:rPr>
              <w:t>_________________</w:t>
            </w:r>
          </w:p>
        </w:tc>
        <w:tc>
          <w:tcPr>
            <w:tcW w:w="4856" w:type="dxa"/>
            <w:gridSpan w:val="2"/>
            <w:tcMar>
              <w:top w:w="0" w:type="dxa"/>
              <w:left w:w="0" w:type="dxa"/>
              <w:bottom w:w="0" w:type="dxa"/>
              <w:right w:w="0" w:type="dxa"/>
            </w:tcMar>
          </w:tcPr>
          <w:p w:rsidR="004C6A7F" w:rsidRPr="004C6A7F" w:rsidRDefault="004C6A7F" w:rsidP="004C6A7F">
            <w:pPr>
              <w:keepNext/>
              <w:jc w:val="center"/>
              <w:outlineLvl w:val="0"/>
              <w:rPr>
                <w:b/>
                <w:color w:val="000000"/>
                <w:szCs w:val="28"/>
              </w:rPr>
            </w:pPr>
          </w:p>
          <w:p w:rsidR="004C6A7F" w:rsidRPr="004C6A7F" w:rsidRDefault="004C6A7F" w:rsidP="004C6A7F">
            <w:pPr>
              <w:keepNext/>
              <w:jc w:val="center"/>
              <w:outlineLvl w:val="0"/>
              <w:rPr>
                <w:b/>
                <w:sz w:val="28"/>
                <w:szCs w:val="28"/>
              </w:rPr>
            </w:pPr>
          </w:p>
          <w:p w:rsidR="004C6A7F" w:rsidRPr="004C6A7F" w:rsidRDefault="004C6A7F" w:rsidP="004C6A7F">
            <w:pPr>
              <w:keepNext/>
              <w:jc w:val="center"/>
              <w:outlineLvl w:val="0"/>
              <w:rPr>
                <w:b/>
                <w:sz w:val="28"/>
                <w:szCs w:val="28"/>
              </w:rPr>
            </w:pPr>
            <w:r w:rsidRPr="004C6A7F">
              <w:rPr>
                <w:b/>
                <w:sz w:val="28"/>
                <w:szCs w:val="28"/>
              </w:rPr>
              <w:t>КАРАР</w:t>
            </w:r>
          </w:p>
          <w:p w:rsidR="004C6A7F" w:rsidRPr="004C6A7F" w:rsidRDefault="004C6A7F" w:rsidP="004C6A7F">
            <w:pPr>
              <w:jc w:val="center"/>
              <w:rPr>
                <w:sz w:val="28"/>
                <w:szCs w:val="28"/>
              </w:rPr>
            </w:pPr>
            <w:r w:rsidRPr="004C6A7F">
              <w:rPr>
                <w:sz w:val="28"/>
                <w:szCs w:val="28"/>
              </w:rPr>
              <w:t xml:space="preserve">             </w:t>
            </w:r>
          </w:p>
          <w:p w:rsidR="004C6A7F" w:rsidRPr="004C6A7F" w:rsidRDefault="004C6A7F" w:rsidP="004C6A7F">
            <w:pPr>
              <w:jc w:val="center"/>
              <w:rPr>
                <w:color w:val="000000"/>
                <w:szCs w:val="28"/>
                <w:lang w:val="en-US"/>
              </w:rPr>
            </w:pPr>
            <w:r w:rsidRPr="004C6A7F">
              <w:rPr>
                <w:sz w:val="28"/>
                <w:szCs w:val="28"/>
              </w:rPr>
              <w:t xml:space="preserve"> ______________</w:t>
            </w:r>
          </w:p>
        </w:tc>
      </w:tr>
    </w:tbl>
    <w:p w:rsidR="00777414" w:rsidRPr="00D16ADB" w:rsidRDefault="00777414" w:rsidP="00777414">
      <w:pPr>
        <w:rPr>
          <w:b/>
          <w:bCs/>
        </w:rPr>
      </w:pPr>
    </w:p>
    <w:p w:rsidR="00777414" w:rsidRPr="00D16ADB" w:rsidRDefault="00777414" w:rsidP="00777414">
      <w:pPr>
        <w:rPr>
          <w:b/>
          <w:bCs/>
        </w:rPr>
      </w:pPr>
    </w:p>
    <w:p w:rsidR="00777414" w:rsidRPr="004C6A7F" w:rsidRDefault="00777414" w:rsidP="004C6A7F">
      <w:pPr>
        <w:ind w:right="4678"/>
        <w:jc w:val="both"/>
        <w:rPr>
          <w:bCs/>
          <w:color w:val="000000"/>
          <w:sz w:val="28"/>
          <w:szCs w:val="28"/>
        </w:rPr>
      </w:pPr>
      <w:r w:rsidRPr="004C6A7F">
        <w:rPr>
          <w:bCs/>
          <w:color w:val="000000"/>
          <w:sz w:val="28"/>
          <w:szCs w:val="28"/>
        </w:rPr>
        <w:t xml:space="preserve">Об утверждении Положения </w:t>
      </w:r>
      <w:bookmarkStart w:id="0" w:name="_Hlk77671647"/>
      <w:r w:rsidRPr="004C6A7F">
        <w:rPr>
          <w:bCs/>
          <w:color w:val="000000"/>
          <w:sz w:val="28"/>
          <w:szCs w:val="28"/>
        </w:rPr>
        <w:t xml:space="preserve">о муниципальном жилищном контроле </w:t>
      </w:r>
      <w:bookmarkStart w:id="1" w:name="_Hlk77686366"/>
      <w:r w:rsidRPr="004C6A7F">
        <w:rPr>
          <w:bCs/>
          <w:color w:val="000000"/>
          <w:sz w:val="28"/>
          <w:szCs w:val="28"/>
        </w:rPr>
        <w:t xml:space="preserve">в </w:t>
      </w:r>
      <w:r w:rsidR="004C6A7F">
        <w:rPr>
          <w:bCs/>
          <w:color w:val="000000"/>
          <w:sz w:val="28"/>
          <w:szCs w:val="28"/>
        </w:rPr>
        <w:t>Буинс</w:t>
      </w:r>
      <w:r w:rsidR="000E6DBA" w:rsidRPr="004C6A7F">
        <w:rPr>
          <w:bCs/>
          <w:color w:val="000000"/>
          <w:sz w:val="28"/>
          <w:szCs w:val="28"/>
        </w:rPr>
        <w:t>ком муниципальном рай</w:t>
      </w:r>
      <w:bookmarkEnd w:id="0"/>
      <w:r w:rsidR="000E6DBA" w:rsidRPr="004C6A7F">
        <w:rPr>
          <w:bCs/>
          <w:color w:val="000000"/>
          <w:sz w:val="28"/>
          <w:szCs w:val="28"/>
        </w:rPr>
        <w:t>оне</w:t>
      </w:r>
      <w:bookmarkEnd w:id="1"/>
    </w:p>
    <w:p w:rsidR="00777414" w:rsidRPr="00463EDF" w:rsidRDefault="00777414" w:rsidP="00777414">
      <w:pPr>
        <w:shd w:val="clear" w:color="auto" w:fill="FFFFFF"/>
        <w:ind w:firstLine="567"/>
        <w:rPr>
          <w:b/>
          <w:color w:val="000000"/>
        </w:rPr>
      </w:pPr>
    </w:p>
    <w:p w:rsidR="004C6A7F" w:rsidRDefault="00777414" w:rsidP="000E6DBA">
      <w:pPr>
        <w:shd w:val="clear" w:color="auto" w:fill="FFFFFF"/>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B351CA" w:rsidRPr="00B351CA">
        <w:rPr>
          <w:color w:val="000000"/>
          <w:sz w:val="28"/>
          <w:szCs w:val="28"/>
        </w:rPr>
        <w:t>Уставом муниципального образования «</w:t>
      </w:r>
      <w:r w:rsidR="004C6A7F">
        <w:rPr>
          <w:color w:val="000000"/>
          <w:sz w:val="28"/>
          <w:szCs w:val="28"/>
        </w:rPr>
        <w:t>Буинский</w:t>
      </w:r>
      <w:r w:rsidR="00B351CA" w:rsidRPr="00B351CA">
        <w:rPr>
          <w:color w:val="000000"/>
          <w:sz w:val="28"/>
          <w:szCs w:val="28"/>
        </w:rPr>
        <w:t xml:space="preserve"> муниципальный район Республики Татарстан»</w:t>
      </w:r>
      <w:r w:rsidR="000E6DBA">
        <w:rPr>
          <w:sz w:val="28"/>
          <w:szCs w:val="28"/>
        </w:rPr>
        <w:t xml:space="preserve">, Совет </w:t>
      </w:r>
      <w:r w:rsidR="004C6A7F">
        <w:rPr>
          <w:sz w:val="28"/>
          <w:szCs w:val="28"/>
        </w:rPr>
        <w:t>Буинского</w:t>
      </w:r>
      <w:r w:rsidR="000E6DBA">
        <w:rPr>
          <w:sz w:val="28"/>
          <w:szCs w:val="28"/>
        </w:rPr>
        <w:t xml:space="preserve"> муниципального района</w:t>
      </w:r>
      <w:r w:rsidR="00B351CA">
        <w:rPr>
          <w:sz w:val="28"/>
          <w:szCs w:val="28"/>
        </w:rPr>
        <w:t xml:space="preserve"> </w:t>
      </w:r>
      <w:r w:rsidR="00B351CA" w:rsidRPr="00B351CA">
        <w:rPr>
          <w:sz w:val="28"/>
          <w:szCs w:val="28"/>
        </w:rPr>
        <w:t>Республики Татарстан</w:t>
      </w:r>
      <w:r w:rsidR="000E6DBA">
        <w:rPr>
          <w:sz w:val="28"/>
          <w:szCs w:val="28"/>
        </w:rPr>
        <w:t xml:space="preserve"> </w:t>
      </w:r>
    </w:p>
    <w:p w:rsidR="004C6A7F" w:rsidRDefault="004C6A7F" w:rsidP="000E6DBA">
      <w:pPr>
        <w:shd w:val="clear" w:color="auto" w:fill="FFFFFF"/>
        <w:ind w:firstLine="709"/>
        <w:jc w:val="both"/>
        <w:rPr>
          <w:sz w:val="28"/>
          <w:szCs w:val="28"/>
        </w:rPr>
      </w:pPr>
    </w:p>
    <w:p w:rsidR="00777414" w:rsidRPr="004C6A7F" w:rsidRDefault="000E6DBA" w:rsidP="004C6A7F">
      <w:pPr>
        <w:shd w:val="clear" w:color="auto" w:fill="FFFFFF"/>
        <w:ind w:firstLine="709"/>
        <w:jc w:val="center"/>
        <w:rPr>
          <w:sz w:val="28"/>
          <w:szCs w:val="28"/>
        </w:rPr>
      </w:pPr>
      <w:r w:rsidRPr="004C6A7F">
        <w:rPr>
          <w:color w:val="000000"/>
          <w:sz w:val="28"/>
          <w:szCs w:val="28"/>
        </w:rPr>
        <w:t>РЕШИЛ</w:t>
      </w:r>
      <w:r w:rsidR="00777414" w:rsidRPr="004C6A7F">
        <w:rPr>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4C6A7F">
      <w:pPr>
        <w:shd w:val="clear" w:color="auto" w:fill="FFFFFF"/>
        <w:ind w:firstLine="708"/>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4C6A7F">
        <w:rPr>
          <w:color w:val="000000"/>
          <w:sz w:val="28"/>
          <w:szCs w:val="28"/>
        </w:rPr>
        <w:t>Буинском</w:t>
      </w:r>
      <w:r w:rsidR="000E6DBA">
        <w:rPr>
          <w:color w:val="000000"/>
          <w:sz w:val="28"/>
          <w:szCs w:val="28"/>
        </w:rPr>
        <w:t xml:space="preserve"> муниципальном районе.</w:t>
      </w:r>
    </w:p>
    <w:p w:rsidR="00777414" w:rsidRPr="00EA3112" w:rsidRDefault="00777414" w:rsidP="004C6A7F">
      <w:pPr>
        <w:shd w:val="clear" w:color="auto" w:fill="FFFFFF"/>
        <w:ind w:firstLine="708"/>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4C6A7F">
        <w:rPr>
          <w:color w:val="000000"/>
          <w:sz w:val="28"/>
          <w:szCs w:val="28"/>
        </w:rPr>
        <w:t>Буинском</w:t>
      </w:r>
      <w:r w:rsidR="000E6DBA">
        <w:rPr>
          <w:color w:val="000000"/>
          <w:sz w:val="28"/>
          <w:szCs w:val="28"/>
        </w:rPr>
        <w:t xml:space="preserve"> муниципальном районе</w:t>
      </w:r>
      <w:r w:rsidRPr="00EA3112">
        <w:rPr>
          <w:color w:val="000000"/>
          <w:sz w:val="28"/>
          <w:szCs w:val="28"/>
        </w:rPr>
        <w:t xml:space="preserve">. </w:t>
      </w:r>
    </w:p>
    <w:p w:rsidR="004C6A7F" w:rsidRDefault="004C6A7F" w:rsidP="004C6A7F">
      <w:pPr>
        <w:shd w:val="clear" w:color="auto" w:fill="FFFFFF"/>
        <w:ind w:firstLine="708"/>
        <w:jc w:val="both"/>
        <w:rPr>
          <w:color w:val="000000"/>
          <w:sz w:val="28"/>
          <w:szCs w:val="28"/>
        </w:rPr>
      </w:pPr>
      <w:r>
        <w:rPr>
          <w:color w:val="000000"/>
          <w:sz w:val="28"/>
          <w:szCs w:val="28"/>
        </w:rPr>
        <w:t>3</w:t>
      </w:r>
      <w:r w:rsidR="00536FDA">
        <w:rPr>
          <w:color w:val="000000"/>
          <w:sz w:val="28"/>
          <w:szCs w:val="28"/>
        </w:rPr>
        <w:t xml:space="preserve">. </w:t>
      </w:r>
      <w:r w:rsidR="00777414" w:rsidRPr="00EA3112">
        <w:rPr>
          <w:color w:val="000000"/>
          <w:sz w:val="28"/>
          <w:szCs w:val="28"/>
        </w:rPr>
        <w:t xml:space="preserve">Положения раздела 5 Положения о муниципальном жилищном контроле в </w:t>
      </w:r>
      <w:r>
        <w:rPr>
          <w:color w:val="000000"/>
          <w:sz w:val="28"/>
          <w:szCs w:val="28"/>
        </w:rPr>
        <w:t>Буинском</w:t>
      </w:r>
      <w:r w:rsidR="000E6DBA">
        <w:rPr>
          <w:color w:val="000000"/>
          <w:sz w:val="28"/>
          <w:szCs w:val="28"/>
        </w:rPr>
        <w:t xml:space="preserve"> муниципальном районе </w:t>
      </w:r>
      <w:r w:rsidR="00777414" w:rsidRPr="00EA3112">
        <w:rPr>
          <w:color w:val="000000"/>
          <w:sz w:val="28"/>
          <w:szCs w:val="28"/>
        </w:rPr>
        <w:t>вступают в силу с 1 марта 2022 года.</w:t>
      </w:r>
    </w:p>
    <w:p w:rsidR="004C6A7F" w:rsidRDefault="004C6A7F" w:rsidP="004C6A7F">
      <w:pPr>
        <w:shd w:val="clear" w:color="auto" w:fill="FFFFFF"/>
        <w:ind w:firstLine="708"/>
        <w:jc w:val="both"/>
        <w:rPr>
          <w:color w:val="000000"/>
          <w:sz w:val="28"/>
          <w:szCs w:val="28"/>
        </w:rPr>
      </w:pPr>
      <w:r>
        <w:rPr>
          <w:sz w:val="28"/>
        </w:rPr>
        <w:t xml:space="preserve">4. </w:t>
      </w:r>
      <w:r w:rsidR="00536FDA" w:rsidRPr="004C6A7F">
        <w:rPr>
          <w:sz w:val="28"/>
        </w:rPr>
        <w:t xml:space="preserve">Опубликовать настоящее решение на официальном сайте </w:t>
      </w:r>
      <w:r w:rsidRPr="004C6A7F">
        <w:rPr>
          <w:sz w:val="28"/>
        </w:rPr>
        <w:t>Буинского</w:t>
      </w:r>
      <w:r w:rsidR="00536FDA" w:rsidRPr="004C6A7F">
        <w:rPr>
          <w:sz w:val="28"/>
        </w:rPr>
        <w:t xml:space="preserve"> муниципального района и на официальном портале правовой информации Республики Татарстан </w:t>
      </w:r>
      <w:hyperlink r:id="rId9" w:history="1">
        <w:r w:rsidR="00536FDA" w:rsidRPr="004C6A7F">
          <w:rPr>
            <w:sz w:val="28"/>
            <w:u w:val="single"/>
          </w:rPr>
          <w:t>http://pravo.tatarstan.ru</w:t>
        </w:r>
      </w:hyperlink>
      <w:r w:rsidR="00536FDA" w:rsidRPr="004C6A7F">
        <w:rPr>
          <w:sz w:val="28"/>
        </w:rPr>
        <w:t>.</w:t>
      </w:r>
    </w:p>
    <w:p w:rsidR="00536FDA" w:rsidRPr="004C6A7F" w:rsidRDefault="004C6A7F" w:rsidP="004C6A7F">
      <w:pPr>
        <w:shd w:val="clear" w:color="auto" w:fill="FFFFFF"/>
        <w:ind w:firstLine="708"/>
        <w:jc w:val="both"/>
        <w:rPr>
          <w:color w:val="000000"/>
          <w:sz w:val="28"/>
          <w:szCs w:val="28"/>
        </w:rPr>
      </w:pPr>
      <w:r>
        <w:rPr>
          <w:sz w:val="28"/>
          <w:szCs w:val="28"/>
        </w:rPr>
        <w:t xml:space="preserve">5. </w:t>
      </w:r>
      <w:r w:rsidR="00536FDA" w:rsidRPr="004C6A7F">
        <w:rPr>
          <w:sz w:val="28"/>
          <w:szCs w:val="28"/>
        </w:rPr>
        <w:t xml:space="preserve">Контроль за исполнением настоящего решения возложить на </w:t>
      </w:r>
      <w:r w:rsidRPr="004C6A7F">
        <w:rPr>
          <w:sz w:val="28"/>
          <w:szCs w:val="28"/>
        </w:rPr>
        <w:t>руководителя Исполнительного комитета</w:t>
      </w:r>
      <w:r w:rsidR="00536FDA" w:rsidRPr="004C6A7F">
        <w:rPr>
          <w:sz w:val="28"/>
          <w:szCs w:val="28"/>
        </w:rPr>
        <w:t xml:space="preserve"> </w:t>
      </w:r>
      <w:r w:rsidRPr="004C6A7F">
        <w:rPr>
          <w:sz w:val="28"/>
          <w:szCs w:val="28"/>
        </w:rPr>
        <w:t>Буинского</w:t>
      </w:r>
      <w:r w:rsidR="00536FDA" w:rsidRPr="004C6A7F">
        <w:rPr>
          <w:sz w:val="28"/>
          <w:szCs w:val="28"/>
        </w:rPr>
        <w:t xml:space="preserve"> муниципального района </w:t>
      </w:r>
      <w:r w:rsidRPr="004C6A7F">
        <w:rPr>
          <w:sz w:val="28"/>
          <w:szCs w:val="28"/>
        </w:rPr>
        <w:t>РТ Л.Р. Шакирзянова.</w:t>
      </w:r>
    </w:p>
    <w:p w:rsidR="00777414" w:rsidRPr="00463EDF" w:rsidRDefault="00777414" w:rsidP="00777414">
      <w:pPr>
        <w:shd w:val="clear" w:color="auto" w:fill="FFFFFF"/>
        <w:jc w:val="both"/>
        <w:rPr>
          <w:color w:val="000000"/>
          <w:sz w:val="28"/>
          <w:szCs w:val="28"/>
        </w:rPr>
      </w:pPr>
    </w:p>
    <w:p w:rsidR="00F40CFE" w:rsidRPr="00F40CFE" w:rsidRDefault="00F40CFE" w:rsidP="00F40CFE">
      <w:pPr>
        <w:spacing w:line="0" w:lineRule="atLeast"/>
        <w:jc w:val="both"/>
        <w:rPr>
          <w:sz w:val="28"/>
          <w:szCs w:val="28"/>
        </w:rPr>
      </w:pPr>
      <w:r w:rsidRPr="00F40CFE">
        <w:rPr>
          <w:sz w:val="28"/>
          <w:szCs w:val="28"/>
        </w:rPr>
        <w:t>Глав</w:t>
      </w:r>
      <w:r w:rsidR="004C6A7F">
        <w:rPr>
          <w:sz w:val="28"/>
          <w:szCs w:val="28"/>
        </w:rPr>
        <w:t>а</w:t>
      </w:r>
      <w:r w:rsidRPr="00F40CFE">
        <w:rPr>
          <w:sz w:val="28"/>
          <w:szCs w:val="28"/>
        </w:rPr>
        <w:t xml:space="preserve"> </w:t>
      </w:r>
      <w:r w:rsidR="004C6A7F">
        <w:rPr>
          <w:sz w:val="28"/>
          <w:szCs w:val="28"/>
        </w:rPr>
        <w:t>Буинского</w:t>
      </w:r>
    </w:p>
    <w:p w:rsidR="00F40CFE" w:rsidRPr="00F40CFE" w:rsidRDefault="00F40CFE" w:rsidP="00F40CFE">
      <w:pPr>
        <w:spacing w:line="0" w:lineRule="atLeast"/>
        <w:jc w:val="both"/>
        <w:rPr>
          <w:sz w:val="28"/>
          <w:szCs w:val="28"/>
        </w:rPr>
      </w:pPr>
      <w:r w:rsidRPr="00F40CFE">
        <w:rPr>
          <w:sz w:val="28"/>
          <w:szCs w:val="28"/>
        </w:rPr>
        <w:t>муниципального района,</w:t>
      </w:r>
    </w:p>
    <w:p w:rsidR="00F40CFE" w:rsidRPr="00F40CFE" w:rsidRDefault="004C6A7F" w:rsidP="00F40CFE">
      <w:pPr>
        <w:spacing w:line="0" w:lineRule="atLeast"/>
        <w:jc w:val="both"/>
        <w:rPr>
          <w:sz w:val="28"/>
          <w:szCs w:val="28"/>
        </w:rPr>
      </w:pPr>
      <w:r>
        <w:rPr>
          <w:sz w:val="28"/>
          <w:szCs w:val="28"/>
          <w:lang w:val="tt-RU"/>
        </w:rPr>
        <w:t>П</w:t>
      </w:r>
      <w:r w:rsidR="00F40CFE" w:rsidRPr="00F40CFE">
        <w:rPr>
          <w:sz w:val="28"/>
          <w:szCs w:val="28"/>
        </w:rPr>
        <w:t>редседател</w:t>
      </w:r>
      <w:r>
        <w:rPr>
          <w:sz w:val="28"/>
          <w:szCs w:val="28"/>
        </w:rPr>
        <w:t>ь</w:t>
      </w:r>
      <w:r w:rsidR="00F40CFE" w:rsidRPr="00F40CFE">
        <w:rPr>
          <w:sz w:val="28"/>
          <w:szCs w:val="28"/>
        </w:rPr>
        <w:t xml:space="preserve"> Совета </w:t>
      </w:r>
    </w:p>
    <w:p w:rsidR="004C6A7F" w:rsidRDefault="004C6A7F" w:rsidP="004C6A7F">
      <w:pPr>
        <w:spacing w:line="0" w:lineRule="atLeast"/>
        <w:jc w:val="both"/>
        <w:rPr>
          <w:sz w:val="28"/>
          <w:szCs w:val="28"/>
        </w:rPr>
      </w:pPr>
      <w:r>
        <w:rPr>
          <w:sz w:val="28"/>
          <w:szCs w:val="28"/>
        </w:rPr>
        <w:t>Буинского</w:t>
      </w:r>
      <w:r w:rsidR="00F40CFE" w:rsidRPr="00F40CFE">
        <w:rPr>
          <w:sz w:val="28"/>
          <w:szCs w:val="28"/>
        </w:rPr>
        <w:t xml:space="preserve"> муниципального района </w:t>
      </w:r>
      <w:r>
        <w:rPr>
          <w:sz w:val="28"/>
          <w:szCs w:val="28"/>
        </w:rPr>
        <w:t>РТ</w:t>
      </w:r>
      <w:r w:rsidR="00F40CFE" w:rsidRPr="00F40CFE">
        <w:rPr>
          <w:sz w:val="28"/>
          <w:szCs w:val="28"/>
        </w:rPr>
        <w:t xml:space="preserve">                           </w:t>
      </w:r>
      <w:r>
        <w:rPr>
          <w:sz w:val="28"/>
          <w:szCs w:val="28"/>
        </w:rPr>
        <w:t xml:space="preserve">            </w:t>
      </w:r>
      <w:r w:rsidR="00F40CFE" w:rsidRPr="00F40CFE">
        <w:rPr>
          <w:sz w:val="28"/>
          <w:szCs w:val="28"/>
        </w:rPr>
        <w:t xml:space="preserve">      </w:t>
      </w:r>
      <w:r>
        <w:rPr>
          <w:sz w:val="28"/>
          <w:szCs w:val="28"/>
        </w:rPr>
        <w:t>Р.Р. Камартдинов</w:t>
      </w:r>
      <w:r>
        <w:rPr>
          <w:sz w:val="28"/>
          <w:szCs w:val="28"/>
        </w:rPr>
        <w:br w:type="page"/>
      </w:r>
    </w:p>
    <w:p w:rsidR="00F40CFE" w:rsidRPr="00E14F8F" w:rsidRDefault="00F40CFE" w:rsidP="00E14F8F">
      <w:pPr>
        <w:spacing w:line="0" w:lineRule="atLeast"/>
        <w:ind w:left="6521"/>
        <w:jc w:val="both"/>
        <w:rPr>
          <w:sz w:val="22"/>
          <w:szCs w:val="28"/>
        </w:rPr>
      </w:pPr>
      <w:r w:rsidRPr="00E14F8F">
        <w:rPr>
          <w:sz w:val="20"/>
          <w:lang w:eastAsia="en-US"/>
        </w:rPr>
        <w:lastRenderedPageBreak/>
        <w:t xml:space="preserve">Приложение </w:t>
      </w:r>
    </w:p>
    <w:p w:rsidR="00F40CFE" w:rsidRPr="00E14F8F" w:rsidRDefault="00F40CFE" w:rsidP="00E14F8F">
      <w:pPr>
        <w:autoSpaceDE w:val="0"/>
        <w:autoSpaceDN w:val="0"/>
        <w:adjustRightInd w:val="0"/>
        <w:ind w:left="6521"/>
        <w:rPr>
          <w:sz w:val="20"/>
          <w:lang w:eastAsia="en-US"/>
        </w:rPr>
      </w:pPr>
      <w:r w:rsidRPr="00E14F8F">
        <w:rPr>
          <w:sz w:val="20"/>
          <w:lang w:eastAsia="en-US"/>
        </w:rPr>
        <w:t>к решению Совета</w:t>
      </w:r>
      <w:r w:rsidR="004C6A7F" w:rsidRPr="00E14F8F">
        <w:rPr>
          <w:sz w:val="20"/>
          <w:lang w:eastAsia="en-US"/>
        </w:rPr>
        <w:t xml:space="preserve"> Буинского</w:t>
      </w:r>
      <w:r w:rsidRPr="00E14F8F">
        <w:rPr>
          <w:sz w:val="20"/>
          <w:lang w:eastAsia="en-US"/>
        </w:rPr>
        <w:t xml:space="preserve"> </w:t>
      </w:r>
    </w:p>
    <w:p w:rsidR="004C6A7F" w:rsidRPr="00E14F8F" w:rsidRDefault="00F40CFE" w:rsidP="00E14F8F">
      <w:pPr>
        <w:autoSpaceDE w:val="0"/>
        <w:autoSpaceDN w:val="0"/>
        <w:adjustRightInd w:val="0"/>
        <w:ind w:left="6521"/>
        <w:rPr>
          <w:sz w:val="20"/>
          <w:lang w:eastAsia="en-US"/>
        </w:rPr>
      </w:pPr>
      <w:r w:rsidRPr="00E14F8F">
        <w:rPr>
          <w:sz w:val="20"/>
          <w:lang w:eastAsia="en-US"/>
        </w:rPr>
        <w:t xml:space="preserve">муниципального района </w:t>
      </w:r>
      <w:r w:rsidR="004C6A7F" w:rsidRPr="00E14F8F">
        <w:rPr>
          <w:sz w:val="20"/>
          <w:lang w:eastAsia="en-US"/>
        </w:rPr>
        <w:t>РТ</w:t>
      </w:r>
    </w:p>
    <w:p w:rsidR="00F40CFE" w:rsidRPr="00E14F8F" w:rsidRDefault="00F40CFE" w:rsidP="00E14F8F">
      <w:pPr>
        <w:autoSpaceDE w:val="0"/>
        <w:autoSpaceDN w:val="0"/>
        <w:adjustRightInd w:val="0"/>
        <w:ind w:left="6521"/>
        <w:rPr>
          <w:sz w:val="20"/>
          <w:lang w:eastAsia="en-US"/>
        </w:rPr>
      </w:pPr>
      <w:r w:rsidRPr="00E14F8F">
        <w:rPr>
          <w:sz w:val="20"/>
          <w:lang w:eastAsia="en-US"/>
        </w:rPr>
        <w:t>от «</w:t>
      </w:r>
      <w:r w:rsidR="004C6A7F" w:rsidRPr="00E14F8F">
        <w:rPr>
          <w:sz w:val="20"/>
          <w:lang w:eastAsia="en-US"/>
        </w:rPr>
        <w:t>___</w:t>
      </w:r>
      <w:r w:rsidRPr="00E14F8F">
        <w:rPr>
          <w:sz w:val="20"/>
          <w:lang w:eastAsia="en-US"/>
        </w:rPr>
        <w:t xml:space="preserve">» </w:t>
      </w:r>
      <w:r w:rsidR="004C6A7F" w:rsidRPr="00E14F8F">
        <w:rPr>
          <w:sz w:val="20"/>
          <w:lang w:eastAsia="en-US"/>
        </w:rPr>
        <w:t>________</w:t>
      </w:r>
      <w:r w:rsidRPr="00E14F8F">
        <w:rPr>
          <w:sz w:val="20"/>
          <w:lang w:eastAsia="en-US"/>
        </w:rPr>
        <w:t xml:space="preserve"> 2021 г. №</w:t>
      </w:r>
      <w:r w:rsidR="004C6A7F" w:rsidRPr="00E14F8F">
        <w:rPr>
          <w:sz w:val="20"/>
          <w:lang w:eastAsia="en-US"/>
        </w:rPr>
        <w:t>_</w:t>
      </w:r>
      <w:r w:rsidRPr="00E14F8F">
        <w:rPr>
          <w:sz w:val="20"/>
          <w:lang w:val="tt-RU" w:eastAsia="en-US"/>
        </w:rPr>
        <w:t>__</w:t>
      </w:r>
    </w:p>
    <w:p w:rsidR="00777414" w:rsidRPr="00E14F8F" w:rsidRDefault="00777414" w:rsidP="004C6A7F">
      <w:pPr>
        <w:rPr>
          <w:sz w:val="20"/>
          <w:lang w:val="tt-RU"/>
        </w:rPr>
      </w:pPr>
    </w:p>
    <w:p w:rsidR="004C6A7F" w:rsidRPr="00463EDF" w:rsidRDefault="004C6A7F" w:rsidP="004C6A7F">
      <w:pPr>
        <w:rPr>
          <w:color w:val="000000"/>
          <w:sz w:val="17"/>
          <w:szCs w:val="17"/>
        </w:rPr>
      </w:pPr>
    </w:p>
    <w:p w:rsidR="00F40CFE" w:rsidRDefault="00777414" w:rsidP="00F40CFE">
      <w:pPr>
        <w:jc w:val="center"/>
        <w:rPr>
          <w:b/>
          <w:bCs/>
          <w:color w:val="000000"/>
          <w:sz w:val="28"/>
          <w:szCs w:val="28"/>
        </w:rPr>
      </w:pPr>
      <w:r w:rsidRPr="00463EDF">
        <w:rPr>
          <w:b/>
          <w:bCs/>
          <w:color w:val="000000"/>
          <w:sz w:val="28"/>
          <w:szCs w:val="28"/>
        </w:rPr>
        <w:t xml:space="preserve">Положение </w:t>
      </w:r>
    </w:p>
    <w:p w:rsidR="00F40CFE" w:rsidRDefault="00777414" w:rsidP="00F40CFE">
      <w:pPr>
        <w:jc w:val="center"/>
        <w:rPr>
          <w:b/>
          <w:bCs/>
          <w:color w:val="000000"/>
          <w:sz w:val="28"/>
          <w:szCs w:val="28"/>
        </w:rPr>
      </w:pPr>
      <w:r w:rsidRPr="00463EDF">
        <w:rPr>
          <w:b/>
          <w:bCs/>
          <w:color w:val="000000"/>
          <w:sz w:val="28"/>
          <w:szCs w:val="28"/>
        </w:rPr>
        <w:t xml:space="preserve">о муниципальном жилищном контроле </w:t>
      </w:r>
    </w:p>
    <w:p w:rsidR="00777414" w:rsidRPr="00463EDF" w:rsidRDefault="00777414" w:rsidP="00F40CFE">
      <w:pPr>
        <w:jc w:val="center"/>
        <w:rPr>
          <w:i/>
          <w:iCs/>
          <w:color w:val="000000"/>
        </w:rPr>
      </w:pPr>
      <w:r w:rsidRPr="00463EDF">
        <w:rPr>
          <w:b/>
          <w:bCs/>
          <w:color w:val="000000"/>
          <w:sz w:val="28"/>
          <w:szCs w:val="28"/>
        </w:rPr>
        <w:t xml:space="preserve">в </w:t>
      </w:r>
      <w:r w:rsidR="004C6A7F">
        <w:rPr>
          <w:b/>
          <w:color w:val="000000"/>
          <w:sz w:val="28"/>
          <w:szCs w:val="28"/>
        </w:rPr>
        <w:t>Буинском</w:t>
      </w:r>
      <w:r w:rsidR="00D16128" w:rsidRPr="00D16128">
        <w:rPr>
          <w:b/>
          <w:color w:val="000000"/>
          <w:sz w:val="28"/>
          <w:szCs w:val="28"/>
        </w:rPr>
        <w:t xml:space="preserve"> муниципальном районе</w:t>
      </w:r>
      <w:r w:rsidR="00637514">
        <w:rPr>
          <w:b/>
          <w:color w:val="000000"/>
          <w:sz w:val="28"/>
          <w:szCs w:val="28"/>
        </w:rPr>
        <w:t xml:space="preserve"> </w:t>
      </w:r>
    </w:p>
    <w:p w:rsidR="00777414" w:rsidRPr="00463EDF" w:rsidRDefault="00777414" w:rsidP="00777414">
      <w:pPr>
        <w:spacing w:line="360" w:lineRule="auto"/>
        <w:jc w:val="center"/>
      </w:pPr>
    </w:p>
    <w:p w:rsidR="00777414" w:rsidRPr="00463EDF" w:rsidRDefault="00777414" w:rsidP="00F40CF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4C6A7F">
        <w:rPr>
          <w:rFonts w:ascii="Times New Roman" w:hAnsi="Times New Roman" w:cs="Times New Roman"/>
          <w:color w:val="000000"/>
          <w:sz w:val="28"/>
          <w:szCs w:val="28"/>
        </w:rPr>
        <w:t>Буинском</w:t>
      </w:r>
      <w:r w:rsidR="00D16128" w:rsidRPr="00D16128">
        <w:rPr>
          <w:rFonts w:ascii="Times New Roman" w:hAnsi="Times New Roman" w:cs="Times New Roman"/>
          <w:color w:val="000000"/>
          <w:sz w:val="28"/>
          <w:szCs w:val="28"/>
        </w:rPr>
        <w:t xml:space="preserve"> муниципальном районе</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F40CFE">
      <w:pPr>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0E6DBA">
        <w:rPr>
          <w:color w:val="000000"/>
          <w:sz w:val="28"/>
          <w:szCs w:val="28"/>
        </w:rPr>
        <w:t xml:space="preserve">Исполнительным комитетом </w:t>
      </w:r>
      <w:r w:rsidR="004C6A7F">
        <w:rPr>
          <w:color w:val="000000"/>
          <w:sz w:val="28"/>
          <w:szCs w:val="28"/>
        </w:rPr>
        <w:t>Буинского</w:t>
      </w:r>
      <w:r w:rsidR="00D16128" w:rsidRPr="00D16128">
        <w:rPr>
          <w:color w:val="000000"/>
          <w:sz w:val="28"/>
          <w:szCs w:val="28"/>
        </w:rPr>
        <w:t xml:space="preserve"> муниципального района</w:t>
      </w:r>
      <w:r w:rsidRPr="00463EDF">
        <w:rPr>
          <w:color w:val="000000"/>
        </w:rPr>
        <w:t xml:space="preserve"> </w:t>
      </w:r>
      <w:r w:rsidRPr="00463EDF">
        <w:rPr>
          <w:color w:val="000000"/>
          <w:sz w:val="28"/>
          <w:szCs w:val="28"/>
        </w:rPr>
        <w:t xml:space="preserve">(далее – </w:t>
      </w:r>
      <w:r w:rsidR="000E6DBA">
        <w:rPr>
          <w:color w:val="000000"/>
          <w:sz w:val="28"/>
          <w:szCs w:val="28"/>
        </w:rPr>
        <w:t>Исполком</w:t>
      </w:r>
      <w:r w:rsidRPr="00463EDF">
        <w:rPr>
          <w:color w:val="000000"/>
          <w:sz w:val="28"/>
          <w:szCs w:val="28"/>
        </w:rPr>
        <w:t>).</w:t>
      </w:r>
    </w:p>
    <w:p w:rsidR="00777414" w:rsidRPr="00463EDF" w:rsidRDefault="00777414" w:rsidP="00F40CFE">
      <w:pPr>
        <w:ind w:firstLine="709"/>
        <w:contextualSpacing/>
        <w:jc w:val="both"/>
        <w:rPr>
          <w:sz w:val="28"/>
          <w:szCs w:val="28"/>
        </w:rPr>
      </w:pPr>
      <w:r w:rsidRPr="00463EDF">
        <w:rPr>
          <w:color w:val="000000"/>
          <w:sz w:val="28"/>
          <w:szCs w:val="28"/>
        </w:rPr>
        <w:t xml:space="preserve">1.4. Должностными лицами </w:t>
      </w:r>
      <w:r w:rsidR="000E6DBA">
        <w:rPr>
          <w:color w:val="000000"/>
          <w:sz w:val="28"/>
          <w:szCs w:val="28"/>
        </w:rPr>
        <w:t>Исполкома</w:t>
      </w:r>
      <w:r w:rsidRPr="00463EDF">
        <w:rPr>
          <w:color w:val="000000"/>
          <w:sz w:val="28"/>
          <w:szCs w:val="28"/>
        </w:rPr>
        <w:t xml:space="preserve">, уполномоченными осуществлять муниципальный жилищный контроль, являются </w:t>
      </w:r>
      <w:r w:rsidR="00D16128">
        <w:rPr>
          <w:color w:val="000000"/>
          <w:sz w:val="28"/>
          <w:szCs w:val="28"/>
        </w:rPr>
        <w:t xml:space="preserve">отдел </w:t>
      </w:r>
      <w:r w:rsidR="004C6A7F">
        <w:rPr>
          <w:color w:val="000000"/>
          <w:sz w:val="28"/>
          <w:szCs w:val="28"/>
        </w:rPr>
        <w:t xml:space="preserve">строительства, транспорта, жилищно-коммунального и дорожного хозяйства </w:t>
      </w:r>
      <w:r w:rsidR="00D16128">
        <w:rPr>
          <w:color w:val="000000"/>
          <w:sz w:val="28"/>
          <w:szCs w:val="28"/>
        </w:rPr>
        <w:t xml:space="preserve">Исполнительного комитета </w:t>
      </w:r>
      <w:r w:rsidR="004C6A7F">
        <w:rPr>
          <w:color w:val="000000"/>
          <w:sz w:val="28"/>
          <w:szCs w:val="28"/>
        </w:rPr>
        <w:t>Буинского</w:t>
      </w:r>
      <w:r w:rsidR="00D16128">
        <w:rPr>
          <w:color w:val="000000"/>
          <w:sz w:val="28"/>
          <w:szCs w:val="28"/>
        </w:rPr>
        <w:t xml:space="preserve"> муниципального района Республики Татарстан</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w:t>
      </w:r>
      <w:r w:rsidR="000E6DBA">
        <w:rPr>
          <w:color w:val="000000"/>
          <w:sz w:val="28"/>
          <w:szCs w:val="28"/>
        </w:rPr>
        <w:t>Исполкома</w:t>
      </w:r>
      <w:r w:rsidRPr="00463EDF">
        <w:rPr>
          <w:color w:val="000000"/>
          <w:sz w:val="28"/>
          <w:szCs w:val="28"/>
        </w:rPr>
        <w:t xml:space="preserve">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F40CFE">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C6A7F">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C6A7F">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0E6DBA">
        <w:rPr>
          <w:rFonts w:ascii="Times New Roman" w:hAnsi="Times New Roman" w:cs="Times New Roman"/>
          <w:color w:val="000000"/>
          <w:sz w:val="28"/>
          <w:szCs w:val="28"/>
        </w:rPr>
        <w:t xml:space="preserve">1.7. </w:t>
      </w:r>
      <w:r w:rsidR="000E6DBA" w:rsidRPr="000E6DBA">
        <w:rPr>
          <w:rFonts w:ascii="Times New Roman" w:hAnsi="Times New Roman" w:cs="Times New Roman"/>
          <w:color w:val="000000"/>
          <w:sz w:val="28"/>
          <w:szCs w:val="28"/>
        </w:rPr>
        <w:t>Исполком</w:t>
      </w:r>
      <w:r w:rsidR="000E6DBA">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rsidR="00777414" w:rsidRPr="00463EDF" w:rsidRDefault="00777414" w:rsidP="00F40CFE">
      <w:pPr>
        <w:pStyle w:val="ConsPlusNormal"/>
        <w:ind w:firstLine="0"/>
        <w:jc w:val="center"/>
        <w:rPr>
          <w:rFonts w:ascii="Times New Roman" w:hAnsi="Times New Roman" w:cs="Times New Roman"/>
          <w:color w:val="000000"/>
          <w:sz w:val="28"/>
          <w:szCs w:val="28"/>
        </w:rPr>
      </w:pPr>
      <w:bookmarkStart w:id="7" w:name="Par61"/>
      <w:bookmarkEnd w:id="7"/>
    </w:p>
    <w:p w:rsidR="00F40CFE" w:rsidRDefault="00777414" w:rsidP="00F40CF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2. Профилактика рисков причинения вреда (ущерба) </w:t>
      </w:r>
    </w:p>
    <w:p w:rsidR="00777414" w:rsidRPr="00463EDF" w:rsidRDefault="00777414" w:rsidP="00F40CF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охраняемым законом ценностям</w:t>
      </w:r>
    </w:p>
    <w:p w:rsidR="00777414" w:rsidRPr="00463EDF" w:rsidRDefault="00777414" w:rsidP="00F40CFE">
      <w:pPr>
        <w:pStyle w:val="ConsPlusNormal"/>
        <w:ind w:firstLine="0"/>
        <w:jc w:val="center"/>
        <w:rPr>
          <w:rFonts w:ascii="Times New Roman" w:hAnsi="Times New Roman" w:cs="Times New Roman"/>
          <w:b/>
          <w:bCs/>
          <w:color w:val="000000"/>
          <w:sz w:val="28"/>
          <w:szCs w:val="28"/>
        </w:rPr>
      </w:pP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w:t>
      </w:r>
      <w:r w:rsidR="000E6DBA" w:rsidRPr="000E6DBA">
        <w:rPr>
          <w:rFonts w:ascii="Times New Roman" w:hAnsi="Times New Roman" w:cs="Times New Roman"/>
          <w:color w:val="000000"/>
          <w:sz w:val="28"/>
          <w:szCs w:val="28"/>
        </w:rPr>
        <w:t>Исполком</w:t>
      </w:r>
      <w:r w:rsidRPr="00463EDF">
        <w:rPr>
          <w:rFonts w:ascii="Times New Roman" w:hAnsi="Times New Roman" w:cs="Times New Roman"/>
          <w:color w:val="000000"/>
          <w:sz w:val="28"/>
          <w:szCs w:val="28"/>
        </w:rPr>
        <w:t xml:space="preserve">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w:t>
      </w:r>
      <w:r w:rsidR="000E6DBA" w:rsidRPr="000E6DBA">
        <w:rPr>
          <w:rFonts w:ascii="Times New Roman" w:hAnsi="Times New Roman" w:cs="Times New Roman"/>
          <w:color w:val="000000"/>
          <w:sz w:val="28"/>
          <w:szCs w:val="28"/>
        </w:rPr>
        <w:t>Исполком</w:t>
      </w:r>
      <w:r w:rsidR="000E6DBA">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4C6A7F">
        <w:rPr>
          <w:rFonts w:ascii="Times New Roman" w:hAnsi="Times New Roman" w:cs="Times New Roman"/>
          <w:color w:val="000000"/>
          <w:sz w:val="28"/>
          <w:szCs w:val="28"/>
        </w:rPr>
        <w:t>Буинского</w:t>
      </w:r>
      <w:r w:rsidR="00D16128">
        <w:rPr>
          <w:rFonts w:ascii="Times New Roman" w:hAnsi="Times New Roman" w:cs="Times New Roman"/>
          <w:color w:val="000000"/>
          <w:sz w:val="28"/>
          <w:szCs w:val="28"/>
        </w:rPr>
        <w:t xml:space="preserve"> муниципального района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2.5. При осуществлении </w:t>
      </w:r>
      <w:r w:rsidR="000E6DBA" w:rsidRPr="000E6DBA">
        <w:rPr>
          <w:rFonts w:ascii="Times New Roman" w:hAnsi="Times New Roman" w:cs="Times New Roman"/>
          <w:color w:val="000000"/>
          <w:sz w:val="28"/>
          <w:szCs w:val="28"/>
        </w:rPr>
        <w:t>Исполком</w:t>
      </w:r>
      <w:r w:rsidR="000E6DBA">
        <w:rPr>
          <w:rFonts w:ascii="Times New Roman" w:hAnsi="Times New Roman" w:cs="Times New Roman"/>
          <w:color w:val="000000"/>
          <w:sz w:val="28"/>
          <w:szCs w:val="28"/>
        </w:rPr>
        <w:t>ом</w:t>
      </w:r>
      <w:r w:rsidR="000E6DBA"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муниципального жилищного контроля могут проводиться следующие виды профилактических мероприятий: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rsidR="00777414" w:rsidRPr="00463EDF" w:rsidRDefault="00777414" w:rsidP="00F40CFE">
      <w:pPr>
        <w:ind w:firstLine="709"/>
        <w:jc w:val="both"/>
        <w:rPr>
          <w:color w:val="000000"/>
          <w:sz w:val="28"/>
          <w:szCs w:val="28"/>
        </w:rPr>
      </w:pPr>
      <w:r w:rsidRPr="00463EDF">
        <w:rPr>
          <w:color w:val="000000"/>
          <w:sz w:val="28"/>
          <w:szCs w:val="28"/>
        </w:rPr>
        <w:lastRenderedPageBreak/>
        <w:t xml:space="preserve">2.6. Информирование осуществляется </w:t>
      </w:r>
      <w:r w:rsidR="000E6DBA" w:rsidRPr="000E6DBA">
        <w:rPr>
          <w:color w:val="000000"/>
          <w:sz w:val="28"/>
          <w:szCs w:val="28"/>
        </w:rPr>
        <w:t>Исполком</w:t>
      </w:r>
      <w:r w:rsidR="000E6DBA">
        <w:rPr>
          <w:color w:val="000000"/>
          <w:sz w:val="28"/>
          <w:szCs w:val="28"/>
        </w:rPr>
        <w:t>ом</w:t>
      </w:r>
      <w:r w:rsidRPr="00463EDF">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0E6DBA" w:rsidRPr="000E6DBA">
        <w:rPr>
          <w:color w:val="000000"/>
          <w:sz w:val="28"/>
          <w:szCs w:val="28"/>
        </w:rPr>
        <w:t>Исполком</w:t>
      </w:r>
      <w:r w:rsidR="000E6DBA">
        <w:rPr>
          <w:color w:val="000000"/>
          <w:sz w:val="28"/>
          <w:szCs w:val="28"/>
        </w:rPr>
        <w:t>а</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w:t>
      </w:r>
      <w:r w:rsidR="00470359">
        <w:rPr>
          <w:color w:val="000000"/>
          <w:sz w:val="28"/>
          <w:szCs w:val="28"/>
        </w:rPr>
        <w:t>И</w:t>
      </w:r>
      <w:r w:rsidR="000E6DBA" w:rsidRPr="000E6DBA">
        <w:rPr>
          <w:color w:val="000000"/>
          <w:sz w:val="28"/>
          <w:szCs w:val="28"/>
        </w:rPr>
        <w:t>сполком</w:t>
      </w:r>
      <w:r w:rsidR="000E6DBA">
        <w:rPr>
          <w:color w:val="000000"/>
          <w:sz w:val="28"/>
          <w:szCs w:val="28"/>
        </w:rPr>
        <w:t>а</w:t>
      </w:r>
      <w:r w:rsidRPr="00463EDF">
        <w:rPr>
          <w:color w:val="000000"/>
          <w:sz w:val="28"/>
          <w:szCs w:val="28"/>
        </w:rPr>
        <w:t>)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 xml:space="preserve">официального сайта </w:t>
      </w:r>
      <w:r w:rsidR="00470359" w:rsidRPr="000E6DBA">
        <w:rPr>
          <w:color w:val="000000"/>
          <w:sz w:val="28"/>
          <w:szCs w:val="28"/>
        </w:rPr>
        <w:t>Исполком</w:t>
      </w:r>
      <w:r w:rsidR="00470359">
        <w:rPr>
          <w:color w:val="000000"/>
          <w:sz w:val="28"/>
          <w:szCs w:val="28"/>
        </w:rPr>
        <w:t>а</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470359" w:rsidP="00F40CFE">
      <w:pPr>
        <w:pStyle w:val="ConsPlusNormal"/>
        <w:ind w:firstLine="709"/>
        <w:jc w:val="both"/>
        <w:rPr>
          <w:rFonts w:ascii="Times New Roman" w:hAnsi="Times New Roman" w:cs="Times New Roman"/>
          <w:color w:val="000000"/>
          <w:sz w:val="28"/>
          <w:szCs w:val="28"/>
        </w:rPr>
      </w:pPr>
      <w:r w:rsidRPr="000E6DBA">
        <w:rPr>
          <w:rFonts w:ascii="Times New Roman" w:hAnsi="Times New Roman" w:cs="Times New Roman"/>
          <w:color w:val="000000"/>
          <w:sz w:val="28"/>
          <w:szCs w:val="28"/>
        </w:rPr>
        <w:t>Исполком</w:t>
      </w:r>
      <w:r>
        <w:rPr>
          <w:rFonts w:ascii="Times New Roman" w:hAnsi="Times New Roman" w:cs="Times New Roman"/>
          <w:color w:val="000000"/>
          <w:sz w:val="28"/>
          <w:szCs w:val="28"/>
        </w:rPr>
        <w:t>ом обязан</w:t>
      </w:r>
      <w:r w:rsidR="00777414" w:rsidRPr="00463EDF">
        <w:rPr>
          <w:rFonts w:ascii="Times New Roman" w:hAnsi="Times New Roman" w:cs="Times New Roman"/>
          <w:color w:val="000000"/>
          <w:sz w:val="28"/>
          <w:szCs w:val="28"/>
        </w:rPr>
        <w:t xml:space="preserve"> размещать и поддерживать в актуальном состоянии на официальном сайте </w:t>
      </w:r>
      <w:r w:rsidRPr="000E6DBA">
        <w:rPr>
          <w:rFonts w:ascii="Times New Roman" w:hAnsi="Times New Roman" w:cs="Times New Roman"/>
          <w:color w:val="000000"/>
          <w:sz w:val="28"/>
          <w:szCs w:val="28"/>
        </w:rPr>
        <w:t>Исполком</w:t>
      </w:r>
      <w:r>
        <w:rPr>
          <w:rFonts w:ascii="Times New Roman" w:hAnsi="Times New Roman" w:cs="Times New Roman"/>
          <w:color w:val="000000"/>
          <w:sz w:val="28"/>
          <w:szCs w:val="28"/>
        </w:rPr>
        <w:t>а</w:t>
      </w:r>
      <w:r w:rsidR="00777414" w:rsidRPr="00463EDF">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r w:rsidR="00777414" w:rsidRPr="004C6A7F">
        <w:rPr>
          <w:rFonts w:ascii="Times New Roman" w:hAnsi="Times New Roman" w:cs="Times New Roman"/>
          <w:sz w:val="28"/>
          <w:szCs w:val="28"/>
        </w:rPr>
        <w:t>частью 3 статьи 46</w:t>
      </w:r>
      <w:r w:rsidR="00777414"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470359" w:rsidP="00F40CFE">
      <w:pPr>
        <w:pStyle w:val="ConsPlusNormal"/>
        <w:ind w:firstLine="709"/>
        <w:jc w:val="both"/>
        <w:rPr>
          <w:rFonts w:ascii="Times New Roman" w:hAnsi="Times New Roman" w:cs="Times New Roman"/>
          <w:color w:val="000000"/>
          <w:sz w:val="28"/>
          <w:szCs w:val="28"/>
        </w:rPr>
      </w:pPr>
      <w:r w:rsidRPr="000E6DBA">
        <w:rPr>
          <w:rFonts w:ascii="Times New Roman" w:hAnsi="Times New Roman" w:cs="Times New Roman"/>
          <w:color w:val="000000"/>
          <w:sz w:val="28"/>
          <w:szCs w:val="28"/>
        </w:rPr>
        <w:t>Исполком</w:t>
      </w:r>
      <w:r w:rsidR="00777414" w:rsidRPr="00463EDF">
        <w:rPr>
          <w:rFonts w:ascii="Times New Roman" w:hAnsi="Times New Roman" w:cs="Times New Roman"/>
          <w:color w:val="000000"/>
          <w:sz w:val="28"/>
          <w:szCs w:val="28"/>
        </w:rPr>
        <w:t xml:space="preserve"> также вправе информировать население </w:t>
      </w:r>
      <w:r w:rsidR="004C6A7F">
        <w:rPr>
          <w:rFonts w:ascii="Times New Roman" w:hAnsi="Times New Roman" w:cs="Times New Roman"/>
          <w:color w:val="000000"/>
          <w:sz w:val="28"/>
          <w:szCs w:val="28"/>
        </w:rPr>
        <w:t>Буинского</w:t>
      </w:r>
      <w:r w:rsidR="00D16128" w:rsidRPr="00D16128">
        <w:rPr>
          <w:rFonts w:ascii="Times New Roman" w:hAnsi="Times New Roman" w:cs="Times New Roman"/>
          <w:color w:val="000000"/>
          <w:sz w:val="28"/>
          <w:szCs w:val="28"/>
        </w:rPr>
        <w:t xml:space="preserve"> муниципально</w:t>
      </w:r>
      <w:r w:rsidR="00D16128">
        <w:rPr>
          <w:rFonts w:ascii="Times New Roman" w:hAnsi="Times New Roman" w:cs="Times New Roman"/>
          <w:color w:val="000000"/>
          <w:sz w:val="28"/>
          <w:szCs w:val="28"/>
        </w:rPr>
        <w:t>го</w:t>
      </w:r>
      <w:r w:rsidR="00D16128" w:rsidRPr="00D16128">
        <w:rPr>
          <w:rFonts w:ascii="Times New Roman" w:hAnsi="Times New Roman" w:cs="Times New Roman"/>
          <w:color w:val="000000"/>
          <w:sz w:val="28"/>
          <w:szCs w:val="28"/>
        </w:rPr>
        <w:t xml:space="preserve"> райо</w:t>
      </w:r>
      <w:r w:rsidR="00D16128">
        <w:rPr>
          <w:rFonts w:ascii="Times New Roman" w:hAnsi="Times New Roman" w:cs="Times New Roman"/>
          <w:color w:val="000000"/>
          <w:sz w:val="28"/>
          <w:szCs w:val="28"/>
        </w:rPr>
        <w:t xml:space="preserve">на </w:t>
      </w:r>
      <w:r w:rsidR="00777414"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2.7. Обобщение правоприменительной практики осуществляется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sidR="00F93AF5">
        <w:rPr>
          <w:rFonts w:ascii="Times New Roman" w:hAnsi="Times New Roman" w:cs="Times New Roman"/>
          <w:color w:val="000000"/>
          <w:sz w:val="28"/>
          <w:szCs w:val="28"/>
        </w:rPr>
        <w:t>И</w:t>
      </w:r>
      <w:r w:rsidR="00F93AF5" w:rsidRPr="000E6DBA">
        <w:rPr>
          <w:rFonts w:ascii="Times New Roman" w:hAnsi="Times New Roman" w:cs="Times New Roman"/>
          <w:color w:val="000000"/>
          <w:sz w:val="28"/>
          <w:szCs w:val="28"/>
        </w:rPr>
        <w:t>сполком</w:t>
      </w:r>
      <w:r w:rsidR="00F93AF5">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подписываемым </w:t>
      </w:r>
      <w:r w:rsidR="00F93AF5">
        <w:rPr>
          <w:rFonts w:ascii="Times New Roman" w:hAnsi="Times New Roman" w:cs="Times New Roman"/>
          <w:color w:val="000000"/>
          <w:sz w:val="28"/>
          <w:szCs w:val="28"/>
        </w:rPr>
        <w:t xml:space="preserve">руководителем </w:t>
      </w:r>
      <w:r w:rsidR="00F93AF5" w:rsidRPr="000E6DBA">
        <w:rPr>
          <w:rFonts w:ascii="Times New Roman" w:hAnsi="Times New Roman" w:cs="Times New Roman"/>
          <w:color w:val="000000"/>
          <w:sz w:val="28"/>
          <w:szCs w:val="28"/>
        </w:rPr>
        <w:t>Исполком</w:t>
      </w:r>
      <w:r w:rsidRPr="00463EDF">
        <w:rPr>
          <w:rFonts w:ascii="Times New Roman" w:hAnsi="Times New Roman" w:cs="Times New Roman"/>
          <w:color w:val="000000"/>
          <w:sz w:val="28"/>
          <w:szCs w:val="28"/>
        </w:rPr>
        <w:t>.</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а</w:t>
      </w:r>
      <w:r w:rsidR="00F93AF5"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F40CFE">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w:t>
      </w:r>
      <w:r w:rsidR="00F93AF5" w:rsidRPr="000E6DBA">
        <w:rPr>
          <w:color w:val="000000"/>
          <w:sz w:val="28"/>
          <w:szCs w:val="28"/>
        </w:rPr>
        <w:t>Исполком</w:t>
      </w:r>
      <w:r w:rsidR="00F93AF5">
        <w:rPr>
          <w:color w:val="000000"/>
          <w:sz w:val="28"/>
          <w:szCs w:val="28"/>
        </w:rPr>
        <w:t>а</w:t>
      </w:r>
      <w:r w:rsidR="00F93AF5" w:rsidRPr="00463EDF">
        <w:rPr>
          <w:color w:val="000000"/>
          <w:sz w:val="28"/>
          <w:szCs w:val="28"/>
        </w:rPr>
        <w:t xml:space="preserve"> </w:t>
      </w:r>
      <w:r w:rsidRPr="00463EDF">
        <w:rPr>
          <w:color w:val="000000"/>
          <w:sz w:val="28"/>
          <w:szCs w:val="28"/>
        </w:rPr>
        <w:t xml:space="preserve">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w:t>
      </w:r>
      <w:r w:rsidRPr="00463EDF">
        <w:rPr>
          <w:color w:val="000000"/>
          <w:sz w:val="28"/>
          <w:szCs w:val="28"/>
        </w:rPr>
        <w:lastRenderedPageBreak/>
        <w:t xml:space="preserve">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4C6A7F">
        <w:rPr>
          <w:color w:val="000000"/>
          <w:sz w:val="28"/>
          <w:szCs w:val="28"/>
        </w:rPr>
        <w:t>Буинского</w:t>
      </w:r>
      <w:r w:rsidR="00D16128" w:rsidRPr="00D16128">
        <w:rPr>
          <w:color w:val="000000"/>
          <w:sz w:val="28"/>
          <w:szCs w:val="28"/>
        </w:rPr>
        <w:t xml:space="preserve"> муниципально</w:t>
      </w:r>
      <w:r w:rsidR="00D16128">
        <w:rPr>
          <w:color w:val="000000"/>
          <w:sz w:val="28"/>
          <w:szCs w:val="28"/>
        </w:rPr>
        <w:t>го</w:t>
      </w:r>
      <w:r w:rsidR="00D16128" w:rsidRPr="00D16128">
        <w:rPr>
          <w:color w:val="000000"/>
          <w:sz w:val="28"/>
          <w:szCs w:val="28"/>
        </w:rPr>
        <w:t xml:space="preserve"> район</w:t>
      </w:r>
      <w:r w:rsidR="00D16128">
        <w:rPr>
          <w:color w:val="000000"/>
          <w:sz w:val="28"/>
          <w:szCs w:val="28"/>
        </w:rPr>
        <w:t>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F40CFE">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4C6A7F">
        <w:rPr>
          <w:rFonts w:ascii="Times New Roman" w:hAnsi="Times New Roman" w:cs="Times New Roman"/>
          <w:color w:val="000000"/>
          <w:sz w:val="28"/>
          <w:szCs w:val="28"/>
        </w:rPr>
        <w:t>Буинского</w:t>
      </w:r>
      <w:r w:rsidR="004E1158" w:rsidRPr="004E1158">
        <w:rPr>
          <w:rFonts w:ascii="Times New Roman" w:hAnsi="Times New Roman" w:cs="Times New Roman"/>
          <w:color w:val="000000"/>
          <w:sz w:val="28"/>
          <w:szCs w:val="28"/>
        </w:rPr>
        <w:t xml:space="preserve"> муниципально</w:t>
      </w:r>
      <w:r w:rsidR="004E1158">
        <w:rPr>
          <w:rFonts w:ascii="Times New Roman" w:hAnsi="Times New Roman" w:cs="Times New Roman"/>
          <w:color w:val="000000"/>
          <w:sz w:val="28"/>
          <w:szCs w:val="28"/>
        </w:rPr>
        <w:t>го</w:t>
      </w:r>
      <w:r w:rsidR="004E1158" w:rsidRPr="004E1158">
        <w:rPr>
          <w:rFonts w:ascii="Times New Roman" w:hAnsi="Times New Roman" w:cs="Times New Roman"/>
          <w:color w:val="000000"/>
          <w:sz w:val="28"/>
          <w:szCs w:val="28"/>
        </w:rPr>
        <w:t xml:space="preserve"> район</w:t>
      </w:r>
      <w:r w:rsidR="004E1158">
        <w:rPr>
          <w:rFonts w:ascii="Times New Roman" w:hAnsi="Times New Roman" w:cs="Times New Roman"/>
          <w:color w:val="000000"/>
          <w:sz w:val="28"/>
          <w:szCs w:val="28"/>
        </w:rPr>
        <w:t>а</w:t>
      </w:r>
      <w:r w:rsidR="004E1158" w:rsidRPr="004E1158">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а</w:t>
      </w:r>
      <w:r w:rsidR="00F93AF5"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в рамках контрольных мероприятий.</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w:t>
      </w:r>
      <w:r w:rsidR="00F93AF5" w:rsidRPr="000E6DBA">
        <w:rPr>
          <w:rFonts w:ascii="Times New Roman" w:hAnsi="Times New Roman" w:cs="Times New Roman"/>
          <w:color w:val="000000"/>
          <w:sz w:val="28"/>
          <w:szCs w:val="28"/>
        </w:rPr>
        <w:t>Исполком</w:t>
      </w:r>
      <w:r w:rsidRPr="00463EDF">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главой (заместителем главы) </w:t>
      </w:r>
      <w:r w:rsidR="004C6A7F">
        <w:rPr>
          <w:rFonts w:ascii="Times New Roman" w:hAnsi="Times New Roman" w:cs="Times New Roman"/>
          <w:color w:val="000000"/>
          <w:sz w:val="28"/>
          <w:szCs w:val="28"/>
        </w:rPr>
        <w:t>Буинского</w:t>
      </w:r>
      <w:r w:rsidR="004E1158" w:rsidRPr="004E1158">
        <w:rPr>
          <w:rFonts w:ascii="Times New Roman" w:hAnsi="Times New Roman" w:cs="Times New Roman"/>
          <w:color w:val="000000"/>
          <w:sz w:val="28"/>
          <w:szCs w:val="28"/>
        </w:rPr>
        <w:t xml:space="preserve"> муниципально</w:t>
      </w:r>
      <w:r w:rsidR="004E1158">
        <w:rPr>
          <w:rFonts w:ascii="Times New Roman" w:hAnsi="Times New Roman" w:cs="Times New Roman"/>
          <w:color w:val="000000"/>
          <w:sz w:val="28"/>
          <w:szCs w:val="28"/>
        </w:rPr>
        <w:t>го</w:t>
      </w:r>
      <w:r w:rsidR="004E1158" w:rsidRPr="004E1158">
        <w:rPr>
          <w:rFonts w:ascii="Times New Roman" w:hAnsi="Times New Roman" w:cs="Times New Roman"/>
          <w:color w:val="000000"/>
          <w:sz w:val="28"/>
          <w:szCs w:val="28"/>
        </w:rPr>
        <w:t xml:space="preserve"> район</w:t>
      </w:r>
      <w:r w:rsidR="004E1158">
        <w:rPr>
          <w:rFonts w:ascii="Times New Roman" w:hAnsi="Times New Roman" w:cs="Times New Roman"/>
          <w:color w:val="000000"/>
          <w:sz w:val="28"/>
          <w:szCs w:val="28"/>
        </w:rPr>
        <w:t>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F40CFE">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F40CFE">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F40CFE">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F40CFE">
      <w:pPr>
        <w:pStyle w:val="ConsPlusNormal"/>
        <w:ind w:firstLine="709"/>
        <w:jc w:val="both"/>
        <w:rPr>
          <w:rFonts w:ascii="Times New Roman" w:hAnsi="Times New Roman" w:cs="Times New Roman"/>
          <w:color w:val="000000"/>
          <w:sz w:val="28"/>
          <w:szCs w:val="28"/>
        </w:rPr>
      </w:pPr>
    </w:p>
    <w:p w:rsidR="00777414" w:rsidRPr="00463EDF" w:rsidRDefault="00777414" w:rsidP="00F40CF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F40CFE">
      <w:pPr>
        <w:pStyle w:val="ConsPlusNormal"/>
        <w:ind w:firstLine="0"/>
        <w:jc w:val="center"/>
        <w:rPr>
          <w:rFonts w:ascii="Times New Roman" w:hAnsi="Times New Roman" w:cs="Times New Roman"/>
          <w:b/>
          <w:bCs/>
          <w:color w:val="000000"/>
          <w:sz w:val="28"/>
          <w:szCs w:val="28"/>
        </w:rPr>
      </w:pP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3.1. При осуществлении муниципального жилищного контроля </w:t>
      </w:r>
      <w:r w:rsidR="00F93AF5" w:rsidRPr="000E6DBA">
        <w:rPr>
          <w:rFonts w:ascii="Times New Roman" w:hAnsi="Times New Roman" w:cs="Times New Roman"/>
          <w:color w:val="000000"/>
          <w:sz w:val="28"/>
          <w:szCs w:val="28"/>
        </w:rPr>
        <w:t>Исполком</w:t>
      </w:r>
      <w:r w:rsidRPr="00463EDF">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F40CFE">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без взаимодействия с контролируемыми лицами.</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F40CFE">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F40CFE">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наличие у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а</w:t>
      </w:r>
      <w:r w:rsidR="00F93AF5"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463EDF">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а</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261C76">
        <w:rPr>
          <w:rFonts w:ascii="Times New Roman" w:hAnsi="Times New Roman" w:cs="Times New Roman"/>
          <w:color w:val="000000"/>
          <w:sz w:val="28"/>
          <w:szCs w:val="28"/>
        </w:rPr>
        <w:t xml:space="preserve">Исполкома </w:t>
      </w:r>
      <w:r w:rsidRPr="00463EDF">
        <w:rPr>
          <w:rFonts w:ascii="Times New Roman" w:hAnsi="Times New Roman" w:cs="Times New Roman"/>
          <w:color w:val="000000"/>
          <w:sz w:val="28"/>
          <w:szCs w:val="28"/>
        </w:rPr>
        <w:t>о проведении контрольного мероприятия.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w:t>
      </w:r>
      <w:r w:rsidR="00261C76" w:rsidRPr="000E6DBA">
        <w:rPr>
          <w:rFonts w:ascii="Times New Roman" w:hAnsi="Times New Roman" w:cs="Times New Roman"/>
          <w:color w:val="000000"/>
          <w:sz w:val="28"/>
          <w:szCs w:val="28"/>
        </w:rPr>
        <w:t>Исполком</w:t>
      </w:r>
      <w:r w:rsidR="00261C76">
        <w:rPr>
          <w:rFonts w:ascii="Times New Roman" w:hAnsi="Times New Roman" w:cs="Times New Roman"/>
          <w:color w:val="000000"/>
          <w:sz w:val="28"/>
          <w:szCs w:val="28"/>
        </w:rPr>
        <w:t>а</w:t>
      </w:r>
      <w:r w:rsidR="00261C76"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F40CFE">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Pr="00463EDF">
        <w:rPr>
          <w:rFonts w:ascii="Times New Roman" w:hAnsi="Times New Roman" w:cs="Times New Roman"/>
          <w:color w:val="000000"/>
          <w:sz w:val="28"/>
          <w:szCs w:val="28"/>
        </w:rPr>
        <w:lastRenderedPageBreak/>
        <w:t xml:space="preserve">(заместителя главы) </w:t>
      </w:r>
      <w:r w:rsidR="004C6A7F">
        <w:rPr>
          <w:rFonts w:ascii="Times New Roman" w:hAnsi="Times New Roman" w:cs="Times New Roman"/>
          <w:color w:val="000000"/>
          <w:sz w:val="28"/>
          <w:szCs w:val="28"/>
        </w:rPr>
        <w:t>Буинского</w:t>
      </w:r>
      <w:r w:rsidR="004E1158" w:rsidRPr="004E1158">
        <w:rPr>
          <w:rFonts w:ascii="Times New Roman" w:hAnsi="Times New Roman" w:cs="Times New Roman"/>
          <w:color w:val="000000"/>
          <w:sz w:val="28"/>
          <w:szCs w:val="28"/>
        </w:rPr>
        <w:t xml:space="preserve"> муниципально</w:t>
      </w:r>
      <w:r w:rsidR="004E1158">
        <w:rPr>
          <w:rFonts w:ascii="Times New Roman" w:hAnsi="Times New Roman" w:cs="Times New Roman"/>
          <w:color w:val="000000"/>
          <w:sz w:val="28"/>
          <w:szCs w:val="28"/>
        </w:rPr>
        <w:t>го</w:t>
      </w:r>
      <w:r w:rsidR="004E1158" w:rsidRPr="004E1158">
        <w:rPr>
          <w:rFonts w:ascii="Times New Roman" w:hAnsi="Times New Roman" w:cs="Times New Roman"/>
          <w:color w:val="000000"/>
          <w:sz w:val="28"/>
          <w:szCs w:val="28"/>
        </w:rPr>
        <w:t xml:space="preserve"> район</w:t>
      </w:r>
      <w:r w:rsidR="004E1158">
        <w:rPr>
          <w:rFonts w:ascii="Times New Roman" w:hAnsi="Times New Roman" w:cs="Times New Roman"/>
          <w:color w:val="000000"/>
          <w:sz w:val="28"/>
          <w:szCs w:val="28"/>
        </w:rPr>
        <w:t>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 xml:space="preserve">задания, содержащегося в планах работы </w:t>
      </w:r>
      <w:r w:rsidR="00261C76" w:rsidRPr="000E6DBA">
        <w:rPr>
          <w:rFonts w:ascii="Times New Roman" w:hAnsi="Times New Roman" w:cs="Times New Roman"/>
          <w:color w:val="000000"/>
          <w:sz w:val="28"/>
          <w:szCs w:val="28"/>
        </w:rPr>
        <w:t>Исполком</w:t>
      </w:r>
      <w:r w:rsidR="00261C76">
        <w:rPr>
          <w:rFonts w:ascii="Times New Roman" w:hAnsi="Times New Roman" w:cs="Times New Roman"/>
          <w:color w:val="000000"/>
          <w:sz w:val="28"/>
          <w:szCs w:val="28"/>
        </w:rPr>
        <w:t>а</w:t>
      </w:r>
      <w:r w:rsidRPr="00463EDF">
        <w:rPr>
          <w:rFonts w:ascii="Times New Roman" w:hAnsi="Times New Roman" w:cs="Times New Roman"/>
          <w:color w:val="000000"/>
          <w:sz w:val="28"/>
          <w:szCs w:val="28"/>
          <w:shd w:val="clear" w:color="auto" w:fill="FFFFFF"/>
        </w:rPr>
        <w:t>, в том числе в случаях, установленных</w:t>
      </w:r>
      <w:r w:rsidRPr="00463EDF">
        <w:rPr>
          <w:rFonts w:ascii="Times New Roman" w:hAnsi="Times New Roman" w:cs="Times New Roman"/>
          <w:color w:val="000000"/>
          <w:sz w:val="28"/>
          <w:szCs w:val="28"/>
        </w:rPr>
        <w:t xml:space="preserve"> Федеральным </w:t>
      </w:r>
      <w:r w:rsidRPr="00E14F8F">
        <w:rPr>
          <w:rFonts w:ascii="Times New Roman" w:hAnsi="Times New Roman" w:cs="Times New Roman"/>
          <w:sz w:val="28"/>
          <w:szCs w:val="28"/>
        </w:rPr>
        <w:t>законом</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F40CFE">
      <w:pPr>
        <w:ind w:firstLine="709"/>
        <w:jc w:val="both"/>
        <w:rPr>
          <w:color w:val="000000"/>
          <w:sz w:val="28"/>
          <w:szCs w:val="28"/>
        </w:rPr>
      </w:pPr>
      <w:r w:rsidRPr="00463EDF">
        <w:rPr>
          <w:color w:val="000000"/>
          <w:sz w:val="28"/>
          <w:szCs w:val="28"/>
        </w:rPr>
        <w:t xml:space="preserve">3.10. </w:t>
      </w:r>
      <w:r w:rsidR="00261C76" w:rsidRPr="000E6DBA">
        <w:rPr>
          <w:color w:val="000000"/>
          <w:sz w:val="28"/>
          <w:szCs w:val="28"/>
        </w:rPr>
        <w:t>Исполком</w:t>
      </w:r>
      <w:r w:rsidR="00261C76" w:rsidRPr="00463EDF">
        <w:rPr>
          <w:color w:val="000000"/>
          <w:sz w:val="28"/>
          <w:szCs w:val="28"/>
        </w:rPr>
        <w:t xml:space="preserve"> </w:t>
      </w:r>
      <w:r w:rsidRPr="00463EDF">
        <w:rPr>
          <w:color w:val="000000"/>
          <w:sz w:val="28"/>
          <w:szCs w:val="28"/>
        </w:rPr>
        <w:t xml:space="preserve">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F40CFE">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261C76" w:rsidRPr="000E6DBA">
        <w:rPr>
          <w:rFonts w:ascii="Times New Roman" w:hAnsi="Times New Roman" w:cs="Times New Roman"/>
          <w:color w:val="000000"/>
          <w:sz w:val="28"/>
          <w:szCs w:val="28"/>
        </w:rPr>
        <w:t>Исполком</w:t>
      </w:r>
      <w:r w:rsidRPr="00463EDF">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261C76" w:rsidRPr="000E6DBA">
        <w:rPr>
          <w:rFonts w:ascii="Times New Roman" w:hAnsi="Times New Roman" w:cs="Times New Roman"/>
          <w:color w:val="000000"/>
          <w:sz w:val="28"/>
          <w:szCs w:val="28"/>
        </w:rPr>
        <w:t>Исполком</w:t>
      </w:r>
      <w:r w:rsidR="00261C76">
        <w:rPr>
          <w:rFonts w:ascii="Times New Roman" w:hAnsi="Times New Roman" w:cs="Times New Roman"/>
          <w:color w:val="000000"/>
          <w:sz w:val="28"/>
          <w:szCs w:val="28"/>
        </w:rPr>
        <w:t>ом</w:t>
      </w:r>
      <w:r w:rsidR="00261C76" w:rsidRPr="00463EDF">
        <w:rPr>
          <w:rFonts w:ascii="Times New Roman" w:hAnsi="Times New Roman" w:cs="Times New Roman"/>
          <w:color w:val="000000"/>
          <w:sz w:val="28"/>
          <w:szCs w:val="28"/>
          <w:shd w:val="clear" w:color="auto" w:fill="FFFFFF"/>
        </w:rPr>
        <w:t xml:space="preserve"> </w:t>
      </w:r>
      <w:r w:rsidRPr="00463EDF">
        <w:rPr>
          <w:rFonts w:ascii="Times New Roman" w:hAnsi="Times New Roman" w:cs="Times New Roman"/>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261C76" w:rsidRPr="000E6DBA">
        <w:rPr>
          <w:rFonts w:ascii="Times New Roman" w:hAnsi="Times New Roman" w:cs="Times New Roman"/>
          <w:color w:val="000000"/>
          <w:sz w:val="28"/>
          <w:szCs w:val="28"/>
        </w:rPr>
        <w:t>Исполком</w:t>
      </w:r>
      <w:r w:rsidRPr="00463EDF">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777414" w:rsidRPr="00463EDF" w:rsidRDefault="00777414" w:rsidP="00F40CFE">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w:t>
      </w:r>
      <w:r w:rsidRPr="00463EDF">
        <w:rPr>
          <w:color w:val="000000"/>
          <w:sz w:val="28"/>
          <w:szCs w:val="28"/>
          <w:shd w:val="clear" w:color="auto" w:fill="FFFFFF"/>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F40CFE">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F40CFE">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F40CFE">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F40CFE">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F40CFE">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61C76" w:rsidRPr="000E6DBA">
        <w:rPr>
          <w:rFonts w:ascii="Times New Roman" w:hAnsi="Times New Roman" w:cs="Times New Roman"/>
          <w:color w:val="000000"/>
          <w:sz w:val="28"/>
          <w:szCs w:val="28"/>
        </w:rPr>
        <w:t>Исполком</w:t>
      </w:r>
      <w:r w:rsidR="00261C76">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мер, предусмотренных </w:t>
      </w:r>
      <w:r w:rsidRPr="00E14F8F">
        <w:rPr>
          <w:rFonts w:ascii="Times New Roman" w:hAnsi="Times New Roman" w:cs="Times New Roman"/>
          <w:sz w:val="28"/>
          <w:szCs w:val="28"/>
        </w:rPr>
        <w:t>частью 2 статьи 90</w:t>
      </w:r>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w:t>
      </w:r>
      <w:r w:rsidRPr="00463EDF">
        <w:rPr>
          <w:rFonts w:ascii="Times New Roman" w:hAnsi="Times New Roman" w:cs="Times New Roman"/>
          <w:color w:val="000000"/>
          <w:sz w:val="28"/>
          <w:szCs w:val="28"/>
        </w:rPr>
        <w:lastRenderedPageBreak/>
        <w:t>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F40CFE">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261C76" w:rsidRPr="000E6DBA">
        <w:rPr>
          <w:rFonts w:ascii="Times New Roman" w:hAnsi="Times New Roman" w:cs="Times New Roman"/>
          <w:color w:val="000000"/>
          <w:sz w:val="28"/>
          <w:szCs w:val="28"/>
        </w:rPr>
        <w:t>Исполком</w:t>
      </w:r>
      <w:r w:rsidR="00261C76">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261C76" w:rsidRPr="000E6DBA">
        <w:rPr>
          <w:rFonts w:ascii="Times New Roman" w:hAnsi="Times New Roman" w:cs="Times New Roman"/>
          <w:color w:val="000000"/>
          <w:sz w:val="28"/>
          <w:szCs w:val="28"/>
        </w:rPr>
        <w:t>Исполком</w:t>
      </w:r>
      <w:r w:rsidR="00261C76">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w:t>
      </w:r>
      <w:r w:rsidR="00261C76" w:rsidRPr="000E6DBA">
        <w:rPr>
          <w:rFonts w:ascii="Times New Roman" w:hAnsi="Times New Roman" w:cs="Times New Roman"/>
          <w:color w:val="000000"/>
          <w:sz w:val="28"/>
          <w:szCs w:val="28"/>
        </w:rPr>
        <w:t>Исполком</w:t>
      </w:r>
      <w:r w:rsidRPr="00463EDF">
        <w:rPr>
          <w:rFonts w:ascii="Times New Roman" w:hAnsi="Times New Roman" w:cs="Times New Roman"/>
          <w:color w:val="000000"/>
          <w:sz w:val="28"/>
          <w:szCs w:val="28"/>
        </w:rPr>
        <w:t xml:space="preserve"> документы на бумажном носителе.</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46107C" w:rsidRPr="000E6DBA">
        <w:rPr>
          <w:rFonts w:ascii="Times New Roman" w:hAnsi="Times New Roman" w:cs="Times New Roman"/>
          <w:color w:val="000000"/>
          <w:sz w:val="28"/>
          <w:szCs w:val="28"/>
        </w:rPr>
        <w:t>Исполком</w:t>
      </w:r>
      <w:r w:rsidR="0046107C">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46107C" w:rsidRPr="000E6DBA">
        <w:rPr>
          <w:rFonts w:ascii="Times New Roman" w:hAnsi="Times New Roman" w:cs="Times New Roman"/>
          <w:color w:val="000000"/>
          <w:sz w:val="28"/>
          <w:szCs w:val="28"/>
        </w:rPr>
        <w:t>Исполком</w:t>
      </w:r>
      <w:r w:rsidR="0046107C">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F40CFE">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F40CFE">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463EDF">
        <w:rPr>
          <w:color w:val="000000"/>
          <w:sz w:val="28"/>
          <w:szCs w:val="28"/>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E1158">
        <w:rPr>
          <w:rFonts w:ascii="Times New Roman" w:hAnsi="Times New Roman" w:cs="Times New Roman"/>
          <w:sz w:val="28"/>
          <w:szCs w:val="28"/>
        </w:rPr>
        <w:t>Республики Татарстан</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14742" w:rsidRPr="00463EDF" w:rsidRDefault="00B14742" w:rsidP="00F40CFE">
      <w:pPr>
        <w:pStyle w:val="ConsPlusNormal"/>
        <w:ind w:firstLine="709"/>
        <w:jc w:val="both"/>
        <w:rPr>
          <w:rFonts w:ascii="Times New Roman" w:hAnsi="Times New Roman" w:cs="Times New Roman"/>
        </w:rPr>
      </w:pPr>
    </w:p>
    <w:p w:rsidR="00B14742" w:rsidRDefault="00777414" w:rsidP="00F40CF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Обжалование </w:t>
      </w:r>
      <w:r w:rsidRPr="0046107C">
        <w:rPr>
          <w:rFonts w:ascii="Times New Roman" w:hAnsi="Times New Roman" w:cs="Times New Roman"/>
          <w:b/>
          <w:bCs/>
          <w:color w:val="000000"/>
          <w:sz w:val="28"/>
          <w:szCs w:val="28"/>
        </w:rPr>
        <w:t xml:space="preserve">решений </w:t>
      </w:r>
      <w:r w:rsidR="0046107C" w:rsidRPr="0046107C">
        <w:rPr>
          <w:rFonts w:ascii="Times New Roman" w:hAnsi="Times New Roman" w:cs="Times New Roman"/>
          <w:b/>
          <w:color w:val="000000"/>
          <w:sz w:val="28"/>
          <w:szCs w:val="28"/>
        </w:rPr>
        <w:t>Исполкома</w:t>
      </w:r>
      <w:r w:rsidRPr="0046107C">
        <w:rPr>
          <w:rFonts w:ascii="Times New Roman" w:hAnsi="Times New Roman" w:cs="Times New Roman"/>
          <w:b/>
          <w:bCs/>
          <w:color w:val="000000"/>
          <w:sz w:val="28"/>
          <w:szCs w:val="28"/>
        </w:rPr>
        <w:t>,</w:t>
      </w:r>
    </w:p>
    <w:p w:rsidR="00777414" w:rsidRPr="00463EDF" w:rsidRDefault="00777414" w:rsidP="00F40CFE">
      <w:pPr>
        <w:pStyle w:val="ConsPlusNormal"/>
        <w:ind w:firstLine="0"/>
        <w:jc w:val="center"/>
        <w:rPr>
          <w:rFonts w:ascii="Times New Roman" w:hAnsi="Times New Roman" w:cs="Times New Roman"/>
          <w:b/>
          <w:bCs/>
          <w:color w:val="000000"/>
          <w:sz w:val="28"/>
          <w:szCs w:val="28"/>
        </w:rPr>
      </w:pPr>
      <w:r w:rsidRPr="0046107C">
        <w:rPr>
          <w:rFonts w:ascii="Times New Roman" w:hAnsi="Times New Roman" w:cs="Times New Roman"/>
          <w:b/>
          <w:bCs/>
          <w:color w:val="000000"/>
          <w:sz w:val="28"/>
          <w:szCs w:val="28"/>
        </w:rPr>
        <w:t xml:space="preserve"> действий</w:t>
      </w:r>
      <w:r w:rsidRPr="00463EDF">
        <w:rPr>
          <w:rFonts w:ascii="Times New Roman" w:hAnsi="Times New Roman" w:cs="Times New Roman"/>
          <w:b/>
          <w:bCs/>
          <w:color w:val="000000"/>
          <w:sz w:val="28"/>
          <w:szCs w:val="28"/>
        </w:rPr>
        <w:t xml:space="preserve"> (бездействия) должностных лиц, уполномоченных осуществлять муниципальный жилищный контроль</w:t>
      </w:r>
    </w:p>
    <w:p w:rsidR="00777414" w:rsidRPr="00463EDF" w:rsidRDefault="00777414" w:rsidP="00F40CFE">
      <w:pPr>
        <w:pStyle w:val="ConsPlusNormal"/>
        <w:ind w:firstLine="0"/>
        <w:jc w:val="center"/>
        <w:rPr>
          <w:rFonts w:ascii="Times New Roman" w:hAnsi="Times New Roman" w:cs="Times New Roman"/>
          <w:b/>
          <w:bCs/>
          <w:color w:val="000000"/>
          <w:sz w:val="28"/>
          <w:szCs w:val="28"/>
        </w:rPr>
      </w:pPr>
    </w:p>
    <w:p w:rsidR="00C009F7" w:rsidRPr="00C009F7" w:rsidRDefault="00C009F7" w:rsidP="00C009F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Pr="00C009F7">
        <w:rPr>
          <w:rFonts w:ascii="Times New Roman" w:hAnsi="Times New Roman" w:cs="Times New Roman"/>
          <w:color w:val="000000"/>
          <w:sz w:val="28"/>
          <w:szCs w:val="28"/>
        </w:rPr>
        <w:t xml:space="preserve">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009F7" w:rsidRDefault="00C009F7" w:rsidP="00C009F7">
      <w:pPr>
        <w:pStyle w:val="ConsPlusNormal"/>
        <w:ind w:firstLine="709"/>
        <w:jc w:val="both"/>
        <w:rPr>
          <w:rFonts w:ascii="Times New Roman" w:hAnsi="Times New Roman" w:cs="Times New Roman"/>
          <w:color w:val="000000"/>
          <w:sz w:val="28"/>
          <w:szCs w:val="28"/>
        </w:rPr>
      </w:pPr>
      <w:r w:rsidRPr="00C009F7">
        <w:rPr>
          <w:rFonts w:ascii="Times New Roman" w:hAnsi="Times New Roman" w:cs="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463EDF" w:rsidRDefault="00777414" w:rsidP="00F40CFE">
      <w:pPr>
        <w:pStyle w:val="1"/>
        <w:ind w:firstLine="709"/>
        <w:jc w:val="both"/>
        <w:rPr>
          <w:rFonts w:ascii="Times New Roman" w:hAnsi="Times New Roman" w:cs="Times New Roman"/>
          <w:color w:val="000000"/>
          <w:sz w:val="28"/>
          <w:szCs w:val="28"/>
        </w:rPr>
      </w:pPr>
    </w:p>
    <w:p w:rsidR="00777414" w:rsidRPr="00463EDF" w:rsidRDefault="00777414" w:rsidP="00F40CFE">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F40CFE">
      <w:pPr>
        <w:pStyle w:val="1"/>
        <w:jc w:val="center"/>
        <w:rPr>
          <w:rFonts w:ascii="Times New Roman" w:hAnsi="Times New Roman" w:cs="Times New Roman"/>
          <w:b/>
          <w:bCs/>
          <w:color w:val="000000"/>
          <w:sz w:val="28"/>
          <w:szCs w:val="28"/>
        </w:rPr>
      </w:pPr>
    </w:p>
    <w:p w:rsidR="00777414" w:rsidRPr="00463EDF" w:rsidRDefault="00777414" w:rsidP="00F40CFE">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C009F7">
      <w:pPr>
        <w:pStyle w:val="1"/>
        <w:ind w:firstLine="709"/>
        <w:jc w:val="both"/>
        <w:rPr>
          <w:rFonts w:ascii="Times New Roman" w:hAnsi="Times New Roman" w:cs="Times New Roman"/>
          <w:color w:val="000000"/>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E1158">
        <w:rPr>
          <w:rFonts w:ascii="Times New Roman" w:hAnsi="Times New Roman" w:cs="Times New Roman"/>
          <w:color w:val="000000"/>
          <w:sz w:val="28"/>
          <w:szCs w:val="28"/>
        </w:rPr>
        <w:t xml:space="preserve">нормативным актом </w:t>
      </w:r>
      <w:r w:rsidR="004C6A7F">
        <w:rPr>
          <w:rFonts w:ascii="Times New Roman" w:hAnsi="Times New Roman" w:cs="Times New Roman"/>
          <w:color w:val="000000"/>
          <w:sz w:val="28"/>
          <w:szCs w:val="28"/>
        </w:rPr>
        <w:t>Буинского</w:t>
      </w:r>
      <w:r w:rsidR="004E1158" w:rsidRPr="004E1158">
        <w:rPr>
          <w:rFonts w:ascii="Times New Roman" w:hAnsi="Times New Roman" w:cs="Times New Roman"/>
          <w:color w:val="000000"/>
          <w:sz w:val="28"/>
          <w:szCs w:val="28"/>
        </w:rPr>
        <w:t xml:space="preserve"> муниципально</w:t>
      </w:r>
      <w:r w:rsidR="004E1158">
        <w:rPr>
          <w:rFonts w:ascii="Times New Roman" w:hAnsi="Times New Roman" w:cs="Times New Roman"/>
          <w:color w:val="000000"/>
          <w:sz w:val="28"/>
          <w:szCs w:val="28"/>
        </w:rPr>
        <w:t>го</w:t>
      </w:r>
      <w:r w:rsidR="004E1158" w:rsidRPr="004E1158">
        <w:rPr>
          <w:rFonts w:ascii="Times New Roman" w:hAnsi="Times New Roman" w:cs="Times New Roman"/>
          <w:color w:val="000000"/>
          <w:sz w:val="28"/>
          <w:szCs w:val="28"/>
        </w:rPr>
        <w:t xml:space="preserve"> район</w:t>
      </w:r>
      <w:r w:rsidR="004E1158">
        <w:rPr>
          <w:rFonts w:ascii="Times New Roman" w:hAnsi="Times New Roman" w:cs="Times New Roman"/>
          <w:color w:val="000000"/>
          <w:sz w:val="28"/>
          <w:szCs w:val="28"/>
        </w:rPr>
        <w:t>а</w:t>
      </w:r>
      <w:r w:rsidRPr="00463EDF">
        <w:rPr>
          <w:rFonts w:ascii="Times New Roman" w:hAnsi="Times New Roman" w:cs="Times New Roman"/>
          <w:color w:val="000000"/>
          <w:sz w:val="24"/>
          <w:szCs w:val="24"/>
        </w:rPr>
        <w:t>.</w:t>
      </w:r>
      <w:bookmarkStart w:id="10" w:name="_GoBack"/>
      <w:bookmarkEnd w:id="10"/>
      <w:r w:rsidRPr="00463EDF">
        <w:rPr>
          <w:rFonts w:ascii="Times New Roman" w:hAnsi="Times New Roman" w:cs="Times New Roman"/>
          <w:color w:val="000000"/>
          <w:sz w:val="24"/>
          <w:szCs w:val="24"/>
        </w:rPr>
        <w:br w:type="page"/>
      </w:r>
    </w:p>
    <w:p w:rsidR="00B14742" w:rsidRPr="00E14F8F" w:rsidRDefault="00B14742" w:rsidP="00777414">
      <w:pPr>
        <w:pStyle w:val="ConsPlusNormal"/>
        <w:ind w:firstLine="0"/>
        <w:jc w:val="right"/>
        <w:rPr>
          <w:rFonts w:ascii="Times New Roman" w:hAnsi="Times New Roman" w:cs="Times New Roman"/>
          <w:color w:val="000000"/>
          <w:szCs w:val="24"/>
        </w:rPr>
      </w:pPr>
    </w:p>
    <w:p w:rsidR="00E14F8F" w:rsidRDefault="00E14F8F" w:rsidP="00E14F8F">
      <w:pPr>
        <w:pStyle w:val="ConsPlusNormal"/>
        <w:tabs>
          <w:tab w:val="left" w:pos="9639"/>
        </w:tabs>
        <w:ind w:left="6521" w:firstLine="0"/>
        <w:rPr>
          <w:rFonts w:ascii="Times New Roman" w:hAnsi="Times New Roman" w:cs="Times New Roman"/>
          <w:color w:val="000000"/>
          <w:szCs w:val="24"/>
        </w:rPr>
      </w:pPr>
      <w:r>
        <w:rPr>
          <w:rFonts w:ascii="Times New Roman" w:hAnsi="Times New Roman" w:cs="Times New Roman"/>
          <w:color w:val="000000"/>
          <w:szCs w:val="24"/>
        </w:rPr>
        <w:t>Приложение</w:t>
      </w:r>
      <w:r w:rsidRPr="00E14F8F">
        <w:rPr>
          <w:rFonts w:ascii="Times New Roman" w:hAnsi="Times New Roman" w:cs="Times New Roman"/>
          <w:color w:val="000000"/>
          <w:szCs w:val="24"/>
        </w:rPr>
        <w:t xml:space="preserve"> </w:t>
      </w:r>
      <w:r w:rsidR="00777414" w:rsidRPr="00E14F8F">
        <w:rPr>
          <w:rFonts w:ascii="Times New Roman" w:hAnsi="Times New Roman" w:cs="Times New Roman"/>
          <w:color w:val="000000"/>
          <w:szCs w:val="24"/>
        </w:rPr>
        <w:t xml:space="preserve">к </w:t>
      </w:r>
    </w:p>
    <w:p w:rsidR="00777414" w:rsidRPr="00E14F8F" w:rsidRDefault="00777414" w:rsidP="00E14F8F">
      <w:pPr>
        <w:pStyle w:val="ConsPlusNormal"/>
        <w:tabs>
          <w:tab w:val="left" w:pos="9639"/>
        </w:tabs>
        <w:ind w:left="6521" w:firstLine="0"/>
        <w:rPr>
          <w:rFonts w:ascii="Times New Roman" w:hAnsi="Times New Roman" w:cs="Times New Roman"/>
          <w:color w:val="000000"/>
          <w:szCs w:val="24"/>
        </w:rPr>
      </w:pPr>
      <w:r w:rsidRPr="00E14F8F">
        <w:rPr>
          <w:rFonts w:ascii="Times New Roman" w:hAnsi="Times New Roman" w:cs="Times New Roman"/>
          <w:color w:val="000000"/>
          <w:szCs w:val="24"/>
        </w:rPr>
        <w:t xml:space="preserve">Положению о муниципальном </w:t>
      </w:r>
      <w:r w:rsidR="00E14F8F" w:rsidRPr="00E14F8F">
        <w:rPr>
          <w:rFonts w:ascii="Times New Roman" w:hAnsi="Times New Roman" w:cs="Times New Roman"/>
          <w:color w:val="000000"/>
          <w:szCs w:val="24"/>
        </w:rPr>
        <w:t>жи</w:t>
      </w:r>
      <w:r w:rsidRPr="00E14F8F">
        <w:rPr>
          <w:rFonts w:ascii="Times New Roman" w:hAnsi="Times New Roman" w:cs="Times New Roman"/>
          <w:color w:val="000000"/>
          <w:szCs w:val="24"/>
        </w:rPr>
        <w:t xml:space="preserve">лищном контроле в </w:t>
      </w:r>
      <w:r w:rsidR="004C6A7F" w:rsidRPr="00E14F8F">
        <w:rPr>
          <w:rFonts w:ascii="Times New Roman" w:hAnsi="Times New Roman" w:cs="Times New Roman"/>
          <w:color w:val="000000"/>
          <w:szCs w:val="24"/>
        </w:rPr>
        <w:t>Буинском</w:t>
      </w:r>
      <w:r w:rsidR="00B14742" w:rsidRPr="00E14F8F">
        <w:rPr>
          <w:rFonts w:ascii="Times New Roman" w:hAnsi="Times New Roman" w:cs="Times New Roman"/>
          <w:color w:val="000000"/>
          <w:szCs w:val="24"/>
        </w:rPr>
        <w:t xml:space="preserve"> муниципальном районе</w:t>
      </w:r>
      <w:r w:rsidR="00637514">
        <w:rPr>
          <w:rFonts w:ascii="Times New Roman" w:hAnsi="Times New Roman" w:cs="Times New Roman"/>
          <w:color w:val="000000"/>
          <w:szCs w:val="24"/>
        </w:rPr>
        <w:t xml:space="preserve"> </w:t>
      </w:r>
    </w:p>
    <w:p w:rsidR="00777414" w:rsidRPr="00463EDF" w:rsidRDefault="00777414" w:rsidP="00B14742">
      <w:pPr>
        <w:widowControl w:val="0"/>
        <w:autoSpaceDE w:val="0"/>
        <w:spacing w:line="276" w:lineRule="auto"/>
        <w:rPr>
          <w:color w:val="000000"/>
        </w:rPr>
      </w:pPr>
      <w:bookmarkStart w:id="11" w:name="Par381"/>
      <w:bookmarkEnd w:id="11"/>
    </w:p>
    <w:p w:rsidR="00B14742" w:rsidRDefault="00777414" w:rsidP="00777414">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Индикаторы риска нарушения обязательных требований, </w:t>
      </w:r>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используемые для определения необходимости проведения внеплановых</w:t>
      </w:r>
    </w:p>
    <w:p w:rsidR="00B14742" w:rsidRDefault="00777414" w:rsidP="0046107C">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0046107C" w:rsidRPr="000E6DBA">
        <w:rPr>
          <w:rFonts w:ascii="Times New Roman" w:hAnsi="Times New Roman" w:cs="Times New Roman"/>
          <w:color w:val="000000"/>
          <w:sz w:val="28"/>
          <w:szCs w:val="28"/>
        </w:rPr>
        <w:t>Испол</w:t>
      </w:r>
      <w:r w:rsidR="0046107C">
        <w:rPr>
          <w:rFonts w:ascii="Times New Roman" w:hAnsi="Times New Roman" w:cs="Times New Roman"/>
          <w:color w:val="000000"/>
          <w:sz w:val="28"/>
          <w:szCs w:val="28"/>
        </w:rPr>
        <w:t>нительным комитетом</w:t>
      </w:r>
      <w:r w:rsidRPr="00463EDF">
        <w:rPr>
          <w:rFonts w:ascii="Times New Roman" w:hAnsi="Times New Roman" w:cs="Times New Roman"/>
          <w:color w:val="000000"/>
          <w:sz w:val="28"/>
          <w:szCs w:val="28"/>
        </w:rPr>
        <w:t xml:space="preserve"> </w:t>
      </w:r>
      <w:r w:rsidR="004C6A7F">
        <w:rPr>
          <w:rFonts w:ascii="Times New Roman" w:hAnsi="Times New Roman" w:cs="Times New Roman"/>
          <w:color w:val="000000"/>
          <w:sz w:val="28"/>
          <w:szCs w:val="28"/>
        </w:rPr>
        <w:t>Буинского</w:t>
      </w:r>
      <w:r w:rsidR="004E1158" w:rsidRPr="004E1158">
        <w:rPr>
          <w:rFonts w:ascii="Times New Roman" w:hAnsi="Times New Roman" w:cs="Times New Roman"/>
          <w:color w:val="000000"/>
          <w:sz w:val="28"/>
          <w:szCs w:val="28"/>
        </w:rPr>
        <w:t xml:space="preserve"> муниципально</w:t>
      </w:r>
      <w:r w:rsidR="004E1158">
        <w:rPr>
          <w:rFonts w:ascii="Times New Roman" w:hAnsi="Times New Roman" w:cs="Times New Roman"/>
          <w:color w:val="000000"/>
          <w:sz w:val="28"/>
          <w:szCs w:val="28"/>
        </w:rPr>
        <w:t>го</w:t>
      </w:r>
      <w:r w:rsidR="004E1158" w:rsidRPr="004E1158">
        <w:rPr>
          <w:rFonts w:ascii="Times New Roman" w:hAnsi="Times New Roman" w:cs="Times New Roman"/>
          <w:color w:val="000000"/>
          <w:sz w:val="28"/>
          <w:szCs w:val="28"/>
        </w:rPr>
        <w:t xml:space="preserve"> </w:t>
      </w:r>
      <w:r w:rsidR="004E1158" w:rsidRPr="0046107C">
        <w:rPr>
          <w:rFonts w:ascii="Times New Roman" w:hAnsi="Times New Roman" w:cs="Times New Roman"/>
          <w:color w:val="000000"/>
          <w:sz w:val="28"/>
          <w:szCs w:val="28"/>
        </w:rPr>
        <w:t>района</w:t>
      </w:r>
      <w:r w:rsidRPr="0046107C">
        <w:rPr>
          <w:rFonts w:ascii="Times New Roman" w:hAnsi="Times New Roman" w:cs="Times New Roman"/>
          <w:b w:val="0"/>
          <w:bCs w:val="0"/>
          <w:color w:val="000000"/>
          <w:sz w:val="28"/>
          <w:szCs w:val="28"/>
        </w:rPr>
        <w:t xml:space="preserve"> </w:t>
      </w:r>
      <w:bookmarkStart w:id="12" w:name="_Hlk77689331"/>
      <w:r w:rsidRPr="0046107C">
        <w:rPr>
          <w:rFonts w:ascii="Times New Roman" w:hAnsi="Times New Roman" w:cs="Times New Roman"/>
          <w:color w:val="000000"/>
          <w:sz w:val="28"/>
          <w:szCs w:val="28"/>
        </w:rPr>
        <w:t xml:space="preserve">муниципального жилищного контроля </w:t>
      </w:r>
    </w:p>
    <w:p w:rsidR="00777414" w:rsidRPr="00463EDF" w:rsidRDefault="00777414" w:rsidP="0046107C">
      <w:pPr>
        <w:pStyle w:val="ConsPlusTitle"/>
        <w:jc w:val="center"/>
        <w:rPr>
          <w:color w:val="000000"/>
        </w:rPr>
      </w:pPr>
      <w:r w:rsidRPr="0046107C">
        <w:rPr>
          <w:rFonts w:ascii="Times New Roman" w:hAnsi="Times New Roman" w:cs="Times New Roman"/>
          <w:color w:val="000000"/>
          <w:sz w:val="28"/>
          <w:szCs w:val="28"/>
        </w:rPr>
        <w:t xml:space="preserve">в </w:t>
      </w:r>
      <w:r w:rsidR="004C6A7F">
        <w:rPr>
          <w:rFonts w:ascii="Times New Roman" w:hAnsi="Times New Roman" w:cs="Times New Roman"/>
          <w:color w:val="000000"/>
          <w:sz w:val="28"/>
          <w:szCs w:val="28"/>
        </w:rPr>
        <w:t>Буинском</w:t>
      </w:r>
      <w:r w:rsidR="004E1158" w:rsidRPr="0046107C">
        <w:rPr>
          <w:rFonts w:ascii="Times New Roman" w:hAnsi="Times New Roman" w:cs="Times New Roman"/>
          <w:color w:val="000000"/>
          <w:sz w:val="28"/>
          <w:szCs w:val="28"/>
        </w:rPr>
        <w:t xml:space="preserve"> муниципальном районе</w:t>
      </w:r>
    </w:p>
    <w:bookmarkEnd w:id="12"/>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w:t>
      </w:r>
      <w:r w:rsidRPr="00463EDF">
        <w:rPr>
          <w:rFonts w:ascii="Times New Roman" w:hAnsi="Times New Roman" w:cs="Times New Roman"/>
          <w:color w:val="000000"/>
          <w:sz w:val="28"/>
          <w:szCs w:val="28"/>
        </w:rPr>
        <w:lastRenderedPageBreak/>
        <w:t>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14742" w:rsidRDefault="00777414" w:rsidP="00777414">
      <w:pPr>
        <w:jc w:val="center"/>
        <w:rPr>
          <w:color w:val="000000"/>
        </w:rPr>
      </w:pPr>
      <w:r w:rsidRPr="00463EDF">
        <w:rPr>
          <w:color w:val="000000"/>
        </w:rPr>
        <w:br w:type="page"/>
      </w:r>
      <w:bookmarkStart w:id="14" w:name="_Hlk79656380"/>
    </w:p>
    <w:p w:rsidR="00B14742" w:rsidRDefault="00B14742" w:rsidP="00777414">
      <w:pPr>
        <w:jc w:val="center"/>
        <w:rPr>
          <w:color w:val="000000"/>
        </w:rPr>
      </w:pPr>
    </w:p>
    <w:p w:rsidR="00777414" w:rsidRPr="00463EDF" w:rsidRDefault="00777414" w:rsidP="00B14742">
      <w:pPr>
        <w:jc w:val="center"/>
        <w:rPr>
          <w:b/>
          <w:bCs/>
          <w:color w:val="000000"/>
          <w:sz w:val="28"/>
          <w:szCs w:val="28"/>
        </w:rPr>
      </w:pPr>
      <w:r w:rsidRPr="00463EDF">
        <w:rPr>
          <w:b/>
          <w:bCs/>
          <w:color w:val="000000"/>
          <w:sz w:val="28"/>
          <w:szCs w:val="28"/>
        </w:rPr>
        <w:t xml:space="preserve">Пояснительная записка </w:t>
      </w:r>
    </w:p>
    <w:p w:rsidR="00777414" w:rsidRPr="00463EDF" w:rsidRDefault="00777414" w:rsidP="00B14742">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B14742">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463EDF" w:rsidRDefault="00777414" w:rsidP="00B14742">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B14742">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463EDF" w:rsidRDefault="00777414" w:rsidP="00B14742">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w:t>
      </w:r>
      <w:r w:rsidRPr="0046107C">
        <w:rPr>
          <w:rFonts w:ascii="Times New Roman" w:hAnsi="Times New Roman" w:cs="Times New Roman"/>
          <w:b w:val="0"/>
          <w:color w:val="000000"/>
          <w:sz w:val="28"/>
          <w:szCs w:val="28"/>
          <w:shd w:val="clear" w:color="auto" w:fill="FFFFFF"/>
          <w:lang w:eastAsia="ru-RU"/>
        </w:rPr>
        <w:t xml:space="preserve">заключаются </w:t>
      </w:r>
      <w:r w:rsidR="0046107C" w:rsidRPr="0046107C">
        <w:rPr>
          <w:rFonts w:ascii="Times New Roman" w:hAnsi="Times New Roman" w:cs="Times New Roman"/>
          <w:b w:val="0"/>
          <w:color w:val="000000"/>
          <w:sz w:val="28"/>
          <w:szCs w:val="28"/>
        </w:rPr>
        <w:t>Исполком</w:t>
      </w:r>
      <w:r w:rsidR="0046107C">
        <w:rPr>
          <w:rFonts w:ascii="Times New Roman" w:hAnsi="Times New Roman" w:cs="Times New Roman"/>
          <w:b w:val="0"/>
          <w:color w:val="000000"/>
          <w:sz w:val="28"/>
          <w:szCs w:val="28"/>
        </w:rPr>
        <w:t>ами</w:t>
      </w:r>
      <w:r w:rsidRPr="00463EDF">
        <w:rPr>
          <w:rFonts w:ascii="Times New Roman" w:hAnsi="Times New Roman" w:cs="Times New Roman"/>
          <w:b w:val="0"/>
          <w:color w:val="000000"/>
          <w:sz w:val="28"/>
          <w:szCs w:val="28"/>
          <w:shd w:val="clear" w:color="auto" w:fill="FFFFFF"/>
          <w:lang w:eastAsia="ru-RU"/>
        </w:rPr>
        <w:t xml:space="preserve">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w:t>
      </w:r>
      <w:r w:rsidRPr="00463EDF">
        <w:rPr>
          <w:rFonts w:ascii="Times New Roman" w:hAnsi="Times New Roman" w:cs="Times New Roman"/>
          <w:b w:val="0"/>
          <w:color w:val="000000"/>
          <w:sz w:val="28"/>
          <w:szCs w:val="28"/>
          <w:shd w:val="clear" w:color="auto" w:fill="FFFFFF"/>
          <w:lang w:eastAsia="ru-RU"/>
        </w:rPr>
        <w:lastRenderedPageBreak/>
        <w:t xml:space="preserve">компетенции представительного органа поселения. </w:t>
      </w:r>
    </w:p>
    <w:p w:rsidR="00777414" w:rsidRPr="00463EDF" w:rsidRDefault="00777414" w:rsidP="00B14742">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B14742">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B14742">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B14742">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B14742">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B14742">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w:t>
      </w:r>
      <w:r w:rsidRPr="00463EDF">
        <w:rPr>
          <w:rFonts w:ascii="Times New Roman" w:hAnsi="Times New Roman" w:cs="Times New Roman"/>
          <w:sz w:val="28"/>
          <w:szCs w:val="28"/>
        </w:rPr>
        <w:lastRenderedPageBreak/>
        <w:t>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w:t>
      </w:r>
      <w:r w:rsidRPr="00463EDF">
        <w:rPr>
          <w:rFonts w:ascii="Times New Roman" w:hAnsi="Times New Roman" w:cs="Times New Roman"/>
          <w:color w:val="000000"/>
          <w:sz w:val="28"/>
          <w:szCs w:val="28"/>
        </w:rPr>
        <w:lastRenderedPageBreak/>
        <w:t>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B14742">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B14742">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B14742">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B14742">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B14742">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B14742">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B14742">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777414" w:rsidRPr="00463EDF" w:rsidRDefault="00777414" w:rsidP="00B14742">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197A61" w:rsidRDefault="00777414" w:rsidP="00B14742">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18202E"/>
    <w:sectPr w:rsidR="00915CD9" w:rsidSect="004C6A7F">
      <w:headerReference w:type="even" r:id="rId12"/>
      <w:headerReference w:type="default" r:id="rId13"/>
      <w:pgSz w:w="11906" w:h="16838"/>
      <w:pgMar w:top="1134" w:right="851" w:bottom="1134"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2E" w:rsidRDefault="0018202E" w:rsidP="00777414">
      <w:r>
        <w:separator/>
      </w:r>
    </w:p>
  </w:endnote>
  <w:endnote w:type="continuationSeparator" w:id="0">
    <w:p w:rsidR="0018202E" w:rsidRDefault="0018202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2E" w:rsidRDefault="0018202E" w:rsidP="00777414">
      <w:r>
        <w:separator/>
      </w:r>
    </w:p>
  </w:footnote>
  <w:footnote w:type="continuationSeparator" w:id="0">
    <w:p w:rsidR="0018202E" w:rsidRDefault="0018202E" w:rsidP="00777414">
      <w:r>
        <w:continuationSeparator/>
      </w:r>
    </w:p>
  </w:footnote>
  <w:footnote w:id="1">
    <w:p w:rsidR="00777414" w:rsidRPr="004C6A7F" w:rsidRDefault="00777414" w:rsidP="00EA3112">
      <w:pPr>
        <w:pStyle w:val="s1"/>
        <w:ind w:firstLine="0"/>
        <w:rPr>
          <w:sz w:val="22"/>
        </w:rPr>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4C6A7F">
        <w:rPr>
          <w:rFonts w:ascii="Times New Roman" w:hAnsi="Times New Roman" w:cs="Times New Roman"/>
          <w:color w:val="000000" w:themeColor="text1"/>
          <w:sz w:val="20"/>
          <w:szCs w:val="24"/>
        </w:rPr>
        <w:t xml:space="preserve">Положением может быть предусмотрено применение системы оценки и управления рисками. </w:t>
      </w:r>
      <w:r w:rsidR="00EA3112" w:rsidRPr="004C6A7F">
        <w:rPr>
          <w:rFonts w:ascii="Times New Roman" w:hAnsi="Times New Roman" w:cs="Times New Roman"/>
          <w:color w:val="000000" w:themeColor="text1"/>
          <w:sz w:val="20"/>
          <w:szCs w:val="24"/>
        </w:rPr>
        <w:t>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777414" w:rsidRPr="004C6A7F" w:rsidRDefault="00777414" w:rsidP="00777414">
      <w:pPr>
        <w:pStyle w:val="aa"/>
        <w:jc w:val="both"/>
        <w:rPr>
          <w:szCs w:val="24"/>
        </w:rPr>
      </w:pPr>
      <w:r>
        <w:rPr>
          <w:rStyle w:val="ac"/>
        </w:rPr>
        <w:footnoteRef/>
      </w:r>
      <w:r>
        <w:t xml:space="preserve"> </w:t>
      </w:r>
      <w:r w:rsidRPr="004C6A7F">
        <w:rPr>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4C6A7F">
        <w:rPr>
          <w:color w:val="000000" w:themeColor="text1"/>
          <w:szCs w:val="24"/>
          <w:shd w:val="clear" w:color="auto" w:fill="FFFFFF"/>
        </w:rPr>
        <w:t xml:space="preserve">Федерального закона </w:t>
      </w:r>
      <w:r w:rsidRPr="004C6A7F">
        <w:rPr>
          <w:color w:val="000000"/>
          <w:szCs w:val="24"/>
        </w:rPr>
        <w:t>от 31.07.2020 № 248-ФЗ «О государственном контроле (надзоре) и муниципальном контроле в Российской Федерации»</w:t>
      </w:r>
      <w:r w:rsidRPr="004C6A7F">
        <w:rPr>
          <w:color w:val="000000" w:themeColor="text1"/>
          <w:szCs w:val="24"/>
        </w:rPr>
        <w:t>)</w:t>
      </w:r>
      <w:r w:rsidRPr="004C6A7F">
        <w:rPr>
          <w:szCs w:val="24"/>
        </w:rPr>
        <w:t xml:space="preserve">. </w:t>
      </w:r>
    </w:p>
  </w:footnote>
  <w:footnote w:id="3">
    <w:p w:rsidR="00777414" w:rsidRPr="004C6A7F" w:rsidRDefault="00777414" w:rsidP="00777414">
      <w:pPr>
        <w:jc w:val="both"/>
        <w:rPr>
          <w:color w:val="000000"/>
          <w:sz w:val="20"/>
          <w:shd w:val="clear" w:color="auto" w:fill="FFFFFF"/>
        </w:rPr>
      </w:pPr>
      <w:r w:rsidRPr="004C6A7F">
        <w:rPr>
          <w:rStyle w:val="ac"/>
          <w:color w:val="000000"/>
          <w:sz w:val="20"/>
        </w:rPr>
        <w:footnoteRef/>
      </w:r>
      <w:r w:rsidRPr="004C6A7F">
        <w:rPr>
          <w:color w:val="000000"/>
          <w:sz w:val="20"/>
        </w:rPr>
        <w:t xml:space="preserve"> В соответствии с частью 1 статьи 10 </w:t>
      </w:r>
      <w:r w:rsidRPr="004C6A7F">
        <w:rPr>
          <w:color w:val="000000"/>
          <w:sz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C6A7F">
        <w:rPr>
          <w:color w:val="000000"/>
          <w:sz w:val="20"/>
        </w:rPr>
        <w:t xml:space="preserve"> </w:t>
      </w:r>
      <w:r w:rsidRPr="004C6A7F">
        <w:rPr>
          <w:color w:val="000000"/>
          <w:sz w:val="2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C6A7F" w:rsidRDefault="00777414" w:rsidP="00777414">
      <w:pPr>
        <w:jc w:val="both"/>
        <w:rPr>
          <w:sz w:val="20"/>
        </w:rPr>
      </w:pPr>
      <w:r w:rsidRPr="004C6A7F">
        <w:rPr>
          <w:color w:val="000000"/>
          <w:sz w:val="20"/>
          <w:shd w:val="clear" w:color="auto" w:fill="FFFFFF"/>
        </w:rPr>
        <w:t xml:space="preserve">Вместе с тем обращаем внимание на то, что в соответствии с положениями </w:t>
      </w:r>
      <w:r w:rsidRPr="004C6A7F">
        <w:rPr>
          <w:color w:val="000000"/>
          <w:sz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E90F25" w:rsidRDefault="0018202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009F7">
      <w:rPr>
        <w:rStyle w:val="a8"/>
        <w:noProof/>
      </w:rPr>
      <w:t>14</w:t>
    </w:r>
    <w:r>
      <w:rPr>
        <w:rStyle w:val="a8"/>
      </w:rPr>
      <w:fldChar w:fldCharType="end"/>
    </w:r>
  </w:p>
  <w:p w:rsidR="00E90F25" w:rsidRDefault="0018202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F7B4D"/>
    <w:multiLevelType w:val="hybridMultilevel"/>
    <w:tmpl w:val="3496C0F8"/>
    <w:lvl w:ilvl="0" w:tplc="C78E1E56">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E6DBA"/>
    <w:rsid w:val="0018202E"/>
    <w:rsid w:val="001858A0"/>
    <w:rsid w:val="0019352A"/>
    <w:rsid w:val="0022443D"/>
    <w:rsid w:val="00261C76"/>
    <w:rsid w:val="00394DA8"/>
    <w:rsid w:val="0046107C"/>
    <w:rsid w:val="00470359"/>
    <w:rsid w:val="004B0D5F"/>
    <w:rsid w:val="004C6A7F"/>
    <w:rsid w:val="004E1158"/>
    <w:rsid w:val="004F0D38"/>
    <w:rsid w:val="00536FDA"/>
    <w:rsid w:val="00637514"/>
    <w:rsid w:val="00681401"/>
    <w:rsid w:val="006C0A83"/>
    <w:rsid w:val="0070124D"/>
    <w:rsid w:val="007344F2"/>
    <w:rsid w:val="00777414"/>
    <w:rsid w:val="008D6C42"/>
    <w:rsid w:val="0092115E"/>
    <w:rsid w:val="00921F9D"/>
    <w:rsid w:val="00935631"/>
    <w:rsid w:val="009D07EB"/>
    <w:rsid w:val="00A7472F"/>
    <w:rsid w:val="00B14742"/>
    <w:rsid w:val="00B351CA"/>
    <w:rsid w:val="00C009F7"/>
    <w:rsid w:val="00D16128"/>
    <w:rsid w:val="00E14F8F"/>
    <w:rsid w:val="00EA3112"/>
    <w:rsid w:val="00F10818"/>
    <w:rsid w:val="00F40CFE"/>
    <w:rsid w:val="00F9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0A5C"/>
  <w15:docId w15:val="{4B88C02D-F273-4710-AEB1-981F53A3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536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pravo.tatarst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15F4-9DA1-4B16-8F05-2809381D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7531</Words>
  <Characters>42928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Рахматов Булат</cp:lastModifiedBy>
  <cp:revision>5</cp:revision>
  <cp:lastPrinted>2021-10-27T10:42:00Z</cp:lastPrinted>
  <dcterms:created xsi:type="dcterms:W3CDTF">2021-10-25T10:12:00Z</dcterms:created>
  <dcterms:modified xsi:type="dcterms:W3CDTF">2021-11-01T07:20:00Z</dcterms:modified>
</cp:coreProperties>
</file>