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12" w:rsidRDefault="00FC41E0" w:rsidP="008410F3">
      <w:pPr>
        <w:spacing w:after="0" w:line="221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41E0">
        <w:rPr>
          <w:rFonts w:ascii="Times New Roman" w:eastAsia="Calibri" w:hAnsi="Times New Roman" w:cs="Times New Roman"/>
          <w:b/>
          <w:sz w:val="28"/>
          <w:szCs w:val="28"/>
        </w:rPr>
        <w:t xml:space="preserve">В Республике Татарстан </w:t>
      </w:r>
      <w:r w:rsidR="00791780">
        <w:rPr>
          <w:rFonts w:ascii="Times New Roman" w:eastAsia="Calibri" w:hAnsi="Times New Roman" w:cs="Times New Roman"/>
          <w:b/>
          <w:sz w:val="28"/>
          <w:szCs w:val="28"/>
        </w:rPr>
        <w:t>природоохранная прокуратура приняла меры по факту нарушени</w:t>
      </w:r>
      <w:r w:rsidR="00BB0B9E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637EA3">
        <w:rPr>
          <w:rFonts w:ascii="Times New Roman" w:eastAsia="Calibri" w:hAnsi="Times New Roman" w:cs="Times New Roman"/>
          <w:b/>
          <w:sz w:val="28"/>
          <w:szCs w:val="28"/>
        </w:rPr>
        <w:t xml:space="preserve"> закона </w:t>
      </w:r>
      <w:r w:rsidR="00553312">
        <w:rPr>
          <w:rFonts w:ascii="Times New Roman" w:eastAsia="Calibri" w:hAnsi="Times New Roman" w:cs="Times New Roman"/>
          <w:b/>
          <w:sz w:val="28"/>
          <w:szCs w:val="28"/>
        </w:rPr>
        <w:t>об обеспечении безопасности гидротехнических сооружений.</w:t>
      </w:r>
    </w:p>
    <w:p w:rsidR="00553312" w:rsidRDefault="00553312" w:rsidP="00553312">
      <w:pPr>
        <w:spacing w:after="0" w:line="221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D5A">
        <w:rPr>
          <w:rFonts w:ascii="Times New Roman" w:eastAsia="Calibri" w:hAnsi="Times New Roman" w:cs="Times New Roman"/>
          <w:sz w:val="28"/>
          <w:szCs w:val="28"/>
        </w:rPr>
        <w:t>Казанской межрайонной природоохранной прокуратурой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целях предупреждении и ликвидации чрезвычайных ситуаций природного характера и их последствий организованы проверки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 законодательства об обеспечении</w:t>
      </w:r>
      <w:r w:rsidRPr="0055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 гидротехни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ческих сооружений (далее – ГТС). По результатам проверки в</w:t>
      </w:r>
      <w:r w:rsidRPr="0055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</w:t>
      </w:r>
      <w:r w:rsidR="00B1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Мамадышского</w:t>
      </w:r>
      <w:r w:rsidR="00C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установленынарушения закона.</w:t>
      </w:r>
    </w:p>
    <w:p w:rsidR="000F4BCA" w:rsidRDefault="00C81D5A" w:rsidP="00B16896">
      <w:pPr>
        <w:spacing w:after="0" w:line="221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Как показала проверка </w:t>
      </w:r>
      <w:r w:rsidR="00B16896">
        <w:rPr>
          <w:rFonts w:ascii="Times New Roman" w:eastAsia="Calibri" w:hAnsi="Times New Roman" w:cs="Times New Roman"/>
          <w:sz w:val="28"/>
          <w:szCs w:val="28"/>
        </w:rPr>
        <w:t xml:space="preserve">3 гидротехнических сооружения эксплуатируются с нарушением требований закона об обеспечении безопасности ГТС. Органами местного самоуправления до настоящего времени не разработаны правила эксплуатации ГТС, </w:t>
      </w:r>
      <w:r w:rsidR="00B16896" w:rsidRPr="00D8028A">
        <w:rPr>
          <w:rFonts w:ascii="Times New Roman" w:hAnsi="Times New Roman"/>
          <w:color w:val="000000"/>
          <w:sz w:val="28"/>
          <w:szCs w:val="28"/>
        </w:rPr>
        <w:t>не проведено преддекларационное обследование ГТС, отсутствует финансовое обеспечение гражданской ответственности в случае возмещения вреда, причиненного в результате аварии ГТС.</w:t>
      </w:r>
    </w:p>
    <w:p w:rsidR="00722530" w:rsidRPr="00A41331" w:rsidRDefault="00722530" w:rsidP="008410F3">
      <w:pPr>
        <w:spacing w:after="0" w:line="221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1331">
        <w:rPr>
          <w:rFonts w:ascii="Times New Roman" w:hAnsi="Times New Roman" w:cs="Times New Roman"/>
          <w:sz w:val="28"/>
          <w:szCs w:val="28"/>
        </w:rPr>
        <w:t>С целью устранения нарушений закона межрай</w:t>
      </w:r>
      <w:r w:rsidR="000F4BCA">
        <w:rPr>
          <w:rFonts w:ascii="Times New Roman" w:hAnsi="Times New Roman" w:cs="Times New Roman"/>
          <w:sz w:val="28"/>
          <w:szCs w:val="28"/>
        </w:rPr>
        <w:t>прокуратура внесла представления</w:t>
      </w:r>
      <w:r w:rsidRPr="00A41331">
        <w:rPr>
          <w:rFonts w:ascii="Times New Roman" w:hAnsi="Times New Roman" w:cs="Times New Roman"/>
          <w:sz w:val="28"/>
          <w:szCs w:val="28"/>
        </w:rPr>
        <w:t xml:space="preserve"> в </w:t>
      </w:r>
      <w:r w:rsidR="00B16896">
        <w:rPr>
          <w:rFonts w:ascii="Times New Roman" w:hAnsi="Times New Roman" w:cs="Times New Roman"/>
          <w:sz w:val="28"/>
          <w:szCs w:val="28"/>
        </w:rPr>
        <w:t>адрес руководителей органов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самоуправления.  Ввиду их неустранения в добровольном порядке</w:t>
      </w:r>
      <w:r w:rsidR="000F4BCA">
        <w:rPr>
          <w:rFonts w:ascii="Times New Roman" w:hAnsi="Times New Roman" w:cs="Times New Roman"/>
          <w:sz w:val="28"/>
          <w:szCs w:val="28"/>
        </w:rPr>
        <w:t>,</w:t>
      </w:r>
      <w:r w:rsidRPr="00A41331">
        <w:rPr>
          <w:rFonts w:ascii="Times New Roman" w:hAnsi="Times New Roman" w:cs="Times New Roman"/>
          <w:sz w:val="28"/>
          <w:szCs w:val="28"/>
        </w:rPr>
        <w:t>природоохр</w:t>
      </w:r>
      <w:r w:rsidR="000F4BCA">
        <w:rPr>
          <w:rFonts w:ascii="Times New Roman" w:hAnsi="Times New Roman" w:cs="Times New Roman"/>
          <w:sz w:val="28"/>
          <w:szCs w:val="28"/>
        </w:rPr>
        <w:t>а</w:t>
      </w:r>
      <w:r w:rsidR="00B16896">
        <w:rPr>
          <w:rFonts w:ascii="Times New Roman" w:hAnsi="Times New Roman" w:cs="Times New Roman"/>
          <w:sz w:val="28"/>
          <w:szCs w:val="28"/>
        </w:rPr>
        <w:t>нный прокурор обратился с исками</w:t>
      </w:r>
      <w:r w:rsidRPr="00A41331">
        <w:rPr>
          <w:rFonts w:ascii="Times New Roman" w:hAnsi="Times New Roman" w:cs="Times New Roman"/>
          <w:sz w:val="28"/>
          <w:szCs w:val="28"/>
        </w:rPr>
        <w:t xml:space="preserve"> в суд.</w:t>
      </w:r>
    </w:p>
    <w:p w:rsidR="000F4BCA" w:rsidRDefault="00722530" w:rsidP="000F4BCA">
      <w:pPr>
        <w:spacing w:after="0" w:line="221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1331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B16896">
        <w:rPr>
          <w:rFonts w:ascii="Times New Roman" w:hAnsi="Times New Roman" w:cs="Times New Roman"/>
          <w:sz w:val="28"/>
          <w:szCs w:val="28"/>
        </w:rPr>
        <w:t>Мамадышского</w:t>
      </w:r>
      <w:r w:rsidR="000F4BCA">
        <w:rPr>
          <w:rFonts w:ascii="Times New Roman" w:hAnsi="Times New Roman" w:cs="Times New Roman"/>
          <w:sz w:val="28"/>
          <w:szCs w:val="28"/>
        </w:rPr>
        <w:t xml:space="preserve">районного </w:t>
      </w:r>
      <w:r>
        <w:rPr>
          <w:rFonts w:ascii="Times New Roman" w:hAnsi="Times New Roman" w:cs="Times New Roman"/>
          <w:sz w:val="28"/>
          <w:szCs w:val="28"/>
        </w:rPr>
        <w:t xml:space="preserve">суда </w:t>
      </w:r>
      <w:r w:rsidR="000F4BC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</w:t>
      </w:r>
      <w:r w:rsidRPr="00A41331">
        <w:rPr>
          <w:rFonts w:ascii="Times New Roman" w:hAnsi="Times New Roman" w:cs="Times New Roman"/>
          <w:sz w:val="28"/>
          <w:szCs w:val="28"/>
        </w:rPr>
        <w:t xml:space="preserve">обязали </w:t>
      </w:r>
      <w:r w:rsidR="00C81D5A">
        <w:rPr>
          <w:rFonts w:ascii="Times New Roman" w:hAnsi="Times New Roman" w:cs="Times New Roman"/>
          <w:sz w:val="28"/>
          <w:szCs w:val="28"/>
        </w:rPr>
        <w:t xml:space="preserve">реализовать меры по </w:t>
      </w:r>
      <w:r w:rsidR="00B16896">
        <w:rPr>
          <w:rFonts w:ascii="Times New Roman" w:hAnsi="Times New Roman" w:cs="Times New Roman"/>
          <w:sz w:val="28"/>
          <w:szCs w:val="28"/>
        </w:rPr>
        <w:t xml:space="preserve">обеспечению безопасности </w:t>
      </w:r>
      <w:r w:rsidR="000F4BCA">
        <w:rPr>
          <w:rFonts w:ascii="Times New Roman" w:hAnsi="Times New Roman" w:cs="Times New Roman"/>
          <w:sz w:val="28"/>
          <w:szCs w:val="28"/>
        </w:rPr>
        <w:t xml:space="preserve">гидротехнических сооружений. </w:t>
      </w:r>
    </w:p>
    <w:p w:rsidR="002626B8" w:rsidRPr="00722530" w:rsidRDefault="00722530" w:rsidP="008410F3">
      <w:pPr>
        <w:spacing w:after="0" w:line="221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2626B8" w:rsidRPr="002626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странение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нарушений </w:t>
      </w:r>
      <w:r w:rsidR="002626B8" w:rsidRPr="002626B8">
        <w:rPr>
          <w:rFonts w:ascii="Times New Roman" w:eastAsia="Calibri" w:hAnsi="Times New Roman" w:cs="Times New Roman"/>
          <w:sz w:val="28"/>
          <w:szCs w:val="28"/>
          <w:lang w:eastAsia="ru-RU"/>
        </w:rPr>
        <w:t>на контроле природоохранной прокуратуры.</w:t>
      </w:r>
    </w:p>
    <w:p w:rsidR="002626B8" w:rsidRDefault="002626B8" w:rsidP="000F4BC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81D5A" w:rsidRDefault="00C81D5A" w:rsidP="000F4BCA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D04" w:rsidRPr="00FC41E0" w:rsidRDefault="00640D04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sectPr w:rsidR="00640D04" w:rsidRPr="00FC41E0" w:rsidSect="00141BA6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2B1" w:rsidRDefault="008E22B1" w:rsidP="00141BA6">
      <w:pPr>
        <w:spacing w:after="0" w:line="240" w:lineRule="auto"/>
      </w:pPr>
      <w:r>
        <w:separator/>
      </w:r>
    </w:p>
  </w:endnote>
  <w:endnote w:type="continuationSeparator" w:id="1">
    <w:p w:rsidR="008E22B1" w:rsidRDefault="008E22B1" w:rsidP="0014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2B1" w:rsidRDefault="008E22B1" w:rsidP="00141BA6">
      <w:pPr>
        <w:spacing w:after="0" w:line="240" w:lineRule="auto"/>
      </w:pPr>
      <w:r>
        <w:separator/>
      </w:r>
    </w:p>
  </w:footnote>
  <w:footnote w:type="continuationSeparator" w:id="1">
    <w:p w:rsidR="008E22B1" w:rsidRDefault="008E22B1" w:rsidP="0014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8236239"/>
      <w:docPartObj>
        <w:docPartGallery w:val="Page Numbers (Top of Page)"/>
        <w:docPartUnique/>
      </w:docPartObj>
    </w:sdtPr>
    <w:sdtContent>
      <w:p w:rsidR="00141BA6" w:rsidRDefault="00B56E32">
        <w:pPr>
          <w:pStyle w:val="a4"/>
          <w:jc w:val="center"/>
        </w:pPr>
        <w:r>
          <w:fldChar w:fldCharType="begin"/>
        </w:r>
        <w:r w:rsidR="00141BA6">
          <w:instrText>PAGE   \* MERGEFORMAT</w:instrText>
        </w:r>
        <w:r>
          <w:fldChar w:fldCharType="separate"/>
        </w:r>
        <w:r w:rsidR="00AB42D0">
          <w:rPr>
            <w:noProof/>
          </w:rPr>
          <w:t>2</w:t>
        </w:r>
        <w:r>
          <w:fldChar w:fldCharType="end"/>
        </w:r>
      </w:p>
    </w:sdtContent>
  </w:sdt>
  <w:p w:rsidR="00141BA6" w:rsidRDefault="00141BA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43556"/>
    <w:multiLevelType w:val="hybridMultilevel"/>
    <w:tmpl w:val="4C721380"/>
    <w:lvl w:ilvl="0" w:tplc="D21C1386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D4224DD"/>
    <w:multiLevelType w:val="hybridMultilevel"/>
    <w:tmpl w:val="BFF01586"/>
    <w:lvl w:ilvl="0" w:tplc="670CB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63915"/>
    <w:multiLevelType w:val="hybridMultilevel"/>
    <w:tmpl w:val="30EC4038"/>
    <w:lvl w:ilvl="0" w:tplc="CB9EE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51718F"/>
    <w:multiLevelType w:val="hybridMultilevel"/>
    <w:tmpl w:val="AD0C44D0"/>
    <w:lvl w:ilvl="0" w:tplc="93E8D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470"/>
    <w:rsid w:val="000A758C"/>
    <w:rsid w:val="000F4BCA"/>
    <w:rsid w:val="00141BA6"/>
    <w:rsid w:val="002626B8"/>
    <w:rsid w:val="00282D40"/>
    <w:rsid w:val="002B22E6"/>
    <w:rsid w:val="002E759C"/>
    <w:rsid w:val="0048147B"/>
    <w:rsid w:val="004E2E3E"/>
    <w:rsid w:val="005508C2"/>
    <w:rsid w:val="00553312"/>
    <w:rsid w:val="005C03A6"/>
    <w:rsid w:val="00603A40"/>
    <w:rsid w:val="00637EA3"/>
    <w:rsid w:val="00640D04"/>
    <w:rsid w:val="00644A86"/>
    <w:rsid w:val="006554BD"/>
    <w:rsid w:val="00722530"/>
    <w:rsid w:val="00786233"/>
    <w:rsid w:val="00791780"/>
    <w:rsid w:val="007D1A77"/>
    <w:rsid w:val="00810470"/>
    <w:rsid w:val="00820D07"/>
    <w:rsid w:val="008410F3"/>
    <w:rsid w:val="008531CA"/>
    <w:rsid w:val="008E22B1"/>
    <w:rsid w:val="009D4F6F"/>
    <w:rsid w:val="00A178AE"/>
    <w:rsid w:val="00A41E47"/>
    <w:rsid w:val="00A47B9B"/>
    <w:rsid w:val="00A90AC8"/>
    <w:rsid w:val="00AB42D0"/>
    <w:rsid w:val="00B16896"/>
    <w:rsid w:val="00B27AE6"/>
    <w:rsid w:val="00B56E32"/>
    <w:rsid w:val="00B83168"/>
    <w:rsid w:val="00BB0B9E"/>
    <w:rsid w:val="00BD1DB8"/>
    <w:rsid w:val="00C325A0"/>
    <w:rsid w:val="00C70903"/>
    <w:rsid w:val="00C75FF8"/>
    <w:rsid w:val="00C81D5A"/>
    <w:rsid w:val="00CC44C0"/>
    <w:rsid w:val="00CE7137"/>
    <w:rsid w:val="00D9482A"/>
    <w:rsid w:val="00ED131D"/>
    <w:rsid w:val="00EF0332"/>
    <w:rsid w:val="00FB6104"/>
    <w:rsid w:val="00FC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B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1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BA6"/>
  </w:style>
  <w:style w:type="paragraph" w:styleId="a6">
    <w:name w:val="footer"/>
    <w:basedOn w:val="a"/>
    <w:link w:val="a7"/>
    <w:uiPriority w:val="99"/>
    <w:unhideWhenUsed/>
    <w:rsid w:val="00141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BA6"/>
  </w:style>
  <w:style w:type="paragraph" w:styleId="a8">
    <w:name w:val="Balloon Text"/>
    <w:basedOn w:val="a"/>
    <w:link w:val="a9"/>
    <w:uiPriority w:val="99"/>
    <w:semiHidden/>
    <w:unhideWhenUsed/>
    <w:rsid w:val="00141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1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2021-02-01T14:33:00Z</cp:lastPrinted>
  <dcterms:created xsi:type="dcterms:W3CDTF">2021-02-01T12:40:00Z</dcterms:created>
  <dcterms:modified xsi:type="dcterms:W3CDTF">2021-06-22T12:12:00Z</dcterms:modified>
</cp:coreProperties>
</file>