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D09D5" w:rsidRPr="00B44C30" w:rsidTr="008A70F0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9D5" w:rsidRPr="00B44C30" w:rsidRDefault="00AD09D5" w:rsidP="00A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AD09D5" w:rsidRPr="00B44C30" w:rsidRDefault="00AD09D5" w:rsidP="00A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AD09D5" w:rsidRPr="00B44C30" w:rsidRDefault="00AD09D5" w:rsidP="00A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AD09D5" w:rsidRPr="00B44C30" w:rsidRDefault="00AD09D5" w:rsidP="008A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9D5" w:rsidRPr="00B44C30" w:rsidRDefault="00AD09D5" w:rsidP="00A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4DADDA9F" wp14:editId="21A8ED51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9D5" w:rsidRPr="00B44C30" w:rsidRDefault="00AD09D5" w:rsidP="00A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AD09D5" w:rsidRPr="00B44C30" w:rsidRDefault="00AD09D5" w:rsidP="00A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AD09D5" w:rsidRPr="00B44C30" w:rsidRDefault="00AD09D5" w:rsidP="00A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AD09D5" w:rsidRPr="00B44C30" w:rsidRDefault="00AD09D5" w:rsidP="008A7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СОВЕТЫ</w:t>
            </w:r>
          </w:p>
        </w:tc>
      </w:tr>
      <w:tr w:rsidR="00AD09D5" w:rsidRPr="006F2522" w:rsidTr="00A33BF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D09D5" w:rsidRPr="008A70F0" w:rsidRDefault="00AD09D5" w:rsidP="00A33BFD">
            <w:pPr>
              <w:rPr>
                <w:rFonts w:ascii="Times New Roman" w:hAnsi="Times New Roman" w:cs="Times New Roman"/>
                <w:sz w:val="28"/>
              </w:rPr>
            </w:pPr>
          </w:p>
          <w:p w:rsidR="00AD09D5" w:rsidRPr="00B44C30" w:rsidRDefault="00AD09D5" w:rsidP="00A33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70F0">
              <w:rPr>
                <w:rFonts w:ascii="Times New Roman" w:hAnsi="Times New Roman" w:cs="Times New Roman"/>
                <w:b/>
                <w:sz w:val="28"/>
              </w:rPr>
              <w:t>РЕШЕНИЕ</w:t>
            </w:r>
            <w:r w:rsidRPr="00B44C30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4F0F3" wp14:editId="1ABC80C8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9D5" w:rsidRPr="00B44C30" w:rsidRDefault="00AD09D5" w:rsidP="00AD09D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A4F0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SwwwIAAK4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" filled="f" stroked="f" strokecolor="white">
                      <v:textbox inset="0,0,0,0">
                        <w:txbxContent>
                          <w:p w:rsidR="00AD09D5" w:rsidRPr="00B44C30" w:rsidRDefault="00AD09D5" w:rsidP="00AD0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D09D5" w:rsidRPr="008A70F0" w:rsidRDefault="008A70F0" w:rsidP="008A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0F0">
              <w:rPr>
                <w:rFonts w:ascii="Times New Roman" w:hAnsi="Times New Roman" w:cs="Times New Roman"/>
                <w:sz w:val="28"/>
                <w:szCs w:val="28"/>
              </w:rPr>
              <w:t xml:space="preserve">22 октября 2021 года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D09D5" w:rsidRPr="00B44C30" w:rsidRDefault="00AD09D5" w:rsidP="00A33BFD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D09D5" w:rsidRPr="00B44C30" w:rsidRDefault="00AD09D5" w:rsidP="00A33BFD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 w:rsidRPr="008A70F0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  <w:p w:rsidR="00AD09D5" w:rsidRPr="008A70F0" w:rsidRDefault="00AD09D5" w:rsidP="00CF0B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70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7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B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70F0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</w:tr>
    </w:tbl>
    <w:p w:rsidR="008A70F0" w:rsidRDefault="00AD09D5" w:rsidP="008A70F0">
      <w:pPr>
        <w:pStyle w:val="headertext"/>
        <w:spacing w:after="0" w:afterAutospacing="0"/>
        <w:ind w:right="5102"/>
        <w:contextualSpacing/>
        <w:rPr>
          <w:sz w:val="28"/>
          <w:szCs w:val="28"/>
        </w:rPr>
      </w:pPr>
      <w:r w:rsidRPr="008A70F0">
        <w:rPr>
          <w:sz w:val="28"/>
          <w:szCs w:val="28"/>
        </w:rPr>
        <w:t xml:space="preserve">О внесении изменений в Положение </w:t>
      </w:r>
    </w:p>
    <w:p w:rsidR="008A70F0" w:rsidRDefault="00AD09D5" w:rsidP="008A70F0">
      <w:pPr>
        <w:pStyle w:val="headertext"/>
        <w:spacing w:after="0" w:afterAutospacing="0"/>
        <w:ind w:right="5102"/>
        <w:contextualSpacing/>
        <w:rPr>
          <w:sz w:val="28"/>
          <w:szCs w:val="28"/>
        </w:rPr>
      </w:pPr>
      <w:r w:rsidRPr="008A70F0">
        <w:rPr>
          <w:sz w:val="28"/>
          <w:szCs w:val="28"/>
        </w:rPr>
        <w:t>об отделе территориального развития Исполнительного комитета Буинского муниципального района Республики Татарстан</w:t>
      </w:r>
      <w:r w:rsidR="008A70F0">
        <w:rPr>
          <w:sz w:val="28"/>
          <w:szCs w:val="28"/>
        </w:rPr>
        <w:t>,</w:t>
      </w:r>
      <w:r w:rsidRPr="008A70F0">
        <w:rPr>
          <w:sz w:val="28"/>
          <w:szCs w:val="28"/>
        </w:rPr>
        <w:t xml:space="preserve"> утвержденное </w:t>
      </w:r>
      <w:r w:rsidR="008A70F0">
        <w:rPr>
          <w:sz w:val="28"/>
          <w:szCs w:val="28"/>
        </w:rPr>
        <w:t>Р</w:t>
      </w:r>
      <w:r w:rsidRPr="008A70F0">
        <w:rPr>
          <w:sz w:val="28"/>
          <w:szCs w:val="28"/>
        </w:rPr>
        <w:t xml:space="preserve">ешением Совета Буинского муниципального района Республики Татарстан </w:t>
      </w:r>
    </w:p>
    <w:p w:rsidR="00AD09D5" w:rsidRPr="008A70F0" w:rsidRDefault="00AD09D5" w:rsidP="008A70F0">
      <w:pPr>
        <w:pStyle w:val="headertext"/>
        <w:spacing w:after="0" w:afterAutospacing="0"/>
        <w:ind w:right="5102"/>
        <w:contextualSpacing/>
        <w:rPr>
          <w:sz w:val="28"/>
          <w:szCs w:val="28"/>
        </w:rPr>
      </w:pPr>
      <w:r w:rsidRPr="008A70F0">
        <w:rPr>
          <w:sz w:val="28"/>
          <w:szCs w:val="28"/>
        </w:rPr>
        <w:t>от 16.09.2021</w:t>
      </w:r>
      <w:r w:rsidR="008A70F0">
        <w:rPr>
          <w:sz w:val="28"/>
          <w:szCs w:val="28"/>
        </w:rPr>
        <w:t xml:space="preserve"> года</w:t>
      </w:r>
      <w:r w:rsidRPr="008A70F0">
        <w:rPr>
          <w:sz w:val="28"/>
          <w:szCs w:val="28"/>
        </w:rPr>
        <w:t xml:space="preserve"> № 7-17 </w:t>
      </w:r>
    </w:p>
    <w:p w:rsidR="00AD09D5" w:rsidRPr="008A70F0" w:rsidRDefault="00AD09D5" w:rsidP="008A70F0">
      <w:pPr>
        <w:pStyle w:val="headertext"/>
        <w:spacing w:after="0" w:afterAutospacing="0"/>
        <w:contextualSpacing/>
        <w:jc w:val="both"/>
        <w:rPr>
          <w:sz w:val="28"/>
          <w:szCs w:val="28"/>
        </w:rPr>
      </w:pPr>
    </w:p>
    <w:p w:rsidR="008A639C" w:rsidRPr="008A70F0" w:rsidRDefault="008A639C" w:rsidP="008A70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8A70F0">
        <w:rPr>
          <w:sz w:val="28"/>
          <w:szCs w:val="28"/>
        </w:rPr>
        <w:t xml:space="preserve">Во исполнение Указа Президента Российской Федерации от 04 февраля 2021 г. №68 и в соответствии с Федеральным законом от 06 октября 2003 года №131-ФЗ «Об общих принципах организации местного самоуправления в Российской Федерации», и Устава Буинского муниципального района Республики Татарстан, Совет Буинского муниципального района Республики Татарстан </w:t>
      </w:r>
    </w:p>
    <w:p w:rsidR="00AD09D5" w:rsidRPr="008A70F0" w:rsidRDefault="00AD09D5" w:rsidP="008A70F0">
      <w:pPr>
        <w:pStyle w:val="formattext"/>
        <w:spacing w:after="0" w:afterAutospacing="0"/>
        <w:ind w:firstLine="480"/>
        <w:jc w:val="center"/>
        <w:rPr>
          <w:sz w:val="28"/>
          <w:szCs w:val="28"/>
        </w:rPr>
      </w:pPr>
      <w:r w:rsidRPr="008A70F0">
        <w:rPr>
          <w:sz w:val="28"/>
          <w:szCs w:val="28"/>
        </w:rPr>
        <w:t>РЕШИЛ:</w:t>
      </w:r>
    </w:p>
    <w:p w:rsidR="00AD09D5" w:rsidRPr="008A70F0" w:rsidRDefault="00AD09D5" w:rsidP="008A70F0">
      <w:pPr>
        <w:pStyle w:val="headertext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8A70F0">
        <w:rPr>
          <w:sz w:val="28"/>
          <w:szCs w:val="28"/>
        </w:rPr>
        <w:t xml:space="preserve">1. В Положение об отделе территориального развития Исполнительного комитета Буинского муниципального района Республики Татарстан (приложение №5) </w:t>
      </w:r>
      <w:r w:rsidR="00014883" w:rsidRPr="008A70F0">
        <w:rPr>
          <w:sz w:val="28"/>
          <w:szCs w:val="28"/>
        </w:rPr>
        <w:t xml:space="preserve">утвержденного </w:t>
      </w:r>
      <w:r w:rsidRPr="008A70F0">
        <w:rPr>
          <w:sz w:val="28"/>
          <w:szCs w:val="28"/>
        </w:rPr>
        <w:t>решением Совета Буинского муниципального района Республики Татарстан от 16.09.2021</w:t>
      </w:r>
      <w:r w:rsidR="00285B69">
        <w:rPr>
          <w:sz w:val="28"/>
          <w:szCs w:val="28"/>
        </w:rPr>
        <w:t xml:space="preserve"> года</w:t>
      </w:r>
      <w:r w:rsidRPr="008A70F0">
        <w:rPr>
          <w:sz w:val="28"/>
          <w:szCs w:val="28"/>
        </w:rPr>
        <w:t xml:space="preserve"> № 7-17 (далее – Положение) внести следующие изменения:</w:t>
      </w:r>
    </w:p>
    <w:p w:rsidR="00AD09D5" w:rsidRPr="008A70F0" w:rsidRDefault="00AD09D5" w:rsidP="008A70F0">
      <w:pPr>
        <w:pStyle w:val="headertext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8A70F0">
        <w:rPr>
          <w:sz w:val="28"/>
          <w:szCs w:val="28"/>
        </w:rPr>
        <w:t>1.1. Раздел «Задачи и функции отдела» дополнить задачей следующего содержания:</w:t>
      </w:r>
    </w:p>
    <w:p w:rsidR="00AD09D5" w:rsidRPr="008A70F0" w:rsidRDefault="00AD09D5" w:rsidP="008A70F0">
      <w:pPr>
        <w:pStyle w:val="headertext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8A70F0">
        <w:rPr>
          <w:sz w:val="28"/>
          <w:szCs w:val="28"/>
        </w:rPr>
        <w:t>«разработка плана мероприятий по достижению целевых значений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 (далее – федеральных показателей), декомпозированных на муниципальный уровень.».</w:t>
      </w:r>
    </w:p>
    <w:p w:rsidR="00AD09D5" w:rsidRPr="008A70F0" w:rsidRDefault="00AD09D5" w:rsidP="008A70F0">
      <w:pPr>
        <w:pStyle w:val="headertext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8A70F0">
        <w:rPr>
          <w:sz w:val="28"/>
          <w:szCs w:val="28"/>
        </w:rPr>
        <w:t>1.2. Раздел «Полномочия отдела как органа Исполнительного комитета Буинского муниципального района» дополнить функциями следующего содержания:</w:t>
      </w:r>
    </w:p>
    <w:p w:rsidR="00AD09D5" w:rsidRPr="008A70F0" w:rsidRDefault="00AD09D5" w:rsidP="008A70F0">
      <w:pPr>
        <w:pStyle w:val="headertext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8A70F0">
        <w:rPr>
          <w:sz w:val="28"/>
          <w:szCs w:val="28"/>
        </w:rPr>
        <w:lastRenderedPageBreak/>
        <w:t>«</w:t>
      </w:r>
      <w:r w:rsidR="00BC72FD" w:rsidRPr="008A70F0">
        <w:rPr>
          <w:sz w:val="28"/>
          <w:szCs w:val="28"/>
        </w:rPr>
        <w:t>О</w:t>
      </w:r>
      <w:r w:rsidRPr="008A70F0">
        <w:rPr>
          <w:sz w:val="28"/>
          <w:szCs w:val="28"/>
        </w:rPr>
        <w:t>тдел в рамках реализации планов по достижению целевых значений федеральных показателей, декомпозированных на муниципальный уровень, осуществляет следующие полномочия:</w:t>
      </w:r>
    </w:p>
    <w:p w:rsidR="00AD09D5" w:rsidRPr="008A70F0" w:rsidRDefault="00AD09D5" w:rsidP="008A70F0">
      <w:pPr>
        <w:pStyle w:val="headertext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8A70F0">
        <w:rPr>
          <w:sz w:val="28"/>
          <w:szCs w:val="28"/>
        </w:rPr>
        <w:t xml:space="preserve">1) </w:t>
      </w:r>
      <w:r w:rsidR="008A639C" w:rsidRPr="008A70F0">
        <w:rPr>
          <w:sz w:val="28"/>
          <w:szCs w:val="28"/>
        </w:rPr>
        <w:t>о</w:t>
      </w:r>
      <w:r w:rsidRPr="008A70F0">
        <w:rPr>
          <w:sz w:val="28"/>
          <w:szCs w:val="28"/>
        </w:rPr>
        <w:t>рганизует мониторинг и сбор показателей, используемых для расчета федеральных показателей, декомпозированных на муниципальный уровень.</w:t>
      </w:r>
    </w:p>
    <w:p w:rsidR="00AD09D5" w:rsidRPr="008A70F0" w:rsidRDefault="00AD09D5" w:rsidP="008A70F0">
      <w:pPr>
        <w:pStyle w:val="headertext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8A70F0">
        <w:rPr>
          <w:sz w:val="28"/>
          <w:szCs w:val="28"/>
        </w:rPr>
        <w:t xml:space="preserve">2) </w:t>
      </w:r>
      <w:r w:rsidR="008A639C" w:rsidRPr="008A70F0">
        <w:rPr>
          <w:sz w:val="28"/>
          <w:szCs w:val="28"/>
        </w:rPr>
        <w:t>о</w:t>
      </w:r>
      <w:r w:rsidRPr="008A70F0">
        <w:rPr>
          <w:sz w:val="28"/>
          <w:szCs w:val="28"/>
        </w:rPr>
        <w:t>существляет расчет федеральных показателей, декомпозированных на муниципальный уровень, согласно методикам расчета значений этих показателей, утвержденным нормативными правовыми актами федерального и республиканского уровней.</w:t>
      </w:r>
    </w:p>
    <w:p w:rsidR="00AD09D5" w:rsidRPr="008A70F0" w:rsidRDefault="00AD09D5" w:rsidP="008A70F0">
      <w:pPr>
        <w:pStyle w:val="headertext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8A70F0">
        <w:rPr>
          <w:sz w:val="28"/>
          <w:szCs w:val="28"/>
        </w:rPr>
        <w:t xml:space="preserve">3) </w:t>
      </w:r>
      <w:r w:rsidR="008A639C" w:rsidRPr="008A70F0">
        <w:rPr>
          <w:sz w:val="28"/>
          <w:szCs w:val="28"/>
        </w:rPr>
        <w:t>о</w:t>
      </w:r>
      <w:r w:rsidRPr="008A70F0">
        <w:rPr>
          <w:sz w:val="28"/>
          <w:szCs w:val="28"/>
        </w:rPr>
        <w:t>пределяет источники формирования федеральных показателей, декомпозированных на муниципальный уровень, а также регламент и формы представления результатов.</w:t>
      </w:r>
    </w:p>
    <w:p w:rsidR="00AD09D5" w:rsidRPr="008A70F0" w:rsidRDefault="008A639C" w:rsidP="008A70F0">
      <w:pPr>
        <w:pStyle w:val="headertext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8A70F0">
        <w:rPr>
          <w:sz w:val="28"/>
          <w:szCs w:val="28"/>
        </w:rPr>
        <w:t>4) е</w:t>
      </w:r>
      <w:r w:rsidR="00AD09D5" w:rsidRPr="008A70F0">
        <w:rPr>
          <w:sz w:val="28"/>
          <w:szCs w:val="28"/>
        </w:rPr>
        <w:t>жеквартально осуществляет подготовку справочно-информационных материалов, отчетов о достижении целевых значений федеральных показателей, декомпозированных на муниципальный уровень, для последующего направления курирующему заместителю руководителя Исполнительного комитета Буинского муниципального района Республики Татарстан.</w:t>
      </w:r>
    </w:p>
    <w:p w:rsidR="00AD09D5" w:rsidRPr="008A70F0" w:rsidRDefault="00AD09D5" w:rsidP="008A70F0">
      <w:pPr>
        <w:pStyle w:val="headertext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8A70F0">
        <w:rPr>
          <w:sz w:val="28"/>
          <w:szCs w:val="28"/>
        </w:rPr>
        <w:t xml:space="preserve">5) </w:t>
      </w:r>
      <w:r w:rsidR="008A639C" w:rsidRPr="008A70F0">
        <w:rPr>
          <w:sz w:val="28"/>
          <w:szCs w:val="28"/>
        </w:rPr>
        <w:t>о</w:t>
      </w:r>
      <w:r w:rsidRPr="008A70F0">
        <w:rPr>
          <w:sz w:val="28"/>
          <w:szCs w:val="28"/>
        </w:rPr>
        <w:t>существляет подготовку предложений по динамике изменения федеральных показателей, декомпозированных на муниципальный уровень, и по их достижению.».</w:t>
      </w:r>
    </w:p>
    <w:p w:rsidR="00AD09D5" w:rsidRPr="008A70F0" w:rsidRDefault="00AD09D5" w:rsidP="008A70F0">
      <w:pPr>
        <w:pStyle w:val="headertext"/>
        <w:spacing w:after="0" w:afterAutospacing="0"/>
        <w:ind w:firstLine="567"/>
        <w:contextualSpacing/>
        <w:jc w:val="both"/>
        <w:rPr>
          <w:bCs/>
          <w:sz w:val="28"/>
          <w:szCs w:val="28"/>
        </w:rPr>
      </w:pPr>
      <w:r w:rsidRPr="008A70F0">
        <w:rPr>
          <w:sz w:val="28"/>
          <w:szCs w:val="28"/>
        </w:rPr>
        <w:t xml:space="preserve">2. </w:t>
      </w:r>
      <w:r w:rsidR="00285B69">
        <w:rPr>
          <w:bCs/>
          <w:sz w:val="28"/>
          <w:szCs w:val="28"/>
        </w:rPr>
        <w:t>Настоящее Р</w:t>
      </w:r>
      <w:r w:rsidRPr="008A70F0">
        <w:rPr>
          <w:bCs/>
          <w:sz w:val="28"/>
          <w:szCs w:val="28"/>
        </w:rPr>
        <w:t xml:space="preserve">ешение вступает в законную силу со дня официального опубликования на Официальном портале правовой информации Республики Татарстан по адресу </w:t>
      </w:r>
      <w:hyperlink r:id="rId5" w:history="1">
        <w:r w:rsidRPr="008A70F0">
          <w:rPr>
            <w:rStyle w:val="a3"/>
            <w:bCs/>
            <w:sz w:val="28"/>
            <w:szCs w:val="28"/>
          </w:rPr>
          <w:t>http://pravo.tatarstan.ru/</w:t>
        </w:r>
      </w:hyperlink>
      <w:r w:rsidRPr="008A70F0">
        <w:rPr>
          <w:bCs/>
          <w:sz w:val="28"/>
          <w:szCs w:val="28"/>
        </w:rPr>
        <w:t xml:space="preserve">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Pr="008A70F0">
          <w:rPr>
            <w:rStyle w:val="a3"/>
            <w:bCs/>
            <w:sz w:val="28"/>
            <w:szCs w:val="28"/>
          </w:rPr>
          <w:t>http://buinsk.tatarstan.ru</w:t>
        </w:r>
      </w:hyperlink>
      <w:r w:rsidRPr="008A70F0">
        <w:rPr>
          <w:bCs/>
          <w:sz w:val="28"/>
          <w:szCs w:val="28"/>
        </w:rPr>
        <w:t>.</w:t>
      </w:r>
    </w:p>
    <w:p w:rsidR="00AD09D5" w:rsidRPr="008A70F0" w:rsidRDefault="00AD09D5" w:rsidP="008A70F0">
      <w:pPr>
        <w:pStyle w:val="headertext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8A70F0">
        <w:rPr>
          <w:sz w:val="28"/>
          <w:szCs w:val="28"/>
        </w:rPr>
        <w:t>3.</w:t>
      </w:r>
      <w:r w:rsidR="00285B69">
        <w:rPr>
          <w:sz w:val="28"/>
          <w:szCs w:val="28"/>
        </w:rPr>
        <w:t xml:space="preserve"> </w:t>
      </w:r>
      <w:bookmarkStart w:id="0" w:name="_GoBack"/>
      <w:bookmarkEnd w:id="0"/>
      <w:r w:rsidRPr="008A70F0">
        <w:rPr>
          <w:sz w:val="28"/>
          <w:szCs w:val="28"/>
        </w:rPr>
        <w:t>Конт</w:t>
      </w:r>
      <w:r w:rsidR="00285B69">
        <w:rPr>
          <w:sz w:val="28"/>
          <w:szCs w:val="28"/>
        </w:rPr>
        <w:t>роль за исполнением настоящего Р</w:t>
      </w:r>
      <w:r w:rsidRPr="008A70F0">
        <w:rPr>
          <w:sz w:val="28"/>
          <w:szCs w:val="28"/>
        </w:rPr>
        <w:t>ешения оставляю за собой.</w:t>
      </w:r>
    </w:p>
    <w:p w:rsidR="00AD09D5" w:rsidRPr="008A70F0" w:rsidRDefault="00AD09D5" w:rsidP="008A70F0">
      <w:pPr>
        <w:pStyle w:val="headertext"/>
        <w:spacing w:after="0" w:afterAutospacing="0"/>
        <w:contextualSpacing/>
        <w:jc w:val="both"/>
        <w:rPr>
          <w:sz w:val="28"/>
          <w:szCs w:val="28"/>
        </w:rPr>
      </w:pPr>
    </w:p>
    <w:p w:rsidR="00AD09D5" w:rsidRPr="008A70F0" w:rsidRDefault="00AD09D5" w:rsidP="008A70F0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D5A6A" w:rsidRPr="008A70F0" w:rsidRDefault="002D5A6A" w:rsidP="008A70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0F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Буинского</w:t>
      </w:r>
    </w:p>
    <w:p w:rsidR="002D5A6A" w:rsidRPr="008A70F0" w:rsidRDefault="002D5A6A" w:rsidP="008A70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0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</w:t>
      </w:r>
    </w:p>
    <w:p w:rsidR="00D2176A" w:rsidRPr="008A70F0" w:rsidRDefault="002D5A6A" w:rsidP="008A70F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0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  <w:r w:rsidR="008A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70F0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 Камартдинов</w:t>
      </w:r>
    </w:p>
    <w:sectPr w:rsidR="00D2176A" w:rsidRPr="008A70F0" w:rsidSect="002F7C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62"/>
    <w:rsid w:val="00014883"/>
    <w:rsid w:val="00285B69"/>
    <w:rsid w:val="002D5A6A"/>
    <w:rsid w:val="002F7CFD"/>
    <w:rsid w:val="008A639C"/>
    <w:rsid w:val="008A70F0"/>
    <w:rsid w:val="00A47A62"/>
    <w:rsid w:val="00AD09D5"/>
    <w:rsid w:val="00BC72FD"/>
    <w:rsid w:val="00CF0BCF"/>
    <w:rsid w:val="00D2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5ACD-41BF-42F7-8A2A-E4633FAE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D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D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D09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6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Tik_gorod</cp:lastModifiedBy>
  <cp:revision>13</cp:revision>
  <cp:lastPrinted>2021-10-22T08:00:00Z</cp:lastPrinted>
  <dcterms:created xsi:type="dcterms:W3CDTF">2021-10-18T08:20:00Z</dcterms:created>
  <dcterms:modified xsi:type="dcterms:W3CDTF">2021-10-22T08:08:00Z</dcterms:modified>
</cp:coreProperties>
</file>