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692"/>
        <w:gridCol w:w="4164"/>
        <w:gridCol w:w="81"/>
      </w:tblGrid>
      <w:tr w:rsidR="00CC3A3A" w:rsidRPr="0046008C" w:rsidTr="00E42AFA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C3A3A" w:rsidRPr="0046008C" w:rsidRDefault="00CC3A3A" w:rsidP="00E42AFA">
            <w:pPr>
              <w:jc w:val="center"/>
              <w:rPr>
                <w:color w:val="000000"/>
              </w:rPr>
            </w:pPr>
            <w:r w:rsidRPr="0046008C">
              <w:t>РЕСПУБЛИКА ТАТАРСТАН</w:t>
            </w:r>
          </w:p>
          <w:p w:rsidR="00CC3A3A" w:rsidRPr="0046008C" w:rsidRDefault="00CC3A3A" w:rsidP="00E42AFA">
            <w:pPr>
              <w:jc w:val="center"/>
            </w:pPr>
            <w:r w:rsidRPr="0046008C">
              <w:t xml:space="preserve">СОВЕТ </w:t>
            </w:r>
          </w:p>
          <w:p w:rsidR="00CC3A3A" w:rsidRPr="0046008C" w:rsidRDefault="00CC3A3A" w:rsidP="00E42AFA">
            <w:pPr>
              <w:jc w:val="center"/>
            </w:pPr>
            <w:r w:rsidRPr="0046008C">
              <w:t>БУИНСКОГО</w:t>
            </w:r>
          </w:p>
          <w:p w:rsidR="00CC3A3A" w:rsidRPr="0046008C" w:rsidRDefault="00CC3A3A" w:rsidP="00E42AFA">
            <w:pPr>
              <w:jc w:val="center"/>
            </w:pPr>
            <w:r w:rsidRPr="0046008C">
              <w:t>МУНИЦИПАЛЬНОГО РАЙОНА</w:t>
            </w:r>
          </w:p>
          <w:p w:rsidR="00CC3A3A" w:rsidRPr="0046008C" w:rsidRDefault="00CC3A3A" w:rsidP="00E42AF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C3A3A" w:rsidRPr="0046008C" w:rsidRDefault="00CC3A3A" w:rsidP="00E42AFA">
            <w:pPr>
              <w:jc w:val="center"/>
              <w:rPr>
                <w:color w:val="000000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4A0D63F1" wp14:editId="7EBFE77E">
                  <wp:extent cx="723900" cy="89916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C3A3A" w:rsidRPr="0046008C" w:rsidRDefault="00CC3A3A" w:rsidP="00E42AFA">
            <w:pPr>
              <w:jc w:val="center"/>
              <w:rPr>
                <w:color w:val="000000"/>
              </w:rPr>
            </w:pPr>
            <w:r w:rsidRPr="0046008C">
              <w:t>ТАТАРСТАН РЕСПУБЛИКАСЫ</w:t>
            </w:r>
          </w:p>
          <w:p w:rsidR="00CC3A3A" w:rsidRPr="0046008C" w:rsidRDefault="00CC3A3A" w:rsidP="00E42AFA">
            <w:pPr>
              <w:jc w:val="center"/>
            </w:pPr>
            <w:r w:rsidRPr="0046008C">
              <w:t>БУА</w:t>
            </w:r>
          </w:p>
          <w:p w:rsidR="00CC3A3A" w:rsidRPr="0046008C" w:rsidRDefault="00CC3A3A" w:rsidP="00E42AFA">
            <w:pPr>
              <w:jc w:val="center"/>
            </w:pPr>
            <w:r w:rsidRPr="0046008C">
              <w:t xml:space="preserve"> МУНИЦИПАЛЬ РАЙОНЫ</w:t>
            </w:r>
          </w:p>
          <w:p w:rsidR="00CC3A3A" w:rsidRPr="0046008C" w:rsidRDefault="00CC3A3A" w:rsidP="00E42AFA">
            <w:pPr>
              <w:jc w:val="center"/>
              <w:rPr>
                <w:color w:val="000000"/>
                <w:sz w:val="24"/>
              </w:rPr>
            </w:pPr>
            <w:r w:rsidRPr="0046008C">
              <w:t xml:space="preserve"> СОВЕТЫ</w:t>
            </w:r>
            <w:r w:rsidRPr="0046008C">
              <w:br/>
            </w:r>
          </w:p>
        </w:tc>
      </w:tr>
      <w:tr w:rsidR="00CC3A3A" w:rsidRPr="0046008C" w:rsidTr="00B67AA9">
        <w:trPr>
          <w:gridAfter w:val="1"/>
          <w:wAfter w:w="81" w:type="dxa"/>
          <w:trHeight w:val="1485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C3A3A" w:rsidRPr="0046008C" w:rsidRDefault="00CC3A3A" w:rsidP="00E42AFA">
            <w:pPr>
              <w:jc w:val="center"/>
              <w:rPr>
                <w:b/>
                <w:color w:val="000000"/>
              </w:rPr>
            </w:pPr>
          </w:p>
          <w:p w:rsidR="00CC3A3A" w:rsidRPr="0046008C" w:rsidRDefault="00CC3A3A" w:rsidP="00E42AFA">
            <w:pPr>
              <w:jc w:val="center"/>
              <w:rPr>
                <w:b/>
              </w:rPr>
            </w:pPr>
            <w:r w:rsidRPr="0046008C">
              <w:rPr>
                <w:b/>
              </w:rPr>
              <w:t>РЕШЕНИЕ</w:t>
            </w:r>
          </w:p>
          <w:p w:rsidR="00CC3A3A" w:rsidRPr="0046008C" w:rsidRDefault="00CC3A3A" w:rsidP="00E42AFA">
            <w:pPr>
              <w:jc w:val="center"/>
              <w:rPr>
                <w:sz w:val="20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20CFE6" wp14:editId="3CD47F99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4" name="Пол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C3A3A" w:rsidRPr="00406E57" w:rsidRDefault="00CC3A3A" w:rsidP="00CC3A3A">
                                  <w:pPr>
                                    <w:jc w:val="center"/>
                                  </w:pPr>
                                  <w:r w:rsidRPr="00406E57">
                                    <w:t>г.</w:t>
                                  </w:r>
                                  <w:r w:rsidRPr="00406E57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 w:rsidRPr="00406E57"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20CFE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4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CyOtwIAAKgFAAAOAAAAZHJzL2Uyb0RvYy54bWysVEtu2zAQ3RfoHQjuFX0qK5YQOUgsqyiQ&#10;foC0B6AlyiIqkSpJW0qDnqWn6KpAz+AjdUhZdpJugrZaECMO+ebzHuficmgbtKNSMcFT7J95GFFe&#10;iJLxTYo/fcydOUZKE16SRnCa4juq8OXi5YuLvktoIGrRlFQiAOEq6bsU11p3ieuqoqYtUWeioxyc&#10;lZAt0fArN24pSQ/obeMGnhe5vZBlJ0VBlYLdbHTihcWvKlro91WlqEZNiiE3bVdp17VZ3cUFSTaS&#10;dDUrDmmQv8iiJYxD0CNURjRBW8n+gGpZIYUSlT4rROuKqmIFtTVANb73pJrbmnTU1gLNUd2xTer/&#10;wRbvdh8kYmWKQ4w4aYGi/ff9r/3P/Q8Umu70nUrg0G0Hx/RwLQZg2VaquhtRfFaIi2VN+IZeSSn6&#10;mpISsvPNTffB1RFHGZB1/1aUEIZstbBAQyVb0zpoBgJ0YOnuyAwdNCpgcx7MZh54CnAFQeRFljmX&#10;JNPlTir9mooWGSPFEoi34GR3o7RJhiTTEROLi5w1jSW/4Y824OC4A6HhqvGZJCyX97EXr+areeiE&#10;QbRyQi/LnKt8GTpR7p/PslfZcpn530xcP0xqVpaUmzCTrvzwebwdFD4q4qgsJRpWGjiTkpKb9bKR&#10;aEdA17n9bMvBczrmPk7DNgFqeVKSH4TedRA7eTQ/d8I8nDnxuTd3PD++jiMvjMMsf1zSDeP030tC&#10;fYrjWTAbtXRK+pm1kaRlGiZHw1pQh2e+8S0bBa54aanVhDWj/aAVJv1TK4DuiWirVyPRUax6WA+A&#10;YkS8FuUdKFcKUBaIEMYdGLWQXzHqYXSkWH3ZEkkxat5wUL+ZM5MhJ2M9GYQXcDXFGqPRXOpxHm07&#10;yTY1II/vi4sreCEVs+o9ZXF4VzAObBGH0WXmzcN/e+o0YBe/AQ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DgbCyO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CC3A3A" w:rsidRPr="00406E57" w:rsidRDefault="00CC3A3A" w:rsidP="00CC3A3A">
                            <w:pPr>
                              <w:jc w:val="center"/>
                            </w:pPr>
                            <w:r w:rsidRPr="00406E57">
                              <w:t>г.</w:t>
                            </w:r>
                            <w:r w:rsidRPr="00406E57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406E57"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C3A3A" w:rsidRPr="0046008C" w:rsidRDefault="00042419" w:rsidP="00042419">
            <w:pPr>
              <w:jc w:val="center"/>
              <w:rPr>
                <w:color w:val="000000"/>
              </w:rPr>
            </w:pPr>
            <w:r>
              <w:t>12 ноября 2021 года</w:t>
            </w:r>
            <w:r w:rsidR="009F08C0">
              <w:t xml:space="preserve"> 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C3A3A" w:rsidRPr="0046008C" w:rsidRDefault="00CC3A3A" w:rsidP="00E42AFA">
            <w:pPr>
              <w:keepNext/>
              <w:jc w:val="center"/>
              <w:outlineLvl w:val="0"/>
              <w:rPr>
                <w:b/>
                <w:color w:val="000000"/>
                <w:sz w:val="24"/>
              </w:rPr>
            </w:pPr>
          </w:p>
          <w:p w:rsidR="00CC3A3A" w:rsidRPr="0046008C" w:rsidRDefault="00CC3A3A" w:rsidP="00E42AFA">
            <w:pPr>
              <w:keepNext/>
              <w:jc w:val="center"/>
              <w:outlineLvl w:val="0"/>
              <w:rPr>
                <w:b/>
              </w:rPr>
            </w:pPr>
            <w:r w:rsidRPr="0046008C">
              <w:rPr>
                <w:b/>
              </w:rPr>
              <w:t>КАРАР</w:t>
            </w:r>
          </w:p>
          <w:p w:rsidR="00EC41F8" w:rsidRDefault="00CC3A3A" w:rsidP="007009B1">
            <w:pPr>
              <w:jc w:val="center"/>
            </w:pPr>
            <w:r w:rsidRPr="0046008C">
              <w:t xml:space="preserve">             </w:t>
            </w:r>
          </w:p>
          <w:p w:rsidR="00CC3A3A" w:rsidRPr="0046008C" w:rsidRDefault="00CC3A3A" w:rsidP="00042419">
            <w:pPr>
              <w:jc w:val="center"/>
              <w:rPr>
                <w:color w:val="000000"/>
                <w:sz w:val="24"/>
                <w:lang w:val="en-US"/>
              </w:rPr>
            </w:pPr>
            <w:r w:rsidRPr="0046008C">
              <w:t xml:space="preserve"> </w:t>
            </w:r>
            <w:r w:rsidR="00B67AA9">
              <w:t xml:space="preserve">№ </w:t>
            </w:r>
            <w:r w:rsidR="00042419">
              <w:t>3-20</w:t>
            </w:r>
          </w:p>
        </w:tc>
      </w:tr>
    </w:tbl>
    <w:p w:rsidR="00105A46" w:rsidRPr="00CC3A3A" w:rsidRDefault="00105A46" w:rsidP="00CC3A3A">
      <w:pPr>
        <w:jc w:val="both"/>
        <w:rPr>
          <w:color w:val="000000"/>
        </w:rPr>
      </w:pPr>
    </w:p>
    <w:p w:rsidR="00727013" w:rsidRDefault="00727013" w:rsidP="00FB5F66">
      <w:pPr>
        <w:pStyle w:val="aa"/>
        <w:ind w:right="5952"/>
        <w:jc w:val="both"/>
        <w:rPr>
          <w:rFonts w:ascii="Times New Roman" w:hAnsi="Times New Roman"/>
          <w:bCs/>
          <w:sz w:val="26"/>
          <w:szCs w:val="26"/>
        </w:rPr>
      </w:pPr>
      <w:r w:rsidRPr="00FB5F66">
        <w:rPr>
          <w:rFonts w:ascii="Times New Roman" w:hAnsi="Times New Roman"/>
          <w:bCs/>
          <w:sz w:val="26"/>
          <w:szCs w:val="26"/>
        </w:rPr>
        <w:t>О</w:t>
      </w:r>
      <w:r w:rsidR="008B160A" w:rsidRPr="00FB5F66">
        <w:rPr>
          <w:rFonts w:ascii="Times New Roman" w:hAnsi="Times New Roman"/>
          <w:bCs/>
          <w:sz w:val="26"/>
          <w:szCs w:val="26"/>
        </w:rPr>
        <w:t>б</w:t>
      </w:r>
      <w:r w:rsidRPr="00FB5F66">
        <w:rPr>
          <w:rFonts w:ascii="Times New Roman" w:hAnsi="Times New Roman"/>
          <w:bCs/>
          <w:sz w:val="26"/>
          <w:szCs w:val="26"/>
        </w:rPr>
        <w:t xml:space="preserve"> </w:t>
      </w:r>
      <w:r w:rsidR="008B160A" w:rsidRPr="00FB5F66">
        <w:rPr>
          <w:rFonts w:ascii="Times New Roman" w:hAnsi="Times New Roman"/>
          <w:bCs/>
          <w:sz w:val="26"/>
          <w:szCs w:val="26"/>
        </w:rPr>
        <w:t>изменении границ</w:t>
      </w:r>
      <w:r w:rsidRPr="00FB5F66">
        <w:rPr>
          <w:rFonts w:ascii="Times New Roman" w:hAnsi="Times New Roman"/>
          <w:bCs/>
          <w:sz w:val="26"/>
          <w:szCs w:val="26"/>
        </w:rPr>
        <w:t xml:space="preserve"> </w:t>
      </w:r>
      <w:r w:rsidR="008B160A" w:rsidRPr="00FB5F66">
        <w:rPr>
          <w:rFonts w:ascii="Times New Roman" w:hAnsi="Times New Roman"/>
          <w:bCs/>
          <w:sz w:val="26"/>
          <w:szCs w:val="26"/>
        </w:rPr>
        <w:t>муниципальных образований</w:t>
      </w:r>
      <w:r w:rsidRPr="00FB5F66">
        <w:rPr>
          <w:rFonts w:ascii="Times New Roman" w:hAnsi="Times New Roman"/>
          <w:bCs/>
          <w:sz w:val="26"/>
          <w:szCs w:val="26"/>
        </w:rPr>
        <w:t xml:space="preserve"> Буинского муниципального района Республики Татарстан </w:t>
      </w:r>
    </w:p>
    <w:p w:rsidR="00FB5F66" w:rsidRPr="00FB5F66" w:rsidRDefault="00FB5F66" w:rsidP="00FB5F66">
      <w:pPr>
        <w:pStyle w:val="aa"/>
        <w:ind w:right="5952"/>
        <w:jc w:val="both"/>
        <w:rPr>
          <w:rFonts w:ascii="Times New Roman" w:hAnsi="Times New Roman"/>
          <w:bCs/>
          <w:sz w:val="26"/>
          <w:szCs w:val="26"/>
        </w:rPr>
      </w:pPr>
    </w:p>
    <w:p w:rsidR="00727013" w:rsidRPr="00FB5F66" w:rsidRDefault="00727013" w:rsidP="007548CF">
      <w:pPr>
        <w:pStyle w:val="aa"/>
        <w:ind w:firstLine="709"/>
        <w:jc w:val="both"/>
        <w:rPr>
          <w:rFonts w:ascii="Times New Roman" w:hAnsi="Times New Roman"/>
          <w:sz w:val="26"/>
          <w:szCs w:val="26"/>
        </w:rPr>
      </w:pPr>
      <w:r w:rsidRPr="00FB5F66">
        <w:rPr>
          <w:rFonts w:ascii="Times New Roman" w:hAnsi="Times New Roman"/>
          <w:sz w:val="26"/>
          <w:szCs w:val="26"/>
        </w:rPr>
        <w:t>В соответствии со статьей 12 Фед</w:t>
      </w:r>
      <w:r w:rsidR="00AB69D2" w:rsidRPr="00FB5F66">
        <w:rPr>
          <w:rFonts w:ascii="Times New Roman" w:hAnsi="Times New Roman"/>
          <w:sz w:val="26"/>
          <w:szCs w:val="26"/>
        </w:rPr>
        <w:t>ерального закона от 6</w:t>
      </w:r>
      <w:r w:rsidR="001E0CA9" w:rsidRPr="00FB5F66">
        <w:rPr>
          <w:rFonts w:ascii="Times New Roman" w:hAnsi="Times New Roman"/>
          <w:sz w:val="26"/>
          <w:szCs w:val="26"/>
        </w:rPr>
        <w:t xml:space="preserve"> октября </w:t>
      </w:r>
      <w:r w:rsidRPr="00FB5F66">
        <w:rPr>
          <w:rFonts w:ascii="Times New Roman" w:hAnsi="Times New Roman"/>
          <w:sz w:val="26"/>
          <w:szCs w:val="26"/>
        </w:rPr>
        <w:t xml:space="preserve">2003 </w:t>
      </w:r>
      <w:r w:rsidR="001F4A2F">
        <w:rPr>
          <w:rFonts w:ascii="Times New Roman" w:hAnsi="Times New Roman"/>
          <w:sz w:val="26"/>
          <w:szCs w:val="26"/>
        </w:rPr>
        <w:t xml:space="preserve">года                </w:t>
      </w:r>
      <w:r w:rsidRPr="00FB5F66">
        <w:rPr>
          <w:rFonts w:ascii="Times New Roman" w:hAnsi="Times New Roman"/>
          <w:sz w:val="26"/>
          <w:szCs w:val="26"/>
        </w:rPr>
        <w:t>№131-</w:t>
      </w:r>
      <w:r w:rsidR="001F4A2F">
        <w:rPr>
          <w:rFonts w:ascii="Times New Roman" w:hAnsi="Times New Roman"/>
          <w:sz w:val="26"/>
          <w:szCs w:val="26"/>
        </w:rPr>
        <w:t>Ф</w:t>
      </w:r>
      <w:r w:rsidR="001E0CA9" w:rsidRPr="00FB5F66">
        <w:rPr>
          <w:rFonts w:ascii="Times New Roman" w:hAnsi="Times New Roman"/>
          <w:sz w:val="26"/>
          <w:szCs w:val="26"/>
        </w:rPr>
        <w:t>З «</w:t>
      </w:r>
      <w:r w:rsidRPr="00FB5F66">
        <w:rPr>
          <w:rFonts w:ascii="Times New Roman" w:hAnsi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1E0CA9" w:rsidRPr="00FB5F66">
        <w:rPr>
          <w:rFonts w:ascii="Times New Roman" w:hAnsi="Times New Roman"/>
          <w:sz w:val="26"/>
          <w:szCs w:val="26"/>
        </w:rPr>
        <w:t>»</w:t>
      </w:r>
      <w:r w:rsidRPr="00FB5F66">
        <w:rPr>
          <w:rFonts w:ascii="Times New Roman" w:hAnsi="Times New Roman"/>
          <w:sz w:val="26"/>
          <w:szCs w:val="26"/>
        </w:rPr>
        <w:t>, Уставом Буинского муниципального района</w:t>
      </w:r>
      <w:r w:rsidR="001E0CA9" w:rsidRPr="00FB5F66">
        <w:rPr>
          <w:rFonts w:ascii="Times New Roman" w:hAnsi="Times New Roman"/>
          <w:sz w:val="26"/>
          <w:szCs w:val="26"/>
        </w:rPr>
        <w:t xml:space="preserve"> Р</w:t>
      </w:r>
      <w:r w:rsidRPr="00FB5F66">
        <w:rPr>
          <w:rFonts w:ascii="Times New Roman" w:hAnsi="Times New Roman"/>
          <w:sz w:val="26"/>
          <w:szCs w:val="26"/>
        </w:rPr>
        <w:t>еспублики Татарстан, Совет Буинского муниципального района Республики Татарстан</w:t>
      </w:r>
    </w:p>
    <w:p w:rsidR="00727013" w:rsidRPr="00FB5F66" w:rsidRDefault="00727013" w:rsidP="00727013">
      <w:pPr>
        <w:pStyle w:val="aa"/>
        <w:jc w:val="both"/>
        <w:rPr>
          <w:rFonts w:ascii="Times New Roman" w:hAnsi="Times New Roman"/>
          <w:sz w:val="26"/>
          <w:szCs w:val="26"/>
        </w:rPr>
      </w:pPr>
    </w:p>
    <w:p w:rsidR="00727013" w:rsidRPr="00FB5F66" w:rsidRDefault="00727013" w:rsidP="00727013">
      <w:pPr>
        <w:pStyle w:val="aa"/>
        <w:jc w:val="center"/>
        <w:rPr>
          <w:rFonts w:ascii="Times New Roman" w:hAnsi="Times New Roman"/>
          <w:sz w:val="26"/>
          <w:szCs w:val="26"/>
        </w:rPr>
      </w:pPr>
      <w:r w:rsidRPr="00FB5F66">
        <w:rPr>
          <w:rFonts w:ascii="Times New Roman" w:hAnsi="Times New Roman"/>
          <w:sz w:val="26"/>
          <w:szCs w:val="26"/>
        </w:rPr>
        <w:t>РЕШИЛ:</w:t>
      </w:r>
    </w:p>
    <w:p w:rsidR="00727013" w:rsidRPr="00FB5F66" w:rsidRDefault="00727013" w:rsidP="00727013">
      <w:pPr>
        <w:pStyle w:val="aa"/>
        <w:rPr>
          <w:rFonts w:ascii="Times New Roman" w:hAnsi="Times New Roman"/>
          <w:sz w:val="26"/>
          <w:szCs w:val="26"/>
        </w:rPr>
      </w:pPr>
    </w:p>
    <w:p w:rsidR="00727013" w:rsidRPr="00FB5F66" w:rsidRDefault="00727013" w:rsidP="001F4A2F">
      <w:pPr>
        <w:pStyle w:val="aa"/>
        <w:ind w:firstLine="720"/>
        <w:jc w:val="both"/>
        <w:rPr>
          <w:rFonts w:ascii="Times New Roman" w:hAnsi="Times New Roman"/>
          <w:sz w:val="26"/>
          <w:szCs w:val="26"/>
        </w:rPr>
      </w:pPr>
      <w:r w:rsidRPr="00FB5F66">
        <w:rPr>
          <w:rFonts w:ascii="Times New Roman" w:hAnsi="Times New Roman"/>
          <w:sz w:val="26"/>
          <w:szCs w:val="26"/>
        </w:rPr>
        <w:t>1. Выйти с инициативой</w:t>
      </w:r>
      <w:r w:rsidR="00F82613" w:rsidRPr="00FB5F66">
        <w:rPr>
          <w:rFonts w:ascii="Times New Roman" w:hAnsi="Times New Roman"/>
          <w:sz w:val="26"/>
          <w:szCs w:val="26"/>
        </w:rPr>
        <w:t xml:space="preserve"> </w:t>
      </w:r>
      <w:r w:rsidRPr="00FB5F66">
        <w:rPr>
          <w:rFonts w:ascii="Times New Roman" w:hAnsi="Times New Roman"/>
          <w:sz w:val="26"/>
          <w:szCs w:val="26"/>
        </w:rPr>
        <w:t>об изменении границ</w:t>
      </w:r>
      <w:r w:rsidR="001E0CA9" w:rsidRPr="00FB5F66">
        <w:rPr>
          <w:rFonts w:ascii="Times New Roman" w:hAnsi="Times New Roman"/>
          <w:sz w:val="26"/>
          <w:szCs w:val="26"/>
        </w:rPr>
        <w:t xml:space="preserve"> муниципальных образований </w:t>
      </w:r>
      <w:r w:rsidR="001F4A2F">
        <w:rPr>
          <w:rFonts w:ascii="Times New Roman" w:hAnsi="Times New Roman"/>
          <w:sz w:val="26"/>
          <w:szCs w:val="26"/>
        </w:rPr>
        <w:t>«</w:t>
      </w:r>
      <w:r w:rsidR="001E0CA9" w:rsidRPr="00FB5F66">
        <w:rPr>
          <w:rFonts w:ascii="Times New Roman" w:hAnsi="Times New Roman"/>
          <w:sz w:val="26"/>
          <w:szCs w:val="26"/>
        </w:rPr>
        <w:t>город Буинск</w:t>
      </w:r>
      <w:r w:rsidR="001F4A2F">
        <w:rPr>
          <w:rFonts w:ascii="Times New Roman" w:hAnsi="Times New Roman"/>
          <w:sz w:val="26"/>
          <w:szCs w:val="26"/>
        </w:rPr>
        <w:t>»</w:t>
      </w:r>
      <w:r w:rsidR="00B67AA9" w:rsidRPr="00FB5F66">
        <w:rPr>
          <w:rFonts w:ascii="Times New Roman" w:hAnsi="Times New Roman"/>
          <w:sz w:val="26"/>
          <w:szCs w:val="26"/>
        </w:rPr>
        <w:t xml:space="preserve">, </w:t>
      </w:r>
      <w:r w:rsidR="001F4A2F">
        <w:rPr>
          <w:rFonts w:ascii="Times New Roman" w:hAnsi="Times New Roman"/>
          <w:sz w:val="26"/>
          <w:szCs w:val="26"/>
        </w:rPr>
        <w:t>«</w:t>
      </w:r>
      <w:proofErr w:type="spellStart"/>
      <w:r w:rsidR="001E0CA9" w:rsidRPr="00FB5F66">
        <w:rPr>
          <w:rFonts w:ascii="Times New Roman" w:hAnsi="Times New Roman"/>
          <w:sz w:val="26"/>
          <w:szCs w:val="26"/>
        </w:rPr>
        <w:t>Малобуин</w:t>
      </w:r>
      <w:r w:rsidR="0090626A" w:rsidRPr="00FB5F66">
        <w:rPr>
          <w:rFonts w:ascii="Times New Roman" w:hAnsi="Times New Roman"/>
          <w:sz w:val="26"/>
          <w:szCs w:val="26"/>
        </w:rPr>
        <w:t>ков</w:t>
      </w:r>
      <w:r w:rsidR="001E0CA9" w:rsidRPr="00FB5F66">
        <w:rPr>
          <w:rFonts w:ascii="Times New Roman" w:hAnsi="Times New Roman"/>
          <w:sz w:val="26"/>
          <w:szCs w:val="26"/>
        </w:rPr>
        <w:t>ско</w:t>
      </w:r>
      <w:r w:rsidR="001F4A2F">
        <w:rPr>
          <w:rFonts w:ascii="Times New Roman" w:hAnsi="Times New Roman"/>
          <w:sz w:val="26"/>
          <w:szCs w:val="26"/>
        </w:rPr>
        <w:t>е</w:t>
      </w:r>
      <w:proofErr w:type="spellEnd"/>
      <w:r w:rsidR="001F4A2F">
        <w:rPr>
          <w:rFonts w:ascii="Times New Roman" w:hAnsi="Times New Roman"/>
          <w:sz w:val="26"/>
          <w:szCs w:val="26"/>
        </w:rPr>
        <w:t xml:space="preserve"> сельское поселение»,</w:t>
      </w:r>
      <w:r w:rsidR="00B67AA9" w:rsidRPr="00FB5F66">
        <w:rPr>
          <w:rFonts w:ascii="Times New Roman" w:hAnsi="Times New Roman"/>
          <w:sz w:val="26"/>
          <w:szCs w:val="26"/>
        </w:rPr>
        <w:t xml:space="preserve"> </w:t>
      </w:r>
      <w:r w:rsidR="001F4A2F">
        <w:rPr>
          <w:rFonts w:ascii="Times New Roman" w:hAnsi="Times New Roman"/>
          <w:sz w:val="26"/>
          <w:szCs w:val="26"/>
        </w:rPr>
        <w:t>«</w:t>
      </w:r>
      <w:proofErr w:type="spellStart"/>
      <w:r w:rsidR="001E0CA9" w:rsidRPr="00FB5F66">
        <w:rPr>
          <w:rFonts w:ascii="Times New Roman" w:hAnsi="Times New Roman"/>
          <w:sz w:val="26"/>
          <w:szCs w:val="26"/>
        </w:rPr>
        <w:t>Нижненаратбашско</w:t>
      </w:r>
      <w:r w:rsidR="001F4A2F">
        <w:rPr>
          <w:rFonts w:ascii="Times New Roman" w:hAnsi="Times New Roman"/>
          <w:sz w:val="26"/>
          <w:szCs w:val="26"/>
        </w:rPr>
        <w:t>е</w:t>
      </w:r>
      <w:proofErr w:type="spellEnd"/>
      <w:r w:rsidR="001F4A2F">
        <w:rPr>
          <w:rFonts w:ascii="Times New Roman" w:hAnsi="Times New Roman"/>
          <w:sz w:val="26"/>
          <w:szCs w:val="26"/>
        </w:rPr>
        <w:t xml:space="preserve"> сельское поселение»</w:t>
      </w:r>
      <w:r w:rsidR="001E0CA9" w:rsidRPr="00FB5F66">
        <w:rPr>
          <w:rFonts w:ascii="Times New Roman" w:hAnsi="Times New Roman"/>
          <w:sz w:val="26"/>
          <w:szCs w:val="26"/>
        </w:rPr>
        <w:t xml:space="preserve"> </w:t>
      </w:r>
      <w:r w:rsidR="00B67AA9" w:rsidRPr="00FB5F66">
        <w:rPr>
          <w:rFonts w:ascii="Times New Roman" w:hAnsi="Times New Roman"/>
          <w:sz w:val="26"/>
          <w:szCs w:val="26"/>
        </w:rPr>
        <w:t xml:space="preserve">и </w:t>
      </w:r>
      <w:r w:rsidR="001F4A2F">
        <w:rPr>
          <w:rFonts w:ascii="Times New Roman" w:hAnsi="Times New Roman"/>
          <w:sz w:val="26"/>
          <w:szCs w:val="26"/>
        </w:rPr>
        <w:t>«</w:t>
      </w:r>
      <w:proofErr w:type="spellStart"/>
      <w:r w:rsidR="001E0CA9" w:rsidRPr="00FB5F66">
        <w:rPr>
          <w:rFonts w:ascii="Times New Roman" w:hAnsi="Times New Roman"/>
          <w:sz w:val="26"/>
          <w:szCs w:val="26"/>
        </w:rPr>
        <w:t>Рунгинско</w:t>
      </w:r>
      <w:r w:rsidR="001F4A2F">
        <w:rPr>
          <w:rFonts w:ascii="Times New Roman" w:hAnsi="Times New Roman"/>
          <w:sz w:val="26"/>
          <w:szCs w:val="26"/>
        </w:rPr>
        <w:t>е</w:t>
      </w:r>
      <w:proofErr w:type="spellEnd"/>
      <w:r w:rsidR="001E0CA9" w:rsidRPr="00FB5F66">
        <w:rPr>
          <w:rFonts w:ascii="Times New Roman" w:hAnsi="Times New Roman"/>
          <w:sz w:val="26"/>
          <w:szCs w:val="26"/>
        </w:rPr>
        <w:t xml:space="preserve"> сельск</w:t>
      </w:r>
      <w:r w:rsidR="001F4A2F">
        <w:rPr>
          <w:rFonts w:ascii="Times New Roman" w:hAnsi="Times New Roman"/>
          <w:sz w:val="26"/>
          <w:szCs w:val="26"/>
        </w:rPr>
        <w:t>ое поселение»</w:t>
      </w:r>
      <w:r w:rsidR="00B67AA9" w:rsidRPr="00FB5F66">
        <w:rPr>
          <w:rFonts w:ascii="Times New Roman" w:hAnsi="Times New Roman"/>
          <w:sz w:val="26"/>
          <w:szCs w:val="26"/>
        </w:rPr>
        <w:t xml:space="preserve"> </w:t>
      </w:r>
      <w:r w:rsidRPr="00FB5F66">
        <w:rPr>
          <w:rFonts w:ascii="Times New Roman" w:hAnsi="Times New Roman"/>
          <w:sz w:val="26"/>
          <w:szCs w:val="26"/>
        </w:rPr>
        <w:t>Буинского муниципального района Республики Татарстан</w:t>
      </w:r>
      <w:r w:rsidR="00AB69D2" w:rsidRPr="00FB5F66">
        <w:rPr>
          <w:rFonts w:ascii="Times New Roman" w:hAnsi="Times New Roman"/>
          <w:sz w:val="26"/>
          <w:szCs w:val="26"/>
        </w:rPr>
        <w:t xml:space="preserve"> путем включения земельных участков, входящих в границы </w:t>
      </w:r>
      <w:proofErr w:type="spellStart"/>
      <w:r w:rsidR="00AB69D2" w:rsidRPr="00FB5F66">
        <w:rPr>
          <w:rFonts w:ascii="Times New Roman" w:hAnsi="Times New Roman"/>
          <w:sz w:val="26"/>
          <w:szCs w:val="26"/>
        </w:rPr>
        <w:t>Нижне</w:t>
      </w:r>
      <w:r w:rsidR="00FB5F66">
        <w:rPr>
          <w:rFonts w:ascii="Times New Roman" w:hAnsi="Times New Roman"/>
          <w:sz w:val="26"/>
          <w:szCs w:val="26"/>
        </w:rPr>
        <w:t>наратбашского</w:t>
      </w:r>
      <w:proofErr w:type="spellEnd"/>
      <w:r w:rsidR="00FB5F66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FB5F66">
        <w:rPr>
          <w:rFonts w:ascii="Times New Roman" w:hAnsi="Times New Roman"/>
          <w:sz w:val="26"/>
          <w:szCs w:val="26"/>
        </w:rPr>
        <w:t>Малобуинковского</w:t>
      </w:r>
      <w:proofErr w:type="spellEnd"/>
      <w:r w:rsidR="00FB5F66">
        <w:rPr>
          <w:rFonts w:ascii="Times New Roman" w:hAnsi="Times New Roman"/>
          <w:sz w:val="26"/>
          <w:szCs w:val="26"/>
        </w:rPr>
        <w:t xml:space="preserve"> и</w:t>
      </w:r>
      <w:r w:rsidR="00AB69D2" w:rsidRPr="00FB5F6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B69D2" w:rsidRPr="00FB5F66">
        <w:rPr>
          <w:rFonts w:ascii="Times New Roman" w:hAnsi="Times New Roman"/>
          <w:sz w:val="26"/>
          <w:szCs w:val="26"/>
        </w:rPr>
        <w:t>Рунгинского</w:t>
      </w:r>
      <w:proofErr w:type="spellEnd"/>
      <w:r w:rsidR="00AB69D2" w:rsidRPr="00FB5F66">
        <w:rPr>
          <w:rFonts w:ascii="Times New Roman" w:hAnsi="Times New Roman"/>
          <w:sz w:val="26"/>
          <w:szCs w:val="26"/>
        </w:rPr>
        <w:t xml:space="preserve"> сельских поселени</w:t>
      </w:r>
      <w:r w:rsidR="00B67AA9" w:rsidRPr="00FB5F66">
        <w:rPr>
          <w:rFonts w:ascii="Times New Roman" w:hAnsi="Times New Roman"/>
          <w:sz w:val="26"/>
          <w:szCs w:val="26"/>
        </w:rPr>
        <w:t>й</w:t>
      </w:r>
      <w:r w:rsidR="00042419">
        <w:rPr>
          <w:rFonts w:ascii="Times New Roman" w:hAnsi="Times New Roman"/>
          <w:sz w:val="26"/>
          <w:szCs w:val="26"/>
        </w:rPr>
        <w:t>,</w:t>
      </w:r>
      <w:r w:rsidR="00B67AA9" w:rsidRPr="00FB5F66">
        <w:rPr>
          <w:rFonts w:ascii="Times New Roman" w:hAnsi="Times New Roman"/>
          <w:sz w:val="26"/>
          <w:szCs w:val="26"/>
        </w:rPr>
        <w:t xml:space="preserve"> к муниципальному образованию </w:t>
      </w:r>
      <w:r w:rsidR="001F4A2F">
        <w:rPr>
          <w:rFonts w:ascii="Times New Roman" w:hAnsi="Times New Roman"/>
          <w:sz w:val="26"/>
          <w:szCs w:val="26"/>
        </w:rPr>
        <w:t>«</w:t>
      </w:r>
      <w:r w:rsidR="00B67AA9" w:rsidRPr="00FB5F66">
        <w:rPr>
          <w:rFonts w:ascii="Times New Roman" w:hAnsi="Times New Roman"/>
          <w:sz w:val="26"/>
          <w:szCs w:val="26"/>
        </w:rPr>
        <w:t>г</w:t>
      </w:r>
      <w:r w:rsidR="00AB69D2" w:rsidRPr="00FB5F66">
        <w:rPr>
          <w:rFonts w:ascii="Times New Roman" w:hAnsi="Times New Roman"/>
          <w:sz w:val="26"/>
          <w:szCs w:val="26"/>
        </w:rPr>
        <w:t>ород Буинск</w:t>
      </w:r>
      <w:r w:rsidR="001F4A2F">
        <w:rPr>
          <w:rFonts w:ascii="Times New Roman" w:hAnsi="Times New Roman"/>
          <w:sz w:val="26"/>
          <w:szCs w:val="26"/>
        </w:rPr>
        <w:t>»</w:t>
      </w:r>
      <w:r w:rsidR="00B67AA9" w:rsidRPr="00FB5F66">
        <w:rPr>
          <w:rFonts w:ascii="Times New Roman" w:hAnsi="Times New Roman"/>
          <w:sz w:val="26"/>
          <w:szCs w:val="26"/>
        </w:rPr>
        <w:t>,</w:t>
      </w:r>
      <w:r w:rsidR="00AB69D2" w:rsidRPr="00FB5F66">
        <w:rPr>
          <w:rFonts w:ascii="Times New Roman" w:hAnsi="Times New Roman"/>
          <w:sz w:val="26"/>
          <w:szCs w:val="26"/>
        </w:rPr>
        <w:t xml:space="preserve"> согласно</w:t>
      </w:r>
      <w:r w:rsidR="001F4A2F">
        <w:rPr>
          <w:rFonts w:ascii="Times New Roman" w:hAnsi="Times New Roman"/>
          <w:sz w:val="26"/>
          <w:szCs w:val="26"/>
        </w:rPr>
        <w:t xml:space="preserve"> прилагаемой</w:t>
      </w:r>
      <w:r w:rsidRPr="00FB5F66">
        <w:rPr>
          <w:rFonts w:ascii="Times New Roman" w:hAnsi="Times New Roman"/>
          <w:sz w:val="26"/>
          <w:szCs w:val="26"/>
        </w:rPr>
        <w:t xml:space="preserve"> карт</w:t>
      </w:r>
      <w:r w:rsidR="00B67AA9" w:rsidRPr="00FB5F66">
        <w:rPr>
          <w:rFonts w:ascii="Times New Roman" w:hAnsi="Times New Roman"/>
          <w:sz w:val="26"/>
          <w:szCs w:val="26"/>
        </w:rPr>
        <w:t>е</w:t>
      </w:r>
      <w:r w:rsidRPr="00FB5F66">
        <w:rPr>
          <w:rFonts w:ascii="Times New Roman" w:hAnsi="Times New Roman"/>
          <w:sz w:val="26"/>
          <w:szCs w:val="26"/>
        </w:rPr>
        <w:t>-схем</w:t>
      </w:r>
      <w:r w:rsidR="00B67AA9" w:rsidRPr="00FB5F66">
        <w:rPr>
          <w:rFonts w:ascii="Times New Roman" w:hAnsi="Times New Roman"/>
          <w:sz w:val="26"/>
          <w:szCs w:val="26"/>
        </w:rPr>
        <w:t>е</w:t>
      </w:r>
      <w:r w:rsidRPr="00FB5F66">
        <w:rPr>
          <w:rFonts w:ascii="Times New Roman" w:hAnsi="Times New Roman"/>
          <w:sz w:val="26"/>
          <w:szCs w:val="26"/>
        </w:rPr>
        <w:t>.</w:t>
      </w:r>
    </w:p>
    <w:p w:rsidR="00727013" w:rsidRPr="00FB5F66" w:rsidRDefault="00AB69D2" w:rsidP="00727013">
      <w:pPr>
        <w:pStyle w:val="aa"/>
        <w:ind w:firstLine="720"/>
        <w:jc w:val="both"/>
        <w:rPr>
          <w:rFonts w:ascii="Times New Roman" w:hAnsi="Times New Roman"/>
          <w:sz w:val="26"/>
          <w:szCs w:val="26"/>
        </w:rPr>
      </w:pPr>
      <w:r w:rsidRPr="00FB5F66">
        <w:rPr>
          <w:rFonts w:ascii="Times New Roman" w:hAnsi="Times New Roman"/>
          <w:sz w:val="26"/>
          <w:szCs w:val="26"/>
        </w:rPr>
        <w:t xml:space="preserve">2. </w:t>
      </w:r>
      <w:r w:rsidR="00727013" w:rsidRPr="00FB5F66">
        <w:rPr>
          <w:rFonts w:ascii="Times New Roman" w:hAnsi="Times New Roman"/>
          <w:sz w:val="26"/>
          <w:szCs w:val="26"/>
        </w:rPr>
        <w:t xml:space="preserve">Предложить </w:t>
      </w:r>
      <w:r w:rsidRPr="00FB5F66">
        <w:rPr>
          <w:rFonts w:ascii="Times New Roman" w:hAnsi="Times New Roman"/>
          <w:sz w:val="26"/>
          <w:szCs w:val="26"/>
        </w:rPr>
        <w:t>органам местного самоуправления</w:t>
      </w:r>
      <w:r w:rsidR="009206E4">
        <w:rPr>
          <w:rFonts w:ascii="Times New Roman" w:hAnsi="Times New Roman"/>
          <w:sz w:val="26"/>
          <w:szCs w:val="26"/>
        </w:rPr>
        <w:t xml:space="preserve"> муниципальных</w:t>
      </w:r>
      <w:r w:rsidR="00042419">
        <w:rPr>
          <w:rFonts w:ascii="Times New Roman" w:hAnsi="Times New Roman"/>
          <w:sz w:val="26"/>
          <w:szCs w:val="26"/>
        </w:rPr>
        <w:t xml:space="preserve"> </w:t>
      </w:r>
      <w:r w:rsidR="009206E4">
        <w:rPr>
          <w:rFonts w:ascii="Times New Roman" w:hAnsi="Times New Roman"/>
          <w:sz w:val="26"/>
          <w:szCs w:val="26"/>
        </w:rPr>
        <w:t>образований</w:t>
      </w:r>
      <w:r w:rsidR="00042419">
        <w:rPr>
          <w:rFonts w:ascii="Times New Roman" w:hAnsi="Times New Roman"/>
          <w:sz w:val="26"/>
          <w:szCs w:val="26"/>
        </w:rPr>
        <w:t>,</w:t>
      </w:r>
      <w:r w:rsidRPr="00FB5F66">
        <w:rPr>
          <w:rFonts w:ascii="Times New Roman" w:hAnsi="Times New Roman"/>
          <w:sz w:val="26"/>
          <w:szCs w:val="26"/>
        </w:rPr>
        <w:t xml:space="preserve"> </w:t>
      </w:r>
      <w:r w:rsidR="001F4A2F">
        <w:rPr>
          <w:rFonts w:ascii="Times New Roman" w:hAnsi="Times New Roman"/>
          <w:sz w:val="26"/>
          <w:szCs w:val="26"/>
        </w:rPr>
        <w:t>у</w:t>
      </w:r>
      <w:r w:rsidR="00042419">
        <w:rPr>
          <w:rFonts w:ascii="Times New Roman" w:hAnsi="Times New Roman"/>
          <w:sz w:val="26"/>
          <w:szCs w:val="26"/>
        </w:rPr>
        <w:t>казанных в пункте 1 настоящего Р</w:t>
      </w:r>
      <w:r w:rsidR="001F4A2F">
        <w:rPr>
          <w:rFonts w:ascii="Times New Roman" w:hAnsi="Times New Roman"/>
          <w:sz w:val="26"/>
          <w:szCs w:val="26"/>
        </w:rPr>
        <w:t xml:space="preserve">ешения, </w:t>
      </w:r>
      <w:r w:rsidR="00727013" w:rsidRPr="00FB5F66">
        <w:rPr>
          <w:rFonts w:ascii="Times New Roman" w:hAnsi="Times New Roman"/>
          <w:sz w:val="26"/>
          <w:szCs w:val="26"/>
        </w:rPr>
        <w:t>выразить мнение по предлагаемому изменению гр</w:t>
      </w:r>
      <w:r w:rsidR="00FB5F66" w:rsidRPr="00FB5F66">
        <w:rPr>
          <w:rFonts w:ascii="Times New Roman" w:hAnsi="Times New Roman"/>
          <w:sz w:val="26"/>
          <w:szCs w:val="26"/>
        </w:rPr>
        <w:t xml:space="preserve">аниц </w:t>
      </w:r>
      <w:r w:rsidR="001F4A2F">
        <w:rPr>
          <w:rFonts w:ascii="Times New Roman" w:hAnsi="Times New Roman"/>
          <w:sz w:val="26"/>
          <w:szCs w:val="26"/>
        </w:rPr>
        <w:t xml:space="preserve">соответствующих </w:t>
      </w:r>
      <w:r w:rsidR="00FB5F66" w:rsidRPr="00FB5F66">
        <w:rPr>
          <w:rFonts w:ascii="Times New Roman" w:hAnsi="Times New Roman"/>
          <w:sz w:val="26"/>
          <w:szCs w:val="26"/>
        </w:rPr>
        <w:t>муниципальных образований</w:t>
      </w:r>
      <w:r w:rsidR="001F4A2F">
        <w:rPr>
          <w:rFonts w:ascii="Times New Roman" w:hAnsi="Times New Roman"/>
          <w:sz w:val="26"/>
          <w:szCs w:val="26"/>
        </w:rPr>
        <w:t>.</w:t>
      </w:r>
      <w:r w:rsidR="00FB5F66" w:rsidRPr="00FB5F66">
        <w:rPr>
          <w:rFonts w:ascii="Times New Roman" w:hAnsi="Times New Roman"/>
          <w:sz w:val="26"/>
          <w:szCs w:val="26"/>
        </w:rPr>
        <w:t xml:space="preserve"> </w:t>
      </w:r>
    </w:p>
    <w:p w:rsidR="00727013" w:rsidRPr="00FB5F66" w:rsidRDefault="00B67AA9" w:rsidP="00727013">
      <w:pPr>
        <w:pStyle w:val="aa"/>
        <w:ind w:firstLine="720"/>
        <w:jc w:val="both"/>
        <w:rPr>
          <w:rFonts w:ascii="Times New Roman" w:eastAsia="Times New Roman" w:hAnsi="Times New Roman"/>
          <w:bCs/>
          <w:color w:val="000000"/>
          <w:sz w:val="26"/>
          <w:szCs w:val="26"/>
        </w:rPr>
      </w:pPr>
      <w:r w:rsidRPr="00FB5F66">
        <w:rPr>
          <w:rFonts w:ascii="Times New Roman" w:hAnsi="Times New Roman"/>
          <w:sz w:val="26"/>
          <w:szCs w:val="26"/>
        </w:rPr>
        <w:t>3</w:t>
      </w:r>
      <w:r w:rsidR="00727013" w:rsidRPr="00FB5F66">
        <w:rPr>
          <w:rFonts w:ascii="Times New Roman" w:hAnsi="Times New Roman"/>
          <w:sz w:val="26"/>
          <w:szCs w:val="26"/>
        </w:rPr>
        <w:t xml:space="preserve">. </w:t>
      </w:r>
      <w:r w:rsidR="008B160A" w:rsidRPr="00FB5F66">
        <w:rPr>
          <w:rFonts w:ascii="Times New Roman" w:hAnsi="Times New Roman"/>
          <w:sz w:val="26"/>
          <w:szCs w:val="26"/>
        </w:rPr>
        <w:t>Н</w:t>
      </w:r>
      <w:r w:rsidR="00042419">
        <w:rPr>
          <w:rFonts w:ascii="Times New Roman" w:hAnsi="Times New Roman"/>
          <w:sz w:val="26"/>
          <w:szCs w:val="26"/>
        </w:rPr>
        <w:t>астоящее Р</w:t>
      </w:r>
      <w:r w:rsidR="00727013" w:rsidRPr="00FB5F66">
        <w:rPr>
          <w:rFonts w:ascii="Times New Roman" w:hAnsi="Times New Roman"/>
          <w:sz w:val="26"/>
          <w:szCs w:val="26"/>
        </w:rPr>
        <w:t xml:space="preserve">ешение </w:t>
      </w:r>
      <w:r w:rsidR="008B160A" w:rsidRPr="00FB5F66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вступает в законную силу со дня официального опубликования и подлежит размещению на Официальном портале правовой информации Республики Татарстан по адресу </w:t>
      </w:r>
      <w:hyperlink r:id="rId9" w:history="1">
        <w:r w:rsidR="008B160A" w:rsidRPr="00FB5F66">
          <w:rPr>
            <w:rFonts w:ascii="Times New Roman" w:eastAsia="Times New Roman" w:hAnsi="Times New Roman"/>
            <w:bCs/>
            <w:color w:val="0000FF"/>
            <w:sz w:val="26"/>
            <w:szCs w:val="26"/>
            <w:u w:val="single"/>
            <w:lang w:val="en-US"/>
          </w:rPr>
          <w:t>http</w:t>
        </w:r>
        <w:r w:rsidR="008B160A" w:rsidRPr="00FB5F66">
          <w:rPr>
            <w:rFonts w:ascii="Times New Roman" w:eastAsia="Times New Roman" w:hAnsi="Times New Roman"/>
            <w:bCs/>
            <w:color w:val="0000FF"/>
            <w:sz w:val="26"/>
            <w:szCs w:val="26"/>
            <w:u w:val="single"/>
          </w:rPr>
          <w:t>://</w:t>
        </w:r>
        <w:r w:rsidR="008B160A" w:rsidRPr="00FB5F66">
          <w:rPr>
            <w:rFonts w:ascii="Times New Roman" w:eastAsia="Times New Roman" w:hAnsi="Times New Roman"/>
            <w:bCs/>
            <w:color w:val="0000FF"/>
            <w:sz w:val="26"/>
            <w:szCs w:val="26"/>
            <w:u w:val="single"/>
            <w:lang w:val="en-US"/>
          </w:rPr>
          <w:t>pravo</w:t>
        </w:r>
        <w:r w:rsidR="008B160A" w:rsidRPr="00FB5F66">
          <w:rPr>
            <w:rFonts w:ascii="Times New Roman" w:eastAsia="Times New Roman" w:hAnsi="Times New Roman"/>
            <w:bCs/>
            <w:color w:val="0000FF"/>
            <w:sz w:val="26"/>
            <w:szCs w:val="26"/>
            <w:u w:val="single"/>
          </w:rPr>
          <w:t>.</w:t>
        </w:r>
        <w:r w:rsidR="008B160A" w:rsidRPr="00FB5F66">
          <w:rPr>
            <w:rFonts w:ascii="Times New Roman" w:eastAsia="Times New Roman" w:hAnsi="Times New Roman"/>
            <w:bCs/>
            <w:color w:val="0000FF"/>
            <w:sz w:val="26"/>
            <w:szCs w:val="26"/>
            <w:u w:val="single"/>
            <w:lang w:val="en-US"/>
          </w:rPr>
          <w:t>tatarstan</w:t>
        </w:r>
        <w:r w:rsidR="008B160A" w:rsidRPr="00FB5F66">
          <w:rPr>
            <w:rFonts w:ascii="Times New Roman" w:eastAsia="Times New Roman" w:hAnsi="Times New Roman"/>
            <w:bCs/>
            <w:color w:val="0000FF"/>
            <w:sz w:val="26"/>
            <w:szCs w:val="26"/>
            <w:u w:val="single"/>
          </w:rPr>
          <w:t>.</w:t>
        </w:r>
        <w:r w:rsidR="008B160A" w:rsidRPr="00FB5F66">
          <w:rPr>
            <w:rFonts w:ascii="Times New Roman" w:eastAsia="Times New Roman" w:hAnsi="Times New Roman"/>
            <w:bCs/>
            <w:color w:val="0000FF"/>
            <w:sz w:val="26"/>
            <w:szCs w:val="26"/>
            <w:u w:val="single"/>
            <w:lang w:val="en-US"/>
          </w:rPr>
          <w:t>ru</w:t>
        </w:r>
        <w:r w:rsidR="008B160A" w:rsidRPr="00FB5F66">
          <w:rPr>
            <w:rFonts w:ascii="Times New Roman" w:eastAsia="Times New Roman" w:hAnsi="Times New Roman"/>
            <w:bCs/>
            <w:color w:val="0000FF"/>
            <w:sz w:val="26"/>
            <w:szCs w:val="26"/>
            <w:u w:val="single"/>
          </w:rPr>
          <w:t>/</w:t>
        </w:r>
      </w:hyperlink>
      <w:r w:rsidR="008B160A" w:rsidRPr="00FB5F66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, а также Портале муниципальных образований Республики Татарстан в информационно-телекоммуникационной сети Интернет по адресу </w:t>
      </w:r>
      <w:hyperlink r:id="rId10" w:history="1">
        <w:r w:rsidR="00AB69D2" w:rsidRPr="00FB5F66">
          <w:rPr>
            <w:rStyle w:val="a7"/>
            <w:rFonts w:ascii="Times New Roman" w:eastAsia="Times New Roman" w:hAnsi="Times New Roman"/>
            <w:bCs/>
            <w:sz w:val="26"/>
            <w:szCs w:val="26"/>
            <w:lang w:val="en-US"/>
          </w:rPr>
          <w:t>http</w:t>
        </w:r>
        <w:r w:rsidR="00AB69D2" w:rsidRPr="00FB5F66">
          <w:rPr>
            <w:rStyle w:val="a7"/>
            <w:rFonts w:ascii="Times New Roman" w:eastAsia="Times New Roman" w:hAnsi="Times New Roman"/>
            <w:bCs/>
            <w:sz w:val="26"/>
            <w:szCs w:val="26"/>
          </w:rPr>
          <w:t>://</w:t>
        </w:r>
        <w:r w:rsidR="00AB69D2" w:rsidRPr="00FB5F66">
          <w:rPr>
            <w:rStyle w:val="a7"/>
            <w:rFonts w:ascii="Times New Roman" w:eastAsia="Times New Roman" w:hAnsi="Times New Roman"/>
            <w:bCs/>
            <w:sz w:val="26"/>
            <w:szCs w:val="26"/>
            <w:lang w:val="en-US"/>
          </w:rPr>
          <w:t>buinsk</w:t>
        </w:r>
        <w:r w:rsidR="00AB69D2" w:rsidRPr="00FB5F66">
          <w:rPr>
            <w:rStyle w:val="a7"/>
            <w:rFonts w:ascii="Times New Roman" w:eastAsia="Times New Roman" w:hAnsi="Times New Roman"/>
            <w:bCs/>
            <w:sz w:val="26"/>
            <w:szCs w:val="26"/>
          </w:rPr>
          <w:t>.</w:t>
        </w:r>
        <w:r w:rsidR="00AB69D2" w:rsidRPr="00FB5F66">
          <w:rPr>
            <w:rStyle w:val="a7"/>
            <w:rFonts w:ascii="Times New Roman" w:eastAsia="Times New Roman" w:hAnsi="Times New Roman"/>
            <w:bCs/>
            <w:sz w:val="26"/>
            <w:szCs w:val="26"/>
            <w:lang w:val="en-US"/>
          </w:rPr>
          <w:t>tatarstan</w:t>
        </w:r>
        <w:r w:rsidR="00AB69D2" w:rsidRPr="00FB5F66">
          <w:rPr>
            <w:rStyle w:val="a7"/>
            <w:rFonts w:ascii="Times New Roman" w:eastAsia="Times New Roman" w:hAnsi="Times New Roman"/>
            <w:bCs/>
            <w:sz w:val="26"/>
            <w:szCs w:val="26"/>
          </w:rPr>
          <w:t>.</w:t>
        </w:r>
        <w:proofErr w:type="spellStart"/>
        <w:r w:rsidR="00AB69D2" w:rsidRPr="00FB5F66">
          <w:rPr>
            <w:rStyle w:val="a7"/>
            <w:rFonts w:ascii="Times New Roman" w:eastAsia="Times New Roman" w:hAnsi="Times New Roman"/>
            <w:bCs/>
            <w:sz w:val="26"/>
            <w:szCs w:val="26"/>
            <w:lang w:val="en-US"/>
          </w:rPr>
          <w:t>ru</w:t>
        </w:r>
        <w:proofErr w:type="spellEnd"/>
      </w:hyperlink>
      <w:r w:rsidR="008B160A" w:rsidRPr="00FB5F66">
        <w:rPr>
          <w:rFonts w:ascii="Times New Roman" w:eastAsia="Times New Roman" w:hAnsi="Times New Roman"/>
          <w:bCs/>
          <w:color w:val="000000"/>
          <w:sz w:val="26"/>
          <w:szCs w:val="26"/>
        </w:rPr>
        <w:t>.</w:t>
      </w:r>
    </w:p>
    <w:p w:rsidR="00AB69D2" w:rsidRPr="00FB5F66" w:rsidRDefault="00B67AA9" w:rsidP="00727013">
      <w:pPr>
        <w:pStyle w:val="aa"/>
        <w:ind w:firstLine="720"/>
        <w:jc w:val="both"/>
        <w:rPr>
          <w:rFonts w:ascii="Times New Roman" w:hAnsi="Times New Roman"/>
          <w:sz w:val="26"/>
          <w:szCs w:val="26"/>
        </w:rPr>
      </w:pPr>
      <w:r w:rsidRPr="00FB5F66">
        <w:rPr>
          <w:rFonts w:ascii="Times New Roman" w:eastAsia="Times New Roman" w:hAnsi="Times New Roman"/>
          <w:bCs/>
          <w:color w:val="000000"/>
          <w:sz w:val="26"/>
          <w:szCs w:val="26"/>
        </w:rPr>
        <w:t>4</w:t>
      </w:r>
      <w:r w:rsidR="00AB69D2" w:rsidRPr="00FB5F66">
        <w:rPr>
          <w:rFonts w:ascii="Times New Roman" w:eastAsia="Times New Roman" w:hAnsi="Times New Roman"/>
          <w:bCs/>
          <w:color w:val="000000"/>
          <w:sz w:val="26"/>
          <w:szCs w:val="26"/>
        </w:rPr>
        <w:t>. Конт</w:t>
      </w:r>
      <w:r w:rsidR="00042419">
        <w:rPr>
          <w:rFonts w:ascii="Times New Roman" w:eastAsia="Times New Roman" w:hAnsi="Times New Roman"/>
          <w:bCs/>
          <w:color w:val="000000"/>
          <w:sz w:val="26"/>
          <w:szCs w:val="26"/>
        </w:rPr>
        <w:t>роль за исполнением настоящего Р</w:t>
      </w:r>
      <w:bookmarkStart w:id="0" w:name="_GoBack"/>
      <w:bookmarkEnd w:id="0"/>
      <w:r w:rsidR="00AB69D2" w:rsidRPr="00FB5F66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ешения оставляю за собой. </w:t>
      </w:r>
    </w:p>
    <w:p w:rsidR="00727013" w:rsidRPr="00FB5F66" w:rsidRDefault="00727013" w:rsidP="00727013">
      <w:pPr>
        <w:pStyle w:val="aa"/>
        <w:rPr>
          <w:rFonts w:ascii="Times New Roman" w:hAnsi="Times New Roman"/>
          <w:sz w:val="26"/>
          <w:szCs w:val="26"/>
        </w:rPr>
      </w:pPr>
    </w:p>
    <w:p w:rsidR="00727013" w:rsidRPr="00FB5F66" w:rsidRDefault="00727013" w:rsidP="00727013">
      <w:pPr>
        <w:pStyle w:val="aa"/>
        <w:rPr>
          <w:rFonts w:ascii="Times New Roman" w:hAnsi="Times New Roman"/>
          <w:sz w:val="26"/>
          <w:szCs w:val="26"/>
        </w:rPr>
      </w:pPr>
    </w:p>
    <w:p w:rsidR="00B67AA9" w:rsidRPr="00FB5F66" w:rsidRDefault="00B67AA9" w:rsidP="00727013">
      <w:pPr>
        <w:pStyle w:val="aa"/>
        <w:rPr>
          <w:rFonts w:ascii="Times New Roman" w:hAnsi="Times New Roman"/>
          <w:sz w:val="26"/>
          <w:szCs w:val="26"/>
        </w:rPr>
      </w:pPr>
      <w:r w:rsidRPr="00FB5F66">
        <w:rPr>
          <w:rFonts w:ascii="Times New Roman" w:hAnsi="Times New Roman"/>
          <w:sz w:val="26"/>
          <w:szCs w:val="26"/>
        </w:rPr>
        <w:t xml:space="preserve">Глава Буинского </w:t>
      </w:r>
    </w:p>
    <w:p w:rsidR="00B67AA9" w:rsidRPr="00FB5F66" w:rsidRDefault="00B67AA9" w:rsidP="00727013">
      <w:pPr>
        <w:pStyle w:val="aa"/>
        <w:rPr>
          <w:rFonts w:ascii="Times New Roman" w:hAnsi="Times New Roman"/>
          <w:sz w:val="26"/>
          <w:szCs w:val="26"/>
        </w:rPr>
      </w:pPr>
      <w:r w:rsidRPr="00FB5F66">
        <w:rPr>
          <w:rFonts w:ascii="Times New Roman" w:hAnsi="Times New Roman"/>
          <w:sz w:val="26"/>
          <w:szCs w:val="26"/>
        </w:rPr>
        <w:t>муниципального района,</w:t>
      </w:r>
    </w:p>
    <w:p w:rsidR="00B67AA9" w:rsidRPr="00FB5F66" w:rsidRDefault="00B67AA9" w:rsidP="00B67AA9">
      <w:pPr>
        <w:pStyle w:val="aa"/>
        <w:rPr>
          <w:rFonts w:ascii="Times New Roman" w:hAnsi="Times New Roman"/>
          <w:sz w:val="26"/>
          <w:szCs w:val="26"/>
        </w:rPr>
      </w:pPr>
      <w:r w:rsidRPr="00FB5F66">
        <w:rPr>
          <w:rFonts w:ascii="Times New Roman" w:hAnsi="Times New Roman"/>
          <w:sz w:val="26"/>
          <w:szCs w:val="26"/>
        </w:rPr>
        <w:t xml:space="preserve">Председатель Совета                                                                          </w:t>
      </w:r>
      <w:r w:rsidR="00FB5F66">
        <w:rPr>
          <w:rFonts w:ascii="Times New Roman" w:hAnsi="Times New Roman"/>
          <w:sz w:val="26"/>
          <w:szCs w:val="26"/>
        </w:rPr>
        <w:t xml:space="preserve">           </w:t>
      </w:r>
      <w:r w:rsidRPr="00FB5F66">
        <w:rPr>
          <w:rFonts w:ascii="Times New Roman" w:hAnsi="Times New Roman"/>
          <w:sz w:val="26"/>
          <w:szCs w:val="26"/>
        </w:rPr>
        <w:t xml:space="preserve"> Р.Р. </w:t>
      </w:r>
      <w:proofErr w:type="spellStart"/>
      <w:r w:rsidRPr="00FB5F66">
        <w:rPr>
          <w:rFonts w:ascii="Times New Roman" w:hAnsi="Times New Roman"/>
          <w:sz w:val="26"/>
          <w:szCs w:val="26"/>
        </w:rPr>
        <w:t>Камартдинов</w:t>
      </w:r>
      <w:proofErr w:type="spellEnd"/>
    </w:p>
    <w:p w:rsidR="00A02852" w:rsidRDefault="00A02852" w:rsidP="00A02852">
      <w:pPr>
        <w:tabs>
          <w:tab w:val="left" w:pos="1408"/>
        </w:tabs>
      </w:pPr>
    </w:p>
    <w:p w:rsidR="00F82613" w:rsidRPr="00B67AA9" w:rsidRDefault="00F82613" w:rsidP="005D0681">
      <w:r w:rsidRPr="00A02852">
        <w:br w:type="page"/>
      </w:r>
      <w:r w:rsidR="00FB5F66">
        <w:rPr>
          <w:noProof/>
        </w:rPr>
        <w:lastRenderedPageBreak/>
        <w:drawing>
          <wp:inline distT="0" distB="0" distL="0" distR="0">
            <wp:extent cx="6296025" cy="9020175"/>
            <wp:effectExtent l="0" t="0" r="9525" b="9525"/>
            <wp:docPr id="2" name="Рисунок 2" descr="C:\Users\Сафин Алмаз\Desktop\Попытка 2\Приложение к решению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фин Алмаз\Desktop\Попытка 2\Приложение к решению.b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902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2613" w:rsidRPr="00B67AA9" w:rsidSect="00042419">
      <w:headerReference w:type="default" r:id="rId12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E90" w:rsidRDefault="00D84E90" w:rsidP="00BD6E6A">
      <w:r>
        <w:separator/>
      </w:r>
    </w:p>
  </w:endnote>
  <w:endnote w:type="continuationSeparator" w:id="0">
    <w:p w:rsidR="00D84E90" w:rsidRDefault="00D84E90" w:rsidP="00BD6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E90" w:rsidRDefault="00D84E90" w:rsidP="00BD6E6A">
      <w:r>
        <w:separator/>
      </w:r>
    </w:p>
  </w:footnote>
  <w:footnote w:type="continuationSeparator" w:id="0">
    <w:p w:rsidR="00D84E90" w:rsidRDefault="00D84E90" w:rsidP="00BD6E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8057858"/>
      <w:docPartObj>
        <w:docPartGallery w:val="Page Numbers (Top of Page)"/>
        <w:docPartUnique/>
      </w:docPartObj>
    </w:sdtPr>
    <w:sdtEndPr/>
    <w:sdtContent>
      <w:p w:rsidR="00BD6E6A" w:rsidRDefault="00BD6E6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2419">
          <w:rPr>
            <w:noProof/>
          </w:rPr>
          <w:t>2</w:t>
        </w:r>
        <w:r>
          <w:fldChar w:fldCharType="end"/>
        </w:r>
      </w:p>
    </w:sdtContent>
  </w:sdt>
  <w:p w:rsidR="00BD6E6A" w:rsidRDefault="00BD6E6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A222EF8"/>
    <w:multiLevelType w:val="hybridMultilevel"/>
    <w:tmpl w:val="8D44DF3C"/>
    <w:lvl w:ilvl="0" w:tplc="168C3F3E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1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5"/>
  </w:num>
  <w:num w:numId="4">
    <w:abstractNumId w:val="22"/>
  </w:num>
  <w:num w:numId="5">
    <w:abstractNumId w:val="16"/>
  </w:num>
  <w:num w:numId="6">
    <w:abstractNumId w:val="17"/>
  </w:num>
  <w:num w:numId="7">
    <w:abstractNumId w:val="3"/>
  </w:num>
  <w:num w:numId="8">
    <w:abstractNumId w:val="24"/>
  </w:num>
  <w:num w:numId="9">
    <w:abstractNumId w:val="21"/>
  </w:num>
  <w:num w:numId="10">
    <w:abstractNumId w:val="14"/>
  </w:num>
  <w:num w:numId="11">
    <w:abstractNumId w:val="4"/>
  </w:num>
  <w:num w:numId="12">
    <w:abstractNumId w:val="12"/>
  </w:num>
  <w:num w:numId="13">
    <w:abstractNumId w:val="2"/>
  </w:num>
  <w:num w:numId="14">
    <w:abstractNumId w:val="10"/>
  </w:num>
  <w:num w:numId="15">
    <w:abstractNumId w:val="7"/>
  </w:num>
  <w:num w:numId="16">
    <w:abstractNumId w:val="15"/>
  </w:num>
  <w:num w:numId="17">
    <w:abstractNumId w:val="23"/>
  </w:num>
  <w:num w:numId="18">
    <w:abstractNumId w:val="25"/>
  </w:num>
  <w:num w:numId="19">
    <w:abstractNumId w:val="6"/>
  </w:num>
  <w:num w:numId="20">
    <w:abstractNumId w:val="26"/>
  </w:num>
  <w:num w:numId="21">
    <w:abstractNumId w:val="13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9"/>
  </w:num>
  <w:num w:numId="25">
    <w:abstractNumId w:val="11"/>
  </w:num>
  <w:num w:numId="26">
    <w:abstractNumId w:val="8"/>
  </w:num>
  <w:num w:numId="27">
    <w:abstractNumId w:val="18"/>
  </w:num>
  <w:num w:numId="2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867"/>
    <w:rsid w:val="00001CB3"/>
    <w:rsid w:val="000024C8"/>
    <w:rsid w:val="00022B12"/>
    <w:rsid w:val="0002371D"/>
    <w:rsid w:val="00025135"/>
    <w:rsid w:val="000257F9"/>
    <w:rsid w:val="000357A8"/>
    <w:rsid w:val="00035B11"/>
    <w:rsid w:val="00042419"/>
    <w:rsid w:val="000459B6"/>
    <w:rsid w:val="00053809"/>
    <w:rsid w:val="00055A8A"/>
    <w:rsid w:val="000562EB"/>
    <w:rsid w:val="0007375A"/>
    <w:rsid w:val="00083AE0"/>
    <w:rsid w:val="00094CA0"/>
    <w:rsid w:val="000A0304"/>
    <w:rsid w:val="000A7A3C"/>
    <w:rsid w:val="000B5B0E"/>
    <w:rsid w:val="000D019F"/>
    <w:rsid w:val="000D05E3"/>
    <w:rsid w:val="000D0C16"/>
    <w:rsid w:val="000E5792"/>
    <w:rsid w:val="000F1832"/>
    <w:rsid w:val="000F4602"/>
    <w:rsid w:val="001010B6"/>
    <w:rsid w:val="00105A46"/>
    <w:rsid w:val="00120371"/>
    <w:rsid w:val="001367DB"/>
    <w:rsid w:val="00136A90"/>
    <w:rsid w:val="0015667A"/>
    <w:rsid w:val="001602D1"/>
    <w:rsid w:val="001668BA"/>
    <w:rsid w:val="00172C0C"/>
    <w:rsid w:val="00184AC6"/>
    <w:rsid w:val="0018717A"/>
    <w:rsid w:val="00195CDE"/>
    <w:rsid w:val="001A490F"/>
    <w:rsid w:val="001B2799"/>
    <w:rsid w:val="001C1DF1"/>
    <w:rsid w:val="001D795F"/>
    <w:rsid w:val="001E0CA9"/>
    <w:rsid w:val="001E7EBE"/>
    <w:rsid w:val="001F4A2F"/>
    <w:rsid w:val="0022013B"/>
    <w:rsid w:val="00222308"/>
    <w:rsid w:val="002256C1"/>
    <w:rsid w:val="0023347D"/>
    <w:rsid w:val="00234876"/>
    <w:rsid w:val="0023760A"/>
    <w:rsid w:val="00242321"/>
    <w:rsid w:val="00245BEC"/>
    <w:rsid w:val="00254EA3"/>
    <w:rsid w:val="00261C64"/>
    <w:rsid w:val="00262A83"/>
    <w:rsid w:val="00265ABA"/>
    <w:rsid w:val="00271F38"/>
    <w:rsid w:val="00280283"/>
    <w:rsid w:val="002915B2"/>
    <w:rsid w:val="00291E0D"/>
    <w:rsid w:val="00296BB9"/>
    <w:rsid w:val="002A49E9"/>
    <w:rsid w:val="002A4BA5"/>
    <w:rsid w:val="002C030D"/>
    <w:rsid w:val="002E4004"/>
    <w:rsid w:val="003279DA"/>
    <w:rsid w:val="00330889"/>
    <w:rsid w:val="0033549C"/>
    <w:rsid w:val="0033706A"/>
    <w:rsid w:val="0034267C"/>
    <w:rsid w:val="0036196F"/>
    <w:rsid w:val="0037055F"/>
    <w:rsid w:val="00372BD5"/>
    <w:rsid w:val="003824C6"/>
    <w:rsid w:val="00383AE8"/>
    <w:rsid w:val="0038508F"/>
    <w:rsid w:val="00392B70"/>
    <w:rsid w:val="003A1E7A"/>
    <w:rsid w:val="003A2C5E"/>
    <w:rsid w:val="003B012E"/>
    <w:rsid w:val="003B46B8"/>
    <w:rsid w:val="003B58E0"/>
    <w:rsid w:val="003B5934"/>
    <w:rsid w:val="003B7A47"/>
    <w:rsid w:val="003C6EFB"/>
    <w:rsid w:val="003D49BB"/>
    <w:rsid w:val="003D4CC2"/>
    <w:rsid w:val="003D7E9D"/>
    <w:rsid w:val="003E3DE1"/>
    <w:rsid w:val="00404EF8"/>
    <w:rsid w:val="00406BF7"/>
    <w:rsid w:val="004110A3"/>
    <w:rsid w:val="0041296A"/>
    <w:rsid w:val="00424D98"/>
    <w:rsid w:val="0045141B"/>
    <w:rsid w:val="00452A18"/>
    <w:rsid w:val="004546AD"/>
    <w:rsid w:val="004616AA"/>
    <w:rsid w:val="00461750"/>
    <w:rsid w:val="00493259"/>
    <w:rsid w:val="004A0280"/>
    <w:rsid w:val="004B0C7D"/>
    <w:rsid w:val="004C0FD2"/>
    <w:rsid w:val="004C15E5"/>
    <w:rsid w:val="004E7BEA"/>
    <w:rsid w:val="004F7A41"/>
    <w:rsid w:val="00502605"/>
    <w:rsid w:val="00512F33"/>
    <w:rsid w:val="00514991"/>
    <w:rsid w:val="00515149"/>
    <w:rsid w:val="00516A54"/>
    <w:rsid w:val="005271CB"/>
    <w:rsid w:val="00534361"/>
    <w:rsid w:val="0054139B"/>
    <w:rsid w:val="00543B16"/>
    <w:rsid w:val="00553C13"/>
    <w:rsid w:val="00562A30"/>
    <w:rsid w:val="00564F99"/>
    <w:rsid w:val="00566570"/>
    <w:rsid w:val="00566CF9"/>
    <w:rsid w:val="005B5176"/>
    <w:rsid w:val="005D0681"/>
    <w:rsid w:val="005D1980"/>
    <w:rsid w:val="005E20CF"/>
    <w:rsid w:val="005F2867"/>
    <w:rsid w:val="00621FEE"/>
    <w:rsid w:val="00622138"/>
    <w:rsid w:val="00651713"/>
    <w:rsid w:val="0069040A"/>
    <w:rsid w:val="006A276F"/>
    <w:rsid w:val="006A43A1"/>
    <w:rsid w:val="006B0CC6"/>
    <w:rsid w:val="006B6A53"/>
    <w:rsid w:val="006C22AD"/>
    <w:rsid w:val="006E0B59"/>
    <w:rsid w:val="006F3E80"/>
    <w:rsid w:val="006F4715"/>
    <w:rsid w:val="006F7B80"/>
    <w:rsid w:val="007009B1"/>
    <w:rsid w:val="00710BFA"/>
    <w:rsid w:val="007171E7"/>
    <w:rsid w:val="00727013"/>
    <w:rsid w:val="00732DB0"/>
    <w:rsid w:val="00736695"/>
    <w:rsid w:val="00740E91"/>
    <w:rsid w:val="00742C2C"/>
    <w:rsid w:val="00754106"/>
    <w:rsid w:val="007548CF"/>
    <w:rsid w:val="00761100"/>
    <w:rsid w:val="00765FDA"/>
    <w:rsid w:val="00775D21"/>
    <w:rsid w:val="00776046"/>
    <w:rsid w:val="00792D9C"/>
    <w:rsid w:val="007930F9"/>
    <w:rsid w:val="00797306"/>
    <w:rsid w:val="007A1583"/>
    <w:rsid w:val="007A2085"/>
    <w:rsid w:val="007A68B9"/>
    <w:rsid w:val="007A7755"/>
    <w:rsid w:val="007B6303"/>
    <w:rsid w:val="007B630B"/>
    <w:rsid w:val="007B745F"/>
    <w:rsid w:val="007B7FC1"/>
    <w:rsid w:val="007D46AA"/>
    <w:rsid w:val="007D7DC8"/>
    <w:rsid w:val="007E7C3F"/>
    <w:rsid w:val="007F440F"/>
    <w:rsid w:val="007F779D"/>
    <w:rsid w:val="00807ED3"/>
    <w:rsid w:val="008110B3"/>
    <w:rsid w:val="008143A1"/>
    <w:rsid w:val="00824547"/>
    <w:rsid w:val="008255E2"/>
    <w:rsid w:val="00856DE4"/>
    <w:rsid w:val="00857F4F"/>
    <w:rsid w:val="00860970"/>
    <w:rsid w:val="00862240"/>
    <w:rsid w:val="00865DA0"/>
    <w:rsid w:val="00867D73"/>
    <w:rsid w:val="00872428"/>
    <w:rsid w:val="0087441E"/>
    <w:rsid w:val="008815CD"/>
    <w:rsid w:val="00881780"/>
    <w:rsid w:val="008A15C9"/>
    <w:rsid w:val="008A3A05"/>
    <w:rsid w:val="008A426C"/>
    <w:rsid w:val="008A5ADE"/>
    <w:rsid w:val="008B160A"/>
    <w:rsid w:val="008B448F"/>
    <w:rsid w:val="008B4E5F"/>
    <w:rsid w:val="008E42CD"/>
    <w:rsid w:val="008F1577"/>
    <w:rsid w:val="008F1C85"/>
    <w:rsid w:val="008F2961"/>
    <w:rsid w:val="008F7C1B"/>
    <w:rsid w:val="00902173"/>
    <w:rsid w:val="0090626A"/>
    <w:rsid w:val="009064D6"/>
    <w:rsid w:val="00910855"/>
    <w:rsid w:val="0091131C"/>
    <w:rsid w:val="00916AE2"/>
    <w:rsid w:val="009206E4"/>
    <w:rsid w:val="00921F32"/>
    <w:rsid w:val="009252AA"/>
    <w:rsid w:val="0092614D"/>
    <w:rsid w:val="009314E9"/>
    <w:rsid w:val="00935694"/>
    <w:rsid w:val="00946EE6"/>
    <w:rsid w:val="00952EC7"/>
    <w:rsid w:val="0095375A"/>
    <w:rsid w:val="0096246E"/>
    <w:rsid w:val="00963314"/>
    <w:rsid w:val="00980D97"/>
    <w:rsid w:val="00990EB6"/>
    <w:rsid w:val="009912CE"/>
    <w:rsid w:val="0099193B"/>
    <w:rsid w:val="00994000"/>
    <w:rsid w:val="00994121"/>
    <w:rsid w:val="009968E4"/>
    <w:rsid w:val="00997A2B"/>
    <w:rsid w:val="009A3673"/>
    <w:rsid w:val="009B629F"/>
    <w:rsid w:val="009B7CE0"/>
    <w:rsid w:val="009C058B"/>
    <w:rsid w:val="009C631A"/>
    <w:rsid w:val="009D617F"/>
    <w:rsid w:val="009F08C0"/>
    <w:rsid w:val="00A02852"/>
    <w:rsid w:val="00A1035B"/>
    <w:rsid w:val="00A16258"/>
    <w:rsid w:val="00A22267"/>
    <w:rsid w:val="00A50631"/>
    <w:rsid w:val="00A57CFA"/>
    <w:rsid w:val="00A71EE3"/>
    <w:rsid w:val="00A74ECC"/>
    <w:rsid w:val="00A80B0E"/>
    <w:rsid w:val="00A8163F"/>
    <w:rsid w:val="00A93ADE"/>
    <w:rsid w:val="00AA0D02"/>
    <w:rsid w:val="00AA489D"/>
    <w:rsid w:val="00AB2B71"/>
    <w:rsid w:val="00AB3EA2"/>
    <w:rsid w:val="00AB42CC"/>
    <w:rsid w:val="00AB69D2"/>
    <w:rsid w:val="00AC7F3C"/>
    <w:rsid w:val="00AD18F7"/>
    <w:rsid w:val="00AD3BA5"/>
    <w:rsid w:val="00AE0BF6"/>
    <w:rsid w:val="00AE73B2"/>
    <w:rsid w:val="00AE75EB"/>
    <w:rsid w:val="00AF031A"/>
    <w:rsid w:val="00AF3317"/>
    <w:rsid w:val="00AF57C9"/>
    <w:rsid w:val="00AF5B41"/>
    <w:rsid w:val="00AF755A"/>
    <w:rsid w:val="00B2773E"/>
    <w:rsid w:val="00B527BB"/>
    <w:rsid w:val="00B538BD"/>
    <w:rsid w:val="00B63E4D"/>
    <w:rsid w:val="00B63EB3"/>
    <w:rsid w:val="00B6438F"/>
    <w:rsid w:val="00B67AA9"/>
    <w:rsid w:val="00B7232D"/>
    <w:rsid w:val="00B740B5"/>
    <w:rsid w:val="00B75A7E"/>
    <w:rsid w:val="00B77779"/>
    <w:rsid w:val="00B840AF"/>
    <w:rsid w:val="00B854CD"/>
    <w:rsid w:val="00B92E81"/>
    <w:rsid w:val="00BA75CA"/>
    <w:rsid w:val="00BC033B"/>
    <w:rsid w:val="00BC1A59"/>
    <w:rsid w:val="00BC4DE8"/>
    <w:rsid w:val="00BD4F4B"/>
    <w:rsid w:val="00BD6E6A"/>
    <w:rsid w:val="00BE3D01"/>
    <w:rsid w:val="00BF77F5"/>
    <w:rsid w:val="00C05BC3"/>
    <w:rsid w:val="00C06FE0"/>
    <w:rsid w:val="00C10862"/>
    <w:rsid w:val="00C14DCF"/>
    <w:rsid w:val="00C17B79"/>
    <w:rsid w:val="00C41FAE"/>
    <w:rsid w:val="00C427C4"/>
    <w:rsid w:val="00C518E6"/>
    <w:rsid w:val="00C56717"/>
    <w:rsid w:val="00C74D5E"/>
    <w:rsid w:val="00C831C6"/>
    <w:rsid w:val="00C84087"/>
    <w:rsid w:val="00C90319"/>
    <w:rsid w:val="00C979DA"/>
    <w:rsid w:val="00CB68AE"/>
    <w:rsid w:val="00CC2A49"/>
    <w:rsid w:val="00CC3A3A"/>
    <w:rsid w:val="00CC3B5D"/>
    <w:rsid w:val="00CD54C9"/>
    <w:rsid w:val="00CE0E86"/>
    <w:rsid w:val="00CF3F38"/>
    <w:rsid w:val="00CF663A"/>
    <w:rsid w:val="00D17812"/>
    <w:rsid w:val="00D201CE"/>
    <w:rsid w:val="00D24C9F"/>
    <w:rsid w:val="00D422A3"/>
    <w:rsid w:val="00D46BE8"/>
    <w:rsid w:val="00D47A28"/>
    <w:rsid w:val="00D55D74"/>
    <w:rsid w:val="00D652AD"/>
    <w:rsid w:val="00D66051"/>
    <w:rsid w:val="00D81FD8"/>
    <w:rsid w:val="00D84E90"/>
    <w:rsid w:val="00D867E4"/>
    <w:rsid w:val="00D86E65"/>
    <w:rsid w:val="00D97933"/>
    <w:rsid w:val="00DA4548"/>
    <w:rsid w:val="00DB1EDF"/>
    <w:rsid w:val="00DB6BD4"/>
    <w:rsid w:val="00DC23A0"/>
    <w:rsid w:val="00DC4B6C"/>
    <w:rsid w:val="00DC6207"/>
    <w:rsid w:val="00DD604C"/>
    <w:rsid w:val="00DE466F"/>
    <w:rsid w:val="00DE75D2"/>
    <w:rsid w:val="00DF618D"/>
    <w:rsid w:val="00E02D08"/>
    <w:rsid w:val="00E038CB"/>
    <w:rsid w:val="00E16170"/>
    <w:rsid w:val="00E216B3"/>
    <w:rsid w:val="00E2180F"/>
    <w:rsid w:val="00E22A1E"/>
    <w:rsid w:val="00E2344A"/>
    <w:rsid w:val="00E24967"/>
    <w:rsid w:val="00E25AD9"/>
    <w:rsid w:val="00E31508"/>
    <w:rsid w:val="00E42E89"/>
    <w:rsid w:val="00E46488"/>
    <w:rsid w:val="00E55BF9"/>
    <w:rsid w:val="00E61DAD"/>
    <w:rsid w:val="00E6361F"/>
    <w:rsid w:val="00E6563C"/>
    <w:rsid w:val="00E71B0F"/>
    <w:rsid w:val="00E7233F"/>
    <w:rsid w:val="00E7244D"/>
    <w:rsid w:val="00E8439F"/>
    <w:rsid w:val="00E86D07"/>
    <w:rsid w:val="00E9481D"/>
    <w:rsid w:val="00EA55A9"/>
    <w:rsid w:val="00EA5D02"/>
    <w:rsid w:val="00EB0357"/>
    <w:rsid w:val="00EC41F8"/>
    <w:rsid w:val="00EF26AC"/>
    <w:rsid w:val="00EF3DFC"/>
    <w:rsid w:val="00F02F68"/>
    <w:rsid w:val="00F045C5"/>
    <w:rsid w:val="00F073D6"/>
    <w:rsid w:val="00F22832"/>
    <w:rsid w:val="00F71DBC"/>
    <w:rsid w:val="00F7570F"/>
    <w:rsid w:val="00F806D6"/>
    <w:rsid w:val="00F82274"/>
    <w:rsid w:val="00F82613"/>
    <w:rsid w:val="00F90B45"/>
    <w:rsid w:val="00F94DAC"/>
    <w:rsid w:val="00FA7267"/>
    <w:rsid w:val="00FB0268"/>
    <w:rsid w:val="00FB3060"/>
    <w:rsid w:val="00FB4FAD"/>
    <w:rsid w:val="00FB5F66"/>
    <w:rsid w:val="00FC35F6"/>
    <w:rsid w:val="00FC4629"/>
    <w:rsid w:val="00FD37AD"/>
    <w:rsid w:val="00FE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830599E-46BE-4D17-A12B-ABD8AD941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EA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6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7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9">
    <w:name w:val="FollowedHyperlink"/>
    <w:basedOn w:val="a0"/>
    <w:rsid w:val="00C74D5E"/>
    <w:rPr>
      <w:color w:val="800080" w:themeColor="followedHyperlink"/>
      <w:u w:val="single"/>
    </w:rPr>
  </w:style>
  <w:style w:type="paragraph" w:customStyle="1" w:styleId="ConsTitle">
    <w:name w:val="ConsTitle"/>
    <w:rsid w:val="007B63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a">
    <w:name w:val="No Spacing"/>
    <w:uiPriority w:val="1"/>
    <w:qFormat/>
    <w:rsid w:val="00727013"/>
    <w:rPr>
      <w:rFonts w:asciiTheme="minorHAnsi" w:eastAsiaTheme="minorEastAsia" w:hAnsiTheme="minorHAnsi"/>
      <w:sz w:val="22"/>
      <w:szCs w:val="22"/>
    </w:rPr>
  </w:style>
  <w:style w:type="paragraph" w:styleId="ab">
    <w:name w:val="footer"/>
    <w:basedOn w:val="a"/>
    <w:link w:val="ac"/>
    <w:unhideWhenUsed/>
    <w:rsid w:val="00BD6E6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BD6E6A"/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BD6E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://buinsk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tatarstan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B3862-BA02-43E0-8BB4-EB45E2365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1924</CharactersWithSpaces>
  <SharedDoc>false</SharedDoc>
  <HLinks>
    <vt:vector size="36" baseType="variant">
      <vt:variant>
        <vt:i4>3604583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consultantplus://offline/main?base=LAW;n=113612;fld=134;dst=100092</vt:lpwstr>
      </vt:variant>
      <vt:variant>
        <vt:lpwstr/>
      </vt:variant>
      <vt:variant>
        <vt:i4>2162799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7340155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consultantplus://offline/main?base=RLAW363;n=55107;fld=134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Tik_gorod</cp:lastModifiedBy>
  <cp:revision>7</cp:revision>
  <cp:lastPrinted>2021-11-12T08:51:00Z</cp:lastPrinted>
  <dcterms:created xsi:type="dcterms:W3CDTF">2021-11-02T11:17:00Z</dcterms:created>
  <dcterms:modified xsi:type="dcterms:W3CDTF">2021-11-12T08:51:00Z</dcterms:modified>
</cp:coreProperties>
</file>