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EE4E8E" w:rsidRPr="00EE4E8E" w:rsidTr="006F2546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E8E" w:rsidRPr="00EE4E8E" w:rsidRDefault="00EE4E8E" w:rsidP="00EE4E8E">
            <w:pPr>
              <w:jc w:val="center"/>
              <w:rPr>
                <w:color w:val="000000"/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РЕСПУБЛИКА ТАТАРСТАН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СОВЕТ 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БУИНСКОГО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МУНИЦИПАЛЬНОГО РАЙОНА</w:t>
            </w:r>
          </w:p>
          <w:p w:rsidR="00EE4E8E" w:rsidRPr="00EE4E8E" w:rsidRDefault="00EE4E8E" w:rsidP="00EE4E8E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E8E" w:rsidRPr="00EE4E8E" w:rsidRDefault="00EE4E8E" w:rsidP="00EE4E8E">
            <w:pPr>
              <w:jc w:val="center"/>
              <w:rPr>
                <w:color w:val="000000"/>
                <w:sz w:val="24"/>
                <w:szCs w:val="28"/>
              </w:rPr>
            </w:pPr>
            <w:r w:rsidRPr="00EE4E8E">
              <w:rPr>
                <w:noProof/>
                <w:sz w:val="28"/>
                <w:szCs w:val="28"/>
              </w:rPr>
              <w:drawing>
                <wp:inline distT="0" distB="0" distL="0" distR="0" wp14:anchorId="00F8699A" wp14:editId="54F7E6B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E8E" w:rsidRPr="00EE4E8E" w:rsidRDefault="00EE4E8E" w:rsidP="00EE4E8E">
            <w:pPr>
              <w:jc w:val="center"/>
              <w:rPr>
                <w:color w:val="000000"/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ТАТАРСТАН РЕСПУБЛИКАСЫ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>БУА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 МУНИЦИПАЛЬ РАЙОНЫ</w:t>
            </w:r>
          </w:p>
          <w:p w:rsidR="00EE4E8E" w:rsidRPr="00EE4E8E" w:rsidRDefault="00EE4E8E" w:rsidP="00EE4E8E">
            <w:pPr>
              <w:jc w:val="center"/>
              <w:rPr>
                <w:color w:val="000000"/>
                <w:sz w:val="24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 СОВЕТЫ</w:t>
            </w:r>
            <w:r w:rsidRPr="00EE4E8E">
              <w:rPr>
                <w:sz w:val="28"/>
                <w:szCs w:val="28"/>
              </w:rPr>
              <w:br/>
            </w:r>
          </w:p>
        </w:tc>
      </w:tr>
      <w:tr w:rsidR="00EE4E8E" w:rsidRPr="00EE4E8E" w:rsidTr="007D6CD4">
        <w:trPr>
          <w:gridAfter w:val="1"/>
          <w:wAfter w:w="81" w:type="dxa"/>
          <w:trHeight w:val="1769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EE4E8E" w:rsidRDefault="00EE4E8E" w:rsidP="00EE4E8E">
            <w:pPr>
              <w:rPr>
                <w:b/>
                <w:sz w:val="28"/>
                <w:szCs w:val="28"/>
              </w:rPr>
            </w:pPr>
          </w:p>
          <w:p w:rsidR="00EE4E8E" w:rsidRPr="00EE4E8E" w:rsidRDefault="00EE4E8E" w:rsidP="00EE4E8E">
            <w:pPr>
              <w:jc w:val="center"/>
              <w:rPr>
                <w:b/>
                <w:sz w:val="28"/>
                <w:szCs w:val="28"/>
              </w:rPr>
            </w:pPr>
            <w:r w:rsidRPr="00EE4E8E">
              <w:rPr>
                <w:b/>
                <w:sz w:val="28"/>
                <w:szCs w:val="28"/>
              </w:rPr>
              <w:t>РЕШЕНИЕ</w:t>
            </w:r>
          </w:p>
          <w:p w:rsidR="00EE4E8E" w:rsidRPr="00EE4E8E" w:rsidRDefault="00EE4E8E" w:rsidP="00EE4E8E">
            <w:pPr>
              <w:jc w:val="center"/>
              <w:rPr>
                <w:szCs w:val="28"/>
              </w:rPr>
            </w:pPr>
            <w:r w:rsidRPr="00EE4E8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B46BC" wp14:editId="59B5857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E8E" w:rsidRPr="007D6CD4" w:rsidRDefault="00EE4E8E" w:rsidP="00EE4E8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7D6CD4">
                                    <w:rPr>
                                      <w:sz w:val="28"/>
                                    </w:rPr>
                                    <w:t>г.</w:t>
                                  </w:r>
                                  <w:r w:rsidRPr="007D6CD4">
                                    <w:rPr>
                                      <w:sz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D6CD4">
                                    <w:rPr>
                                      <w:sz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B4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E4E8E" w:rsidRPr="007D6CD4" w:rsidRDefault="00EE4E8E" w:rsidP="00EE4E8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D6CD4">
                              <w:rPr>
                                <w:sz w:val="28"/>
                              </w:rPr>
                              <w:t>г.</w:t>
                            </w:r>
                            <w:r w:rsidRPr="007D6CD4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7D6CD4">
                              <w:rPr>
                                <w:sz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4E8E" w:rsidRPr="00EE4E8E" w:rsidRDefault="00B17350" w:rsidP="00B17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2021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E8E" w:rsidRPr="00EE4E8E" w:rsidRDefault="00EE4E8E" w:rsidP="00EE4E8E">
            <w:pPr>
              <w:keepNext/>
              <w:outlineLvl w:val="0"/>
              <w:rPr>
                <w:b/>
                <w:sz w:val="28"/>
                <w:szCs w:val="28"/>
              </w:rPr>
            </w:pPr>
          </w:p>
          <w:p w:rsidR="00EE4E8E" w:rsidRPr="00EE4E8E" w:rsidRDefault="00EE4E8E" w:rsidP="00EE4E8E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EE4E8E">
              <w:rPr>
                <w:b/>
                <w:sz w:val="28"/>
                <w:szCs w:val="28"/>
              </w:rPr>
              <w:t>КАРАР</w:t>
            </w:r>
          </w:p>
          <w:p w:rsidR="00EE4E8E" w:rsidRPr="00EE4E8E" w:rsidRDefault="00EE4E8E" w:rsidP="00EE4E8E">
            <w:pPr>
              <w:jc w:val="center"/>
              <w:rPr>
                <w:sz w:val="28"/>
                <w:szCs w:val="28"/>
              </w:rPr>
            </w:pPr>
            <w:r w:rsidRPr="00EE4E8E">
              <w:rPr>
                <w:sz w:val="28"/>
                <w:szCs w:val="28"/>
              </w:rPr>
              <w:t xml:space="preserve">             </w:t>
            </w:r>
          </w:p>
          <w:p w:rsidR="00EE4E8E" w:rsidRPr="00EE4E8E" w:rsidRDefault="00B17350" w:rsidP="00B17350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4-20</w:t>
            </w:r>
          </w:p>
        </w:tc>
      </w:tr>
    </w:tbl>
    <w:p w:rsidR="00E46576" w:rsidRPr="00B451A7" w:rsidRDefault="00F35EC3" w:rsidP="00425A0F">
      <w:pPr>
        <w:tabs>
          <w:tab w:val="left" w:pos="3686"/>
        </w:tabs>
        <w:ind w:right="4818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>О признании утратившим</w:t>
      </w:r>
      <w:r w:rsidR="007D6CD4" w:rsidRPr="00B451A7">
        <w:rPr>
          <w:sz w:val="27"/>
          <w:szCs w:val="27"/>
        </w:rPr>
        <w:t>и</w:t>
      </w:r>
      <w:r w:rsidRPr="00B451A7">
        <w:rPr>
          <w:sz w:val="27"/>
          <w:szCs w:val="27"/>
        </w:rPr>
        <w:t xml:space="preserve"> силу </w:t>
      </w:r>
      <w:r w:rsidR="00EE4E8E" w:rsidRPr="00B451A7">
        <w:rPr>
          <w:sz w:val="27"/>
          <w:szCs w:val="27"/>
        </w:rPr>
        <w:t>решени</w:t>
      </w:r>
      <w:r w:rsidR="007D6CD4" w:rsidRPr="00B451A7">
        <w:rPr>
          <w:sz w:val="27"/>
          <w:szCs w:val="27"/>
        </w:rPr>
        <w:t>й</w:t>
      </w:r>
      <w:r w:rsidR="00EE4E8E" w:rsidRPr="00B451A7">
        <w:rPr>
          <w:sz w:val="27"/>
          <w:szCs w:val="27"/>
        </w:rPr>
        <w:t xml:space="preserve"> Совета Буинского муниципального района </w:t>
      </w:r>
    </w:p>
    <w:p w:rsidR="007D6CD4" w:rsidRPr="00B451A7" w:rsidRDefault="007D6CD4" w:rsidP="00425A0F">
      <w:pPr>
        <w:pStyle w:val="headertext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</w:p>
    <w:p w:rsidR="00FF5A53" w:rsidRPr="00B451A7" w:rsidRDefault="007D6CD4" w:rsidP="00425A0F">
      <w:pPr>
        <w:pStyle w:val="headertext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 xml:space="preserve">В соответствии с </w:t>
      </w:r>
      <w:r w:rsidR="00EE4E8E" w:rsidRPr="00B451A7">
        <w:rPr>
          <w:sz w:val="27"/>
          <w:szCs w:val="27"/>
        </w:rPr>
        <w:t>Федеральным законом от 06.10.2003</w:t>
      </w:r>
      <w:r w:rsidR="0017392A" w:rsidRPr="00B451A7">
        <w:rPr>
          <w:sz w:val="27"/>
          <w:szCs w:val="27"/>
        </w:rPr>
        <w:t xml:space="preserve"> </w:t>
      </w:r>
      <w:r w:rsidR="00EE4E8E" w:rsidRPr="00B451A7">
        <w:rPr>
          <w:sz w:val="27"/>
          <w:szCs w:val="27"/>
        </w:rPr>
        <w:t>г</w:t>
      </w:r>
      <w:r w:rsidR="0017392A" w:rsidRPr="00B451A7">
        <w:rPr>
          <w:sz w:val="27"/>
          <w:szCs w:val="27"/>
        </w:rPr>
        <w:t>ода</w:t>
      </w:r>
      <w:r w:rsidR="00EE4E8E" w:rsidRPr="00B451A7">
        <w:rPr>
          <w:sz w:val="27"/>
          <w:szCs w:val="27"/>
        </w:rPr>
        <w:t xml:space="preserve"> №131-ФЗ «Об общих принципах организации местного самоуправления в Российской Федерации», Совет</w:t>
      </w:r>
      <w:r w:rsidR="00980BE0" w:rsidRPr="00B451A7">
        <w:rPr>
          <w:sz w:val="27"/>
          <w:szCs w:val="27"/>
        </w:rPr>
        <w:t xml:space="preserve"> Буинского муниципального района</w:t>
      </w:r>
      <w:r w:rsidR="00B17350" w:rsidRPr="00B451A7">
        <w:rPr>
          <w:sz w:val="27"/>
          <w:szCs w:val="27"/>
        </w:rPr>
        <w:t xml:space="preserve"> Республики Татарстан</w:t>
      </w:r>
    </w:p>
    <w:p w:rsidR="007D6CD4" w:rsidRPr="00B451A7" w:rsidRDefault="007D6CD4" w:rsidP="00425A0F">
      <w:pPr>
        <w:contextualSpacing/>
        <w:jc w:val="center"/>
        <w:rPr>
          <w:b/>
          <w:sz w:val="27"/>
          <w:szCs w:val="27"/>
        </w:rPr>
      </w:pPr>
    </w:p>
    <w:p w:rsidR="00F35EC3" w:rsidRPr="00B451A7" w:rsidRDefault="00EE4E8E" w:rsidP="00425A0F">
      <w:pPr>
        <w:contextualSpacing/>
        <w:jc w:val="center"/>
        <w:rPr>
          <w:sz w:val="27"/>
          <w:szCs w:val="27"/>
        </w:rPr>
      </w:pPr>
      <w:r w:rsidRPr="00B451A7">
        <w:rPr>
          <w:sz w:val="27"/>
          <w:szCs w:val="27"/>
        </w:rPr>
        <w:t>РЕШИЛ:</w:t>
      </w:r>
    </w:p>
    <w:p w:rsidR="007D6CD4" w:rsidRPr="00B451A7" w:rsidRDefault="007D6CD4" w:rsidP="00425A0F">
      <w:pPr>
        <w:contextualSpacing/>
        <w:jc w:val="center"/>
        <w:rPr>
          <w:sz w:val="27"/>
          <w:szCs w:val="27"/>
        </w:rPr>
      </w:pPr>
    </w:p>
    <w:p w:rsidR="00425A0F" w:rsidRPr="00B451A7" w:rsidRDefault="00980BE0" w:rsidP="00425A0F">
      <w:pPr>
        <w:pStyle w:val="headertext"/>
        <w:tabs>
          <w:tab w:val="left" w:pos="709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ab/>
        <w:t xml:space="preserve">1. </w:t>
      </w:r>
      <w:r w:rsidR="00425A0F" w:rsidRPr="00B451A7">
        <w:rPr>
          <w:sz w:val="27"/>
          <w:szCs w:val="27"/>
        </w:rPr>
        <w:t>Признать утратившим</w:t>
      </w:r>
      <w:r w:rsidR="00B17350" w:rsidRPr="00B451A7">
        <w:rPr>
          <w:sz w:val="27"/>
          <w:szCs w:val="27"/>
        </w:rPr>
        <w:t>и</w:t>
      </w:r>
      <w:r w:rsidR="00425A0F" w:rsidRPr="00B451A7">
        <w:rPr>
          <w:sz w:val="27"/>
          <w:szCs w:val="27"/>
        </w:rPr>
        <w:t xml:space="preserve"> силу:</w:t>
      </w:r>
    </w:p>
    <w:p w:rsidR="00980BE0" w:rsidRPr="00B451A7" w:rsidRDefault="00425A0F" w:rsidP="00425A0F">
      <w:pPr>
        <w:pStyle w:val="headertext"/>
        <w:tabs>
          <w:tab w:val="left" w:pos="709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ab/>
        <w:t xml:space="preserve">- </w:t>
      </w:r>
      <w:r w:rsidR="00EE4E8E" w:rsidRPr="00B451A7">
        <w:rPr>
          <w:sz w:val="27"/>
          <w:szCs w:val="27"/>
        </w:rPr>
        <w:t>Решение Совета Буинс</w:t>
      </w:r>
      <w:r w:rsidR="007D6CD4" w:rsidRPr="00B451A7">
        <w:rPr>
          <w:sz w:val="27"/>
          <w:szCs w:val="27"/>
        </w:rPr>
        <w:t xml:space="preserve">кого муниципального района РТ от </w:t>
      </w:r>
      <w:r w:rsidR="00EE4E8E" w:rsidRPr="00B451A7">
        <w:rPr>
          <w:sz w:val="27"/>
          <w:szCs w:val="27"/>
        </w:rPr>
        <w:t>1</w:t>
      </w:r>
      <w:r w:rsidR="007D6CD4" w:rsidRPr="00B451A7">
        <w:rPr>
          <w:sz w:val="27"/>
          <w:szCs w:val="27"/>
        </w:rPr>
        <w:t>5 мая 2020</w:t>
      </w:r>
      <w:r w:rsidR="00EE4E8E" w:rsidRPr="00B451A7">
        <w:rPr>
          <w:sz w:val="27"/>
          <w:szCs w:val="27"/>
        </w:rPr>
        <w:t xml:space="preserve"> года</w:t>
      </w:r>
      <w:r w:rsidR="0017392A" w:rsidRPr="00B451A7">
        <w:rPr>
          <w:sz w:val="27"/>
          <w:szCs w:val="27"/>
        </w:rPr>
        <w:t xml:space="preserve"> №</w:t>
      </w:r>
      <w:r w:rsidRPr="00B451A7">
        <w:rPr>
          <w:sz w:val="27"/>
          <w:szCs w:val="27"/>
        </w:rPr>
        <w:t xml:space="preserve"> </w:t>
      </w:r>
      <w:r w:rsidR="0017392A" w:rsidRPr="00B451A7">
        <w:rPr>
          <w:sz w:val="27"/>
          <w:szCs w:val="27"/>
        </w:rPr>
        <w:t>3-53</w:t>
      </w:r>
      <w:r w:rsidR="00EE4E8E" w:rsidRPr="00B451A7">
        <w:rPr>
          <w:sz w:val="27"/>
          <w:szCs w:val="27"/>
        </w:rPr>
        <w:t xml:space="preserve"> «Об </w:t>
      </w:r>
      <w:r w:rsidR="007D6CD4" w:rsidRPr="00B451A7">
        <w:rPr>
          <w:sz w:val="27"/>
          <w:szCs w:val="27"/>
        </w:rPr>
        <w:t>изменении границ муниципальных образований Буинского муниципально</w:t>
      </w:r>
      <w:r w:rsidRPr="00B451A7">
        <w:rPr>
          <w:sz w:val="27"/>
          <w:szCs w:val="27"/>
        </w:rPr>
        <w:t>го района Республики Татарстан»;</w:t>
      </w:r>
    </w:p>
    <w:p w:rsidR="00425A0F" w:rsidRPr="00B451A7" w:rsidRDefault="00425A0F" w:rsidP="00425A0F">
      <w:pPr>
        <w:pStyle w:val="headertext"/>
        <w:tabs>
          <w:tab w:val="left" w:pos="709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ab/>
        <w:t>- Решение Совета Буинского муниципального района РТ от 29 сентября 2021 года № 4-18 «О внесении изменений в решение Совета Буинского муниципального района Республики Татарстан от 15.05.2020г. №3-53 «Об изменении границ муниципальных образований Буинского муниципального района Республики Татарстан»;</w:t>
      </w:r>
    </w:p>
    <w:p w:rsidR="00425A0F" w:rsidRPr="00B451A7" w:rsidRDefault="00425A0F" w:rsidP="00425A0F">
      <w:pPr>
        <w:pStyle w:val="headertext"/>
        <w:tabs>
          <w:tab w:val="left" w:pos="709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ab/>
        <w:t xml:space="preserve">- </w:t>
      </w:r>
      <w:r w:rsidR="007D6CD4" w:rsidRPr="00B451A7">
        <w:rPr>
          <w:sz w:val="27"/>
          <w:szCs w:val="27"/>
        </w:rPr>
        <w:t>Решение Совета Буинского муниципального района РТ №1-15 от 27 июля 2021 года «О законодательной инициативе Совета Буинского муниципального района по внесению в Государственный Совет Республики Татарстан проекта закона Республики Татарстан «Об изменении границ территорий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образований «Буинский муниципальный район» и муниципальных образований в его составе»</w:t>
      </w:r>
      <w:r w:rsidRPr="00B451A7">
        <w:rPr>
          <w:sz w:val="27"/>
          <w:szCs w:val="27"/>
        </w:rPr>
        <w:t>.</w:t>
      </w:r>
    </w:p>
    <w:p w:rsidR="006A5B3D" w:rsidRPr="00B451A7" w:rsidRDefault="00104DA2" w:rsidP="00425A0F">
      <w:pPr>
        <w:pStyle w:val="headertext"/>
        <w:tabs>
          <w:tab w:val="left" w:pos="709"/>
        </w:tabs>
        <w:spacing w:before="0" w:beforeAutospacing="0" w:after="0" w:afterAutospacing="0"/>
        <w:contextualSpacing/>
        <w:jc w:val="both"/>
        <w:rPr>
          <w:bCs/>
          <w:sz w:val="27"/>
          <w:szCs w:val="27"/>
        </w:rPr>
      </w:pPr>
      <w:r w:rsidRPr="00B451A7">
        <w:rPr>
          <w:sz w:val="27"/>
          <w:szCs w:val="27"/>
        </w:rPr>
        <w:tab/>
      </w:r>
      <w:r w:rsidR="00425A0F" w:rsidRPr="00B451A7">
        <w:rPr>
          <w:sz w:val="27"/>
          <w:szCs w:val="27"/>
        </w:rPr>
        <w:t>2</w:t>
      </w:r>
      <w:r w:rsidR="00EE4E8E" w:rsidRPr="00B451A7">
        <w:rPr>
          <w:sz w:val="27"/>
          <w:szCs w:val="27"/>
        </w:rPr>
        <w:t>.</w:t>
      </w:r>
      <w:r w:rsidRPr="00B451A7">
        <w:rPr>
          <w:sz w:val="27"/>
          <w:szCs w:val="27"/>
        </w:rPr>
        <w:t xml:space="preserve"> Настоящее </w:t>
      </w:r>
      <w:r w:rsidR="00B17350" w:rsidRPr="00B451A7">
        <w:rPr>
          <w:sz w:val="27"/>
          <w:szCs w:val="27"/>
        </w:rPr>
        <w:t>Р</w:t>
      </w:r>
      <w:r w:rsidR="00EE4E8E" w:rsidRPr="00B451A7">
        <w:rPr>
          <w:sz w:val="27"/>
          <w:szCs w:val="27"/>
        </w:rPr>
        <w:t>ешение Совета</w:t>
      </w:r>
      <w:r w:rsidRPr="00B451A7">
        <w:rPr>
          <w:sz w:val="27"/>
          <w:szCs w:val="27"/>
        </w:rPr>
        <w:t xml:space="preserve"> Буинского муниципального района вступает в законную силу со дня </w:t>
      </w:r>
      <w:r w:rsidR="006A5B3D" w:rsidRPr="00B451A7">
        <w:rPr>
          <w:sz w:val="27"/>
          <w:szCs w:val="27"/>
        </w:rPr>
        <w:t>официально</w:t>
      </w:r>
      <w:r w:rsidRPr="00B451A7">
        <w:rPr>
          <w:sz w:val="27"/>
          <w:szCs w:val="27"/>
        </w:rPr>
        <w:t>го опубликования</w:t>
      </w:r>
      <w:r w:rsidR="006A5B3D" w:rsidRPr="00B451A7">
        <w:rPr>
          <w:sz w:val="27"/>
          <w:szCs w:val="27"/>
        </w:rPr>
        <w:t xml:space="preserve"> на Официальном портале правовой информации Республики Татарстан</w:t>
      </w:r>
      <w:r w:rsidRPr="00B451A7">
        <w:rPr>
          <w:sz w:val="27"/>
          <w:szCs w:val="27"/>
        </w:rPr>
        <w:t xml:space="preserve"> по адресу: </w:t>
      </w:r>
      <w:hyperlink r:id="rId7" w:history="1">
        <w:r w:rsidRPr="00B451A7">
          <w:rPr>
            <w:rStyle w:val="a9"/>
            <w:sz w:val="27"/>
            <w:szCs w:val="27"/>
          </w:rPr>
          <w:t>http://pravo.tatarstan.ru/</w:t>
        </w:r>
      </w:hyperlink>
      <w:r w:rsidRPr="00B451A7">
        <w:rPr>
          <w:sz w:val="27"/>
          <w:szCs w:val="27"/>
        </w:rPr>
        <w:t>, а также подлежит размещению на Портале муниципальных образований Республики Татарстан</w:t>
      </w:r>
      <w:r w:rsidR="006A5B3D" w:rsidRPr="00B451A7">
        <w:rPr>
          <w:sz w:val="27"/>
          <w:szCs w:val="27"/>
        </w:rPr>
        <w:t xml:space="preserve"> в информационно-телекоммуникационной сети Интернет</w:t>
      </w:r>
      <w:r w:rsidRPr="00B451A7">
        <w:rPr>
          <w:sz w:val="27"/>
          <w:szCs w:val="27"/>
        </w:rPr>
        <w:t xml:space="preserve"> по адресу: http://buinsk.tatarstan.ru.</w:t>
      </w:r>
    </w:p>
    <w:p w:rsidR="00F35EC3" w:rsidRPr="00B451A7" w:rsidRDefault="00104DA2" w:rsidP="00425A0F">
      <w:pPr>
        <w:pStyle w:val="headertext"/>
        <w:tabs>
          <w:tab w:val="left" w:pos="709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ab/>
      </w:r>
      <w:r w:rsidR="00425A0F" w:rsidRPr="00B451A7">
        <w:rPr>
          <w:sz w:val="27"/>
          <w:szCs w:val="27"/>
        </w:rPr>
        <w:t>3</w:t>
      </w:r>
      <w:r w:rsidRPr="00B451A7">
        <w:rPr>
          <w:sz w:val="27"/>
          <w:szCs w:val="27"/>
        </w:rPr>
        <w:t xml:space="preserve">. </w:t>
      </w:r>
      <w:r w:rsidR="006A5B3D" w:rsidRPr="00B451A7">
        <w:rPr>
          <w:sz w:val="27"/>
          <w:szCs w:val="27"/>
        </w:rPr>
        <w:t xml:space="preserve">Контроль за исполнением настоящего </w:t>
      </w:r>
      <w:r w:rsidR="00B17350" w:rsidRPr="00B451A7">
        <w:rPr>
          <w:sz w:val="27"/>
          <w:szCs w:val="27"/>
        </w:rPr>
        <w:t>Р</w:t>
      </w:r>
      <w:r w:rsidR="0017392A" w:rsidRPr="00B451A7">
        <w:rPr>
          <w:sz w:val="27"/>
          <w:szCs w:val="27"/>
        </w:rPr>
        <w:t>ешения</w:t>
      </w:r>
      <w:r w:rsidR="006A5B3D" w:rsidRPr="00B451A7">
        <w:rPr>
          <w:sz w:val="27"/>
          <w:szCs w:val="27"/>
        </w:rPr>
        <w:t xml:space="preserve"> оставляю за собой.</w:t>
      </w:r>
    </w:p>
    <w:p w:rsidR="00104DA2" w:rsidRPr="00B451A7" w:rsidRDefault="00104DA2" w:rsidP="00425A0F">
      <w:pPr>
        <w:pStyle w:val="headertext"/>
        <w:tabs>
          <w:tab w:val="left" w:pos="993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:rsidR="00104DA2" w:rsidRPr="00B451A7" w:rsidRDefault="00104DA2" w:rsidP="00425A0F">
      <w:pPr>
        <w:pStyle w:val="headertext"/>
        <w:tabs>
          <w:tab w:val="left" w:pos="993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:rsidR="00104DA2" w:rsidRPr="00B451A7" w:rsidRDefault="00EE4E8E" w:rsidP="00425A0F">
      <w:pPr>
        <w:pStyle w:val="headertext"/>
        <w:tabs>
          <w:tab w:val="left" w:pos="993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 xml:space="preserve">Глава Буинского </w:t>
      </w:r>
    </w:p>
    <w:p w:rsidR="00EE4E8E" w:rsidRPr="00B451A7" w:rsidRDefault="00EE4E8E" w:rsidP="00425A0F">
      <w:pPr>
        <w:pStyle w:val="headertext"/>
        <w:tabs>
          <w:tab w:val="left" w:pos="993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451A7">
        <w:rPr>
          <w:sz w:val="27"/>
          <w:szCs w:val="27"/>
        </w:rPr>
        <w:t>муниципального района</w:t>
      </w:r>
      <w:r w:rsidR="007D6CD4" w:rsidRPr="00B451A7">
        <w:rPr>
          <w:sz w:val="27"/>
          <w:szCs w:val="27"/>
        </w:rPr>
        <w:t>,</w:t>
      </w:r>
    </w:p>
    <w:p w:rsidR="008D525F" w:rsidRPr="00B451A7" w:rsidRDefault="00EE4E8E" w:rsidP="00425A0F">
      <w:pPr>
        <w:pStyle w:val="headertext"/>
        <w:tabs>
          <w:tab w:val="left" w:pos="993"/>
        </w:tabs>
        <w:spacing w:before="0" w:beforeAutospacing="0" w:after="0" w:afterAutospacing="0"/>
        <w:contextualSpacing/>
        <w:jc w:val="both"/>
        <w:rPr>
          <w:b/>
          <w:sz w:val="27"/>
          <w:szCs w:val="27"/>
        </w:rPr>
      </w:pPr>
      <w:r w:rsidRPr="00B451A7">
        <w:rPr>
          <w:sz w:val="27"/>
          <w:szCs w:val="27"/>
        </w:rPr>
        <w:t xml:space="preserve">Председатель Совета </w:t>
      </w:r>
      <w:r w:rsidR="007D6CD4" w:rsidRPr="00B451A7">
        <w:rPr>
          <w:sz w:val="27"/>
          <w:szCs w:val="27"/>
        </w:rPr>
        <w:t xml:space="preserve">                                                                            </w:t>
      </w:r>
      <w:r w:rsidR="00B451A7">
        <w:rPr>
          <w:sz w:val="27"/>
          <w:szCs w:val="27"/>
        </w:rPr>
        <w:t xml:space="preserve">            </w:t>
      </w:r>
      <w:bookmarkStart w:id="0" w:name="_GoBack"/>
      <w:bookmarkEnd w:id="0"/>
      <w:r w:rsidRPr="00B451A7">
        <w:rPr>
          <w:sz w:val="27"/>
          <w:szCs w:val="27"/>
        </w:rPr>
        <w:t xml:space="preserve">Р.Р. </w:t>
      </w:r>
      <w:proofErr w:type="spellStart"/>
      <w:r w:rsidRPr="00B451A7">
        <w:rPr>
          <w:sz w:val="27"/>
          <w:szCs w:val="27"/>
        </w:rPr>
        <w:t>Камартдинов</w:t>
      </w:r>
      <w:proofErr w:type="spellEnd"/>
    </w:p>
    <w:sectPr w:rsidR="008D525F" w:rsidRPr="00B451A7" w:rsidSect="00B451A7">
      <w:pgSz w:w="11906" w:h="16838"/>
      <w:pgMar w:top="1134" w:right="567" w:bottom="709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23E84"/>
    <w:multiLevelType w:val="hybridMultilevel"/>
    <w:tmpl w:val="C95C5FA2"/>
    <w:lvl w:ilvl="0" w:tplc="41A4B95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542EE"/>
    <w:multiLevelType w:val="hybridMultilevel"/>
    <w:tmpl w:val="307EE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322806"/>
    <w:multiLevelType w:val="hybridMultilevel"/>
    <w:tmpl w:val="3296FA48"/>
    <w:lvl w:ilvl="0" w:tplc="4596DEDA">
      <w:start w:val="1"/>
      <w:numFmt w:val="decimal"/>
      <w:lvlText w:val="%1."/>
      <w:lvlJc w:val="left"/>
      <w:pPr>
        <w:ind w:left="1488" w:hanging="148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7345BC"/>
    <w:multiLevelType w:val="hybridMultilevel"/>
    <w:tmpl w:val="76BA4FE0"/>
    <w:lvl w:ilvl="0" w:tplc="C76AB4F2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EE00A2"/>
    <w:multiLevelType w:val="hybridMultilevel"/>
    <w:tmpl w:val="2EA27CE2"/>
    <w:lvl w:ilvl="0" w:tplc="6D44651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C0D65"/>
    <w:multiLevelType w:val="hybridMultilevel"/>
    <w:tmpl w:val="D2AEF728"/>
    <w:lvl w:ilvl="0" w:tplc="5B1812A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>
    <w:nsid w:val="73CA4AFC"/>
    <w:multiLevelType w:val="hybridMultilevel"/>
    <w:tmpl w:val="E624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2775F"/>
    <w:rsid w:val="000360F2"/>
    <w:rsid w:val="00044A26"/>
    <w:rsid w:val="00051604"/>
    <w:rsid w:val="000522A4"/>
    <w:rsid w:val="00056388"/>
    <w:rsid w:val="00073554"/>
    <w:rsid w:val="00104DA2"/>
    <w:rsid w:val="001235B6"/>
    <w:rsid w:val="00166436"/>
    <w:rsid w:val="0017392A"/>
    <w:rsid w:val="00176180"/>
    <w:rsid w:val="001971E9"/>
    <w:rsid w:val="001A0F6F"/>
    <w:rsid w:val="001E34E0"/>
    <w:rsid w:val="001E6E4D"/>
    <w:rsid w:val="002112B3"/>
    <w:rsid w:val="0021154A"/>
    <w:rsid w:val="00236B52"/>
    <w:rsid w:val="00257C38"/>
    <w:rsid w:val="00291812"/>
    <w:rsid w:val="002F5B8B"/>
    <w:rsid w:val="0031389B"/>
    <w:rsid w:val="00316C1C"/>
    <w:rsid w:val="003217E5"/>
    <w:rsid w:val="003324BD"/>
    <w:rsid w:val="003534C3"/>
    <w:rsid w:val="003A0EED"/>
    <w:rsid w:val="003A4EC6"/>
    <w:rsid w:val="003B09F1"/>
    <w:rsid w:val="003B46DB"/>
    <w:rsid w:val="003C2F23"/>
    <w:rsid w:val="00425A0F"/>
    <w:rsid w:val="004469A0"/>
    <w:rsid w:val="00467CCF"/>
    <w:rsid w:val="00482BE8"/>
    <w:rsid w:val="00496F8F"/>
    <w:rsid w:val="004A5E96"/>
    <w:rsid w:val="004C322B"/>
    <w:rsid w:val="004D19CA"/>
    <w:rsid w:val="004E5AC2"/>
    <w:rsid w:val="0053062A"/>
    <w:rsid w:val="00576BFC"/>
    <w:rsid w:val="0058421A"/>
    <w:rsid w:val="005A5F28"/>
    <w:rsid w:val="005F379E"/>
    <w:rsid w:val="006171B4"/>
    <w:rsid w:val="00626717"/>
    <w:rsid w:val="00631363"/>
    <w:rsid w:val="00697DF5"/>
    <w:rsid w:val="006A5B3D"/>
    <w:rsid w:val="006A7354"/>
    <w:rsid w:val="006E1B34"/>
    <w:rsid w:val="00746C1B"/>
    <w:rsid w:val="00763C66"/>
    <w:rsid w:val="007D6CD4"/>
    <w:rsid w:val="008200BD"/>
    <w:rsid w:val="00826708"/>
    <w:rsid w:val="00896B4A"/>
    <w:rsid w:val="008D4543"/>
    <w:rsid w:val="008D525F"/>
    <w:rsid w:val="008F231D"/>
    <w:rsid w:val="00902F06"/>
    <w:rsid w:val="00940C9C"/>
    <w:rsid w:val="009562AD"/>
    <w:rsid w:val="00980BE0"/>
    <w:rsid w:val="00986D2D"/>
    <w:rsid w:val="009A14E1"/>
    <w:rsid w:val="009B1B78"/>
    <w:rsid w:val="009B53E2"/>
    <w:rsid w:val="00AB2E62"/>
    <w:rsid w:val="00AB7313"/>
    <w:rsid w:val="00AD7C99"/>
    <w:rsid w:val="00B17350"/>
    <w:rsid w:val="00B33A4A"/>
    <w:rsid w:val="00B451A7"/>
    <w:rsid w:val="00B5464D"/>
    <w:rsid w:val="00BC4608"/>
    <w:rsid w:val="00BF3B3D"/>
    <w:rsid w:val="00C450C3"/>
    <w:rsid w:val="00C73CB4"/>
    <w:rsid w:val="00CB20B6"/>
    <w:rsid w:val="00CB3C17"/>
    <w:rsid w:val="00CE7411"/>
    <w:rsid w:val="00D17A36"/>
    <w:rsid w:val="00D936AE"/>
    <w:rsid w:val="00DB3BAE"/>
    <w:rsid w:val="00DB75B2"/>
    <w:rsid w:val="00DC1A50"/>
    <w:rsid w:val="00DD1200"/>
    <w:rsid w:val="00DF7B9A"/>
    <w:rsid w:val="00E030CD"/>
    <w:rsid w:val="00E20329"/>
    <w:rsid w:val="00E2188F"/>
    <w:rsid w:val="00E2631E"/>
    <w:rsid w:val="00E31FCE"/>
    <w:rsid w:val="00E46576"/>
    <w:rsid w:val="00E46BAC"/>
    <w:rsid w:val="00E47D1E"/>
    <w:rsid w:val="00E70187"/>
    <w:rsid w:val="00EC5F41"/>
    <w:rsid w:val="00EE1420"/>
    <w:rsid w:val="00EE4E8E"/>
    <w:rsid w:val="00F2004A"/>
    <w:rsid w:val="00F35EC3"/>
    <w:rsid w:val="00F45087"/>
    <w:rsid w:val="00F57638"/>
    <w:rsid w:val="00F90494"/>
    <w:rsid w:val="00F93879"/>
    <w:rsid w:val="00FF0ADF"/>
    <w:rsid w:val="00FF5A53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AF9CD-759A-460C-9E70-E11AAD2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0">
    <w:name w:val="Основной текст (4)_"/>
    <w:link w:val="41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41">
    <w:name w:val="Основной текст (4)"/>
    <w:basedOn w:val="a"/>
    <w:link w:val="40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styleId="a9">
    <w:name w:val="Hyperlink"/>
    <w:rsid w:val="00467CC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67CCF"/>
    <w:pPr>
      <w:ind w:left="720"/>
      <w:contextualSpacing/>
    </w:pPr>
  </w:style>
  <w:style w:type="paragraph" w:customStyle="1" w:styleId="headertext">
    <w:name w:val="headertext"/>
    <w:basedOn w:val="a"/>
    <w:rsid w:val="00467CC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482BE8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482BE8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Title">
    <w:name w:val="ConsPlusTitle"/>
    <w:rsid w:val="00482B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482B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lock Text"/>
    <w:basedOn w:val="a"/>
    <w:unhideWhenUsed/>
    <w:rsid w:val="00896B4A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</w:rPr>
  </w:style>
  <w:style w:type="paragraph" w:customStyle="1" w:styleId="s1">
    <w:name w:val="s_1"/>
    <w:basedOn w:val="a"/>
    <w:rsid w:val="00896B4A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896B4A"/>
  </w:style>
  <w:style w:type="paragraph" w:customStyle="1" w:styleId="HEADERTEXT0">
    <w:name w:val=".HEADERTEXT"/>
    <w:uiPriority w:val="99"/>
    <w:rsid w:val="006171B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blk">
    <w:name w:val="blk"/>
    <w:basedOn w:val="a0"/>
    <w:rsid w:val="006171B4"/>
  </w:style>
  <w:style w:type="paragraph" w:customStyle="1" w:styleId="FORMATTEXT">
    <w:name w:val=".FORMATTEXT"/>
    <w:uiPriority w:val="99"/>
    <w:rsid w:val="006171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3324B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5B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3C83-4D5A-47D5-B57E-11F225E6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Tik_gorod</cp:lastModifiedBy>
  <cp:revision>8</cp:revision>
  <cp:lastPrinted>2021-11-12T08:56:00Z</cp:lastPrinted>
  <dcterms:created xsi:type="dcterms:W3CDTF">2021-11-02T11:32:00Z</dcterms:created>
  <dcterms:modified xsi:type="dcterms:W3CDTF">2021-11-12T08:56:00Z</dcterms:modified>
</cp:coreProperties>
</file>