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5FE" w:rsidRDefault="00BC05FE"/>
    <w:tbl>
      <w:tblPr>
        <w:tblpPr w:leftFromText="180" w:rightFromText="180" w:horzAnchor="margin" w:tblpX="-356" w:tblpY="-977"/>
        <w:tblW w:w="10985" w:type="dxa"/>
        <w:tblLayout w:type="fixed"/>
        <w:tblCellMar>
          <w:left w:w="70" w:type="dxa"/>
          <w:right w:w="70" w:type="dxa"/>
        </w:tblCellMar>
        <w:tblLook w:val="0000"/>
      </w:tblPr>
      <w:tblGrid>
        <w:gridCol w:w="4748"/>
        <w:gridCol w:w="1559"/>
        <w:gridCol w:w="4678"/>
      </w:tblGrid>
      <w:tr w:rsidR="00D46A5A" w:rsidRPr="00211B7E" w:rsidTr="00D46A5A">
        <w:trPr>
          <w:trHeight w:val="1560"/>
        </w:trPr>
        <w:tc>
          <w:tcPr>
            <w:tcW w:w="4748" w:type="dxa"/>
            <w:shd w:val="clear" w:color="auto" w:fill="auto"/>
            <w:vAlign w:val="center"/>
          </w:tcPr>
          <w:p w:rsidR="00D46A5A" w:rsidRDefault="00D46A5A" w:rsidP="00D46A5A">
            <w:pPr>
              <w:keepNext/>
              <w:jc w:val="center"/>
              <w:outlineLvl w:val="0"/>
              <w:rPr>
                <w:b/>
                <w:color w:val="000000"/>
                <w:sz w:val="28"/>
                <w:szCs w:val="20"/>
              </w:rPr>
            </w:pPr>
          </w:p>
          <w:p w:rsidR="00D46A5A" w:rsidRDefault="00D46A5A" w:rsidP="00D46A5A">
            <w:pPr>
              <w:keepNext/>
              <w:jc w:val="center"/>
              <w:outlineLvl w:val="0"/>
              <w:rPr>
                <w:b/>
                <w:color w:val="000000"/>
                <w:sz w:val="28"/>
                <w:szCs w:val="20"/>
              </w:rPr>
            </w:pPr>
          </w:p>
          <w:p w:rsidR="00D46A5A" w:rsidRPr="00BD6772" w:rsidRDefault="00D46A5A" w:rsidP="00D46A5A">
            <w:pPr>
              <w:keepNext/>
              <w:jc w:val="center"/>
              <w:outlineLvl w:val="0"/>
              <w:rPr>
                <w:b/>
                <w:color w:val="000000"/>
                <w:sz w:val="28"/>
                <w:szCs w:val="20"/>
              </w:rPr>
            </w:pPr>
            <w:r w:rsidRPr="00BD6772">
              <w:rPr>
                <w:b/>
                <w:color w:val="000000"/>
                <w:sz w:val="28"/>
                <w:szCs w:val="20"/>
              </w:rPr>
              <w:t>РЕСПУБЛИКА ТАТАРСТАН</w:t>
            </w:r>
          </w:p>
          <w:p w:rsidR="00D46A5A" w:rsidRPr="00BD6772" w:rsidRDefault="00D46A5A" w:rsidP="00D46A5A">
            <w:pPr>
              <w:jc w:val="center"/>
              <w:rPr>
                <w:b/>
                <w:sz w:val="28"/>
              </w:rPr>
            </w:pPr>
            <w:r w:rsidRPr="00BD6772">
              <w:rPr>
                <w:b/>
                <w:sz w:val="28"/>
              </w:rPr>
              <w:t>БУИНСКИЙ</w:t>
            </w:r>
            <w:r>
              <w:rPr>
                <w:b/>
                <w:sz w:val="28"/>
              </w:rPr>
              <w:t xml:space="preserve"> МУНИЦИПАЛЬНЫЙ</w:t>
            </w:r>
          </w:p>
          <w:p w:rsidR="00D46A5A" w:rsidRDefault="00D46A5A" w:rsidP="00D46A5A">
            <w:pPr>
              <w:jc w:val="center"/>
              <w:rPr>
                <w:b/>
                <w:sz w:val="28"/>
              </w:rPr>
            </w:pPr>
            <w:r w:rsidRPr="00BD6772">
              <w:rPr>
                <w:b/>
                <w:sz w:val="28"/>
              </w:rPr>
              <w:t>РАЙОН</w:t>
            </w:r>
          </w:p>
          <w:p w:rsidR="00D46A5A" w:rsidRPr="00BD6772" w:rsidRDefault="00D46A5A" w:rsidP="00D46A5A">
            <w:pPr>
              <w:jc w:val="center"/>
              <w:rPr>
                <w:b/>
                <w:sz w:val="28"/>
              </w:rPr>
            </w:pPr>
            <w:r>
              <w:rPr>
                <w:b/>
                <w:sz w:val="28"/>
              </w:rPr>
              <w:t>СОВЕТ КИЯТСКОГО СЕЛЬСКОГО ПОСЕЛЕНИЯ</w:t>
            </w:r>
          </w:p>
          <w:p w:rsidR="00D46A5A" w:rsidRPr="00BD6772" w:rsidRDefault="00D46A5A" w:rsidP="00D46A5A">
            <w:pPr>
              <w:jc w:val="center"/>
              <w:rPr>
                <w:b/>
                <w:i/>
                <w:sz w:val="12"/>
              </w:rPr>
            </w:pPr>
          </w:p>
          <w:p w:rsidR="00D46A5A" w:rsidRPr="00BD6772" w:rsidRDefault="00D46A5A" w:rsidP="00D46A5A">
            <w:pPr>
              <w:jc w:val="center"/>
              <w:rPr>
                <w:sz w:val="22"/>
              </w:rPr>
            </w:pPr>
            <w:r w:rsidRPr="00BD6772">
              <w:rPr>
                <w:sz w:val="20"/>
              </w:rPr>
              <w:t xml:space="preserve">ул. </w:t>
            </w:r>
            <w:r>
              <w:rPr>
                <w:sz w:val="20"/>
              </w:rPr>
              <w:t>Центральная</w:t>
            </w:r>
            <w:r w:rsidRPr="00BD6772">
              <w:rPr>
                <w:sz w:val="20"/>
              </w:rPr>
              <w:t xml:space="preserve">, д. </w:t>
            </w:r>
            <w:r>
              <w:rPr>
                <w:sz w:val="20"/>
              </w:rPr>
              <w:t>10</w:t>
            </w:r>
            <w:r w:rsidRPr="00BD6772">
              <w:rPr>
                <w:sz w:val="20"/>
              </w:rPr>
              <w:t xml:space="preserve">, </w:t>
            </w:r>
            <w:r>
              <w:rPr>
                <w:sz w:val="20"/>
              </w:rPr>
              <w:t xml:space="preserve">Буинский район, с. </w:t>
            </w:r>
            <w:proofErr w:type="spellStart"/>
            <w:r>
              <w:rPr>
                <w:sz w:val="20"/>
              </w:rPr>
              <w:t>Кият</w:t>
            </w:r>
            <w:proofErr w:type="spellEnd"/>
            <w:r>
              <w:rPr>
                <w:sz w:val="20"/>
              </w:rPr>
              <w:t>, 422405,</w:t>
            </w:r>
          </w:p>
        </w:tc>
        <w:tc>
          <w:tcPr>
            <w:tcW w:w="1559" w:type="dxa"/>
            <w:shd w:val="clear" w:color="auto" w:fill="auto"/>
            <w:vAlign w:val="center"/>
          </w:tcPr>
          <w:p w:rsidR="00D46A5A" w:rsidRPr="00BD6772" w:rsidRDefault="00D46A5A" w:rsidP="00D46A5A">
            <w:pPr>
              <w:jc w:val="center"/>
              <w:rPr>
                <w:color w:val="0000FF"/>
                <w:sz w:val="18"/>
                <w:szCs w:val="18"/>
              </w:rPr>
            </w:pPr>
            <w:r>
              <w:rPr>
                <w:noProof/>
              </w:rPr>
              <w:drawing>
                <wp:inline distT="0" distB="0" distL="0" distR="0">
                  <wp:extent cx="721360" cy="901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678" w:type="dxa"/>
            <w:shd w:val="clear" w:color="auto" w:fill="auto"/>
            <w:vAlign w:val="center"/>
          </w:tcPr>
          <w:p w:rsidR="00D46A5A" w:rsidRDefault="00D46A5A" w:rsidP="00D46A5A">
            <w:pPr>
              <w:keepNext/>
              <w:outlineLvl w:val="0"/>
              <w:rPr>
                <w:b/>
                <w:color w:val="000000"/>
                <w:sz w:val="28"/>
                <w:szCs w:val="20"/>
              </w:rPr>
            </w:pPr>
          </w:p>
          <w:p w:rsidR="00D46A5A" w:rsidRPr="00BD6772" w:rsidRDefault="00D46A5A" w:rsidP="00D46A5A">
            <w:pPr>
              <w:keepNext/>
              <w:outlineLvl w:val="0"/>
              <w:rPr>
                <w:b/>
                <w:color w:val="000000"/>
                <w:sz w:val="28"/>
                <w:szCs w:val="20"/>
              </w:rPr>
            </w:pPr>
            <w:r>
              <w:rPr>
                <w:b/>
                <w:color w:val="000000"/>
                <w:sz w:val="28"/>
                <w:szCs w:val="20"/>
              </w:rPr>
              <w:t>ТАТАРСТАН</w:t>
            </w:r>
            <w:r w:rsidRPr="008671EA">
              <w:rPr>
                <w:b/>
                <w:color w:val="000000"/>
                <w:sz w:val="28"/>
                <w:szCs w:val="20"/>
              </w:rPr>
              <w:t xml:space="preserve"> </w:t>
            </w:r>
            <w:r w:rsidRPr="00BD6772">
              <w:rPr>
                <w:b/>
                <w:color w:val="000000"/>
                <w:sz w:val="28"/>
                <w:szCs w:val="20"/>
              </w:rPr>
              <w:t>РЕСПУБЛИКАСЫ</w:t>
            </w:r>
          </w:p>
          <w:p w:rsidR="00D46A5A" w:rsidRDefault="00D46A5A" w:rsidP="00D46A5A">
            <w:pPr>
              <w:jc w:val="center"/>
              <w:rPr>
                <w:b/>
                <w:sz w:val="28"/>
              </w:rPr>
            </w:pPr>
            <w:r w:rsidRPr="00BD6772">
              <w:rPr>
                <w:b/>
                <w:sz w:val="28"/>
              </w:rPr>
              <w:t xml:space="preserve">БУА </w:t>
            </w:r>
            <w:r>
              <w:rPr>
                <w:b/>
                <w:sz w:val="28"/>
              </w:rPr>
              <w:t xml:space="preserve">МУНИЦИПАЛЬ </w:t>
            </w:r>
            <w:r w:rsidRPr="00BD6772">
              <w:rPr>
                <w:b/>
                <w:sz w:val="28"/>
              </w:rPr>
              <w:t>РАЙОН</w:t>
            </w:r>
            <w:r>
              <w:rPr>
                <w:b/>
                <w:sz w:val="28"/>
              </w:rPr>
              <w:t>Ы</w:t>
            </w:r>
          </w:p>
          <w:p w:rsidR="00D46A5A" w:rsidRPr="008671EA" w:rsidRDefault="00D46A5A" w:rsidP="00D46A5A">
            <w:pPr>
              <w:jc w:val="center"/>
              <w:rPr>
                <w:b/>
                <w:sz w:val="28"/>
              </w:rPr>
            </w:pPr>
            <w:r>
              <w:rPr>
                <w:b/>
                <w:sz w:val="28"/>
              </w:rPr>
              <w:t xml:space="preserve">КЫЯТ АВЫЛ ЖИРЛЕГЕ </w:t>
            </w:r>
          </w:p>
          <w:p w:rsidR="00D46A5A" w:rsidRDefault="00D46A5A" w:rsidP="00D46A5A">
            <w:pPr>
              <w:ind w:hanging="211"/>
              <w:jc w:val="center"/>
              <w:rPr>
                <w:sz w:val="20"/>
                <w:lang w:val="tt-RU"/>
              </w:rPr>
            </w:pPr>
            <w:r w:rsidRPr="00BD6772">
              <w:rPr>
                <w:b/>
                <w:sz w:val="28"/>
              </w:rPr>
              <w:t>СОВЕТЫ</w:t>
            </w:r>
            <w:r w:rsidRPr="00BD6772">
              <w:rPr>
                <w:b/>
                <w:sz w:val="28"/>
              </w:rPr>
              <w:br/>
            </w:r>
          </w:p>
          <w:p w:rsidR="00D46A5A" w:rsidRPr="008671EA" w:rsidRDefault="00D46A5A" w:rsidP="00D46A5A">
            <w:pPr>
              <w:rPr>
                <w:b/>
                <w:i/>
                <w:sz w:val="12"/>
              </w:rPr>
            </w:pPr>
            <w:r>
              <w:rPr>
                <w:sz w:val="20"/>
                <w:lang w:val="tt-RU"/>
              </w:rPr>
              <w:t xml:space="preserve">Үзәк </w:t>
            </w:r>
            <w:proofErr w:type="spellStart"/>
            <w:r>
              <w:rPr>
                <w:sz w:val="20"/>
              </w:rPr>
              <w:t>урамы</w:t>
            </w:r>
            <w:proofErr w:type="spellEnd"/>
            <w:r>
              <w:rPr>
                <w:sz w:val="20"/>
              </w:rPr>
              <w:t xml:space="preserve">, </w:t>
            </w:r>
            <w:r>
              <w:rPr>
                <w:sz w:val="20"/>
                <w:lang w:val="tt-RU"/>
              </w:rPr>
              <w:t>10</w:t>
            </w:r>
            <w:r>
              <w:rPr>
                <w:sz w:val="20"/>
              </w:rPr>
              <w:t xml:space="preserve">, Буа районы, </w:t>
            </w:r>
            <w:proofErr w:type="spellStart"/>
            <w:r>
              <w:rPr>
                <w:sz w:val="20"/>
              </w:rPr>
              <w:t>Кыят</w:t>
            </w:r>
            <w:proofErr w:type="spellEnd"/>
            <w:r>
              <w:rPr>
                <w:sz w:val="20"/>
                <w:lang w:val="tt-RU"/>
              </w:rPr>
              <w:t xml:space="preserve"> </w:t>
            </w:r>
            <w:proofErr w:type="spellStart"/>
            <w:r>
              <w:rPr>
                <w:sz w:val="20"/>
              </w:rPr>
              <w:t>авылы</w:t>
            </w:r>
            <w:proofErr w:type="spellEnd"/>
            <w:r>
              <w:rPr>
                <w:sz w:val="20"/>
              </w:rPr>
              <w:t>, 4224</w:t>
            </w:r>
            <w:r>
              <w:rPr>
                <w:sz w:val="20"/>
                <w:lang w:val="tt-RU"/>
              </w:rPr>
              <w:t>05</w:t>
            </w:r>
            <w:r>
              <w:rPr>
                <w:sz w:val="20"/>
              </w:rPr>
              <w:t>,</w:t>
            </w:r>
          </w:p>
        </w:tc>
      </w:tr>
      <w:tr w:rsidR="00D46A5A" w:rsidRPr="00BD6772" w:rsidTr="00D46A5A">
        <w:trPr>
          <w:trHeight w:val="680"/>
        </w:trPr>
        <w:tc>
          <w:tcPr>
            <w:tcW w:w="10985" w:type="dxa"/>
            <w:gridSpan w:val="3"/>
            <w:shd w:val="clear" w:color="auto" w:fill="auto"/>
            <w:vAlign w:val="bottom"/>
          </w:tcPr>
          <w:p w:rsidR="00D46A5A" w:rsidRPr="00D46A5A" w:rsidRDefault="00D46A5A" w:rsidP="00D46A5A">
            <w:pPr>
              <w:jc w:val="center"/>
              <w:rPr>
                <w:sz w:val="20"/>
                <w:lang w:val="en-US"/>
              </w:rPr>
            </w:pPr>
            <w:r w:rsidRPr="00BD6772">
              <w:rPr>
                <w:sz w:val="20"/>
              </w:rPr>
              <w:t>тел</w:t>
            </w:r>
            <w:r w:rsidRPr="00D46A5A">
              <w:rPr>
                <w:sz w:val="20"/>
                <w:lang w:val="en-US"/>
              </w:rPr>
              <w:t xml:space="preserve">.: (8-84374) </w:t>
            </w:r>
            <w:r>
              <w:rPr>
                <w:sz w:val="20"/>
                <w:lang w:val="tt-RU"/>
              </w:rPr>
              <w:t>4-62</w:t>
            </w:r>
            <w:r w:rsidRPr="00D46A5A">
              <w:rPr>
                <w:sz w:val="20"/>
                <w:lang w:val="en-US"/>
              </w:rPr>
              <w:t>-4</w:t>
            </w:r>
            <w:r>
              <w:rPr>
                <w:sz w:val="20"/>
                <w:lang w:val="tt-RU"/>
              </w:rPr>
              <w:t>8</w:t>
            </w:r>
            <w:r w:rsidRPr="00D46A5A">
              <w:rPr>
                <w:sz w:val="20"/>
                <w:lang w:val="en-US"/>
              </w:rPr>
              <w:t xml:space="preserve">, </w:t>
            </w:r>
            <w:r w:rsidRPr="00BD6772">
              <w:rPr>
                <w:sz w:val="20"/>
                <w:lang w:val="en-US"/>
              </w:rPr>
              <w:t>e</w:t>
            </w:r>
            <w:r w:rsidRPr="00D46A5A">
              <w:rPr>
                <w:sz w:val="20"/>
                <w:lang w:val="en-US"/>
              </w:rPr>
              <w:t>-</w:t>
            </w:r>
            <w:r w:rsidRPr="00BD6772">
              <w:rPr>
                <w:sz w:val="20"/>
                <w:lang w:val="en-US"/>
              </w:rPr>
              <w:t>mail</w:t>
            </w:r>
            <w:r w:rsidRPr="00D46A5A">
              <w:rPr>
                <w:sz w:val="20"/>
                <w:lang w:val="en-US"/>
              </w:rPr>
              <w:t xml:space="preserve">: </w:t>
            </w:r>
            <w:r>
              <w:rPr>
                <w:sz w:val="20"/>
                <w:lang w:val="en-US"/>
              </w:rPr>
              <w:t>Kiyat</w:t>
            </w:r>
            <w:r w:rsidRPr="00D46A5A">
              <w:rPr>
                <w:sz w:val="20"/>
                <w:lang w:val="en-US"/>
              </w:rPr>
              <w:t>.</w:t>
            </w:r>
            <w:hyperlink r:id="rId7" w:history="1">
              <w:r w:rsidRPr="0088102E">
                <w:rPr>
                  <w:rStyle w:val="a5"/>
                  <w:sz w:val="20"/>
                  <w:lang w:val="en-US"/>
                </w:rPr>
                <w:t>Bui</w:t>
              </w:r>
              <w:r w:rsidRPr="00D46A5A">
                <w:rPr>
                  <w:rStyle w:val="a5"/>
                  <w:sz w:val="20"/>
                  <w:lang w:val="en-US"/>
                </w:rPr>
                <w:t>@</w:t>
              </w:r>
              <w:r w:rsidRPr="0088102E">
                <w:rPr>
                  <w:rStyle w:val="a5"/>
                  <w:sz w:val="20"/>
                  <w:lang w:val="en-US"/>
                </w:rPr>
                <w:t>tatar</w:t>
              </w:r>
              <w:r w:rsidRPr="00D46A5A">
                <w:rPr>
                  <w:rStyle w:val="a5"/>
                  <w:sz w:val="20"/>
                  <w:lang w:val="en-US"/>
                </w:rPr>
                <w:t>.</w:t>
              </w:r>
              <w:r w:rsidRPr="0088102E">
                <w:rPr>
                  <w:rStyle w:val="a5"/>
                  <w:sz w:val="20"/>
                  <w:lang w:val="en-US"/>
                </w:rPr>
                <w:t>ru</w:t>
              </w:r>
            </w:hyperlink>
          </w:p>
          <w:p w:rsidR="00D46A5A" w:rsidRPr="00BD6772" w:rsidRDefault="00D46A5A" w:rsidP="00D46A5A">
            <w:pPr>
              <w:keepNext/>
              <w:jc w:val="center"/>
              <w:outlineLvl w:val="0"/>
              <w:rPr>
                <w:b/>
                <w:color w:val="000000"/>
                <w:szCs w:val="20"/>
              </w:rPr>
            </w:pPr>
            <w:r>
              <w:rPr>
                <w:b/>
                <w:noProof/>
                <w:color w:val="000000"/>
                <w:szCs w:val="20"/>
              </w:rPr>
              <w:drawing>
                <wp:inline distT="0" distB="0" distL="0" distR="0">
                  <wp:extent cx="6447790" cy="95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47790" cy="95250"/>
                          </a:xfrm>
                          <a:prstGeom prst="rect">
                            <a:avLst/>
                          </a:prstGeom>
                          <a:noFill/>
                        </pic:spPr>
                      </pic:pic>
                    </a:graphicData>
                  </a:graphic>
                </wp:inline>
              </w:drawing>
            </w:r>
          </w:p>
        </w:tc>
      </w:tr>
    </w:tbl>
    <w:p w:rsidR="00D46A5A" w:rsidRDefault="00D46A5A" w:rsidP="00CF15CF">
      <w:pPr>
        <w:rPr>
          <w:b/>
          <w:sz w:val="27"/>
          <w:szCs w:val="27"/>
        </w:rPr>
      </w:pPr>
    </w:p>
    <w:p w:rsidR="001F0D4B" w:rsidRDefault="00D46A5A" w:rsidP="00CF15CF">
      <w:pPr>
        <w:rPr>
          <w:b/>
          <w:sz w:val="27"/>
          <w:szCs w:val="27"/>
        </w:rPr>
      </w:pPr>
      <w:r>
        <w:rPr>
          <w:b/>
          <w:sz w:val="27"/>
          <w:szCs w:val="27"/>
        </w:rPr>
        <w:t xml:space="preserve">                                  </w:t>
      </w:r>
      <w:r w:rsidR="0053644F">
        <w:rPr>
          <w:b/>
          <w:sz w:val="27"/>
          <w:szCs w:val="27"/>
        </w:rPr>
        <w:t>РЕШЕНИЕ                                                 КАРАР</w:t>
      </w:r>
    </w:p>
    <w:p w:rsidR="00E53810" w:rsidRDefault="00E53810" w:rsidP="00CF15CF">
      <w:pPr>
        <w:rPr>
          <w:b/>
          <w:sz w:val="27"/>
          <w:szCs w:val="27"/>
        </w:rPr>
      </w:pPr>
    </w:p>
    <w:p w:rsidR="00E53810" w:rsidRPr="00E53810" w:rsidRDefault="00D46A5A" w:rsidP="00CF15CF">
      <w:pPr>
        <w:rPr>
          <w:sz w:val="27"/>
          <w:szCs w:val="27"/>
        </w:rPr>
      </w:pPr>
      <w:r>
        <w:rPr>
          <w:sz w:val="27"/>
          <w:szCs w:val="27"/>
        </w:rPr>
        <w:t xml:space="preserve">                                </w:t>
      </w:r>
      <w:r w:rsidR="00E53810" w:rsidRPr="00E53810">
        <w:rPr>
          <w:sz w:val="27"/>
          <w:szCs w:val="27"/>
        </w:rPr>
        <w:t xml:space="preserve">01.07.2015г.                                 </w:t>
      </w:r>
      <w:r>
        <w:rPr>
          <w:sz w:val="27"/>
          <w:szCs w:val="27"/>
        </w:rPr>
        <w:t xml:space="preserve">             </w:t>
      </w:r>
      <w:r w:rsidR="00E53810" w:rsidRPr="00E53810">
        <w:rPr>
          <w:sz w:val="27"/>
          <w:szCs w:val="27"/>
        </w:rPr>
        <w:t xml:space="preserve"> </w:t>
      </w:r>
      <w:r>
        <w:rPr>
          <w:sz w:val="27"/>
          <w:szCs w:val="27"/>
        </w:rPr>
        <w:t xml:space="preserve">    </w:t>
      </w:r>
      <w:r w:rsidR="00E53810" w:rsidRPr="00E53810">
        <w:rPr>
          <w:sz w:val="27"/>
          <w:szCs w:val="27"/>
        </w:rPr>
        <w:t xml:space="preserve"> № 1-6</w:t>
      </w:r>
      <w:r>
        <w:rPr>
          <w:sz w:val="27"/>
          <w:szCs w:val="27"/>
        </w:rPr>
        <w:t>9</w:t>
      </w:r>
    </w:p>
    <w:p w:rsidR="001F0D4B" w:rsidRDefault="001F0D4B" w:rsidP="00CF15CF">
      <w:pPr>
        <w:rPr>
          <w:b/>
          <w:sz w:val="27"/>
          <w:szCs w:val="27"/>
        </w:rPr>
      </w:pPr>
    </w:p>
    <w:p w:rsidR="00CF15CF" w:rsidRDefault="0026670C" w:rsidP="00CF15CF">
      <w:pPr>
        <w:rPr>
          <w:b/>
          <w:sz w:val="27"/>
          <w:szCs w:val="27"/>
        </w:rPr>
      </w:pPr>
      <w:r w:rsidRPr="00735D4D">
        <w:rPr>
          <w:b/>
          <w:sz w:val="27"/>
          <w:szCs w:val="27"/>
        </w:rPr>
        <w:t>«О</w:t>
      </w:r>
      <w:r w:rsidR="00B502FC">
        <w:rPr>
          <w:b/>
          <w:sz w:val="27"/>
          <w:szCs w:val="27"/>
        </w:rPr>
        <w:t xml:space="preserve">б </w:t>
      </w:r>
      <w:r w:rsidR="0024608D">
        <w:rPr>
          <w:b/>
          <w:sz w:val="27"/>
          <w:szCs w:val="27"/>
        </w:rPr>
        <w:t>Устав</w:t>
      </w:r>
      <w:r w:rsidR="00B502FC">
        <w:rPr>
          <w:b/>
          <w:sz w:val="27"/>
          <w:szCs w:val="27"/>
        </w:rPr>
        <w:t xml:space="preserve">е </w:t>
      </w: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r w:rsidR="006F1940" w:rsidRPr="00735D4D">
        <w:rPr>
          <w:b/>
          <w:sz w:val="27"/>
          <w:szCs w:val="27"/>
        </w:rPr>
        <w:t xml:space="preserve"> </w:t>
      </w:r>
      <w:proofErr w:type="spellStart"/>
      <w:r w:rsidR="00657FE4">
        <w:rPr>
          <w:b/>
          <w:sz w:val="27"/>
          <w:szCs w:val="27"/>
        </w:rPr>
        <w:t>Киятское</w:t>
      </w:r>
      <w:proofErr w:type="spellEnd"/>
      <w:r w:rsidR="00657FE4">
        <w:rPr>
          <w:b/>
          <w:sz w:val="27"/>
          <w:szCs w:val="27"/>
        </w:rPr>
        <w:t xml:space="preserve"> </w:t>
      </w:r>
      <w:r w:rsidR="006F1940" w:rsidRPr="00735D4D">
        <w:rPr>
          <w:b/>
          <w:sz w:val="27"/>
          <w:szCs w:val="27"/>
        </w:rPr>
        <w:t xml:space="preserve">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657FE4" w:rsidRDefault="0026670C" w:rsidP="00D57839">
      <w:pPr>
        <w:ind w:firstLine="567"/>
        <w:jc w:val="both"/>
        <w:rPr>
          <w:i/>
        </w:rPr>
      </w:pPr>
      <w:r w:rsidRPr="00657FE4">
        <w:t xml:space="preserve">В </w:t>
      </w:r>
      <w:r w:rsidR="003534B3" w:rsidRPr="00657FE4">
        <w:t>соответствии со</w:t>
      </w:r>
      <w:r w:rsidR="00FF4C17" w:rsidRPr="00657FE4">
        <w:t xml:space="preserve"> ст. 44 Федерального закона от 6 октября 2003 года №131-ФЗ «Об </w:t>
      </w:r>
      <w:proofErr w:type="gramStart"/>
      <w:r w:rsidR="00FF4C17" w:rsidRPr="00657FE4">
        <w:t>общих</w:t>
      </w:r>
      <w:proofErr w:type="gramEnd"/>
      <w:r w:rsidR="00FF4C17" w:rsidRPr="00657FE4">
        <w:t xml:space="preserve"> </w:t>
      </w:r>
      <w:proofErr w:type="gramStart"/>
      <w:r w:rsidR="00FF4C17" w:rsidRPr="00657FE4">
        <w:t xml:space="preserve">принципах организации местного самоуправления в Российской Федерации», </w:t>
      </w:r>
      <w:r w:rsidR="003534B3" w:rsidRPr="00657FE4">
        <w:rPr>
          <w:color w:val="000000"/>
        </w:rPr>
        <w:t xml:space="preserve">ст. 7 Закона Республики Татарстан от 28.07.2004 года № 45-ЗРТ «О местном самоуправлении в Республике Татарстан», </w:t>
      </w:r>
      <w:r w:rsidR="003534B3" w:rsidRPr="00657FE4">
        <w:t xml:space="preserve">ст.ст. 88-90 </w:t>
      </w:r>
      <w:r w:rsidR="00FF4C17" w:rsidRPr="00657FE4">
        <w:t>Устав</w:t>
      </w:r>
      <w:r w:rsidR="003534B3" w:rsidRPr="00657FE4">
        <w:t>а</w:t>
      </w:r>
      <w:r w:rsidRPr="00657FE4">
        <w:t xml:space="preserve"> муниципального образования </w:t>
      </w:r>
      <w:r w:rsidR="006F1940" w:rsidRPr="00657FE4">
        <w:t>«</w:t>
      </w:r>
      <w:proofErr w:type="spellStart"/>
      <w:r w:rsidR="00C76D6E" w:rsidRPr="00657FE4">
        <w:t>Киятское</w:t>
      </w:r>
      <w:proofErr w:type="spellEnd"/>
      <w:r w:rsidR="00965253" w:rsidRPr="00657FE4">
        <w:t xml:space="preserve"> сельское поселение Буинского муниципального</w:t>
      </w:r>
      <w:r w:rsidR="006F1940" w:rsidRPr="00657FE4">
        <w:t xml:space="preserve"> район</w:t>
      </w:r>
      <w:r w:rsidR="00965253" w:rsidRPr="00657FE4">
        <w:t>а</w:t>
      </w:r>
      <w:r w:rsidR="006F1940" w:rsidRPr="00657FE4">
        <w:t xml:space="preserve"> Республики Татарстан»</w:t>
      </w:r>
      <w:r w:rsidR="003534B3" w:rsidRPr="00657FE4">
        <w:t xml:space="preserve"> и</w:t>
      </w:r>
      <w:r w:rsidR="003534B3" w:rsidRPr="00657FE4">
        <w:rPr>
          <w:color w:val="000000"/>
        </w:rPr>
        <w:t xml:space="preserve">рассмотрев результаты публичных слушаний по проекту Устава </w:t>
      </w:r>
      <w:r w:rsidR="003534B3" w:rsidRPr="00657FE4">
        <w:t>муниципального образования «</w:t>
      </w:r>
      <w:proofErr w:type="spellStart"/>
      <w:r w:rsidR="00D46A5A" w:rsidRPr="00657FE4">
        <w:t>Киятское</w:t>
      </w:r>
      <w:proofErr w:type="spellEnd"/>
      <w:r w:rsidR="00D46A5A" w:rsidRPr="00657FE4">
        <w:t xml:space="preserve"> </w:t>
      </w:r>
      <w:r w:rsidR="003534B3" w:rsidRPr="00657FE4">
        <w:t>сельское поселение Буинского муниципального района Республики Татарстан»</w:t>
      </w:r>
      <w:r w:rsidR="00CB4B75" w:rsidRPr="00657FE4">
        <w:t xml:space="preserve"> от 15.06.2015г.</w:t>
      </w:r>
      <w:r w:rsidR="003534B3" w:rsidRPr="00657FE4">
        <w:t xml:space="preserve">, </w:t>
      </w:r>
      <w:r w:rsidR="00A24B20" w:rsidRPr="00657FE4">
        <w:t>Совет</w:t>
      </w:r>
      <w:r w:rsidR="00D46A5A" w:rsidRPr="00657FE4">
        <w:t xml:space="preserve"> </w:t>
      </w:r>
      <w:proofErr w:type="spellStart"/>
      <w:r w:rsidR="00D46A5A" w:rsidRPr="00657FE4">
        <w:t>Киятского</w:t>
      </w:r>
      <w:proofErr w:type="spellEnd"/>
      <w:r w:rsidR="00D46A5A" w:rsidRPr="00657FE4">
        <w:t xml:space="preserve"> </w:t>
      </w:r>
      <w:r w:rsidR="006F1940" w:rsidRPr="00657FE4">
        <w:t>сельск</w:t>
      </w:r>
      <w:r w:rsidR="00A24B20" w:rsidRPr="00657FE4">
        <w:t>ого поселения</w:t>
      </w:r>
      <w:proofErr w:type="gramEnd"/>
      <w:r w:rsidR="00D46A5A" w:rsidRPr="00657FE4">
        <w:t xml:space="preserve"> </w:t>
      </w:r>
      <w:r w:rsidR="00AA7A1C" w:rsidRPr="00657FE4">
        <w:t>Буинского муниципального района Республики Татарстан</w:t>
      </w:r>
      <w:r w:rsidR="00345A4C" w:rsidRPr="00657FE4">
        <w:t>,</w:t>
      </w:r>
    </w:p>
    <w:p w:rsidR="0026670C" w:rsidRPr="00657FE4" w:rsidRDefault="0026670C" w:rsidP="0026670C">
      <w:pPr>
        <w:ind w:firstLine="708"/>
        <w:jc w:val="center"/>
        <w:rPr>
          <w:b/>
        </w:rPr>
      </w:pPr>
      <w:r w:rsidRPr="00657FE4">
        <w:rPr>
          <w:b/>
        </w:rPr>
        <w:t>РЕШИЛ:</w:t>
      </w:r>
    </w:p>
    <w:p w:rsidR="00F60D97" w:rsidRPr="00657FE4" w:rsidRDefault="00C23719" w:rsidP="00C23719">
      <w:pPr>
        <w:pStyle w:val="a7"/>
        <w:ind w:left="0"/>
        <w:jc w:val="both"/>
        <w:rPr>
          <w:sz w:val="24"/>
          <w:szCs w:val="24"/>
        </w:rPr>
      </w:pPr>
      <w:r w:rsidRPr="00657FE4">
        <w:rPr>
          <w:b/>
          <w:sz w:val="24"/>
          <w:szCs w:val="24"/>
        </w:rPr>
        <w:t xml:space="preserve">          1.</w:t>
      </w:r>
      <w:r w:rsidR="003E5E97" w:rsidRPr="00657FE4">
        <w:rPr>
          <w:sz w:val="24"/>
          <w:szCs w:val="24"/>
        </w:rPr>
        <w:t xml:space="preserve">Принять </w:t>
      </w:r>
      <w:r w:rsidR="00F60D97" w:rsidRPr="00657FE4">
        <w:rPr>
          <w:sz w:val="24"/>
          <w:szCs w:val="24"/>
        </w:rPr>
        <w:t xml:space="preserve">прилагаемый </w:t>
      </w:r>
      <w:r w:rsidR="003E5E97" w:rsidRPr="00657FE4">
        <w:rPr>
          <w:sz w:val="24"/>
          <w:szCs w:val="24"/>
        </w:rPr>
        <w:t>Устава муниципального образования «</w:t>
      </w:r>
      <w:proofErr w:type="spellStart"/>
      <w:r w:rsidR="00D46A5A" w:rsidRPr="00657FE4">
        <w:rPr>
          <w:sz w:val="24"/>
          <w:szCs w:val="24"/>
        </w:rPr>
        <w:t>Киятское</w:t>
      </w:r>
      <w:proofErr w:type="spellEnd"/>
      <w:r w:rsidR="00D46A5A" w:rsidRPr="00657FE4">
        <w:rPr>
          <w:sz w:val="24"/>
          <w:szCs w:val="24"/>
        </w:rPr>
        <w:t xml:space="preserve"> </w:t>
      </w:r>
      <w:r w:rsidR="003E5E97" w:rsidRPr="00657FE4">
        <w:rPr>
          <w:sz w:val="24"/>
          <w:szCs w:val="24"/>
        </w:rPr>
        <w:t xml:space="preserve">сельское поселение Буинского муниципального района Республики Татарстан» </w:t>
      </w:r>
      <w:r w:rsidR="009B042C" w:rsidRPr="00657FE4">
        <w:rPr>
          <w:sz w:val="24"/>
          <w:szCs w:val="24"/>
        </w:rPr>
        <w:t>в новой редакции</w:t>
      </w:r>
      <w:r w:rsidR="003E5E97" w:rsidRPr="00657FE4">
        <w:rPr>
          <w:sz w:val="24"/>
          <w:szCs w:val="24"/>
        </w:rPr>
        <w:t>.</w:t>
      </w:r>
    </w:p>
    <w:p w:rsidR="00F4439C" w:rsidRPr="00657FE4" w:rsidRDefault="00F60D97" w:rsidP="006E078C">
      <w:pPr>
        <w:autoSpaceDE w:val="0"/>
        <w:autoSpaceDN w:val="0"/>
        <w:adjustRightInd w:val="0"/>
        <w:ind w:firstLine="708"/>
        <w:jc w:val="both"/>
      </w:pPr>
      <w:bookmarkStart w:id="0" w:name="OLE_LINK1"/>
      <w:r w:rsidRPr="00657FE4">
        <w:rPr>
          <w:b/>
        </w:rPr>
        <w:t>2</w:t>
      </w:r>
      <w:r w:rsidR="006E078C" w:rsidRPr="00657FE4">
        <w:rPr>
          <w:b/>
        </w:rPr>
        <w:t>.</w:t>
      </w:r>
      <w:r w:rsidR="00F4439C" w:rsidRPr="00657FE4">
        <w:t>Признать утратившим силу Устав муниципального образования «</w:t>
      </w:r>
      <w:proofErr w:type="spellStart"/>
      <w:r w:rsidR="00D46A5A" w:rsidRPr="00657FE4">
        <w:t>Киятское</w:t>
      </w:r>
      <w:proofErr w:type="spellEnd"/>
      <w:r w:rsidR="00F4439C" w:rsidRPr="00657FE4">
        <w:t xml:space="preserve"> сельское поселение Буинского муниципального района Республики Татарстан», принятый решением </w:t>
      </w:r>
      <w:r w:rsidR="00320E06" w:rsidRPr="00657FE4">
        <w:t xml:space="preserve">Совета </w:t>
      </w:r>
      <w:proofErr w:type="spellStart"/>
      <w:r w:rsidR="00D46A5A" w:rsidRPr="00657FE4">
        <w:t>Киятского</w:t>
      </w:r>
      <w:proofErr w:type="spellEnd"/>
      <w:r w:rsidR="00D46A5A" w:rsidRPr="00657FE4">
        <w:t xml:space="preserve"> </w:t>
      </w:r>
      <w:r w:rsidR="00320E06" w:rsidRPr="00657FE4">
        <w:t>сельского поселения Буинского муниципального района Республики Татарстан от 22.05.2013г. № 1-3</w:t>
      </w:r>
      <w:r w:rsidR="00D46A5A" w:rsidRPr="00657FE4">
        <w:t>7</w:t>
      </w:r>
      <w:r w:rsidR="00320E06" w:rsidRPr="00657FE4">
        <w:t>.</w:t>
      </w:r>
    </w:p>
    <w:p w:rsidR="00C23719" w:rsidRPr="00657FE4" w:rsidRDefault="00C23719" w:rsidP="00C23719">
      <w:pPr>
        <w:ind w:firstLine="708"/>
        <w:jc w:val="both"/>
        <w:rPr>
          <w:color w:val="000000"/>
        </w:rPr>
      </w:pPr>
      <w:r w:rsidRPr="00657FE4">
        <w:rPr>
          <w:b/>
          <w:color w:val="000000"/>
        </w:rPr>
        <w:t>3.</w:t>
      </w:r>
      <w:r w:rsidRPr="00657FE4">
        <w:rPr>
          <w:color w:val="000000"/>
        </w:rPr>
        <w:t xml:space="preserve"> Настоящее решение вступает в силу с момента его обнародования,  за исключением положений, для которых действующим законодательством предусмотрены иные сроки вступления в силу.                                        </w:t>
      </w:r>
    </w:p>
    <w:p w:rsidR="00C23719" w:rsidRPr="00657FE4" w:rsidRDefault="00C23719" w:rsidP="00C23719">
      <w:pPr>
        <w:autoSpaceDE w:val="0"/>
        <w:autoSpaceDN w:val="0"/>
        <w:adjustRightInd w:val="0"/>
        <w:ind w:firstLine="708"/>
        <w:jc w:val="both"/>
        <w:rPr>
          <w:color w:val="000000"/>
        </w:rPr>
      </w:pPr>
      <w:r w:rsidRPr="00657FE4">
        <w:rPr>
          <w:b/>
          <w:color w:val="000000"/>
        </w:rPr>
        <w:t>4.</w:t>
      </w:r>
      <w:r w:rsidRPr="00657FE4">
        <w:rPr>
          <w:color w:val="000000"/>
        </w:rPr>
        <w:t xml:space="preserve"> Направить настоящее решение на государственную регистрацию в органы юстиции в порядке и сроки, </w:t>
      </w:r>
      <w:r w:rsidR="00463534" w:rsidRPr="00657FE4">
        <w:rPr>
          <w:color w:val="000000"/>
        </w:rPr>
        <w:t>предусмотренные</w:t>
      </w:r>
      <w:r w:rsidRPr="00657FE4">
        <w:rPr>
          <w:color w:val="000000"/>
        </w:rPr>
        <w:t xml:space="preserve"> действующим законодательством.</w:t>
      </w:r>
    </w:p>
    <w:p w:rsidR="00CB1018" w:rsidRPr="00657FE4" w:rsidRDefault="00543088" w:rsidP="00D57839">
      <w:pPr>
        <w:pStyle w:val="a7"/>
        <w:ind w:left="0" w:firstLine="708"/>
        <w:jc w:val="both"/>
        <w:rPr>
          <w:sz w:val="24"/>
          <w:szCs w:val="24"/>
        </w:rPr>
      </w:pPr>
      <w:r w:rsidRPr="00657FE4">
        <w:rPr>
          <w:b/>
          <w:sz w:val="24"/>
          <w:szCs w:val="24"/>
        </w:rPr>
        <w:t>6</w:t>
      </w:r>
      <w:r w:rsidR="006E078C" w:rsidRPr="00657FE4">
        <w:rPr>
          <w:b/>
          <w:sz w:val="24"/>
          <w:szCs w:val="24"/>
        </w:rPr>
        <w:t>.</w:t>
      </w:r>
      <w:r w:rsidR="00C23719" w:rsidRPr="00657FE4">
        <w:rPr>
          <w:sz w:val="24"/>
          <w:szCs w:val="24"/>
        </w:rPr>
        <w:t>Обнародовать настоящее решение и прилагаемый к нему Устав муниципального образования «</w:t>
      </w:r>
      <w:r w:rsidR="00D46A5A" w:rsidRPr="00657FE4">
        <w:rPr>
          <w:sz w:val="24"/>
          <w:szCs w:val="24"/>
        </w:rPr>
        <w:t xml:space="preserve"> </w:t>
      </w:r>
      <w:proofErr w:type="spellStart"/>
      <w:r w:rsidR="00D46A5A" w:rsidRPr="00657FE4">
        <w:rPr>
          <w:sz w:val="24"/>
          <w:szCs w:val="24"/>
        </w:rPr>
        <w:t>Киятское</w:t>
      </w:r>
      <w:proofErr w:type="spellEnd"/>
      <w:r w:rsidR="00D46A5A" w:rsidRPr="00657FE4">
        <w:rPr>
          <w:sz w:val="24"/>
          <w:szCs w:val="24"/>
        </w:rPr>
        <w:t xml:space="preserve"> </w:t>
      </w:r>
      <w:r w:rsidR="00C23719" w:rsidRPr="00657FE4">
        <w:rPr>
          <w:sz w:val="24"/>
          <w:szCs w:val="24"/>
        </w:rPr>
        <w:t xml:space="preserve">сельское поселение Буинского муниципального район Республики Татарстан» </w:t>
      </w:r>
      <w:r w:rsidR="00463534" w:rsidRPr="00657FE4">
        <w:rPr>
          <w:sz w:val="24"/>
          <w:szCs w:val="24"/>
        </w:rPr>
        <w:t xml:space="preserve">в новой редакции </w:t>
      </w:r>
      <w:r w:rsidR="00C23719" w:rsidRPr="00657FE4">
        <w:rPr>
          <w:sz w:val="24"/>
          <w:szCs w:val="24"/>
        </w:rPr>
        <w:t xml:space="preserve">путем размещения на </w:t>
      </w:r>
      <w:r w:rsidR="00D57839" w:rsidRPr="00657FE4">
        <w:rPr>
          <w:sz w:val="24"/>
          <w:szCs w:val="24"/>
        </w:rPr>
        <w:t>«Официальном портале правовой информации Республики Татарстан» в информационно-коммуникационной сети интернет.</w:t>
      </w:r>
    </w:p>
    <w:p w:rsidR="006E078C" w:rsidRPr="00657FE4" w:rsidRDefault="00F010E1" w:rsidP="00D57839">
      <w:pPr>
        <w:pStyle w:val="a7"/>
        <w:ind w:left="0" w:firstLine="708"/>
        <w:jc w:val="both"/>
        <w:rPr>
          <w:sz w:val="24"/>
          <w:szCs w:val="24"/>
        </w:rPr>
      </w:pPr>
      <w:r w:rsidRPr="00657FE4">
        <w:rPr>
          <w:b/>
          <w:sz w:val="24"/>
          <w:szCs w:val="24"/>
        </w:rPr>
        <w:t>7.</w:t>
      </w:r>
      <w:proofErr w:type="gramStart"/>
      <w:r w:rsidR="006E078C" w:rsidRPr="00657FE4">
        <w:rPr>
          <w:sz w:val="24"/>
          <w:szCs w:val="24"/>
        </w:rPr>
        <w:t>Контроль за</w:t>
      </w:r>
      <w:proofErr w:type="gramEnd"/>
      <w:r w:rsidR="006E078C" w:rsidRPr="00657FE4">
        <w:rPr>
          <w:sz w:val="24"/>
          <w:szCs w:val="24"/>
        </w:rPr>
        <w:t xml:space="preserve"> исполнением настоящего решения </w:t>
      </w:r>
      <w:r w:rsidR="00D57839" w:rsidRPr="00657FE4">
        <w:rPr>
          <w:sz w:val="24"/>
          <w:szCs w:val="24"/>
        </w:rPr>
        <w:t>оставляю за собой</w:t>
      </w:r>
      <w:r w:rsidR="006E078C" w:rsidRPr="00657FE4">
        <w:rPr>
          <w:sz w:val="24"/>
          <w:szCs w:val="24"/>
        </w:rPr>
        <w:t>.</w:t>
      </w:r>
    </w:p>
    <w:p w:rsidR="00020C8F" w:rsidRPr="00657FE4" w:rsidRDefault="00020C8F" w:rsidP="004C56D6">
      <w:pPr>
        <w:autoSpaceDE w:val="0"/>
        <w:autoSpaceDN w:val="0"/>
        <w:adjustRightInd w:val="0"/>
        <w:ind w:firstLine="709"/>
        <w:jc w:val="both"/>
        <w:rPr>
          <w:b/>
          <w:color w:val="FF0000"/>
        </w:rPr>
      </w:pPr>
    </w:p>
    <w:p w:rsidR="00CB1018" w:rsidRPr="00657FE4" w:rsidRDefault="00CB1018" w:rsidP="004C56D6">
      <w:pPr>
        <w:autoSpaceDE w:val="0"/>
        <w:autoSpaceDN w:val="0"/>
        <w:adjustRightInd w:val="0"/>
        <w:ind w:firstLine="709"/>
        <w:jc w:val="both"/>
        <w:rPr>
          <w:b/>
          <w:color w:val="FF0000"/>
        </w:rPr>
      </w:pPr>
    </w:p>
    <w:p w:rsidR="00983C89" w:rsidRPr="00657FE4" w:rsidRDefault="00983C89" w:rsidP="00983C89">
      <w:pPr>
        <w:tabs>
          <w:tab w:val="left" w:pos="1134"/>
        </w:tabs>
        <w:ind w:left="709"/>
        <w:contextualSpacing/>
        <w:jc w:val="both"/>
        <w:rPr>
          <w:b/>
        </w:rPr>
      </w:pPr>
      <w:r w:rsidRPr="00657FE4">
        <w:rPr>
          <w:b/>
        </w:rPr>
        <w:t xml:space="preserve">Глава </w:t>
      </w:r>
      <w:proofErr w:type="spellStart"/>
      <w:r w:rsidR="00C76D6E" w:rsidRPr="00657FE4">
        <w:rPr>
          <w:b/>
        </w:rPr>
        <w:t>Киятского</w:t>
      </w:r>
      <w:proofErr w:type="spellEnd"/>
      <w:r w:rsidR="00657FE4" w:rsidRPr="00657FE4">
        <w:rPr>
          <w:b/>
        </w:rPr>
        <w:t xml:space="preserve"> </w:t>
      </w:r>
      <w:r w:rsidRPr="00657FE4">
        <w:rPr>
          <w:b/>
        </w:rPr>
        <w:t>сельского поселения</w:t>
      </w:r>
    </w:p>
    <w:p w:rsidR="00983C89" w:rsidRPr="00657FE4" w:rsidRDefault="00983C89" w:rsidP="00983C89">
      <w:pPr>
        <w:tabs>
          <w:tab w:val="left" w:pos="1134"/>
        </w:tabs>
        <w:ind w:left="709"/>
        <w:contextualSpacing/>
        <w:jc w:val="both"/>
        <w:rPr>
          <w:b/>
        </w:rPr>
      </w:pPr>
      <w:r w:rsidRPr="00657FE4">
        <w:rPr>
          <w:b/>
        </w:rPr>
        <w:t>Буинскогомуниципального района РТ,</w:t>
      </w:r>
    </w:p>
    <w:p w:rsidR="00983C89" w:rsidRPr="00657FE4" w:rsidRDefault="00983C89" w:rsidP="00983C89">
      <w:pPr>
        <w:tabs>
          <w:tab w:val="left" w:pos="1134"/>
        </w:tabs>
        <w:ind w:left="709"/>
        <w:contextualSpacing/>
        <w:jc w:val="both"/>
        <w:rPr>
          <w:b/>
        </w:rPr>
      </w:pPr>
      <w:r w:rsidRPr="00657FE4">
        <w:rPr>
          <w:b/>
        </w:rPr>
        <w:t xml:space="preserve">председатель Совета </w:t>
      </w:r>
    </w:p>
    <w:p w:rsidR="00983C89" w:rsidRPr="00657FE4" w:rsidRDefault="00C76D6E" w:rsidP="00983C89">
      <w:pPr>
        <w:tabs>
          <w:tab w:val="left" w:pos="1134"/>
        </w:tabs>
        <w:ind w:left="709"/>
        <w:contextualSpacing/>
        <w:jc w:val="both"/>
        <w:rPr>
          <w:b/>
        </w:rPr>
      </w:pPr>
      <w:proofErr w:type="spellStart"/>
      <w:r w:rsidRPr="00657FE4">
        <w:rPr>
          <w:b/>
        </w:rPr>
        <w:t>Киятского</w:t>
      </w:r>
      <w:proofErr w:type="spellEnd"/>
      <w:r w:rsidR="00657FE4" w:rsidRPr="00657FE4">
        <w:rPr>
          <w:b/>
        </w:rPr>
        <w:t xml:space="preserve"> </w:t>
      </w:r>
      <w:r w:rsidR="00983C89" w:rsidRPr="00657FE4">
        <w:rPr>
          <w:b/>
        </w:rPr>
        <w:t>сельского поселения</w:t>
      </w:r>
    </w:p>
    <w:p w:rsidR="00CB1018" w:rsidRPr="00B16B67" w:rsidRDefault="00983C89" w:rsidP="00B16B67">
      <w:pPr>
        <w:tabs>
          <w:tab w:val="left" w:pos="1134"/>
        </w:tabs>
        <w:ind w:left="709"/>
        <w:contextualSpacing/>
        <w:jc w:val="both"/>
        <w:rPr>
          <w:b/>
        </w:rPr>
      </w:pPr>
      <w:r w:rsidRPr="00657FE4">
        <w:rPr>
          <w:b/>
        </w:rPr>
        <w:t>Буинского муниципального района РТ</w:t>
      </w:r>
      <w:r w:rsidR="00657FE4" w:rsidRPr="00657FE4">
        <w:rPr>
          <w:b/>
        </w:rPr>
        <w:t xml:space="preserve">                    </w:t>
      </w:r>
      <w:r w:rsidR="00657FE4">
        <w:rPr>
          <w:b/>
        </w:rPr>
        <w:t xml:space="preserve">               </w:t>
      </w:r>
      <w:r w:rsidR="00657FE4" w:rsidRPr="00657FE4">
        <w:rPr>
          <w:b/>
        </w:rPr>
        <w:t xml:space="preserve"> </w:t>
      </w:r>
      <w:r w:rsidRPr="00657FE4">
        <w:rPr>
          <w:b/>
        </w:rPr>
        <w:t xml:space="preserve"> </w:t>
      </w:r>
      <w:bookmarkEnd w:id="0"/>
      <w:proofErr w:type="spellStart"/>
      <w:r w:rsidR="00657FE4" w:rsidRPr="00657FE4">
        <w:rPr>
          <w:b/>
        </w:rPr>
        <w:t>Храмова</w:t>
      </w:r>
      <w:proofErr w:type="spellEnd"/>
      <w:r w:rsidR="00657FE4" w:rsidRPr="00657FE4">
        <w:rPr>
          <w:b/>
        </w:rPr>
        <w:t xml:space="preserve"> М</w:t>
      </w:r>
      <w:r w:rsidR="0046722B" w:rsidRPr="00657FE4">
        <w:rPr>
          <w:b/>
        </w:rPr>
        <w:t>.М.</w:t>
      </w: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9F2079" w:rsidRPr="00950831" w:rsidRDefault="009F2079" w:rsidP="000B69EF">
      <w:pPr>
        <w:ind w:left="5670"/>
        <w:rPr>
          <w:b/>
          <w:sz w:val="28"/>
          <w:szCs w:val="28"/>
        </w:rPr>
      </w:pPr>
      <w:proofErr w:type="gramStart"/>
      <w:r w:rsidRPr="00950831">
        <w:rPr>
          <w:b/>
          <w:sz w:val="28"/>
          <w:szCs w:val="28"/>
        </w:rPr>
        <w:t>ПРИНЯТ</w:t>
      </w:r>
      <w:proofErr w:type="gramEnd"/>
    </w:p>
    <w:p w:rsidR="000B69EF" w:rsidRDefault="000B69EF" w:rsidP="000B69EF">
      <w:pPr>
        <w:ind w:left="5670"/>
        <w:rPr>
          <w:sz w:val="28"/>
          <w:szCs w:val="28"/>
        </w:rPr>
      </w:pPr>
      <w:r>
        <w:rPr>
          <w:sz w:val="28"/>
          <w:szCs w:val="28"/>
        </w:rPr>
        <w:t xml:space="preserve">решением Совета </w:t>
      </w:r>
    </w:p>
    <w:p w:rsidR="000B69EF" w:rsidRDefault="00C76D6E" w:rsidP="000B69EF">
      <w:pPr>
        <w:ind w:left="5670"/>
        <w:rPr>
          <w:sz w:val="28"/>
          <w:szCs w:val="28"/>
        </w:rPr>
      </w:pPr>
      <w:proofErr w:type="spellStart"/>
      <w:r>
        <w:rPr>
          <w:sz w:val="28"/>
          <w:szCs w:val="28"/>
        </w:rPr>
        <w:t>Киятского</w:t>
      </w:r>
      <w:proofErr w:type="spellEnd"/>
      <w:r w:rsidR="000B69EF" w:rsidRPr="0046722B">
        <w:rPr>
          <w:sz w:val="28"/>
          <w:szCs w:val="28"/>
        </w:rPr>
        <w:t xml:space="preserve"> сельского</w:t>
      </w:r>
      <w:r w:rsidR="000B69EF">
        <w:rPr>
          <w:sz w:val="28"/>
          <w:szCs w:val="28"/>
        </w:rPr>
        <w:t xml:space="preserve"> поселения Буинского муниципального района Республики Татарстан </w:t>
      </w:r>
      <w:r w:rsidR="000B69EF" w:rsidRPr="000B69EF">
        <w:rPr>
          <w:sz w:val="28"/>
          <w:szCs w:val="28"/>
        </w:rPr>
        <w:t xml:space="preserve">от </w:t>
      </w:r>
      <w:r w:rsidR="00950831">
        <w:rPr>
          <w:sz w:val="28"/>
          <w:szCs w:val="28"/>
        </w:rPr>
        <w:t>01.07.2015 года</w:t>
      </w:r>
      <w:r w:rsidR="000B69EF" w:rsidRPr="000B69EF">
        <w:rPr>
          <w:sz w:val="28"/>
          <w:szCs w:val="28"/>
        </w:rPr>
        <w:t xml:space="preserve"> №</w:t>
      </w:r>
      <w:r w:rsidR="005B1F1C">
        <w:rPr>
          <w:sz w:val="28"/>
          <w:szCs w:val="28"/>
        </w:rPr>
        <w:t>1-6</w:t>
      </w:r>
      <w:r w:rsidR="00B16B67">
        <w:rPr>
          <w:sz w:val="28"/>
          <w:szCs w:val="28"/>
        </w:rPr>
        <w:t>9</w:t>
      </w:r>
    </w:p>
    <w:p w:rsidR="00444B07" w:rsidRPr="000B69EF" w:rsidRDefault="00444B07" w:rsidP="000B69EF">
      <w:pPr>
        <w:ind w:left="5670"/>
        <w:rPr>
          <w:sz w:val="28"/>
          <w:szCs w:val="28"/>
        </w:rPr>
      </w:pPr>
    </w:p>
    <w:p w:rsidR="000B69EF" w:rsidRDefault="000B69EF" w:rsidP="000B69EF">
      <w:pPr>
        <w:ind w:left="5670"/>
        <w:rPr>
          <w:sz w:val="28"/>
          <w:szCs w:val="28"/>
        </w:rPr>
      </w:pPr>
      <w:r w:rsidRPr="000B69EF">
        <w:rPr>
          <w:sz w:val="28"/>
          <w:szCs w:val="28"/>
        </w:rPr>
        <w:t xml:space="preserve">Глава </w:t>
      </w:r>
      <w:proofErr w:type="spellStart"/>
      <w:r w:rsidR="00C76D6E">
        <w:rPr>
          <w:sz w:val="28"/>
          <w:szCs w:val="28"/>
        </w:rPr>
        <w:t>Киятского</w:t>
      </w:r>
      <w:proofErr w:type="spellEnd"/>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F60D88" w:rsidRDefault="000B69EF" w:rsidP="000B69EF">
      <w:pPr>
        <w:ind w:left="5670"/>
        <w:rPr>
          <w:b/>
          <w:sz w:val="28"/>
          <w:szCs w:val="28"/>
        </w:rPr>
      </w:pPr>
      <w:r w:rsidRPr="00F60D88">
        <w:rPr>
          <w:b/>
          <w:sz w:val="28"/>
          <w:szCs w:val="28"/>
        </w:rPr>
        <w:t xml:space="preserve">_____________ </w:t>
      </w:r>
      <w:proofErr w:type="spellStart"/>
      <w:r w:rsidR="00B16B67">
        <w:rPr>
          <w:b/>
          <w:sz w:val="28"/>
          <w:szCs w:val="28"/>
        </w:rPr>
        <w:t>Храмова</w:t>
      </w:r>
      <w:proofErr w:type="spellEnd"/>
      <w:r w:rsidR="00B16B67">
        <w:rPr>
          <w:b/>
          <w:sz w:val="28"/>
          <w:szCs w:val="28"/>
        </w:rPr>
        <w:t xml:space="preserve"> М</w:t>
      </w:r>
      <w:r w:rsidR="0046722B" w:rsidRPr="0046722B">
        <w:rPr>
          <w:b/>
          <w:sz w:val="28"/>
          <w:szCs w:val="28"/>
        </w:rPr>
        <w:t>.М.</w:t>
      </w:r>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51215A">
        <w:rPr>
          <w:b/>
          <w:sz w:val="44"/>
          <w:szCs w:val="44"/>
        </w:rPr>
        <w:t>«</w:t>
      </w:r>
      <w:proofErr w:type="spellStart"/>
      <w:r w:rsidR="00C76D6E">
        <w:rPr>
          <w:b/>
          <w:sz w:val="44"/>
          <w:szCs w:val="44"/>
        </w:rPr>
        <w:t>Киятское</w:t>
      </w:r>
      <w:proofErr w:type="spellEnd"/>
      <w:r w:rsidRPr="0051215A">
        <w:rPr>
          <w:b/>
          <w:sz w:val="44"/>
          <w:szCs w:val="44"/>
        </w:rPr>
        <w:t xml:space="preserve"> сельское</w:t>
      </w:r>
      <w:r w:rsidRPr="00A72F9A">
        <w:rPr>
          <w:b/>
          <w:sz w:val="44"/>
          <w:szCs w:val="44"/>
        </w:rPr>
        <w:t xml:space="preserve">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sz w:val="28"/>
          <w:szCs w:val="28"/>
        </w:rPr>
      </w:pPr>
    </w:p>
    <w:p w:rsidR="000B69EF" w:rsidRPr="00C9379F" w:rsidRDefault="000B69EF" w:rsidP="00B16B67">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51215A">
        <w:rPr>
          <w:b/>
          <w:sz w:val="28"/>
          <w:szCs w:val="28"/>
        </w:rPr>
        <w:t>«</w:t>
      </w:r>
      <w:proofErr w:type="spellStart"/>
      <w:r w:rsidR="00C76D6E">
        <w:rPr>
          <w:b/>
          <w:sz w:val="28"/>
          <w:szCs w:val="28"/>
        </w:rPr>
        <w:t>Киятское</w:t>
      </w:r>
      <w:proofErr w:type="spellEnd"/>
      <w:r w:rsidRPr="009D1ABD">
        <w:rPr>
          <w:b/>
          <w:sz w:val="28"/>
          <w:szCs w:val="28"/>
        </w:rPr>
        <w:t xml:space="preserve"> сельское</w:t>
      </w:r>
      <w:r w:rsidRPr="00706F21">
        <w:rPr>
          <w:b/>
          <w:sz w:val="28"/>
          <w:szCs w:val="28"/>
        </w:rPr>
        <w:t xml:space="preserve"> поселение» </w:t>
      </w:r>
      <w:r w:rsidR="009D1ABD">
        <w:rPr>
          <w:b/>
          <w:sz w:val="28"/>
          <w:szCs w:val="28"/>
        </w:rPr>
        <w:t>Буинского</w:t>
      </w:r>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51215A">
        <w:rPr>
          <w:sz w:val="28"/>
          <w:szCs w:val="28"/>
        </w:rPr>
        <w:t>«</w:t>
      </w:r>
      <w:proofErr w:type="spellStart"/>
      <w:r w:rsidR="00C76D6E">
        <w:rPr>
          <w:sz w:val="28"/>
          <w:szCs w:val="28"/>
        </w:rPr>
        <w:t>Киятское</w:t>
      </w:r>
      <w:proofErr w:type="spellEnd"/>
      <w:r w:rsidR="00B16B67">
        <w:rPr>
          <w:sz w:val="28"/>
          <w:szCs w:val="28"/>
        </w:rPr>
        <w:t xml:space="preserve"> </w:t>
      </w:r>
      <w:r w:rsidRPr="00706F21">
        <w:rPr>
          <w:sz w:val="28"/>
          <w:szCs w:val="28"/>
        </w:rPr>
        <w:t xml:space="preserve">сельское поселение </w:t>
      </w:r>
      <w:r w:rsidR="009D1ABD">
        <w:rPr>
          <w:sz w:val="28"/>
          <w:szCs w:val="28"/>
        </w:rPr>
        <w:t>Буинского</w:t>
      </w:r>
      <w:r w:rsidR="00B16B67">
        <w:rPr>
          <w:sz w:val="28"/>
          <w:szCs w:val="28"/>
        </w:rPr>
        <w:t xml:space="preserve"> </w:t>
      </w:r>
      <w:r w:rsidRPr="00706F21">
        <w:rPr>
          <w:sz w:val="28"/>
          <w:szCs w:val="28"/>
        </w:rPr>
        <w:t>муниципального района Республики Татарстан</w:t>
      </w:r>
      <w:r w:rsidR="009D1ABD">
        <w:rPr>
          <w:sz w:val="28"/>
          <w:szCs w:val="28"/>
        </w:rPr>
        <w:t>»</w:t>
      </w:r>
      <w:r w:rsidR="00B16B67">
        <w:rPr>
          <w:sz w:val="28"/>
          <w:szCs w:val="28"/>
        </w:rPr>
        <w:t xml:space="preserve"> </w:t>
      </w:r>
      <w:r w:rsidRPr="00706F21">
        <w:rPr>
          <w:sz w:val="28"/>
          <w:szCs w:val="28"/>
        </w:rPr>
        <w:t>наделено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proofErr w:type="spellStart"/>
      <w:r w:rsidR="00C76D6E">
        <w:rPr>
          <w:sz w:val="28"/>
          <w:szCs w:val="28"/>
        </w:rPr>
        <w:t>Киятское</w:t>
      </w:r>
      <w:proofErr w:type="spellEnd"/>
      <w:r w:rsidR="00B16B67">
        <w:rPr>
          <w:sz w:val="28"/>
          <w:szCs w:val="28"/>
        </w:rPr>
        <w:t xml:space="preserve"> </w:t>
      </w:r>
      <w:r w:rsidR="00FA3FAE" w:rsidRPr="00706F21">
        <w:rPr>
          <w:sz w:val="28"/>
          <w:szCs w:val="28"/>
        </w:rPr>
        <w:t xml:space="preserve">сельское поселение </w:t>
      </w:r>
      <w:r w:rsidR="00FA3FAE">
        <w:rPr>
          <w:sz w:val="28"/>
          <w:szCs w:val="28"/>
        </w:rPr>
        <w:t>Буинского</w:t>
      </w:r>
      <w:r w:rsidR="00B16B67">
        <w:rPr>
          <w:sz w:val="28"/>
          <w:szCs w:val="28"/>
        </w:rPr>
        <w:t xml:space="preserve"> </w:t>
      </w:r>
      <w:r w:rsidR="00FA3FAE" w:rsidRPr="00706F21">
        <w:rPr>
          <w:sz w:val="28"/>
          <w:szCs w:val="28"/>
        </w:rPr>
        <w:t>муниципального района Республики Татарстан</w:t>
      </w:r>
      <w:r w:rsidR="00FA3FAE">
        <w:rPr>
          <w:sz w:val="28"/>
          <w:szCs w:val="28"/>
        </w:rPr>
        <w:t>»</w:t>
      </w:r>
      <w:r w:rsidR="00B16B67">
        <w:rPr>
          <w:sz w:val="28"/>
          <w:szCs w:val="28"/>
        </w:rPr>
        <w:t xml:space="preserve"> </w:t>
      </w:r>
      <w:r w:rsidRPr="00706F21">
        <w:rPr>
          <w:sz w:val="28"/>
          <w:szCs w:val="28"/>
        </w:rPr>
        <w:t>(далее по тексту – поселение).</w:t>
      </w:r>
    </w:p>
    <w:p w:rsidR="000B69EF" w:rsidRPr="00706F21" w:rsidRDefault="00B16B67" w:rsidP="00B16B67">
      <w:pPr>
        <w:ind w:firstLine="709"/>
        <w:rPr>
          <w:sz w:val="28"/>
          <w:szCs w:val="28"/>
        </w:rPr>
      </w:pPr>
      <w:r>
        <w:rPr>
          <w:sz w:val="28"/>
          <w:szCs w:val="28"/>
        </w:rPr>
        <w:t>3.</w:t>
      </w:r>
      <w:r w:rsidR="000B69EF" w:rsidRPr="00706F21">
        <w:rPr>
          <w:sz w:val="28"/>
          <w:szCs w:val="28"/>
        </w:rPr>
        <w:t xml:space="preserve">Муниципальное образование </w:t>
      </w:r>
      <w:r w:rsidR="00FA3FAE">
        <w:rPr>
          <w:sz w:val="28"/>
          <w:szCs w:val="28"/>
        </w:rPr>
        <w:t>«</w:t>
      </w:r>
      <w:proofErr w:type="spellStart"/>
      <w:r w:rsidR="00C76D6E">
        <w:rPr>
          <w:sz w:val="28"/>
          <w:szCs w:val="28"/>
        </w:rPr>
        <w:t>Киятское</w:t>
      </w:r>
      <w:proofErr w:type="spellEnd"/>
      <w:r>
        <w:rPr>
          <w:sz w:val="28"/>
          <w:szCs w:val="28"/>
        </w:rPr>
        <w:t xml:space="preserve"> </w:t>
      </w:r>
      <w:r w:rsidR="000B69EF" w:rsidRPr="00706F21">
        <w:rPr>
          <w:sz w:val="28"/>
          <w:szCs w:val="28"/>
        </w:rPr>
        <w:t>сельское поселение</w:t>
      </w:r>
      <w:r>
        <w:rPr>
          <w:sz w:val="28"/>
          <w:szCs w:val="28"/>
        </w:rPr>
        <w:t xml:space="preserve"> </w:t>
      </w:r>
      <w:r w:rsidR="00FA3FAE">
        <w:rPr>
          <w:sz w:val="28"/>
          <w:szCs w:val="28"/>
        </w:rPr>
        <w:t>Буинского</w:t>
      </w:r>
      <w:r>
        <w:rPr>
          <w:sz w:val="28"/>
          <w:szCs w:val="28"/>
        </w:rPr>
        <w:t xml:space="preserve"> </w:t>
      </w:r>
      <w:r w:rsidR="00FA3FAE" w:rsidRPr="00706F21">
        <w:rPr>
          <w:sz w:val="28"/>
          <w:szCs w:val="28"/>
        </w:rPr>
        <w:t>муниципального района Республики Татарстан</w:t>
      </w:r>
      <w:r w:rsidR="000B69EF" w:rsidRPr="00706F21">
        <w:rPr>
          <w:sz w:val="28"/>
          <w:szCs w:val="28"/>
        </w:rPr>
        <w:t xml:space="preserve">» входит в состав </w:t>
      </w:r>
      <w:r w:rsidR="00FA3FAE">
        <w:rPr>
          <w:sz w:val="28"/>
          <w:szCs w:val="28"/>
        </w:rPr>
        <w:t>Буинского</w:t>
      </w:r>
      <w:r w:rsidR="000B69EF"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B16B67" w:rsidRPr="009875FF" w:rsidRDefault="000B69EF" w:rsidP="00B16B67">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sidR="00B16B67">
        <w:rPr>
          <w:rFonts w:ascii="Times New Roman" w:hAnsi="Times New Roman" w:cs="Times New Roman"/>
          <w:sz w:val="28"/>
          <w:szCs w:val="28"/>
        </w:rPr>
        <w:t xml:space="preserve"> село </w:t>
      </w:r>
      <w:proofErr w:type="spellStart"/>
      <w:r w:rsidR="00B16B67">
        <w:rPr>
          <w:rFonts w:ascii="Times New Roman" w:hAnsi="Times New Roman" w:cs="Times New Roman"/>
          <w:sz w:val="28"/>
          <w:szCs w:val="28"/>
        </w:rPr>
        <w:t>Кият</w:t>
      </w:r>
      <w:proofErr w:type="spellEnd"/>
      <w:r w:rsidR="00B16B67">
        <w:rPr>
          <w:rFonts w:ascii="Times New Roman" w:hAnsi="Times New Roman" w:cs="Times New Roman"/>
          <w:sz w:val="28"/>
          <w:szCs w:val="28"/>
        </w:rPr>
        <w:t xml:space="preserve">, село </w:t>
      </w:r>
      <w:proofErr w:type="spellStart"/>
      <w:r w:rsidR="00B16B67">
        <w:rPr>
          <w:rFonts w:ascii="Times New Roman" w:hAnsi="Times New Roman" w:cs="Times New Roman"/>
          <w:sz w:val="28"/>
          <w:szCs w:val="28"/>
        </w:rPr>
        <w:t>Козловка</w:t>
      </w:r>
      <w:proofErr w:type="spellEnd"/>
      <w:r w:rsidR="00B16B67">
        <w:rPr>
          <w:rFonts w:ascii="Times New Roman" w:hAnsi="Times New Roman" w:cs="Times New Roman"/>
          <w:sz w:val="28"/>
          <w:szCs w:val="28"/>
        </w:rPr>
        <w:t xml:space="preserve">, село Русские </w:t>
      </w:r>
      <w:proofErr w:type="spellStart"/>
      <w:r w:rsidR="00B16B67">
        <w:rPr>
          <w:rFonts w:ascii="Times New Roman" w:hAnsi="Times New Roman" w:cs="Times New Roman"/>
          <w:sz w:val="28"/>
          <w:szCs w:val="28"/>
        </w:rPr>
        <w:t>Кищаки</w:t>
      </w:r>
      <w:proofErr w:type="spellEnd"/>
      <w:r w:rsidR="00B16B67">
        <w:rPr>
          <w:rFonts w:ascii="Times New Roman" w:hAnsi="Times New Roman" w:cs="Times New Roman"/>
          <w:sz w:val="28"/>
          <w:szCs w:val="28"/>
        </w:rPr>
        <w:t xml:space="preserve">, деревня </w:t>
      </w:r>
      <w:proofErr w:type="spellStart"/>
      <w:r w:rsidR="00B16B67">
        <w:rPr>
          <w:rFonts w:ascii="Times New Roman" w:hAnsi="Times New Roman" w:cs="Times New Roman"/>
          <w:sz w:val="28"/>
          <w:szCs w:val="28"/>
        </w:rPr>
        <w:t>Ак-Куль</w:t>
      </w:r>
      <w:proofErr w:type="spellEnd"/>
      <w:r w:rsidR="00B16B67">
        <w:rPr>
          <w:rFonts w:ascii="Times New Roman" w:hAnsi="Times New Roman" w:cs="Times New Roman"/>
          <w:sz w:val="28"/>
          <w:szCs w:val="28"/>
        </w:rPr>
        <w:t xml:space="preserve">, деревня </w:t>
      </w:r>
      <w:proofErr w:type="spellStart"/>
      <w:r w:rsidR="00B16B67">
        <w:rPr>
          <w:rFonts w:ascii="Times New Roman" w:hAnsi="Times New Roman" w:cs="Times New Roman"/>
          <w:sz w:val="28"/>
          <w:szCs w:val="28"/>
        </w:rPr>
        <w:t>Кугальна</w:t>
      </w:r>
      <w:proofErr w:type="spellEnd"/>
      <w:r w:rsidR="00B16B67">
        <w:rPr>
          <w:rFonts w:ascii="Times New Roman" w:hAnsi="Times New Roman" w:cs="Times New Roman"/>
          <w:sz w:val="28"/>
          <w:szCs w:val="28"/>
        </w:rPr>
        <w:t xml:space="preserve">, деревня </w:t>
      </w:r>
      <w:proofErr w:type="spellStart"/>
      <w:r w:rsidR="00B16B67">
        <w:rPr>
          <w:rFonts w:ascii="Times New Roman" w:hAnsi="Times New Roman" w:cs="Times New Roman"/>
          <w:sz w:val="28"/>
          <w:szCs w:val="28"/>
        </w:rPr>
        <w:t>Немчиновка</w:t>
      </w:r>
      <w:proofErr w:type="spellEnd"/>
      <w:r w:rsidR="00B16B67">
        <w:rPr>
          <w:rFonts w:ascii="Times New Roman" w:hAnsi="Times New Roman" w:cs="Times New Roman"/>
          <w:sz w:val="28"/>
          <w:szCs w:val="28"/>
        </w:rPr>
        <w:t xml:space="preserve">, поселок Новые </w:t>
      </w:r>
      <w:proofErr w:type="spellStart"/>
      <w:r w:rsidR="00B16B67">
        <w:rPr>
          <w:rFonts w:ascii="Times New Roman" w:hAnsi="Times New Roman" w:cs="Times New Roman"/>
          <w:sz w:val="28"/>
          <w:szCs w:val="28"/>
        </w:rPr>
        <w:t>Тинчали</w:t>
      </w:r>
      <w:proofErr w:type="spellEnd"/>
      <w:r w:rsidR="00B16B67">
        <w:rPr>
          <w:rFonts w:ascii="Times New Roman" w:hAnsi="Times New Roman" w:cs="Times New Roman"/>
          <w:sz w:val="28"/>
          <w:szCs w:val="28"/>
        </w:rPr>
        <w:t>.</w:t>
      </w:r>
    </w:p>
    <w:p w:rsidR="000B69EF" w:rsidRPr="009875FF" w:rsidRDefault="000B69EF" w:rsidP="000B69EF">
      <w:pPr>
        <w:pStyle w:val="text"/>
        <w:ind w:firstLine="709"/>
        <w:rPr>
          <w:rFonts w:ascii="Times New Roman" w:hAnsi="Times New Roman" w:cs="Times New Roman"/>
          <w:sz w:val="28"/>
          <w:szCs w:val="28"/>
        </w:rPr>
      </w:pP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sidR="00B16B67">
        <w:rPr>
          <w:rFonts w:ascii="Times New Roman" w:hAnsi="Times New Roman" w:cs="Times New Roman"/>
          <w:sz w:val="28"/>
          <w:szCs w:val="28"/>
        </w:rPr>
        <w:t xml:space="preserve">село </w:t>
      </w:r>
      <w:proofErr w:type="spellStart"/>
      <w:r w:rsidR="00B16B67">
        <w:rPr>
          <w:rFonts w:ascii="Times New Roman" w:hAnsi="Times New Roman" w:cs="Times New Roman"/>
          <w:sz w:val="28"/>
          <w:szCs w:val="28"/>
        </w:rPr>
        <w:t>Кият</w:t>
      </w:r>
      <w:proofErr w:type="spellEnd"/>
      <w:r w:rsidR="005B1F1C">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Иностранные граждане, постоянно или преимущественно проживающие на территории поселения, обладают при осуществлении местного самоуправления </w:t>
      </w:r>
      <w:r w:rsidRPr="00706F21">
        <w:rPr>
          <w:sz w:val="28"/>
          <w:szCs w:val="28"/>
        </w:rPr>
        <w:lastRenderedPageBreak/>
        <w:t>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6F21">
        <w:rPr>
          <w:rFonts w:eastAsia="Calibri"/>
          <w:sz w:val="28"/>
          <w:szCs w:val="28"/>
        </w:rPr>
        <w:t>контроля за</w:t>
      </w:r>
      <w:proofErr w:type="gramEnd"/>
      <w:r w:rsidRPr="00706F21">
        <w:rPr>
          <w:rFonts w:eastAsia="Calibri"/>
          <w:sz w:val="28"/>
          <w:szCs w:val="28"/>
        </w:rPr>
        <w:t xml:space="preserve">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lastRenderedPageBreak/>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proofErr w:type="gramStart"/>
      <w:r w:rsidRPr="00706F21">
        <w:rPr>
          <w:rFonts w:eastAsia="Calibri"/>
          <w:sz w:val="28"/>
          <w:szCs w:val="28"/>
        </w:rPr>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06F21">
        <w:rPr>
          <w:rFonts w:eastAsia="Calibri"/>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Органы местного самоуправления поселения имеют право </w:t>
      </w:r>
      <w:proofErr w:type="gramStart"/>
      <w:r w:rsidRPr="00706F21">
        <w:rPr>
          <w:sz w:val="28"/>
          <w:szCs w:val="28"/>
        </w:rPr>
        <w:t>на</w:t>
      </w:r>
      <w:proofErr w:type="gramEnd"/>
      <w:r w:rsidRPr="00706F21">
        <w:rPr>
          <w:sz w:val="28"/>
          <w:szCs w:val="28"/>
        </w:rPr>
        <w:t>:</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 xml:space="preserve">оказание поддержки общественным наблюдательным комиссиям, осуществляющим общественный </w:t>
      </w:r>
      <w:proofErr w:type="gramStart"/>
      <w:r w:rsidRPr="00706F21">
        <w:rPr>
          <w:rFonts w:eastAsia="Calibri"/>
          <w:sz w:val="28"/>
          <w:szCs w:val="28"/>
        </w:rPr>
        <w:t>контроль за</w:t>
      </w:r>
      <w:proofErr w:type="gramEnd"/>
      <w:r w:rsidRPr="00706F21">
        <w:rPr>
          <w:rFonts w:eastAsia="Calibri"/>
          <w:sz w:val="28"/>
          <w:szCs w:val="28"/>
        </w:rPr>
        <w:t xml:space="preserve">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 xml:space="preserve">11) создание условий для организации </w:t>
      </w:r>
      <w:proofErr w:type="gramStart"/>
      <w:r w:rsidRPr="004E2619">
        <w:rPr>
          <w:rFonts w:eastAsia="Calibri"/>
          <w:sz w:val="28"/>
          <w:szCs w:val="28"/>
        </w:rPr>
        <w:t>проведения независимой оценки качества оказания услуг</w:t>
      </w:r>
      <w:proofErr w:type="gramEnd"/>
      <w:r w:rsidRPr="004E2619">
        <w:rPr>
          <w:rFonts w:eastAsia="Calibri"/>
          <w:sz w:val="28"/>
          <w:szCs w:val="28"/>
        </w:rPr>
        <w:t xml:space="preserve">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 xml:space="preserve">2. </w:t>
      </w:r>
      <w:proofErr w:type="gramStart"/>
      <w:r w:rsidRPr="004E2619">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619">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roofErr w:type="gramEnd"/>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t xml:space="preserve">2. Отношения органов местного самоуправления поселения с предприятиями, учреждениями, организациями, не находящимися в муниципальной собственности, </w:t>
      </w:r>
      <w:r w:rsidRPr="004E2619">
        <w:rPr>
          <w:sz w:val="28"/>
          <w:szCs w:val="28"/>
        </w:rPr>
        <w:lastRenderedPageBreak/>
        <w:t>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 xml:space="preserve">3) Совета поселения и Руководителя Исполнительного комитета поселения, </w:t>
      </w:r>
      <w:proofErr w:type="gramStart"/>
      <w:r w:rsidRPr="004E2619">
        <w:rPr>
          <w:sz w:val="28"/>
          <w:szCs w:val="28"/>
        </w:rPr>
        <w:t>выдвинутой</w:t>
      </w:r>
      <w:proofErr w:type="gramEnd"/>
      <w:r w:rsidRPr="004E2619">
        <w:rPr>
          <w:sz w:val="28"/>
          <w:szCs w:val="28"/>
        </w:rPr>
        <w:t xml:space="preserve">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t>В случае</w:t>
      </w:r>
      <w:proofErr w:type="gramStart"/>
      <w:r w:rsidRPr="004E2619">
        <w:rPr>
          <w:sz w:val="28"/>
          <w:szCs w:val="28"/>
        </w:rPr>
        <w:t>,</w:t>
      </w:r>
      <w:proofErr w:type="gramEnd"/>
      <w:r w:rsidRPr="004E2619">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w:t>
      </w:r>
      <w:r w:rsidRPr="004E2619">
        <w:rPr>
          <w:sz w:val="28"/>
          <w:szCs w:val="28"/>
        </w:rPr>
        <w:lastRenderedPageBreak/>
        <w:t>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4E2619">
        <w:rPr>
          <w:sz w:val="28"/>
          <w:szCs w:val="28"/>
        </w:rPr>
        <w:t>позднее</w:t>
      </w:r>
      <w:proofErr w:type="gramEnd"/>
      <w:r w:rsidRPr="004E2619">
        <w:rPr>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lastRenderedPageBreak/>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782988" w:rsidRPr="004E2619" w:rsidRDefault="00782988" w:rsidP="000B69EF">
      <w:pPr>
        <w:ind w:firstLine="709"/>
        <w:jc w:val="both"/>
        <w:rPr>
          <w:sz w:val="28"/>
          <w:szCs w:val="28"/>
        </w:rPr>
      </w:pP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4E2619">
        <w:rPr>
          <w:sz w:val="28"/>
          <w:szCs w:val="28"/>
        </w:rPr>
        <w:t xml:space="preserve">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4E2619">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4E2619">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 xml:space="preserve">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w:t>
      </w:r>
      <w:r w:rsidRPr="004E2619">
        <w:rPr>
          <w:sz w:val="28"/>
          <w:szCs w:val="28"/>
        </w:rPr>
        <w:lastRenderedPageBreak/>
        <w:t>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4E2619">
        <w:rPr>
          <w:sz w:val="28"/>
          <w:szCs w:val="28"/>
        </w:rPr>
        <w:t>позднее</w:t>
      </w:r>
      <w:proofErr w:type="gramEnd"/>
      <w:r w:rsidRPr="004E2619">
        <w:rPr>
          <w:sz w:val="28"/>
          <w:szCs w:val="28"/>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w:t>
      </w:r>
      <w:proofErr w:type="gramStart"/>
      <w:r w:rsidRPr="004E2619">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w:t>
      </w:r>
      <w:proofErr w:type="gramEnd"/>
      <w:r w:rsidRPr="004E2619">
        <w:rPr>
          <w:sz w:val="28"/>
          <w:szCs w:val="28"/>
        </w:rPr>
        <w:t xml:space="preserve">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t xml:space="preserve">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w:t>
      </w:r>
      <w:r w:rsidRPr="004E2619">
        <w:rPr>
          <w:sz w:val="28"/>
          <w:szCs w:val="28"/>
        </w:rPr>
        <w:lastRenderedPageBreak/>
        <w:t>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82988" w:rsidRPr="004E2619" w:rsidRDefault="00782988"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В поселении территориальное общественное самоуправление осуществляется непосредственно населением посредством проведения собраний и </w:t>
      </w:r>
      <w:r w:rsidRPr="004E2619">
        <w:rPr>
          <w:sz w:val="28"/>
          <w:szCs w:val="28"/>
        </w:rPr>
        <w:lastRenderedPageBreak/>
        <w:t>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lastRenderedPageBreak/>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w:t>
      </w:r>
      <w:proofErr w:type="gramStart"/>
      <w:r w:rsidRPr="004E2619">
        <w:rPr>
          <w:sz w:val="28"/>
          <w:szCs w:val="28"/>
        </w:rPr>
        <w:t>а о ее</w:t>
      </w:r>
      <w:proofErr w:type="gramEnd"/>
      <w:r w:rsidRPr="004E2619">
        <w:rPr>
          <w:sz w:val="28"/>
          <w:szCs w:val="28"/>
        </w:rPr>
        <w:t xml:space="preserve"> исполнении;</w:t>
      </w:r>
    </w:p>
    <w:p w:rsidR="000B69EF" w:rsidRPr="004E2619" w:rsidRDefault="000B69EF" w:rsidP="000B69EF">
      <w:pPr>
        <w:ind w:firstLine="709"/>
        <w:jc w:val="both"/>
        <w:rPr>
          <w:sz w:val="28"/>
          <w:szCs w:val="28"/>
        </w:rPr>
      </w:pPr>
      <w:r w:rsidRPr="004E2619">
        <w:rPr>
          <w:sz w:val="28"/>
          <w:szCs w:val="28"/>
        </w:rPr>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lastRenderedPageBreak/>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proofErr w:type="gramStart"/>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06F21">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 xml:space="preserve">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w:t>
      </w:r>
      <w:r w:rsidRPr="00706F21">
        <w:rPr>
          <w:sz w:val="28"/>
          <w:szCs w:val="28"/>
        </w:rPr>
        <w:lastRenderedPageBreak/>
        <w:t>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w:t>
      </w:r>
      <w:proofErr w:type="gramStart"/>
      <w:r w:rsidRPr="00706F21">
        <w:rPr>
          <w:sz w:val="28"/>
          <w:szCs w:val="28"/>
        </w:rPr>
        <w:t>позднее</w:t>
      </w:r>
      <w:proofErr w:type="gramEnd"/>
      <w:r w:rsidRPr="00706F21">
        <w:rPr>
          <w:sz w:val="28"/>
          <w:szCs w:val="28"/>
        </w:rPr>
        <w:t xml:space="preserve">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w:t>
      </w:r>
      <w:proofErr w:type="gramStart"/>
      <w:r w:rsidRPr="005C2014">
        <w:rPr>
          <w:sz w:val="28"/>
          <w:szCs w:val="28"/>
        </w:rPr>
        <w:t>на части территории</w:t>
      </w:r>
      <w:proofErr w:type="gramEnd"/>
      <w:r w:rsidRPr="005C2014">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lastRenderedPageBreak/>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706F21">
        <w:rPr>
          <w:sz w:val="28"/>
          <w:szCs w:val="28"/>
        </w:rPr>
        <w:t>позднее</w:t>
      </w:r>
      <w:proofErr w:type="gramEnd"/>
      <w:r w:rsidRPr="00706F21">
        <w:rPr>
          <w:sz w:val="28"/>
          <w:szCs w:val="28"/>
        </w:rPr>
        <w:t xml:space="preserve"> чем за 7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w:t>
      </w:r>
      <w:r w:rsidRPr="00706F21">
        <w:rPr>
          <w:sz w:val="28"/>
          <w:szCs w:val="28"/>
        </w:rPr>
        <w:lastRenderedPageBreak/>
        <w:t>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Опрос граждан проводится на всей территории или </w:t>
      </w:r>
      <w:proofErr w:type="gramStart"/>
      <w:r w:rsidRPr="00706F21">
        <w:rPr>
          <w:sz w:val="28"/>
          <w:szCs w:val="28"/>
        </w:rPr>
        <w:t>на части территории</w:t>
      </w:r>
      <w:proofErr w:type="gramEnd"/>
      <w:r w:rsidRPr="00706F21">
        <w:rPr>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lastRenderedPageBreak/>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proofErr w:type="gramStart"/>
      <w:r w:rsidRPr="005C2014">
        <w:rPr>
          <w:sz w:val="28"/>
          <w:szCs w:val="28"/>
        </w:rPr>
        <w:t>2) формулировка вопроса (вопросов), предлагаемого (предлагаемых) при проведении опроса;</w:t>
      </w:r>
      <w:proofErr w:type="gramEnd"/>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w:t>
      </w:r>
      <w:proofErr w:type="gramStart"/>
      <w:r w:rsidRPr="00706F21">
        <w:rPr>
          <w:sz w:val="28"/>
          <w:szCs w:val="28"/>
        </w:rPr>
        <w:t>кст пр</w:t>
      </w:r>
      <w:proofErr w:type="gramEnd"/>
      <w:r w:rsidRPr="00706F21">
        <w:rPr>
          <w:sz w:val="28"/>
          <w:szCs w:val="28"/>
        </w:rPr>
        <w:t>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lastRenderedPageBreak/>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w:t>
      </w:r>
      <w:proofErr w:type="gramStart"/>
      <w:r w:rsidRPr="00706F21">
        <w:rPr>
          <w:sz w:val="28"/>
          <w:szCs w:val="28"/>
        </w:rPr>
        <w:t>другим</w:t>
      </w:r>
      <w:proofErr w:type="gramEnd"/>
      <w:r w:rsidRPr="00706F21">
        <w:rPr>
          <w:sz w:val="28"/>
          <w:szCs w:val="28"/>
        </w:rPr>
        <w:t xml:space="preserve">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06F21">
        <w:rPr>
          <w:sz w:val="28"/>
          <w:szCs w:val="28"/>
        </w:rPr>
        <w:t>контроля за</w:t>
      </w:r>
      <w:proofErr w:type="gramEnd"/>
      <w:r w:rsidRPr="00706F21">
        <w:rPr>
          <w:sz w:val="28"/>
          <w:szCs w:val="28"/>
        </w:rPr>
        <w:t xml:space="preserve">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Наряду с предусмотренными настоящим Уставом в соответствии с федеральным законодательством формами непосредственного осуществления </w:t>
      </w:r>
      <w:r w:rsidRPr="00706F21">
        <w:rPr>
          <w:sz w:val="28"/>
          <w:szCs w:val="28"/>
        </w:rPr>
        <w:lastRenderedPageBreak/>
        <w:t>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0B69EF" w:rsidRPr="00706F21" w:rsidRDefault="000B69EF" w:rsidP="000B69EF">
      <w:pPr>
        <w:ind w:firstLine="709"/>
        <w:jc w:val="both"/>
        <w:rPr>
          <w:sz w:val="28"/>
          <w:szCs w:val="28"/>
        </w:rPr>
      </w:pPr>
      <w:r w:rsidRPr="00706F21">
        <w:rPr>
          <w:sz w:val="28"/>
          <w:szCs w:val="28"/>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proofErr w:type="spellStart"/>
      <w:r w:rsidR="00C76D6E">
        <w:rPr>
          <w:sz w:val="28"/>
          <w:szCs w:val="28"/>
        </w:rPr>
        <w:t>Киятского</w:t>
      </w:r>
      <w:proofErr w:type="spellEnd"/>
      <w:r w:rsidRPr="00706F21">
        <w:rPr>
          <w:sz w:val="28"/>
          <w:szCs w:val="28"/>
        </w:rPr>
        <w:t xml:space="preserve"> сельского поселения </w:t>
      </w:r>
      <w:r w:rsidR="00AD4A89">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3B7587">
        <w:rPr>
          <w:sz w:val="28"/>
          <w:szCs w:val="28"/>
        </w:rPr>
        <w:t>10</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Полномочия депутата Совета поселения начинаются со дня его избрания и прекращаются со дня </w:t>
      </w:r>
      <w:proofErr w:type="gramStart"/>
      <w:r w:rsidRPr="00706F21">
        <w:rPr>
          <w:sz w:val="28"/>
          <w:szCs w:val="28"/>
        </w:rPr>
        <w:t>начала работы Совета поселения нового созыва</w:t>
      </w:r>
      <w:proofErr w:type="gramEnd"/>
      <w:r w:rsidRPr="00706F21">
        <w:rPr>
          <w:sz w:val="28"/>
          <w:szCs w:val="28"/>
        </w:rPr>
        <w:t>.</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 xml:space="preserve">4. Депутату Совета поселения обеспечиваются условия для беспрепятственного осуществления своих полномочий в соответствии с </w:t>
      </w:r>
      <w:r w:rsidRPr="00706F21">
        <w:rPr>
          <w:sz w:val="28"/>
          <w:szCs w:val="28"/>
        </w:rPr>
        <w:lastRenderedPageBreak/>
        <w:t>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1"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1"/>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9"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proofErr w:type="gramStart"/>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 xml:space="preserve">3) рассмотрение проекта бюджета поселения, утверждение бюджета поселения и отчета о его исполнении, осуществление </w:t>
      </w:r>
      <w:proofErr w:type="gramStart"/>
      <w:r w:rsidRPr="005C2014">
        <w:rPr>
          <w:sz w:val="28"/>
          <w:szCs w:val="28"/>
        </w:rPr>
        <w:t>контроля за</w:t>
      </w:r>
      <w:proofErr w:type="gramEnd"/>
      <w:r w:rsidRPr="005C2014">
        <w:rPr>
          <w:sz w:val="28"/>
          <w:szCs w:val="28"/>
        </w:rPr>
        <w:t xml:space="preserve">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10"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1"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 xml:space="preserve">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w:t>
      </w:r>
      <w:r w:rsidRPr="005C2014">
        <w:rPr>
          <w:sz w:val="28"/>
          <w:szCs w:val="28"/>
        </w:rPr>
        <w:lastRenderedPageBreak/>
        <w:t>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 xml:space="preserve">23) </w:t>
      </w:r>
      <w:proofErr w:type="gramStart"/>
      <w:r w:rsidRPr="005C2014">
        <w:rPr>
          <w:sz w:val="28"/>
          <w:szCs w:val="28"/>
        </w:rPr>
        <w:t>контроль за</w:t>
      </w:r>
      <w:proofErr w:type="gramEnd"/>
      <w:r w:rsidRPr="005C2014">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06F21">
        <w:rPr>
          <w:sz w:val="28"/>
          <w:szCs w:val="28"/>
        </w:rPr>
        <w:t>позднее</w:t>
      </w:r>
      <w:proofErr w:type="gramEnd"/>
      <w:r w:rsidRPr="00706F21">
        <w:rPr>
          <w:sz w:val="28"/>
          <w:szCs w:val="28"/>
        </w:rPr>
        <w:t xml:space="preserve">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w:t>
      </w:r>
      <w:proofErr w:type="gramStart"/>
      <w:r w:rsidRPr="00706F21">
        <w:rPr>
          <w:sz w:val="28"/>
          <w:szCs w:val="28"/>
        </w:rPr>
        <w:t>контроль за</w:t>
      </w:r>
      <w:proofErr w:type="gramEnd"/>
      <w:r w:rsidRPr="00706F21">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 xml:space="preserve">4. </w:t>
      </w:r>
      <w:proofErr w:type="gramStart"/>
      <w:r w:rsidRPr="00706F21">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706F21">
        <w:rPr>
          <w:sz w:val="28"/>
          <w:szCs w:val="28"/>
        </w:rPr>
        <w:t xml:space="preserve">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lastRenderedPageBreak/>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t xml:space="preserve">4) преобразования </w:t>
      </w:r>
      <w:r w:rsidRPr="00901522">
        <w:rPr>
          <w:sz w:val="28"/>
          <w:szCs w:val="28"/>
        </w:rPr>
        <w:t xml:space="preserve">поселения, осуществляемого в соответствии с </w:t>
      </w:r>
      <w:hyperlink r:id="rId12" w:history="1">
        <w:r w:rsidRPr="00901522">
          <w:rPr>
            <w:rStyle w:val="a5"/>
            <w:color w:val="auto"/>
            <w:sz w:val="28"/>
            <w:szCs w:val="28"/>
          </w:rPr>
          <w:t>частями 3</w:t>
        </w:r>
      </w:hyperlink>
      <w:r w:rsidRPr="00901522">
        <w:rPr>
          <w:sz w:val="28"/>
          <w:szCs w:val="28"/>
        </w:rPr>
        <w:t xml:space="preserve"> и </w:t>
      </w:r>
      <w:hyperlink r:id="rId13"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lastRenderedPageBreak/>
        <w:t xml:space="preserve">7. В случае отклонения Советом поселения предложения о самороспуске повторная </w:t>
      </w:r>
      <w:proofErr w:type="gramStart"/>
      <w:r w:rsidRPr="00706F21">
        <w:rPr>
          <w:sz w:val="28"/>
          <w:szCs w:val="28"/>
        </w:rPr>
        <w:t>инициатива</w:t>
      </w:r>
      <w:proofErr w:type="gramEnd"/>
      <w:r w:rsidRPr="00706F21">
        <w:rPr>
          <w:sz w:val="28"/>
          <w:szCs w:val="28"/>
        </w:rPr>
        <w:t xml:space="preserve">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proofErr w:type="gramStart"/>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06F21">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t xml:space="preserve">3. Официальное наименование должности Главы поселения – Глава </w:t>
      </w:r>
      <w:proofErr w:type="spellStart"/>
      <w:r w:rsidR="00C76D6E">
        <w:rPr>
          <w:sz w:val="28"/>
          <w:szCs w:val="28"/>
        </w:rPr>
        <w:t>Киятского</w:t>
      </w:r>
      <w:proofErr w:type="spellEnd"/>
      <w:r w:rsidRPr="00A35C42">
        <w:rPr>
          <w:sz w:val="28"/>
          <w:szCs w:val="28"/>
        </w:rPr>
        <w:t xml:space="preserve"> сельского поселения </w:t>
      </w:r>
      <w:r w:rsidR="00A35C42">
        <w:rPr>
          <w:sz w:val="28"/>
          <w:szCs w:val="28"/>
        </w:rPr>
        <w:t>Буинского</w:t>
      </w:r>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proofErr w:type="gramStart"/>
      <w:r w:rsidRPr="00706F21">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706F21">
        <w:rPr>
          <w:sz w:val="28"/>
          <w:szCs w:val="28"/>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 xml:space="preserve">3. Глава поселения в своей деятельности </w:t>
      </w:r>
      <w:proofErr w:type="gramStart"/>
      <w:r w:rsidRPr="00706F21">
        <w:rPr>
          <w:sz w:val="28"/>
          <w:szCs w:val="28"/>
        </w:rPr>
        <w:t>подконтролен</w:t>
      </w:r>
      <w:proofErr w:type="gramEnd"/>
      <w:r w:rsidRPr="00706F21">
        <w:rPr>
          <w:sz w:val="28"/>
          <w:szCs w:val="28"/>
        </w:rPr>
        <w:t xml:space="preserve">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lastRenderedPageBreak/>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w:t>
      </w:r>
      <w:proofErr w:type="gramStart"/>
      <w:r w:rsidRPr="00706F21">
        <w:rPr>
          <w:sz w:val="28"/>
          <w:szCs w:val="28"/>
        </w:rPr>
        <w:t>кт стр</w:t>
      </w:r>
      <w:proofErr w:type="gramEnd"/>
      <w:r w:rsidRPr="00706F21">
        <w:rPr>
          <w:sz w:val="28"/>
          <w:szCs w:val="28"/>
        </w:rPr>
        <w:t>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lastRenderedPageBreak/>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xml:space="preserve">19)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06F21">
        <w:rPr>
          <w:sz w:val="28"/>
          <w:szCs w:val="28"/>
        </w:rPr>
        <w:t>контроль за</w:t>
      </w:r>
      <w:proofErr w:type="gramEnd"/>
      <w:r w:rsidRPr="00706F21">
        <w:rPr>
          <w:sz w:val="28"/>
          <w:szCs w:val="28"/>
        </w:rPr>
        <w:t xml:space="preserve">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lastRenderedPageBreak/>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06F21">
        <w:rPr>
          <w:sz w:val="28"/>
          <w:szCs w:val="28"/>
        </w:rPr>
        <w:t>осуществляет обязанности</w:t>
      </w:r>
      <w:proofErr w:type="gramEnd"/>
      <w:r w:rsidRPr="00706F21">
        <w:rPr>
          <w:sz w:val="28"/>
          <w:szCs w:val="28"/>
        </w:rPr>
        <w:t xml:space="preserve">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proofErr w:type="gramStart"/>
      <w:r w:rsidRPr="00706F21">
        <w:rPr>
          <w:sz w:val="28"/>
          <w:szCs w:val="28"/>
        </w:rPr>
        <w:lastRenderedPageBreak/>
        <w:t xml:space="preserve">9) </w:t>
      </w:r>
      <w:r>
        <w:rPr>
          <w:rFonts w:eastAsia="Calibri"/>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eastAsia="Calibri"/>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proofErr w:type="spellStart"/>
      <w:r w:rsidR="00C76D6E">
        <w:rPr>
          <w:sz w:val="28"/>
          <w:szCs w:val="28"/>
        </w:rPr>
        <w:t>Киятского</w:t>
      </w:r>
      <w:bookmarkStart w:id="2" w:name="_GoBack"/>
      <w:bookmarkEnd w:id="2"/>
      <w:proofErr w:type="spellEnd"/>
      <w:r w:rsidRPr="00340E55">
        <w:rPr>
          <w:sz w:val="28"/>
          <w:szCs w:val="28"/>
        </w:rPr>
        <w:t xml:space="preserve"> сельского поселения </w:t>
      </w:r>
      <w:r w:rsidR="00340E55">
        <w:rPr>
          <w:sz w:val="28"/>
          <w:szCs w:val="28"/>
        </w:rPr>
        <w:t>Буинского</w:t>
      </w:r>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lastRenderedPageBreak/>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и предоставление указанных данных 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proofErr w:type="gramStart"/>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roofErr w:type="gramEnd"/>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lastRenderedPageBreak/>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4"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организует профессиональное образование и дополнительное профессиональное образование выборных должностных лиц местного </w:t>
      </w:r>
      <w:r w:rsidRPr="005C2014">
        <w:rPr>
          <w:sz w:val="28"/>
          <w:szCs w:val="28"/>
        </w:rPr>
        <w:lastRenderedPageBreak/>
        <w:t>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lastRenderedPageBreak/>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оказывает поддержку общественным наблюдательным комиссиям, осуществляющим общественный </w:t>
      </w:r>
      <w:proofErr w:type="gramStart"/>
      <w:r w:rsidRPr="00706F21">
        <w:rPr>
          <w:sz w:val="28"/>
          <w:szCs w:val="28"/>
        </w:rPr>
        <w:t>контроль за</w:t>
      </w:r>
      <w:proofErr w:type="gramEnd"/>
      <w:r w:rsidRPr="00706F21">
        <w:rPr>
          <w:sz w:val="28"/>
          <w:szCs w:val="28"/>
        </w:rPr>
        <w:t xml:space="preserve">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 xml:space="preserve">создает условия для организации </w:t>
      </w:r>
      <w:proofErr w:type="gramStart"/>
      <w:r w:rsidRPr="00706F21">
        <w:rPr>
          <w:rFonts w:eastAsia="Calibri"/>
          <w:sz w:val="28"/>
          <w:szCs w:val="28"/>
        </w:rPr>
        <w:t>проведения независимой оценки качества оказания услуг</w:t>
      </w:r>
      <w:proofErr w:type="gramEnd"/>
      <w:r w:rsidRPr="00706F21">
        <w:rPr>
          <w:rFonts w:eastAsia="Calibri"/>
          <w:sz w:val="28"/>
          <w:szCs w:val="28"/>
        </w:rPr>
        <w:t xml:space="preserve">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полномочиями по </w:t>
      </w:r>
      <w:proofErr w:type="gramStart"/>
      <w:r w:rsidRPr="00706F21">
        <w:rPr>
          <w:sz w:val="28"/>
          <w:szCs w:val="28"/>
        </w:rPr>
        <w:t>осуществлению</w:t>
      </w:r>
      <w:proofErr w:type="gramEnd"/>
      <w:r w:rsidRPr="00706F21">
        <w:rPr>
          <w:sz w:val="28"/>
          <w:szCs w:val="28"/>
        </w:rPr>
        <w:t xml:space="preserve">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lastRenderedPageBreak/>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340E55">
        <w:rPr>
          <w:sz w:val="28"/>
          <w:szCs w:val="28"/>
        </w:rPr>
        <w:t xml:space="preserve">положения Федерального </w:t>
      </w:r>
      <w:hyperlink r:id="rId15"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w:t>
      </w:r>
      <w:proofErr w:type="gramStart"/>
      <w:r w:rsidRPr="00706F21">
        <w:rPr>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06F21">
        <w:rPr>
          <w:sz w:val="28"/>
          <w:szCs w:val="28"/>
        </w:rPr>
        <w:t xml:space="preserve">,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lastRenderedPageBreak/>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lastRenderedPageBreak/>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 xml:space="preserve">Глава </w:t>
      </w:r>
      <w:proofErr w:type="gramStart"/>
      <w:r w:rsidRPr="00706F21">
        <w:rPr>
          <w:b/>
          <w:sz w:val="28"/>
          <w:szCs w:val="28"/>
        </w:rPr>
        <w:t>I</w:t>
      </w:r>
      <w:proofErr w:type="gramEnd"/>
      <w:r w:rsidRPr="00706F21">
        <w:rPr>
          <w:b/>
          <w:sz w:val="28"/>
          <w:szCs w:val="28"/>
        </w:rPr>
        <w:t>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lastRenderedPageBreak/>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06F21">
        <w:rPr>
          <w:sz w:val="28"/>
          <w:szCs w:val="28"/>
        </w:rPr>
        <w:t xml:space="preserve">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lastRenderedPageBreak/>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xml:space="preserve">2. </w:t>
      </w:r>
      <w:proofErr w:type="gramStart"/>
      <w:r w:rsidRPr="00706F21">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4. </w:t>
      </w:r>
      <w:proofErr w:type="gramStart"/>
      <w:r w:rsidRPr="00706F2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6F21">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xml:space="preserve">5. </w:t>
      </w:r>
      <w:proofErr w:type="gramStart"/>
      <w:r w:rsidRPr="00706F21">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6F21">
        <w:rPr>
          <w:sz w:val="28"/>
          <w:szCs w:val="28"/>
        </w:rPr>
        <w:t xml:space="preserve">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06F21">
        <w:rPr>
          <w:sz w:val="28"/>
          <w:szCs w:val="28"/>
        </w:rPr>
        <w:t xml:space="preserve">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Проекты муниципальных правовых актов могут вноситься Главой поселения, депутатами Совета поселения, Прокурором района, органами </w:t>
      </w:r>
      <w:r w:rsidRPr="00706F21">
        <w:rPr>
          <w:sz w:val="28"/>
          <w:szCs w:val="28"/>
        </w:rPr>
        <w:lastRenderedPageBreak/>
        <w:t>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 xml:space="preserve">2. Прокурор при установлении в ходе </w:t>
      </w:r>
      <w:proofErr w:type="gramStart"/>
      <w:r w:rsidRPr="00706F21">
        <w:rPr>
          <w:sz w:val="28"/>
          <w:szCs w:val="28"/>
        </w:rPr>
        <w:t>осуществления своих полномочий необходимости совершенствования действующих муниципальных нормативных правовых актов</w:t>
      </w:r>
      <w:proofErr w:type="gramEnd"/>
      <w:r w:rsidRPr="00706F21">
        <w:rPr>
          <w:sz w:val="28"/>
          <w:szCs w:val="28"/>
        </w:rPr>
        <w:t xml:space="preserve">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w:t>
      </w:r>
      <w:proofErr w:type="gramStart"/>
      <w:r w:rsidRPr="00706F21">
        <w:rPr>
          <w:sz w:val="28"/>
          <w:szCs w:val="28"/>
        </w:rPr>
        <w:t xml:space="preserve">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w:t>
      </w:r>
      <w:r w:rsidRPr="00706F21">
        <w:rPr>
          <w:sz w:val="28"/>
          <w:szCs w:val="28"/>
        </w:rPr>
        <w:lastRenderedPageBreak/>
        <w:t>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 xml:space="preserve">5. Решения Совета поселения о бюджете поселения, об </w:t>
      </w:r>
      <w:proofErr w:type="gramStart"/>
      <w:r w:rsidRPr="00706F21">
        <w:rPr>
          <w:sz w:val="28"/>
          <w:szCs w:val="28"/>
        </w:rPr>
        <w:t>отчете</w:t>
      </w:r>
      <w:proofErr w:type="gramEnd"/>
      <w:r w:rsidRPr="00706F21">
        <w:rPr>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w:t>
      </w:r>
      <w:r w:rsidRPr="00706F21">
        <w:rPr>
          <w:sz w:val="28"/>
          <w:szCs w:val="28"/>
        </w:rPr>
        <w:lastRenderedPageBreak/>
        <w:t xml:space="preserve">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и должны обеспечивать 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веб-адресу: </w:t>
      </w:r>
      <w:hyperlink r:id="rId16" w:history="1">
        <w:r w:rsidR="00C208C1" w:rsidRPr="0090421A">
          <w:rPr>
            <w:rStyle w:val="a5"/>
            <w:sz w:val="28"/>
            <w:szCs w:val="28"/>
          </w:rPr>
          <w:t>http://</w:t>
        </w:r>
        <w:r w:rsidR="00C208C1" w:rsidRPr="0090421A">
          <w:rPr>
            <w:rStyle w:val="a5"/>
            <w:sz w:val="28"/>
            <w:szCs w:val="28"/>
            <w:lang w:val="en-US"/>
          </w:rPr>
          <w:t>Buinsk</w:t>
        </w:r>
        <w:r w:rsidR="00C208C1" w:rsidRPr="0090421A">
          <w:rPr>
            <w:rStyle w:val="a5"/>
            <w:sz w:val="28"/>
            <w:szCs w:val="28"/>
          </w:rPr>
          <w:t>.tatar</w:t>
        </w:r>
        <w:r w:rsidR="00C208C1" w:rsidRPr="0090421A">
          <w:rPr>
            <w:rStyle w:val="a5"/>
            <w:sz w:val="28"/>
            <w:szCs w:val="28"/>
            <w:lang w:val="en-US"/>
          </w:rPr>
          <w:t>stan</w:t>
        </w:r>
        <w:r w:rsidR="00C208C1" w:rsidRPr="0090421A">
          <w:rPr>
            <w:rStyle w:val="a5"/>
            <w:sz w:val="28"/>
            <w:szCs w:val="28"/>
          </w:rPr>
          <w:t>.ru</w:t>
        </w:r>
      </w:hyperlink>
      <w:r w:rsidRPr="00450FD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7"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 xml:space="preserve">2)имущество,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roofErr w:type="gramEnd"/>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4) имущество, необходимое для решения вопросов, право </w:t>
      </w:r>
      <w:proofErr w:type="gramStart"/>
      <w:r w:rsidRPr="005C2014">
        <w:rPr>
          <w:sz w:val="28"/>
          <w:szCs w:val="28"/>
        </w:rPr>
        <w:t>решения</w:t>
      </w:r>
      <w:proofErr w:type="gramEnd"/>
      <w:r w:rsidRPr="005C2014">
        <w:rPr>
          <w:sz w:val="28"/>
          <w:szCs w:val="28"/>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w:t>
      </w:r>
      <w:r w:rsidRPr="00706F21">
        <w:rPr>
          <w:sz w:val="28"/>
          <w:szCs w:val="28"/>
        </w:rPr>
        <w:lastRenderedPageBreak/>
        <w:t>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t xml:space="preserve">3. Органы местного самоуправления поселения от имени поселения </w:t>
      </w:r>
      <w:proofErr w:type="spellStart"/>
      <w:r w:rsidRPr="00706F21">
        <w:rPr>
          <w:sz w:val="28"/>
          <w:szCs w:val="28"/>
        </w:rPr>
        <w:t>субсидиарно</w:t>
      </w:r>
      <w:proofErr w:type="spellEnd"/>
      <w:r w:rsidRPr="00706F21">
        <w:rPr>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 xml:space="preserve">3. </w:t>
      </w:r>
      <w:proofErr w:type="gramStart"/>
      <w:r w:rsidRPr="005C2014">
        <w:rPr>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lastRenderedPageBreak/>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w:t>
      </w:r>
      <w:proofErr w:type="gramStart"/>
      <w:r w:rsidRPr="005C2014">
        <w:rPr>
          <w:rFonts w:eastAsia="Calibri"/>
          <w:sz w:val="28"/>
          <w:szCs w:val="28"/>
        </w:rPr>
        <w:t>контроля за</w:t>
      </w:r>
      <w:proofErr w:type="gramEnd"/>
      <w:r w:rsidRPr="005C2014">
        <w:rPr>
          <w:rFonts w:eastAsia="Calibri"/>
          <w:sz w:val="28"/>
          <w:szCs w:val="28"/>
        </w:rPr>
        <w:t xml:space="preserve"> его исполнением, составление и утверждение 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8"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rPr>
      </w:pPr>
      <w:r w:rsidRPr="005C2014">
        <w:rPr>
          <w:sz w:val="28"/>
          <w:szCs w:val="28"/>
        </w:rPr>
        <w:t xml:space="preserve">3. </w:t>
      </w:r>
      <w:proofErr w:type="gramStart"/>
      <w:r w:rsidRPr="005C2014">
        <w:rPr>
          <w:rStyle w:val="blk3"/>
          <w:color w:val="000000"/>
          <w:sz w:val="28"/>
          <w:szCs w:val="28"/>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w:t>
      </w:r>
      <w:proofErr w:type="gramEnd"/>
      <w:r w:rsidRPr="005C2014">
        <w:rPr>
          <w:rStyle w:val="blk3"/>
          <w:color w:val="000000"/>
          <w:sz w:val="28"/>
          <w:szCs w:val="28"/>
        </w:rPr>
        <w:t xml:space="preserve">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5.Проект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w:t>
      </w:r>
      <w:proofErr w:type="gramStart"/>
      <w:r w:rsidRPr="005C2014">
        <w:rPr>
          <w:sz w:val="28"/>
          <w:szCs w:val="28"/>
        </w:rPr>
        <w:t>на</w:t>
      </w:r>
      <w:proofErr w:type="gramEnd"/>
      <w:r w:rsidRPr="005C2014">
        <w:rPr>
          <w:sz w:val="28"/>
          <w:szCs w:val="28"/>
        </w:rPr>
        <w:t xml:space="preserve">: </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положениях</w:t>
      </w:r>
      <w:proofErr w:type="gramEnd"/>
      <w:r w:rsidRPr="005C2014">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19" w:history="1">
        <w:proofErr w:type="gramStart"/>
        <w:r w:rsidRPr="005C2014">
          <w:rPr>
            <w:rFonts w:eastAsia="Calibri"/>
            <w:sz w:val="28"/>
            <w:szCs w:val="28"/>
          </w:rPr>
          <w:t>направлениях</w:t>
        </w:r>
        <w:proofErr w:type="gramEnd"/>
      </w:hyperlink>
      <w:r w:rsidRPr="005C2014">
        <w:rPr>
          <w:rFonts w:eastAsia="Calibri"/>
          <w:sz w:val="28"/>
          <w:szCs w:val="28"/>
        </w:rPr>
        <w:t xml:space="preserve"> бюджетной политики и основных </w:t>
      </w:r>
      <w:hyperlink r:id="rId20"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proofErr w:type="gramStart"/>
      <w:r w:rsidRPr="005C2014">
        <w:rPr>
          <w:rFonts w:eastAsia="Calibri"/>
          <w:sz w:val="28"/>
          <w:szCs w:val="28"/>
        </w:rPr>
        <w:t>направлениях</w:t>
      </w:r>
      <w:proofErr w:type="gramEnd"/>
      <w:r w:rsidRPr="005C2014">
        <w:rPr>
          <w:rFonts w:eastAsia="Calibri"/>
          <w:sz w:val="28"/>
          <w:szCs w:val="28"/>
        </w:rPr>
        <w:t xml:space="preserve">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прогнозе</w:t>
      </w:r>
      <w:proofErr w:type="gramEnd"/>
      <w:r w:rsidRPr="005C2014">
        <w:rPr>
          <w:rFonts w:eastAsia="Calibri"/>
          <w:sz w:val="28"/>
          <w:szCs w:val="28"/>
        </w:rPr>
        <w:t xml:space="preserve">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бюджетном </w:t>
      </w:r>
      <w:proofErr w:type="gramStart"/>
      <w:r w:rsidRPr="005C2014">
        <w:rPr>
          <w:rFonts w:eastAsia="Calibri"/>
          <w:sz w:val="28"/>
          <w:szCs w:val="28"/>
        </w:rPr>
        <w:t>прогнозе</w:t>
      </w:r>
      <w:proofErr w:type="gramEnd"/>
      <w:r w:rsidRPr="005C2014">
        <w:rPr>
          <w:rFonts w:eastAsia="Calibri"/>
          <w:sz w:val="28"/>
          <w:szCs w:val="28"/>
        </w:rPr>
        <w:t xml:space="preserve">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муниципальных </w:t>
      </w:r>
      <w:proofErr w:type="gramStart"/>
      <w:r w:rsidRPr="005C2014">
        <w:rPr>
          <w:rFonts w:eastAsia="Calibri"/>
          <w:sz w:val="28"/>
          <w:szCs w:val="28"/>
        </w:rPr>
        <w:t>программах</w:t>
      </w:r>
      <w:proofErr w:type="gramEnd"/>
      <w:r w:rsidRPr="005C2014">
        <w:rPr>
          <w:rFonts w:eastAsia="Calibri"/>
          <w:sz w:val="28"/>
          <w:szCs w:val="28"/>
        </w:rPr>
        <w:t xml:space="preserve">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t xml:space="preserve">перечень главных </w:t>
      </w:r>
      <w:proofErr w:type="gramStart"/>
      <w:r w:rsidRPr="005C2014">
        <w:rPr>
          <w:sz w:val="28"/>
          <w:szCs w:val="28"/>
        </w:rPr>
        <w:t>администраторов источников финансирования дефицита бюджета поселения</w:t>
      </w:r>
      <w:proofErr w:type="gramEnd"/>
      <w:r w:rsidRPr="005C2014">
        <w:rPr>
          <w:sz w:val="28"/>
          <w:szCs w:val="28"/>
        </w:rPr>
        <w:t xml:space="preserve">;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C2014">
        <w:rPr>
          <w:sz w:val="28"/>
          <w:szCs w:val="28"/>
        </w:rPr>
        <w:t xml:space="preserve">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C2014">
        <w:rPr>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lastRenderedPageBreak/>
        <w:t xml:space="preserve">-основные </w:t>
      </w:r>
      <w:hyperlink r:id="rId21"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2"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w:t>
      </w:r>
      <w:proofErr w:type="gramStart"/>
      <w:r w:rsidRPr="005C2014">
        <w:rPr>
          <w:sz w:val="28"/>
          <w:szCs w:val="28"/>
        </w:rPr>
        <w:t>,</w:t>
      </w:r>
      <w:proofErr w:type="gramEnd"/>
      <w:r w:rsidRPr="005C2014">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0B69EF" w:rsidRDefault="000B69EF" w:rsidP="000B69EF">
      <w:pPr>
        <w:autoSpaceDE w:val="0"/>
        <w:autoSpaceDN w:val="0"/>
        <w:adjustRightInd w:val="0"/>
        <w:ind w:firstLine="540"/>
        <w:jc w:val="both"/>
        <w:rPr>
          <w:sz w:val="28"/>
          <w:szCs w:val="28"/>
        </w:rPr>
      </w:pP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proofErr w:type="gramStart"/>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w:t>
      </w:r>
      <w:proofErr w:type="gramEnd"/>
      <w:r w:rsidRPr="005C2014">
        <w:rPr>
          <w:rFonts w:eastAsia="Calibri"/>
          <w:bCs/>
          <w:sz w:val="28"/>
          <w:szCs w:val="28"/>
          <w:lang w:eastAsia="en-US"/>
        </w:rPr>
        <w:t xml:space="preserve">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 xml:space="preserve">3. Кассовое обслуживание исполнения бюджета поселения, открытие и ведение лицевых </w:t>
      </w:r>
      <w:proofErr w:type="gramStart"/>
      <w:r w:rsidRPr="005C2014">
        <w:rPr>
          <w:sz w:val="28"/>
          <w:szCs w:val="28"/>
        </w:rPr>
        <w:t>счетов получателей средств бюджета поселения</w:t>
      </w:r>
      <w:proofErr w:type="gramEnd"/>
      <w:r w:rsidRPr="005C2014">
        <w:rPr>
          <w:sz w:val="28"/>
          <w:szCs w:val="28"/>
        </w:rPr>
        <w:t xml:space="preserve">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5C2014">
        <w:rPr>
          <w:sz w:val="28"/>
          <w:szCs w:val="28"/>
        </w:rPr>
        <w:lastRenderedPageBreak/>
        <w:t xml:space="preserve">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w:t>
      </w:r>
      <w:proofErr w:type="gramStart"/>
      <w:r w:rsidRPr="005C2014">
        <w:rPr>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w:t>
      </w:r>
      <w:proofErr w:type="gramStart"/>
      <w:r w:rsidRPr="005C2014">
        <w:rPr>
          <w:sz w:val="28"/>
          <w:szCs w:val="28"/>
        </w:rPr>
        <w:t>классификации источников финансирования дефицита бюджетов</w:t>
      </w:r>
      <w:proofErr w:type="gramEnd"/>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групп, подгрупп, статей, видов </w:t>
      </w:r>
      <w:proofErr w:type="gramStart"/>
      <w:r w:rsidRPr="005C2014">
        <w:rPr>
          <w:sz w:val="28"/>
          <w:szCs w:val="28"/>
        </w:rPr>
        <w:t>источников финансирования дефицита бюджетов классификации операций сектора государственного</w:t>
      </w:r>
      <w:proofErr w:type="gramEnd"/>
      <w:r w:rsidRPr="005C2014">
        <w:rPr>
          <w:sz w:val="28"/>
          <w:szCs w:val="28"/>
        </w:rPr>
        <w:t xml:space="preserve">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Муниципальный финансовый контроль подразделяется </w:t>
      </w:r>
      <w:proofErr w:type="gramStart"/>
      <w:r w:rsidRPr="005C2014">
        <w:rPr>
          <w:sz w:val="28"/>
          <w:szCs w:val="28"/>
        </w:rPr>
        <w:t>на</w:t>
      </w:r>
      <w:proofErr w:type="gramEnd"/>
      <w:r w:rsidRPr="005C2014">
        <w:rPr>
          <w:sz w:val="28"/>
          <w:szCs w:val="28"/>
        </w:rPr>
        <w:t xml:space="preserve">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3.Проект Устава поселения, проект решения Совета поселения о внесении изменений и дополнений в Устав поселения не </w:t>
      </w:r>
      <w:proofErr w:type="gramStart"/>
      <w:r w:rsidRPr="005C2014">
        <w:rPr>
          <w:sz w:val="28"/>
          <w:szCs w:val="28"/>
        </w:rPr>
        <w:t>позднее</w:t>
      </w:r>
      <w:proofErr w:type="gramEnd"/>
      <w:r w:rsidRPr="005C2014">
        <w:rPr>
          <w:sz w:val="28"/>
          <w:szCs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t xml:space="preserve">4. </w:t>
      </w:r>
      <w:proofErr w:type="gramStart"/>
      <w:r w:rsidRPr="005C2014">
        <w:rPr>
          <w:sz w:val="28"/>
          <w:szCs w:val="28"/>
        </w:rPr>
        <w:t xml:space="preserve">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w:t>
      </w:r>
      <w:r w:rsidRPr="005C2014">
        <w:rPr>
          <w:sz w:val="28"/>
          <w:szCs w:val="28"/>
        </w:rPr>
        <w:lastRenderedPageBreak/>
        <w:t>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r w:rsidR="00B16B67">
        <w:rPr>
          <w:sz w:val="28"/>
          <w:szCs w:val="28"/>
        </w:rPr>
        <w:t xml:space="preserve"> </w:t>
      </w:r>
      <w:proofErr w:type="gramStart"/>
      <w:r w:rsidRPr="005C2014">
        <w:rPr>
          <w:rFonts w:eastAsia="Calibri"/>
          <w:sz w:val="28"/>
          <w:szCs w:val="28"/>
        </w:rPr>
        <w:t>Глава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0B69EF" w:rsidRPr="00706F21" w:rsidRDefault="000B69EF" w:rsidP="000B69EF">
      <w:pPr>
        <w:ind w:firstLine="709"/>
        <w:jc w:val="both"/>
      </w:pPr>
      <w:proofErr w:type="gramStart"/>
      <w:r w:rsidRPr="005C2014">
        <w:rPr>
          <w:sz w:val="28"/>
          <w:szCs w:val="28"/>
        </w:rPr>
        <w:t>3.Изменения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roofErr w:type="gramEnd"/>
    </w:p>
    <w:p w:rsidR="000B69EF" w:rsidRPr="00884C05" w:rsidRDefault="000B69EF" w:rsidP="00F010E1">
      <w:pPr>
        <w:tabs>
          <w:tab w:val="left" w:pos="1134"/>
        </w:tabs>
        <w:ind w:left="709"/>
        <w:contextualSpacing/>
        <w:jc w:val="both"/>
        <w:rPr>
          <w:b/>
          <w:sz w:val="27"/>
          <w:szCs w:val="27"/>
        </w:rPr>
      </w:pPr>
    </w:p>
    <w:sectPr w:rsidR="000B69EF" w:rsidRPr="00884C05" w:rsidSect="00D7405D">
      <w:pgSz w:w="11905" w:h="16838" w:code="9"/>
      <w:pgMar w:top="567"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nsolas">
    <w:panose1 w:val="020B0609020204030204"/>
    <w:charset w:val="CC"/>
    <w:family w:val="modern"/>
    <w:pitch w:val="fixed"/>
    <w:sig w:usb0="A00002EF" w:usb1="4000204B"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24B3"/>
    <w:rsid w:val="0000105B"/>
    <w:rsid w:val="0000120B"/>
    <w:rsid w:val="00002D5E"/>
    <w:rsid w:val="000068B2"/>
    <w:rsid w:val="00014252"/>
    <w:rsid w:val="00020C8F"/>
    <w:rsid w:val="00026EEF"/>
    <w:rsid w:val="000325D5"/>
    <w:rsid w:val="00040B80"/>
    <w:rsid w:val="00043EB4"/>
    <w:rsid w:val="00052E8B"/>
    <w:rsid w:val="000547E1"/>
    <w:rsid w:val="00065FE1"/>
    <w:rsid w:val="000874F0"/>
    <w:rsid w:val="00090761"/>
    <w:rsid w:val="0009084D"/>
    <w:rsid w:val="00092B74"/>
    <w:rsid w:val="00097110"/>
    <w:rsid w:val="000A1CB2"/>
    <w:rsid w:val="000A22BD"/>
    <w:rsid w:val="000A2980"/>
    <w:rsid w:val="000A6209"/>
    <w:rsid w:val="000B2FA8"/>
    <w:rsid w:val="000B69EF"/>
    <w:rsid w:val="000C0994"/>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54EE8"/>
    <w:rsid w:val="00156959"/>
    <w:rsid w:val="00156BBE"/>
    <w:rsid w:val="001640EF"/>
    <w:rsid w:val="00167D14"/>
    <w:rsid w:val="00173C0E"/>
    <w:rsid w:val="001746AE"/>
    <w:rsid w:val="0017513B"/>
    <w:rsid w:val="00182927"/>
    <w:rsid w:val="001853F4"/>
    <w:rsid w:val="0018769A"/>
    <w:rsid w:val="00192E3E"/>
    <w:rsid w:val="001943D4"/>
    <w:rsid w:val="001A3065"/>
    <w:rsid w:val="001A4444"/>
    <w:rsid w:val="001B64DF"/>
    <w:rsid w:val="001C29A0"/>
    <w:rsid w:val="001C4449"/>
    <w:rsid w:val="001C541E"/>
    <w:rsid w:val="001C6EDA"/>
    <w:rsid w:val="001D12F0"/>
    <w:rsid w:val="001E08F7"/>
    <w:rsid w:val="001E169A"/>
    <w:rsid w:val="001E48C3"/>
    <w:rsid w:val="001E614C"/>
    <w:rsid w:val="001E673C"/>
    <w:rsid w:val="001F0D4B"/>
    <w:rsid w:val="001F11BE"/>
    <w:rsid w:val="001F12CA"/>
    <w:rsid w:val="001F29FC"/>
    <w:rsid w:val="001F4A55"/>
    <w:rsid w:val="002015DC"/>
    <w:rsid w:val="002021A3"/>
    <w:rsid w:val="0020220B"/>
    <w:rsid w:val="00213EF2"/>
    <w:rsid w:val="00215CA8"/>
    <w:rsid w:val="00216D85"/>
    <w:rsid w:val="002177EA"/>
    <w:rsid w:val="00232E0F"/>
    <w:rsid w:val="00233585"/>
    <w:rsid w:val="002359AF"/>
    <w:rsid w:val="00243AF6"/>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775F"/>
    <w:rsid w:val="002B7301"/>
    <w:rsid w:val="002B797D"/>
    <w:rsid w:val="002C3335"/>
    <w:rsid w:val="002C52E6"/>
    <w:rsid w:val="002D41AF"/>
    <w:rsid w:val="002E0452"/>
    <w:rsid w:val="002F4691"/>
    <w:rsid w:val="002F612F"/>
    <w:rsid w:val="00302CEF"/>
    <w:rsid w:val="003043C2"/>
    <w:rsid w:val="0030754F"/>
    <w:rsid w:val="003151C3"/>
    <w:rsid w:val="00320759"/>
    <w:rsid w:val="00320E06"/>
    <w:rsid w:val="00327680"/>
    <w:rsid w:val="00330164"/>
    <w:rsid w:val="00330B0E"/>
    <w:rsid w:val="00340E55"/>
    <w:rsid w:val="00341229"/>
    <w:rsid w:val="00342217"/>
    <w:rsid w:val="00343880"/>
    <w:rsid w:val="00345A4C"/>
    <w:rsid w:val="003534B3"/>
    <w:rsid w:val="00356076"/>
    <w:rsid w:val="0036254C"/>
    <w:rsid w:val="003641F1"/>
    <w:rsid w:val="0036477C"/>
    <w:rsid w:val="00367696"/>
    <w:rsid w:val="00367F6A"/>
    <w:rsid w:val="00375504"/>
    <w:rsid w:val="00377789"/>
    <w:rsid w:val="003806F8"/>
    <w:rsid w:val="00391301"/>
    <w:rsid w:val="00391B02"/>
    <w:rsid w:val="003A139E"/>
    <w:rsid w:val="003B0151"/>
    <w:rsid w:val="003B027F"/>
    <w:rsid w:val="003B0A15"/>
    <w:rsid w:val="003B7587"/>
    <w:rsid w:val="003D232E"/>
    <w:rsid w:val="003D4900"/>
    <w:rsid w:val="003D6199"/>
    <w:rsid w:val="003D7436"/>
    <w:rsid w:val="003E102B"/>
    <w:rsid w:val="003E41B0"/>
    <w:rsid w:val="003E5E97"/>
    <w:rsid w:val="003F3391"/>
    <w:rsid w:val="003F6D64"/>
    <w:rsid w:val="0040171B"/>
    <w:rsid w:val="004064A8"/>
    <w:rsid w:val="00407071"/>
    <w:rsid w:val="0041291F"/>
    <w:rsid w:val="004239C0"/>
    <w:rsid w:val="00423EFA"/>
    <w:rsid w:val="00426968"/>
    <w:rsid w:val="0043535A"/>
    <w:rsid w:val="00435406"/>
    <w:rsid w:val="00440BA3"/>
    <w:rsid w:val="00442012"/>
    <w:rsid w:val="00444B07"/>
    <w:rsid w:val="00450FD6"/>
    <w:rsid w:val="00451D6C"/>
    <w:rsid w:val="004561E6"/>
    <w:rsid w:val="00463534"/>
    <w:rsid w:val="004649A4"/>
    <w:rsid w:val="0046722B"/>
    <w:rsid w:val="00472A62"/>
    <w:rsid w:val="00485F39"/>
    <w:rsid w:val="00491A49"/>
    <w:rsid w:val="00496909"/>
    <w:rsid w:val="004A2F35"/>
    <w:rsid w:val="004A72A9"/>
    <w:rsid w:val="004B3F66"/>
    <w:rsid w:val="004C56D6"/>
    <w:rsid w:val="004D2915"/>
    <w:rsid w:val="004E02AF"/>
    <w:rsid w:val="004E55DD"/>
    <w:rsid w:val="004F02D7"/>
    <w:rsid w:val="004F3355"/>
    <w:rsid w:val="004F5AA5"/>
    <w:rsid w:val="004F66DB"/>
    <w:rsid w:val="004F757E"/>
    <w:rsid w:val="00501920"/>
    <w:rsid w:val="00502E27"/>
    <w:rsid w:val="00504816"/>
    <w:rsid w:val="00510AA2"/>
    <w:rsid w:val="00511C51"/>
    <w:rsid w:val="0051215A"/>
    <w:rsid w:val="005135D6"/>
    <w:rsid w:val="00513E9F"/>
    <w:rsid w:val="00516EEB"/>
    <w:rsid w:val="0052365F"/>
    <w:rsid w:val="005240E5"/>
    <w:rsid w:val="005260C2"/>
    <w:rsid w:val="00531FAE"/>
    <w:rsid w:val="005327A8"/>
    <w:rsid w:val="00534186"/>
    <w:rsid w:val="0053644F"/>
    <w:rsid w:val="00537847"/>
    <w:rsid w:val="00543088"/>
    <w:rsid w:val="00550A38"/>
    <w:rsid w:val="005520C1"/>
    <w:rsid w:val="00560C74"/>
    <w:rsid w:val="0056396F"/>
    <w:rsid w:val="00576007"/>
    <w:rsid w:val="005874BE"/>
    <w:rsid w:val="00587C23"/>
    <w:rsid w:val="0059271B"/>
    <w:rsid w:val="00597CE0"/>
    <w:rsid w:val="005A26AB"/>
    <w:rsid w:val="005A5386"/>
    <w:rsid w:val="005A574A"/>
    <w:rsid w:val="005B19D7"/>
    <w:rsid w:val="005B1F1C"/>
    <w:rsid w:val="005C0AFB"/>
    <w:rsid w:val="005C2EE6"/>
    <w:rsid w:val="005D03D3"/>
    <w:rsid w:val="005E3214"/>
    <w:rsid w:val="005F0163"/>
    <w:rsid w:val="005F6C98"/>
    <w:rsid w:val="00600AFC"/>
    <w:rsid w:val="006033F9"/>
    <w:rsid w:val="0060619F"/>
    <w:rsid w:val="00613AC6"/>
    <w:rsid w:val="00613F65"/>
    <w:rsid w:val="00616F23"/>
    <w:rsid w:val="00622EFE"/>
    <w:rsid w:val="006249EF"/>
    <w:rsid w:val="00643FD9"/>
    <w:rsid w:val="006500AE"/>
    <w:rsid w:val="00653E4E"/>
    <w:rsid w:val="00657356"/>
    <w:rsid w:val="00657FE4"/>
    <w:rsid w:val="006615EE"/>
    <w:rsid w:val="00663D2B"/>
    <w:rsid w:val="00677FEA"/>
    <w:rsid w:val="00695BE0"/>
    <w:rsid w:val="00696DE6"/>
    <w:rsid w:val="00696F78"/>
    <w:rsid w:val="006A7331"/>
    <w:rsid w:val="006B2A63"/>
    <w:rsid w:val="006B5742"/>
    <w:rsid w:val="006C31D4"/>
    <w:rsid w:val="006C5F63"/>
    <w:rsid w:val="006D1FA9"/>
    <w:rsid w:val="006E044E"/>
    <w:rsid w:val="006E078C"/>
    <w:rsid w:val="006E0F2E"/>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82988"/>
    <w:rsid w:val="00791EFB"/>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8013B3"/>
    <w:rsid w:val="00823C7C"/>
    <w:rsid w:val="00831BDF"/>
    <w:rsid w:val="00845501"/>
    <w:rsid w:val="00846AB2"/>
    <w:rsid w:val="00847516"/>
    <w:rsid w:val="00856CDD"/>
    <w:rsid w:val="00860199"/>
    <w:rsid w:val="0086631E"/>
    <w:rsid w:val="0087177D"/>
    <w:rsid w:val="008752C0"/>
    <w:rsid w:val="008839BA"/>
    <w:rsid w:val="00883EE6"/>
    <w:rsid w:val="00885F54"/>
    <w:rsid w:val="008931FA"/>
    <w:rsid w:val="00894B94"/>
    <w:rsid w:val="008B141C"/>
    <w:rsid w:val="008B1E39"/>
    <w:rsid w:val="008B43AC"/>
    <w:rsid w:val="008B6F2E"/>
    <w:rsid w:val="008B75D7"/>
    <w:rsid w:val="008C3A7C"/>
    <w:rsid w:val="008C3E05"/>
    <w:rsid w:val="008C4FA6"/>
    <w:rsid w:val="008D076F"/>
    <w:rsid w:val="008D1A08"/>
    <w:rsid w:val="008D7268"/>
    <w:rsid w:val="008E7912"/>
    <w:rsid w:val="009005D8"/>
    <w:rsid w:val="00900A53"/>
    <w:rsid w:val="00901522"/>
    <w:rsid w:val="009015E3"/>
    <w:rsid w:val="0090335F"/>
    <w:rsid w:val="00914E3F"/>
    <w:rsid w:val="009218A2"/>
    <w:rsid w:val="0092505C"/>
    <w:rsid w:val="00925BAD"/>
    <w:rsid w:val="0092723B"/>
    <w:rsid w:val="00933811"/>
    <w:rsid w:val="00947F76"/>
    <w:rsid w:val="00950831"/>
    <w:rsid w:val="00956F77"/>
    <w:rsid w:val="00965253"/>
    <w:rsid w:val="00983C89"/>
    <w:rsid w:val="009875FF"/>
    <w:rsid w:val="00990828"/>
    <w:rsid w:val="00992CED"/>
    <w:rsid w:val="0099351B"/>
    <w:rsid w:val="009A3871"/>
    <w:rsid w:val="009B042C"/>
    <w:rsid w:val="009B2537"/>
    <w:rsid w:val="009C15BE"/>
    <w:rsid w:val="009C376A"/>
    <w:rsid w:val="009C5831"/>
    <w:rsid w:val="009D0681"/>
    <w:rsid w:val="009D12B0"/>
    <w:rsid w:val="009D1ABD"/>
    <w:rsid w:val="009D284E"/>
    <w:rsid w:val="009D2AF3"/>
    <w:rsid w:val="009D6EF0"/>
    <w:rsid w:val="009E2156"/>
    <w:rsid w:val="009E4B20"/>
    <w:rsid w:val="009E7308"/>
    <w:rsid w:val="009E7411"/>
    <w:rsid w:val="009F2079"/>
    <w:rsid w:val="009F2E1C"/>
    <w:rsid w:val="009F7064"/>
    <w:rsid w:val="009F780A"/>
    <w:rsid w:val="00A00569"/>
    <w:rsid w:val="00A039FF"/>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1E68"/>
    <w:rsid w:val="00AC38ED"/>
    <w:rsid w:val="00AC5FC7"/>
    <w:rsid w:val="00AC7F73"/>
    <w:rsid w:val="00AD4A89"/>
    <w:rsid w:val="00AE471C"/>
    <w:rsid w:val="00AE5700"/>
    <w:rsid w:val="00B00827"/>
    <w:rsid w:val="00B0188B"/>
    <w:rsid w:val="00B16B67"/>
    <w:rsid w:val="00B308D2"/>
    <w:rsid w:val="00B32112"/>
    <w:rsid w:val="00B35649"/>
    <w:rsid w:val="00B37318"/>
    <w:rsid w:val="00B502FC"/>
    <w:rsid w:val="00B52EF7"/>
    <w:rsid w:val="00B55621"/>
    <w:rsid w:val="00B6069E"/>
    <w:rsid w:val="00B61A64"/>
    <w:rsid w:val="00B6427A"/>
    <w:rsid w:val="00B65516"/>
    <w:rsid w:val="00B67C5A"/>
    <w:rsid w:val="00B70BDC"/>
    <w:rsid w:val="00B9117B"/>
    <w:rsid w:val="00B91C92"/>
    <w:rsid w:val="00BB6ECE"/>
    <w:rsid w:val="00BC05FE"/>
    <w:rsid w:val="00BD188F"/>
    <w:rsid w:val="00BD1E35"/>
    <w:rsid w:val="00BD72D4"/>
    <w:rsid w:val="00BE1BC1"/>
    <w:rsid w:val="00BE3B52"/>
    <w:rsid w:val="00BE4820"/>
    <w:rsid w:val="00BF15FF"/>
    <w:rsid w:val="00BF6BAE"/>
    <w:rsid w:val="00BF6F40"/>
    <w:rsid w:val="00C05EB7"/>
    <w:rsid w:val="00C12393"/>
    <w:rsid w:val="00C16FCA"/>
    <w:rsid w:val="00C208C1"/>
    <w:rsid w:val="00C224F9"/>
    <w:rsid w:val="00C23719"/>
    <w:rsid w:val="00C25390"/>
    <w:rsid w:val="00C34835"/>
    <w:rsid w:val="00C34C52"/>
    <w:rsid w:val="00C43233"/>
    <w:rsid w:val="00C72960"/>
    <w:rsid w:val="00C74F56"/>
    <w:rsid w:val="00C75EA4"/>
    <w:rsid w:val="00C76D6E"/>
    <w:rsid w:val="00C877E8"/>
    <w:rsid w:val="00C9008B"/>
    <w:rsid w:val="00C9379F"/>
    <w:rsid w:val="00C94EDE"/>
    <w:rsid w:val="00C96773"/>
    <w:rsid w:val="00CA656E"/>
    <w:rsid w:val="00CB1018"/>
    <w:rsid w:val="00CB1093"/>
    <w:rsid w:val="00CB4B75"/>
    <w:rsid w:val="00CD02FE"/>
    <w:rsid w:val="00CD5212"/>
    <w:rsid w:val="00CE2202"/>
    <w:rsid w:val="00CE4F37"/>
    <w:rsid w:val="00CF125D"/>
    <w:rsid w:val="00CF15CF"/>
    <w:rsid w:val="00CF33E7"/>
    <w:rsid w:val="00CF57F5"/>
    <w:rsid w:val="00D10BA6"/>
    <w:rsid w:val="00D12109"/>
    <w:rsid w:val="00D132B7"/>
    <w:rsid w:val="00D241B4"/>
    <w:rsid w:val="00D3261D"/>
    <w:rsid w:val="00D46A5A"/>
    <w:rsid w:val="00D50951"/>
    <w:rsid w:val="00D57839"/>
    <w:rsid w:val="00D631A8"/>
    <w:rsid w:val="00D65948"/>
    <w:rsid w:val="00D6699B"/>
    <w:rsid w:val="00D72998"/>
    <w:rsid w:val="00D7405D"/>
    <w:rsid w:val="00D86501"/>
    <w:rsid w:val="00D86CB1"/>
    <w:rsid w:val="00D908A5"/>
    <w:rsid w:val="00D95645"/>
    <w:rsid w:val="00D9610E"/>
    <w:rsid w:val="00DA1E62"/>
    <w:rsid w:val="00DA295E"/>
    <w:rsid w:val="00DA5069"/>
    <w:rsid w:val="00DA7BEA"/>
    <w:rsid w:val="00DB06FB"/>
    <w:rsid w:val="00DB4724"/>
    <w:rsid w:val="00DD2A36"/>
    <w:rsid w:val="00DE24B3"/>
    <w:rsid w:val="00DF3FDF"/>
    <w:rsid w:val="00DF76CF"/>
    <w:rsid w:val="00DF790C"/>
    <w:rsid w:val="00E03AA8"/>
    <w:rsid w:val="00E063CB"/>
    <w:rsid w:val="00E160EA"/>
    <w:rsid w:val="00E30A9F"/>
    <w:rsid w:val="00E31F87"/>
    <w:rsid w:val="00E37B80"/>
    <w:rsid w:val="00E40F7B"/>
    <w:rsid w:val="00E53810"/>
    <w:rsid w:val="00E53C76"/>
    <w:rsid w:val="00E7689C"/>
    <w:rsid w:val="00E77768"/>
    <w:rsid w:val="00E937B1"/>
    <w:rsid w:val="00EA4366"/>
    <w:rsid w:val="00EB4E78"/>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439C"/>
    <w:rsid w:val="00F459B9"/>
    <w:rsid w:val="00F46033"/>
    <w:rsid w:val="00F56EEC"/>
    <w:rsid w:val="00F60D88"/>
    <w:rsid w:val="00F60D97"/>
    <w:rsid w:val="00F7007C"/>
    <w:rsid w:val="00F71A38"/>
    <w:rsid w:val="00F72C14"/>
    <w:rsid w:val="00F7524A"/>
    <w:rsid w:val="00F75467"/>
    <w:rsid w:val="00F86053"/>
    <w:rsid w:val="00F90653"/>
    <w:rsid w:val="00F91A44"/>
    <w:rsid w:val="00F957C1"/>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11D7D118DEAA4874F2AA9530648E3D1DE9F388E6CD9D63E98F48210F5C30285FA860C6E9CE3B27A6s148G" TargetMode="External"/><Relationship Id="rId18" Type="http://schemas.openxmlformats.org/officeDocument/2006/relationships/hyperlink" Target="consultantplus://offline/ref=08206C038DD43CE2520D6E6F66F2856FAD0FBEBD045CD73467C76A4E53f8p4H" TargetMode="External"/><Relationship Id="rId3" Type="http://schemas.openxmlformats.org/officeDocument/2006/relationships/styles" Target="styles.xml"/><Relationship Id="rId21" Type="http://schemas.openxmlformats.org/officeDocument/2006/relationships/hyperlink" Target="consultantplus://offline/ref=D6043E63D4E8E8182C1CA3C171604486EC0B23B10DE1B3A56A108A037Dh755H" TargetMode="External"/><Relationship Id="rId7" Type="http://schemas.openxmlformats.org/officeDocument/2006/relationships/hyperlink" Target="mailto:Bui@tatar.ru" TargetMode="External"/><Relationship Id="rId12" Type="http://schemas.openxmlformats.org/officeDocument/2006/relationships/hyperlink" Target="consultantplus://offline/ref=11D7D118DEAA4874F2AA9530648E3D1DE9F388E6CD9D63E98F48210F5C30285FA860C6E9CE3B27A7s142G" TargetMode="External"/><Relationship Id="rId17" Type="http://schemas.openxmlformats.org/officeDocument/2006/relationships/hyperlink" Target="http://pravo.tatarstan.ru"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Buinsk.tatarstan.ru" TargetMode="External"/><Relationship Id="rId20" Type="http://schemas.openxmlformats.org/officeDocument/2006/relationships/hyperlink" Target="consultantplus://offline/ref=A75AD7B1DFE84298CF2CCDD1155956D0CDFCDE43417E533DA2B8B6655FM4t3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B6F0C6FCB71A0E0C9342EA566457AC27ACCA7BC63DD273664DFEB17715843EBEA9BA0A4F4745DBEU8U5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986CDC65B14833301EAEE1DB9C2D12E4C1CE2C6FE5B3D6B59B3D0FC4AL8qDL" TargetMode="External"/><Relationship Id="rId23" Type="http://schemas.openxmlformats.org/officeDocument/2006/relationships/fontTable" Target="fontTable.xml"/><Relationship Id="rId10" Type="http://schemas.openxmlformats.org/officeDocument/2006/relationships/hyperlink" Target="consultantplus://offline/ref=BB6F0C6FCB71A0E0C9342EA566457AC27ACFAFBE61DB273664DFEB17715843EBEA9BA0A3F0U7U6O" TargetMode="External"/><Relationship Id="rId19" Type="http://schemas.openxmlformats.org/officeDocument/2006/relationships/hyperlink" Target="consultantplus://offline/ref=A75AD7B1DFE84298CF2CCDD1155956D0CDF8DD414A7B533DA2B8B6655FM4t3H" TargetMode="External"/><Relationship Id="rId4" Type="http://schemas.openxmlformats.org/officeDocument/2006/relationships/settings" Target="settings.xml"/><Relationship Id="rId9" Type="http://schemas.openxmlformats.org/officeDocument/2006/relationships/hyperlink" Target="consultantplus://offline/ref=43A2191FE13AC1CC61323956701C1DAE3A6A18E5512C984DF8FE85B3FACAp7P" TargetMode="External"/><Relationship Id="rId14" Type="http://schemas.openxmlformats.org/officeDocument/2006/relationships/hyperlink" Target="consultantplus://offline/ref=BB6F0C6FCB71A0E0C9342EA566457AC27ACCA7BC63DD273664DFEB17715843EBEA9BA0A4F4745DBEU8U5O" TargetMode="External"/><Relationship Id="rId22" Type="http://schemas.openxmlformats.org/officeDocument/2006/relationships/hyperlink" Target="consultantplus://offline/ref=D6043E63D4E8E8182C1CA3C171604486EC0F20B306E4B3A56A108A037Dh7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89016-8FD8-4966-B466-1682D596C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1955</TotalTime>
  <Pages>58</Pages>
  <Words>18034</Words>
  <Characters>138065</Characters>
  <Application>Microsoft Office Word</Application>
  <DocSecurity>0</DocSecurity>
  <Lines>1150</Lines>
  <Paragraphs>311</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subject/>
  <dc:creator>Ura</dc:creator>
  <cp:keywords/>
  <dc:description/>
  <cp:lastModifiedBy>Резеда</cp:lastModifiedBy>
  <cp:revision>153</cp:revision>
  <cp:lastPrinted>2015-07-16T12:40:00Z</cp:lastPrinted>
  <dcterms:created xsi:type="dcterms:W3CDTF">2015-03-23T07:17:00Z</dcterms:created>
  <dcterms:modified xsi:type="dcterms:W3CDTF">2015-07-16T12:40:00Z</dcterms:modified>
</cp:coreProperties>
</file>