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05"/>
      </w:tblGrid>
      <w:tr w:rsidR="00BA737B" w:rsidTr="00BA737B">
        <w:trPr>
          <w:trHeight w:val="1134"/>
        </w:trPr>
        <w:tc>
          <w:tcPr>
            <w:tcW w:w="9705" w:type="dxa"/>
            <w:tcBorders>
              <w:top w:val="nil"/>
              <w:left w:val="nil"/>
              <w:bottom w:val="nil"/>
              <w:right w:val="nil"/>
            </w:tcBorders>
            <w:shd w:val="clear" w:color="auto" w:fill="auto"/>
            <w:vAlign w:val="bottom"/>
          </w:tcPr>
          <w:tbl>
            <w:tblPr>
              <w:tblW w:w="9705" w:type="dxa"/>
              <w:tblLayout w:type="fixed"/>
              <w:tblCellMar>
                <w:left w:w="0" w:type="dxa"/>
                <w:right w:w="0" w:type="dxa"/>
              </w:tblCellMar>
              <w:tblLook w:val="0000" w:firstRow="0" w:lastRow="0" w:firstColumn="0" w:lastColumn="0" w:noHBand="0" w:noVBand="0"/>
            </w:tblPr>
            <w:tblGrid>
              <w:gridCol w:w="4323"/>
              <w:gridCol w:w="529"/>
              <w:gridCol w:w="757"/>
              <w:gridCol w:w="4096"/>
            </w:tblGrid>
            <w:tr w:rsidR="0046086A" w:rsidRPr="00A12998" w:rsidTr="001D4B69">
              <w:trPr>
                <w:trHeight w:val="1560"/>
              </w:trPr>
              <w:tc>
                <w:tcPr>
                  <w:tcW w:w="4323" w:type="dxa"/>
                  <w:shd w:val="clear" w:color="auto" w:fill="auto"/>
                  <w:vAlign w:val="center"/>
                </w:tcPr>
                <w:p w:rsidR="0046086A" w:rsidRPr="008E1534" w:rsidRDefault="0046086A" w:rsidP="001D4B69">
                  <w:pPr>
                    <w:pStyle w:val="1"/>
                    <w:spacing w:line="300" w:lineRule="exact"/>
                    <w:rPr>
                      <w:b w:val="0"/>
                      <w:color w:val="000000"/>
                      <w:sz w:val="28"/>
                    </w:rPr>
                  </w:pPr>
                  <w:r w:rsidRPr="008E1534">
                    <w:rPr>
                      <w:b w:val="0"/>
                      <w:color w:val="000000"/>
                      <w:sz w:val="28"/>
                    </w:rPr>
                    <w:t>РЕСПУБЛИКА ТАТАРСТАН</w:t>
                  </w:r>
                </w:p>
                <w:p w:rsidR="0046086A" w:rsidRDefault="0046086A" w:rsidP="001D4B69">
                  <w:pPr>
                    <w:spacing w:line="300" w:lineRule="exact"/>
                    <w:jc w:val="center"/>
                    <w:rPr>
                      <w:sz w:val="28"/>
                    </w:rPr>
                  </w:pPr>
                  <w:r w:rsidRPr="008E1534">
                    <w:rPr>
                      <w:sz w:val="28"/>
                    </w:rPr>
                    <w:t>ИСПОЛНИТЕЛЬНЫЙ КОМИТЕТ</w:t>
                  </w:r>
                </w:p>
                <w:p w:rsidR="0028153F" w:rsidRPr="00A12998" w:rsidRDefault="0028153F" w:rsidP="001D4B69">
                  <w:pPr>
                    <w:spacing w:line="300" w:lineRule="exact"/>
                    <w:jc w:val="center"/>
                    <w:rPr>
                      <w:sz w:val="28"/>
                    </w:rPr>
                  </w:pPr>
                  <w:r>
                    <w:rPr>
                      <w:sz w:val="28"/>
                    </w:rPr>
                    <w:t>БУИНСКОГО МУНИЦИПАЛЬНОГО РАЙОНА</w:t>
                  </w:r>
                </w:p>
              </w:tc>
              <w:tc>
                <w:tcPr>
                  <w:tcW w:w="1286" w:type="dxa"/>
                  <w:gridSpan w:val="2"/>
                  <w:shd w:val="clear" w:color="auto" w:fill="auto"/>
                  <w:vAlign w:val="center"/>
                </w:tcPr>
                <w:p w:rsidR="0046086A" w:rsidRPr="00A77820" w:rsidRDefault="0046086A" w:rsidP="001D4B69">
                  <w:pPr>
                    <w:jc w:val="center"/>
                    <w:rPr>
                      <w:color w:val="0000FF"/>
                      <w:sz w:val="18"/>
                      <w:szCs w:val="18"/>
                    </w:rPr>
                  </w:pPr>
                  <w:r>
                    <w:rPr>
                      <w:noProof/>
                    </w:rPr>
                    <w:drawing>
                      <wp:inline distT="0" distB="0" distL="0" distR="0">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096" w:type="dxa"/>
                  <w:shd w:val="clear" w:color="auto" w:fill="auto"/>
                  <w:vAlign w:val="center"/>
                </w:tcPr>
                <w:p w:rsidR="0046086A" w:rsidRPr="008E1534" w:rsidRDefault="0046086A" w:rsidP="001D4B69">
                  <w:pPr>
                    <w:pStyle w:val="1"/>
                    <w:spacing w:line="300" w:lineRule="exact"/>
                    <w:rPr>
                      <w:b w:val="0"/>
                      <w:color w:val="000000"/>
                      <w:sz w:val="28"/>
                    </w:rPr>
                  </w:pPr>
                  <w:r w:rsidRPr="008E1534">
                    <w:rPr>
                      <w:b w:val="0"/>
                      <w:color w:val="000000"/>
                      <w:sz w:val="28"/>
                    </w:rPr>
                    <w:t>ТАТАРСТАН</w:t>
                  </w:r>
                  <w:r>
                    <w:rPr>
                      <w:b w:val="0"/>
                      <w:color w:val="000000"/>
                      <w:sz w:val="28"/>
                    </w:rPr>
                    <w:t xml:space="preserve"> </w:t>
                  </w:r>
                  <w:r w:rsidRPr="008E1534">
                    <w:rPr>
                      <w:b w:val="0"/>
                      <w:color w:val="000000"/>
                      <w:sz w:val="28"/>
                    </w:rPr>
                    <w:t>РЕСПУБЛИКАСЫ</w:t>
                  </w:r>
                </w:p>
                <w:p w:rsidR="0028153F" w:rsidRDefault="0046086A" w:rsidP="001D4B69">
                  <w:pPr>
                    <w:spacing w:line="300" w:lineRule="exact"/>
                    <w:jc w:val="center"/>
                    <w:rPr>
                      <w:sz w:val="28"/>
                    </w:rPr>
                  </w:pPr>
                  <w:r w:rsidRPr="008E1534">
                    <w:rPr>
                      <w:sz w:val="28"/>
                    </w:rPr>
                    <w:t xml:space="preserve">БУА  </w:t>
                  </w:r>
                  <w:r w:rsidR="0028153F">
                    <w:rPr>
                      <w:sz w:val="28"/>
                    </w:rPr>
                    <w:t xml:space="preserve">МУНИЦИПАЛЬ </w:t>
                  </w:r>
                </w:p>
                <w:p w:rsidR="0046086A" w:rsidRPr="00A12998" w:rsidRDefault="0046086A" w:rsidP="001D4B69">
                  <w:pPr>
                    <w:spacing w:line="300" w:lineRule="exact"/>
                    <w:jc w:val="center"/>
                    <w:rPr>
                      <w:b/>
                      <w:i/>
                      <w:sz w:val="12"/>
                    </w:rPr>
                  </w:pPr>
                  <w:r w:rsidRPr="008E1534">
                    <w:rPr>
                      <w:sz w:val="28"/>
                    </w:rPr>
                    <w:t>РАЙОН</w:t>
                  </w:r>
                  <w:r w:rsidR="0028153F">
                    <w:rPr>
                      <w:sz w:val="28"/>
                    </w:rPr>
                    <w:t>Ы</w:t>
                  </w:r>
                  <w:r w:rsidRPr="008E1534">
                    <w:rPr>
                      <w:sz w:val="28"/>
                    </w:rPr>
                    <w:t xml:space="preserve"> БАШКАРМА  КОМИТЕТЫ</w:t>
                  </w:r>
                </w:p>
              </w:tc>
            </w:tr>
            <w:tr w:rsidR="0046086A" w:rsidRPr="007C67F3" w:rsidTr="001D4B69">
              <w:trPr>
                <w:trHeight w:val="680"/>
              </w:trPr>
              <w:tc>
                <w:tcPr>
                  <w:tcW w:w="9705" w:type="dxa"/>
                  <w:gridSpan w:val="4"/>
                  <w:shd w:val="clear" w:color="auto" w:fill="auto"/>
                  <w:vAlign w:val="bottom"/>
                </w:tcPr>
                <w:p w:rsidR="0046086A" w:rsidRPr="007C67F3" w:rsidRDefault="0046086A" w:rsidP="001D4B69">
                  <w:pPr>
                    <w:pStyle w:val="1"/>
                    <w:jc w:val="left"/>
                    <w:rPr>
                      <w:color w:val="000000"/>
                      <w:sz w:val="24"/>
                    </w:rPr>
                  </w:pPr>
                </w:p>
              </w:tc>
            </w:tr>
            <w:tr w:rsidR="0046086A" w:rsidRPr="00F12708" w:rsidTr="001D4B69">
              <w:trPr>
                <w:trHeight w:val="1021"/>
              </w:trPr>
              <w:tc>
                <w:tcPr>
                  <w:tcW w:w="4852" w:type="dxa"/>
                  <w:gridSpan w:val="2"/>
                  <w:shd w:val="clear" w:color="auto" w:fill="auto"/>
                </w:tcPr>
                <w:p w:rsidR="0046086A" w:rsidRDefault="0046086A" w:rsidP="001D4B69">
                  <w:pPr>
                    <w:jc w:val="center"/>
                    <w:rPr>
                      <w:b/>
                      <w:sz w:val="28"/>
                    </w:rPr>
                  </w:pPr>
                  <w:r w:rsidRPr="005161BE">
                    <w:rPr>
                      <w:b/>
                      <w:sz w:val="28"/>
                    </w:rPr>
                    <w:t>ПОСТАНОВЛЕНИЕ</w:t>
                  </w:r>
                </w:p>
                <w:p w:rsidR="0046086A" w:rsidRDefault="0046086A" w:rsidP="001D4B69">
                  <w:pPr>
                    <w:jc w:val="center"/>
                    <w:rPr>
                      <w:sz w:val="20"/>
                    </w:rPr>
                  </w:pPr>
                </w:p>
                <w:p w:rsidR="0046086A" w:rsidRDefault="008307B3" w:rsidP="001D4B69">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2651760</wp:posOffset>
                            </wp:positionH>
                            <wp:positionV relativeFrom="paragraph">
                              <wp:posOffset>123190</wp:posOffset>
                            </wp:positionV>
                            <wp:extent cx="825500" cy="226060"/>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6086A" w:rsidRPr="00DA2C74" w:rsidRDefault="0046086A" w:rsidP="0046086A">
                                        <w:pPr>
                                          <w:jc w:val="center"/>
                                          <w:rPr>
                                            <w:sz w:val="20"/>
                                          </w:rPr>
                                        </w:pPr>
                                        <w:r>
                                          <w:rPr>
                                            <w:sz w:val="20"/>
                                          </w:rPr>
                                          <w:t>г.</w:t>
                                        </w:r>
                                        <w:r w:rsidRPr="00DA2C74">
                                          <w:rPr>
                                            <w:sz w:val="20"/>
                                          </w:rPr>
                                          <w:t>Буин</w:t>
                                        </w:r>
                                        <w:r>
                                          <w:rPr>
                                            <w:sz w:val="20"/>
                                          </w:rPr>
                                          <w:t>с</w:t>
                                        </w:r>
                                        <w:r w:rsidRPr="00DA2C74">
                                          <w:rPr>
                                            <w:sz w:val="20"/>
                                          </w:rPr>
                                          <w:t>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9.7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" filled="f" stroked="f" strokecolor="white">
                            <v:textbox inset="0,0,0,0">
                              <w:txbxContent>
                                <w:p w:rsidR="0046086A" w:rsidRPr="00DA2C74" w:rsidRDefault="0046086A" w:rsidP="0046086A">
                                  <w:pPr>
                                    <w:jc w:val="center"/>
                                    <w:rPr>
                                      <w:sz w:val="20"/>
                                    </w:rPr>
                                  </w:pPr>
                                  <w:r>
                                    <w:rPr>
                                      <w:sz w:val="20"/>
                                    </w:rPr>
                                    <w:t>г.</w:t>
                                  </w:r>
                                  <w:r w:rsidRPr="00DA2C74">
                                    <w:rPr>
                                      <w:sz w:val="20"/>
                                    </w:rPr>
                                    <w:t>Буин</w:t>
                                  </w:r>
                                  <w:r>
                                    <w:rPr>
                                      <w:sz w:val="20"/>
                                    </w:rPr>
                                    <w:t>с</w:t>
                                  </w:r>
                                  <w:r w:rsidRPr="00DA2C74">
                                    <w:rPr>
                                      <w:sz w:val="20"/>
                                    </w:rPr>
                                    <w:t>к</w:t>
                                  </w:r>
                                </w:p>
                              </w:txbxContent>
                            </v:textbox>
                          </v:shape>
                        </w:pict>
                      </mc:Fallback>
                    </mc:AlternateContent>
                  </w:r>
                </w:p>
                <w:p w:rsidR="0046086A" w:rsidRPr="00A12998" w:rsidRDefault="008307B3" w:rsidP="001D4B69">
                  <w:pPr>
                    <w:jc w:val="center"/>
                    <w:rPr>
                      <w:sz w:val="20"/>
                    </w:rPr>
                  </w:pPr>
                  <w:r>
                    <w:rPr>
                      <w:sz w:val="20"/>
                    </w:rPr>
                    <w:t>07.07.2015</w:t>
                  </w:r>
                  <w:bookmarkStart w:id="0" w:name="_GoBack"/>
                  <w:bookmarkEnd w:id="0"/>
                  <w:r w:rsidR="0046086A">
                    <w:rPr>
                      <w:sz w:val="20"/>
                    </w:rPr>
                    <w:t xml:space="preserve">                                                          </w:t>
                  </w:r>
                </w:p>
              </w:tc>
              <w:tc>
                <w:tcPr>
                  <w:tcW w:w="4853" w:type="dxa"/>
                  <w:gridSpan w:val="2"/>
                  <w:shd w:val="clear" w:color="auto" w:fill="auto"/>
                </w:tcPr>
                <w:p w:rsidR="0046086A" w:rsidRDefault="0046086A" w:rsidP="001D4B69">
                  <w:pPr>
                    <w:pStyle w:val="1"/>
                    <w:rPr>
                      <w:color w:val="000000"/>
                      <w:sz w:val="24"/>
                    </w:rPr>
                  </w:pPr>
                  <w:r w:rsidRPr="005161BE">
                    <w:rPr>
                      <w:color w:val="000000"/>
                      <w:sz w:val="24"/>
                    </w:rPr>
                    <w:t>КАРАР</w:t>
                  </w:r>
                </w:p>
                <w:p w:rsidR="0046086A" w:rsidRDefault="0046086A" w:rsidP="001D4B69">
                  <w:pPr>
                    <w:jc w:val="center"/>
                  </w:pPr>
                </w:p>
                <w:p w:rsidR="0046086A" w:rsidRDefault="0046086A" w:rsidP="001D4B69">
                  <w:pPr>
                    <w:jc w:val="center"/>
                  </w:pPr>
                </w:p>
                <w:p w:rsidR="0046086A" w:rsidRPr="00F12708" w:rsidRDefault="0046086A" w:rsidP="008307B3">
                  <w:pPr>
                    <w:jc w:val="center"/>
                  </w:pPr>
                  <w:r>
                    <w:t>№</w:t>
                  </w:r>
                  <w:r w:rsidR="008307B3">
                    <w:t xml:space="preserve">369-п </w:t>
                  </w:r>
                </w:p>
              </w:tc>
            </w:tr>
          </w:tbl>
          <w:p w:rsidR="00BA737B" w:rsidRDefault="00BA737B" w:rsidP="00DA610D">
            <w:pPr>
              <w:rPr>
                <w:b/>
                <w:sz w:val="28"/>
              </w:rPr>
            </w:pPr>
          </w:p>
          <w:p w:rsidR="00BA737B" w:rsidRDefault="00BA737B" w:rsidP="00DA610D">
            <w:pPr>
              <w:rPr>
                <w:b/>
                <w:sz w:val="28"/>
              </w:rPr>
            </w:pPr>
          </w:p>
          <w:p w:rsidR="00BA737B" w:rsidRPr="008C3B87" w:rsidRDefault="00BA737B" w:rsidP="00DA610D">
            <w:pPr>
              <w:rPr>
                <w:b/>
                <w:sz w:val="28"/>
              </w:rPr>
            </w:pPr>
            <w:r w:rsidRPr="008C3B87">
              <w:rPr>
                <w:b/>
                <w:sz w:val="28"/>
              </w:rPr>
              <w:t xml:space="preserve">«Об утверждении Административного регламента предоставления </w:t>
            </w:r>
            <w:r>
              <w:rPr>
                <w:b/>
                <w:sz w:val="28"/>
              </w:rPr>
              <w:t xml:space="preserve">    </w:t>
            </w:r>
            <w:r w:rsidRPr="008C3B87">
              <w:rPr>
                <w:b/>
                <w:sz w:val="28"/>
              </w:rPr>
              <w:t xml:space="preserve">муниципальной услуги по передаче во владение и (или) в пользование </w:t>
            </w:r>
            <w:r>
              <w:rPr>
                <w:b/>
                <w:sz w:val="28"/>
              </w:rPr>
              <w:t xml:space="preserve"> </w:t>
            </w:r>
            <w:r w:rsidRPr="008C3B87">
              <w:rPr>
                <w:b/>
                <w:sz w:val="28"/>
              </w:rPr>
              <w:t xml:space="preserve">муниципального имущества субъектам малого и среднего </w:t>
            </w:r>
            <w:r>
              <w:rPr>
                <w:b/>
                <w:sz w:val="28"/>
              </w:rPr>
              <w:t xml:space="preserve"> </w:t>
            </w:r>
            <w:r w:rsidRPr="008C3B87">
              <w:rPr>
                <w:b/>
                <w:sz w:val="28"/>
              </w:rPr>
              <w:t>предпринимательства»</w:t>
            </w:r>
          </w:p>
          <w:p w:rsidR="00BA737B" w:rsidRPr="00A12998" w:rsidRDefault="00BA737B" w:rsidP="00DA610D">
            <w:pPr>
              <w:rPr>
                <w:b/>
                <w:sz w:val="28"/>
              </w:rPr>
            </w:pPr>
          </w:p>
        </w:tc>
      </w:tr>
    </w:tbl>
    <w:p w:rsidR="00BA737B" w:rsidRPr="00A12998" w:rsidRDefault="00BA737B" w:rsidP="00BA737B">
      <w:pPr>
        <w:jc w:val="center"/>
        <w:rPr>
          <w:sz w:val="8"/>
        </w:rPr>
      </w:pPr>
    </w:p>
    <w:p w:rsidR="00BA737B" w:rsidRDefault="00BA737B" w:rsidP="00BA737B">
      <w:pPr>
        <w:ind w:firstLine="567"/>
        <w:jc w:val="both"/>
        <w:rPr>
          <w:sz w:val="28"/>
        </w:rPr>
      </w:pPr>
      <w:r w:rsidRPr="008C3B87">
        <w:rPr>
          <w:sz w:val="28"/>
        </w:rPr>
        <w:t>В соответствии с Фед</w:t>
      </w:r>
      <w:r>
        <w:rPr>
          <w:sz w:val="28"/>
        </w:rPr>
        <w:t>еральным законом от 27.07.2010 № 210-ФЗ «</w:t>
      </w:r>
      <w:r w:rsidRPr="008C3B87">
        <w:rPr>
          <w:sz w:val="28"/>
        </w:rPr>
        <w:t>Об организации предоставления госуда</w:t>
      </w:r>
      <w:r>
        <w:rPr>
          <w:sz w:val="28"/>
        </w:rPr>
        <w:t>рственных и муниципальных услуг»</w:t>
      </w:r>
      <w:r w:rsidRPr="008C3B87">
        <w:rPr>
          <w:sz w:val="28"/>
        </w:rPr>
        <w:t>,</w:t>
      </w:r>
      <w:r w:rsidRPr="008C3B87">
        <w:t xml:space="preserve"> </w:t>
      </w:r>
      <w:r>
        <w:rPr>
          <w:sz w:val="28"/>
        </w:rPr>
        <w:t xml:space="preserve">Федеральным законом </w:t>
      </w:r>
      <w:r w:rsidRPr="008C3B87">
        <w:rPr>
          <w:sz w:val="28"/>
        </w:rPr>
        <w:t xml:space="preserve">от 6.10.2003 № 131-ФЗ «Об общих принципах организации местного самоуправления в Российской Федерации», </w:t>
      </w:r>
      <w:r w:rsidR="0028153F">
        <w:rPr>
          <w:sz w:val="28"/>
        </w:rPr>
        <w:t>Исполнительный комитет Буинского муниципального района</w:t>
      </w:r>
      <w:r>
        <w:rPr>
          <w:sz w:val="28"/>
        </w:rPr>
        <w:t xml:space="preserve"> </w:t>
      </w:r>
    </w:p>
    <w:p w:rsidR="00BA737B" w:rsidRDefault="00BA737B" w:rsidP="00BA737B">
      <w:pPr>
        <w:ind w:firstLine="567"/>
        <w:jc w:val="both"/>
        <w:rPr>
          <w:sz w:val="28"/>
        </w:rPr>
      </w:pPr>
    </w:p>
    <w:p w:rsidR="00BA737B" w:rsidRDefault="00BA737B" w:rsidP="00BA737B">
      <w:pPr>
        <w:ind w:firstLine="567"/>
        <w:jc w:val="center"/>
        <w:rPr>
          <w:sz w:val="28"/>
        </w:rPr>
      </w:pPr>
      <w:r>
        <w:rPr>
          <w:sz w:val="28"/>
        </w:rPr>
        <w:t>ПОСТАНОВЛЯЕТ</w:t>
      </w:r>
      <w:r w:rsidRPr="008C3B87">
        <w:rPr>
          <w:sz w:val="28"/>
        </w:rPr>
        <w:t>:</w:t>
      </w:r>
    </w:p>
    <w:p w:rsidR="00BA737B" w:rsidRDefault="00BA737B" w:rsidP="00BA737B">
      <w:pPr>
        <w:ind w:firstLine="567"/>
        <w:jc w:val="center"/>
        <w:rPr>
          <w:sz w:val="28"/>
        </w:rPr>
      </w:pPr>
    </w:p>
    <w:p w:rsidR="00BA737B" w:rsidRDefault="00BA737B" w:rsidP="00BA737B">
      <w:pPr>
        <w:ind w:firstLine="567"/>
        <w:jc w:val="both"/>
        <w:rPr>
          <w:sz w:val="28"/>
        </w:rPr>
      </w:pPr>
      <w:r>
        <w:rPr>
          <w:sz w:val="28"/>
        </w:rPr>
        <w:t>1. Утвердить Административный регламент</w:t>
      </w:r>
      <w:r w:rsidRPr="00F73952">
        <w:rPr>
          <w:sz w:val="28"/>
        </w:rPr>
        <w:t xml:space="preserve"> предоставления муниципальной услуги по передаче во владение и (или) в пользование муниципального имущества субъектам малого и среднего предпринимательства</w:t>
      </w:r>
      <w:r w:rsidRPr="0020082A">
        <w:rPr>
          <w:sz w:val="28"/>
        </w:rPr>
        <w:t xml:space="preserve"> </w:t>
      </w:r>
      <w:r>
        <w:rPr>
          <w:sz w:val="28"/>
        </w:rPr>
        <w:t>(Приложение 1).</w:t>
      </w:r>
    </w:p>
    <w:p w:rsidR="00BA737B" w:rsidRDefault="00BA737B" w:rsidP="00BA737B">
      <w:pPr>
        <w:ind w:firstLine="567"/>
        <w:jc w:val="both"/>
        <w:rPr>
          <w:sz w:val="28"/>
        </w:rPr>
      </w:pPr>
      <w:r>
        <w:rPr>
          <w:sz w:val="28"/>
        </w:rPr>
        <w:t>2</w:t>
      </w:r>
      <w:r w:rsidRPr="00062F05">
        <w:rPr>
          <w:color w:val="auto"/>
          <w:sz w:val="28"/>
          <w:szCs w:val="28"/>
        </w:rPr>
        <w:t>.</w:t>
      </w:r>
      <w:r>
        <w:rPr>
          <w:color w:val="auto"/>
          <w:sz w:val="28"/>
          <w:szCs w:val="28"/>
        </w:rPr>
        <w:t xml:space="preserve"> </w:t>
      </w:r>
      <w:r w:rsidRPr="00371C0C">
        <w:rPr>
          <w:sz w:val="28"/>
        </w:rPr>
        <w:t xml:space="preserve">Настоящее постановление вступает в законную силу с момента </w:t>
      </w:r>
      <w:r w:rsidRPr="003D35EB">
        <w:rPr>
          <w:sz w:val="28"/>
        </w:rPr>
        <w:t>опубликования текста правового акта в печатных средствах массовой информации</w:t>
      </w:r>
      <w:r>
        <w:rPr>
          <w:sz w:val="28"/>
        </w:rPr>
        <w:t xml:space="preserve">, изданных в ближайшее время, а также </w:t>
      </w:r>
      <w:r w:rsidRPr="003D35EB">
        <w:rPr>
          <w:sz w:val="28"/>
        </w:rPr>
        <w:t>размещен</w:t>
      </w:r>
      <w:r>
        <w:rPr>
          <w:sz w:val="28"/>
        </w:rPr>
        <w:t>ия</w:t>
      </w:r>
      <w:r w:rsidRPr="003D35EB">
        <w:rPr>
          <w:sz w:val="28"/>
        </w:rPr>
        <w:t xml:space="preserve"> текста на официальном сайте района на Портале муниципальных образований </w:t>
      </w:r>
      <w:r>
        <w:rPr>
          <w:sz w:val="28"/>
        </w:rPr>
        <w:t>Буинском муниципальном районе</w:t>
      </w:r>
      <w:r w:rsidRPr="003D35EB">
        <w:rPr>
          <w:sz w:val="28"/>
        </w:rPr>
        <w:t xml:space="preserve"> в информационно-телекоммуникационной сети Интернет http://Buinsk.tatarstan.ru</w:t>
      </w:r>
      <w:r w:rsidRPr="00371C0C">
        <w:rPr>
          <w:sz w:val="28"/>
        </w:rPr>
        <w:t xml:space="preserve">. </w:t>
      </w:r>
    </w:p>
    <w:p w:rsidR="00BA737B" w:rsidRDefault="00BA737B" w:rsidP="00BA737B">
      <w:pPr>
        <w:ind w:firstLine="567"/>
        <w:jc w:val="both"/>
        <w:rPr>
          <w:color w:val="auto"/>
          <w:sz w:val="28"/>
          <w:szCs w:val="28"/>
        </w:rPr>
      </w:pPr>
      <w:r>
        <w:rPr>
          <w:color w:val="auto"/>
          <w:sz w:val="28"/>
          <w:szCs w:val="28"/>
        </w:rPr>
        <w:t>3</w:t>
      </w:r>
      <w:r w:rsidRPr="00062F05">
        <w:rPr>
          <w:color w:val="auto"/>
          <w:sz w:val="28"/>
          <w:szCs w:val="28"/>
        </w:rPr>
        <w:t>. Постановление вступает в силу в день, следующий за днем его официального опубликования (обнародования).</w:t>
      </w:r>
    </w:p>
    <w:p w:rsidR="00BA737B" w:rsidRDefault="00BA737B" w:rsidP="00BA737B">
      <w:pPr>
        <w:ind w:firstLine="567"/>
        <w:jc w:val="both"/>
        <w:rPr>
          <w:color w:val="auto"/>
          <w:sz w:val="28"/>
          <w:szCs w:val="28"/>
        </w:rPr>
      </w:pPr>
      <w:r>
        <w:rPr>
          <w:color w:val="auto"/>
          <w:sz w:val="28"/>
          <w:szCs w:val="28"/>
        </w:rPr>
        <w:t>4</w:t>
      </w:r>
      <w:r w:rsidRPr="00062F05">
        <w:rPr>
          <w:color w:val="auto"/>
          <w:sz w:val="28"/>
          <w:szCs w:val="28"/>
        </w:rPr>
        <w:t xml:space="preserve">. Контроль за исполнением настоящего Постановления возложить на </w:t>
      </w:r>
      <w:r>
        <w:rPr>
          <w:color w:val="auto"/>
          <w:sz w:val="28"/>
          <w:szCs w:val="28"/>
        </w:rPr>
        <w:t>управляющего делами Буинского районного исполнительного комитета Юнусову М. М</w:t>
      </w:r>
      <w:r w:rsidRPr="00062F05">
        <w:rPr>
          <w:color w:val="auto"/>
          <w:sz w:val="28"/>
          <w:szCs w:val="28"/>
        </w:rPr>
        <w:t>.</w:t>
      </w:r>
    </w:p>
    <w:p w:rsidR="00BA737B" w:rsidRDefault="00BA737B" w:rsidP="00BA737B">
      <w:pPr>
        <w:ind w:firstLine="567"/>
        <w:jc w:val="both"/>
        <w:rPr>
          <w:color w:val="auto"/>
          <w:sz w:val="28"/>
          <w:szCs w:val="28"/>
        </w:rPr>
      </w:pPr>
    </w:p>
    <w:p w:rsidR="00BA737B" w:rsidRDefault="00BA737B" w:rsidP="00BA737B">
      <w:pPr>
        <w:ind w:firstLine="567"/>
        <w:jc w:val="both"/>
        <w:rPr>
          <w:color w:val="auto"/>
          <w:sz w:val="28"/>
          <w:szCs w:val="28"/>
        </w:rPr>
      </w:pPr>
    </w:p>
    <w:p w:rsidR="0028153F" w:rsidRDefault="00BA737B" w:rsidP="0028153F">
      <w:pPr>
        <w:ind w:firstLine="567"/>
        <w:jc w:val="both"/>
        <w:rPr>
          <w:b/>
          <w:color w:val="auto"/>
          <w:sz w:val="28"/>
          <w:szCs w:val="28"/>
        </w:rPr>
      </w:pPr>
      <w:r w:rsidRPr="00BA737B">
        <w:rPr>
          <w:b/>
          <w:color w:val="auto"/>
          <w:sz w:val="28"/>
          <w:szCs w:val="28"/>
        </w:rPr>
        <w:t xml:space="preserve">Руководитель </w:t>
      </w:r>
    </w:p>
    <w:p w:rsidR="0028153F" w:rsidRDefault="0028153F" w:rsidP="0028153F">
      <w:pPr>
        <w:ind w:firstLine="567"/>
        <w:jc w:val="both"/>
        <w:rPr>
          <w:b/>
          <w:color w:val="auto"/>
          <w:sz w:val="28"/>
          <w:szCs w:val="28"/>
        </w:rPr>
      </w:pPr>
      <w:r>
        <w:rPr>
          <w:b/>
          <w:color w:val="auto"/>
          <w:sz w:val="28"/>
          <w:szCs w:val="28"/>
        </w:rPr>
        <w:t>Исполнительного комитета</w:t>
      </w:r>
    </w:p>
    <w:p w:rsidR="0046086A" w:rsidRDefault="0028153F" w:rsidP="0028153F">
      <w:pPr>
        <w:ind w:firstLine="567"/>
        <w:jc w:val="both"/>
        <w:rPr>
          <w:b/>
          <w:color w:val="auto"/>
          <w:sz w:val="28"/>
          <w:szCs w:val="28"/>
        </w:rPr>
      </w:pPr>
      <w:r>
        <w:rPr>
          <w:b/>
          <w:color w:val="auto"/>
          <w:sz w:val="28"/>
          <w:szCs w:val="28"/>
        </w:rPr>
        <w:t>Буинского муниципального района</w:t>
      </w:r>
      <w:r w:rsidR="00BA737B" w:rsidRPr="00BA737B">
        <w:rPr>
          <w:b/>
          <w:color w:val="auto"/>
          <w:sz w:val="28"/>
          <w:szCs w:val="28"/>
        </w:rPr>
        <w:t xml:space="preserve">           </w:t>
      </w:r>
      <w:r>
        <w:rPr>
          <w:b/>
          <w:color w:val="auto"/>
          <w:sz w:val="28"/>
          <w:szCs w:val="28"/>
        </w:rPr>
        <w:t xml:space="preserve">                          </w:t>
      </w:r>
      <w:r w:rsidR="00BA737B" w:rsidRPr="00BA737B">
        <w:rPr>
          <w:b/>
          <w:color w:val="auto"/>
          <w:sz w:val="28"/>
          <w:szCs w:val="28"/>
        </w:rPr>
        <w:t>С.Ф. Даутов</w:t>
      </w:r>
    </w:p>
    <w:p w:rsidR="0028153F" w:rsidRPr="0028153F" w:rsidRDefault="0028153F" w:rsidP="0028153F">
      <w:pPr>
        <w:ind w:firstLine="567"/>
        <w:jc w:val="both"/>
        <w:rPr>
          <w:b/>
          <w:color w:val="auto"/>
          <w:sz w:val="28"/>
          <w:szCs w:val="28"/>
        </w:rPr>
      </w:pPr>
    </w:p>
    <w:p w:rsidR="00032697" w:rsidRPr="00032697" w:rsidRDefault="00032697" w:rsidP="0046086A">
      <w:pPr>
        <w:autoSpaceDE w:val="0"/>
        <w:autoSpaceDN w:val="0"/>
        <w:adjustRightInd w:val="0"/>
        <w:outlineLvl w:val="0"/>
        <w:rPr>
          <w:i/>
          <w:color w:val="auto"/>
          <w:sz w:val="20"/>
        </w:rPr>
      </w:pPr>
      <w:r>
        <w:rPr>
          <w:i/>
          <w:color w:val="auto"/>
          <w:sz w:val="20"/>
        </w:rPr>
        <w:lastRenderedPageBreak/>
        <w:t xml:space="preserve">                                                                                                                       Приложение № 1</w:t>
      </w:r>
      <w:r w:rsidR="0046086A">
        <w:rPr>
          <w:color w:val="auto"/>
          <w:sz w:val="28"/>
          <w:szCs w:val="28"/>
        </w:rPr>
        <w:t xml:space="preserve">                                                                                     </w:t>
      </w:r>
    </w:p>
    <w:p w:rsidR="00032697" w:rsidRDefault="00032697" w:rsidP="0046086A">
      <w:pPr>
        <w:autoSpaceDE w:val="0"/>
        <w:autoSpaceDN w:val="0"/>
        <w:adjustRightInd w:val="0"/>
        <w:outlineLvl w:val="0"/>
        <w:rPr>
          <w:color w:val="auto"/>
          <w:sz w:val="28"/>
          <w:szCs w:val="28"/>
        </w:rPr>
      </w:pPr>
    </w:p>
    <w:p w:rsidR="00BA737B" w:rsidRPr="009B3D63" w:rsidRDefault="00032697" w:rsidP="0046086A">
      <w:pPr>
        <w:autoSpaceDE w:val="0"/>
        <w:autoSpaceDN w:val="0"/>
        <w:adjustRightInd w:val="0"/>
        <w:outlineLvl w:val="0"/>
        <w:rPr>
          <w:rFonts w:eastAsia="Calibri"/>
          <w:color w:val="auto"/>
          <w:szCs w:val="24"/>
        </w:rPr>
      </w:pPr>
      <w:r>
        <w:rPr>
          <w:rFonts w:eastAsia="Calibri"/>
          <w:color w:val="auto"/>
          <w:szCs w:val="24"/>
        </w:rPr>
        <w:t xml:space="preserve">                                                                                                   </w:t>
      </w:r>
      <w:r w:rsidR="00BA737B" w:rsidRPr="009B3D63">
        <w:rPr>
          <w:rFonts w:eastAsia="Calibri"/>
          <w:color w:val="auto"/>
          <w:szCs w:val="24"/>
        </w:rPr>
        <w:t>Утвержден</w:t>
      </w:r>
    </w:p>
    <w:p w:rsidR="00BA737B" w:rsidRPr="009B3D63" w:rsidRDefault="00BA737B" w:rsidP="00BA737B">
      <w:pPr>
        <w:autoSpaceDE w:val="0"/>
        <w:autoSpaceDN w:val="0"/>
        <w:adjustRightInd w:val="0"/>
        <w:ind w:firstLine="5954"/>
        <w:rPr>
          <w:rFonts w:eastAsia="Calibri"/>
          <w:color w:val="auto"/>
          <w:szCs w:val="24"/>
        </w:rPr>
      </w:pPr>
      <w:r w:rsidRPr="009B3D63">
        <w:rPr>
          <w:rFonts w:eastAsia="Calibri"/>
          <w:color w:val="auto"/>
          <w:szCs w:val="24"/>
        </w:rPr>
        <w:t>Постановлением</w:t>
      </w:r>
    </w:p>
    <w:p w:rsidR="00BA737B" w:rsidRDefault="0028153F" w:rsidP="00BA737B">
      <w:pPr>
        <w:autoSpaceDE w:val="0"/>
        <w:autoSpaceDN w:val="0"/>
        <w:adjustRightInd w:val="0"/>
        <w:ind w:firstLine="5954"/>
        <w:rPr>
          <w:rFonts w:eastAsia="Calibri"/>
          <w:color w:val="auto"/>
          <w:szCs w:val="24"/>
        </w:rPr>
      </w:pPr>
      <w:r>
        <w:rPr>
          <w:rFonts w:eastAsia="Calibri"/>
          <w:color w:val="auto"/>
          <w:szCs w:val="24"/>
        </w:rPr>
        <w:t>И</w:t>
      </w:r>
      <w:r w:rsidR="00BA737B" w:rsidRPr="009B3D63">
        <w:rPr>
          <w:rFonts w:eastAsia="Calibri"/>
          <w:color w:val="auto"/>
          <w:szCs w:val="24"/>
        </w:rPr>
        <w:t>сполнительного  комитета</w:t>
      </w:r>
    </w:p>
    <w:p w:rsidR="0028153F" w:rsidRPr="009B3D63" w:rsidRDefault="0028153F" w:rsidP="00BA737B">
      <w:pPr>
        <w:autoSpaceDE w:val="0"/>
        <w:autoSpaceDN w:val="0"/>
        <w:adjustRightInd w:val="0"/>
        <w:ind w:firstLine="5954"/>
        <w:rPr>
          <w:rFonts w:eastAsia="Calibri"/>
          <w:color w:val="auto"/>
          <w:szCs w:val="24"/>
        </w:rPr>
      </w:pPr>
      <w:r>
        <w:rPr>
          <w:rFonts w:eastAsia="Calibri"/>
          <w:color w:val="auto"/>
          <w:szCs w:val="24"/>
        </w:rPr>
        <w:t>Буинского муниципального</w:t>
      </w:r>
    </w:p>
    <w:p w:rsidR="00BA737B" w:rsidRPr="009B3D63" w:rsidRDefault="0028153F" w:rsidP="00BA737B">
      <w:pPr>
        <w:autoSpaceDE w:val="0"/>
        <w:autoSpaceDN w:val="0"/>
        <w:adjustRightInd w:val="0"/>
        <w:ind w:firstLine="5954"/>
        <w:rPr>
          <w:rFonts w:eastAsia="Calibri"/>
          <w:color w:val="auto"/>
          <w:szCs w:val="24"/>
        </w:rPr>
      </w:pPr>
      <w:r>
        <w:rPr>
          <w:rFonts w:eastAsia="Calibri"/>
          <w:color w:val="auto"/>
          <w:szCs w:val="24"/>
        </w:rPr>
        <w:t>от «___» _________ 2015</w:t>
      </w:r>
      <w:r w:rsidR="00BA737B" w:rsidRPr="009B3D63">
        <w:rPr>
          <w:rFonts w:eastAsia="Calibri"/>
          <w:color w:val="auto"/>
          <w:szCs w:val="24"/>
        </w:rPr>
        <w:t xml:space="preserve"> г. № _______</w:t>
      </w:r>
    </w:p>
    <w:p w:rsidR="00BA737B" w:rsidRDefault="00BA737B" w:rsidP="00BA737B">
      <w:pPr>
        <w:autoSpaceDE w:val="0"/>
        <w:autoSpaceDN w:val="0"/>
        <w:adjustRightInd w:val="0"/>
        <w:jc w:val="right"/>
        <w:rPr>
          <w:rFonts w:eastAsia="Calibri"/>
          <w:color w:val="auto"/>
          <w:sz w:val="28"/>
          <w:szCs w:val="28"/>
        </w:rPr>
      </w:pPr>
    </w:p>
    <w:p w:rsidR="00BA737B" w:rsidRDefault="00BA737B" w:rsidP="00BA737B">
      <w:pPr>
        <w:autoSpaceDE w:val="0"/>
        <w:autoSpaceDN w:val="0"/>
        <w:adjustRightInd w:val="0"/>
        <w:jc w:val="right"/>
        <w:rPr>
          <w:rFonts w:eastAsia="Calibri"/>
          <w:color w:val="auto"/>
          <w:sz w:val="28"/>
          <w:szCs w:val="28"/>
        </w:rPr>
      </w:pPr>
    </w:p>
    <w:p w:rsidR="00BA737B" w:rsidRDefault="00BA737B" w:rsidP="00BA737B">
      <w:pPr>
        <w:autoSpaceDE w:val="0"/>
        <w:autoSpaceDN w:val="0"/>
        <w:adjustRightInd w:val="0"/>
        <w:jc w:val="center"/>
        <w:rPr>
          <w:rFonts w:eastAsia="Calibri"/>
          <w:b/>
          <w:bCs/>
          <w:color w:val="auto"/>
          <w:sz w:val="28"/>
          <w:szCs w:val="28"/>
        </w:rPr>
      </w:pPr>
      <w:r>
        <w:rPr>
          <w:rFonts w:eastAsia="Calibri"/>
          <w:b/>
          <w:bCs/>
          <w:color w:val="auto"/>
          <w:sz w:val="28"/>
          <w:szCs w:val="28"/>
        </w:rPr>
        <w:t>Административный регламент</w:t>
      </w:r>
    </w:p>
    <w:p w:rsidR="00BA737B" w:rsidRDefault="00BA737B" w:rsidP="00BA737B">
      <w:pPr>
        <w:autoSpaceDE w:val="0"/>
        <w:autoSpaceDN w:val="0"/>
        <w:adjustRightInd w:val="0"/>
        <w:jc w:val="center"/>
        <w:rPr>
          <w:rFonts w:eastAsia="Calibri"/>
          <w:b/>
          <w:bCs/>
          <w:color w:val="auto"/>
          <w:sz w:val="28"/>
          <w:szCs w:val="28"/>
        </w:rPr>
      </w:pPr>
      <w:r>
        <w:rPr>
          <w:rFonts w:eastAsia="Calibri"/>
          <w:b/>
          <w:bCs/>
          <w:color w:val="auto"/>
          <w:sz w:val="28"/>
          <w:szCs w:val="28"/>
        </w:rPr>
        <w:t>предоставления муниципальной услуги по передаче во владение и (или) в пользование муниципального имущества субъектам малого и среднего предпринимательства.</w:t>
      </w:r>
    </w:p>
    <w:p w:rsidR="00BA737B" w:rsidRDefault="00BA737B" w:rsidP="00BA737B">
      <w:pPr>
        <w:autoSpaceDE w:val="0"/>
        <w:autoSpaceDN w:val="0"/>
        <w:adjustRightInd w:val="0"/>
        <w:jc w:val="center"/>
        <w:outlineLvl w:val="0"/>
        <w:rPr>
          <w:rFonts w:eastAsia="Calibri"/>
          <w:color w:val="auto"/>
          <w:sz w:val="28"/>
          <w:szCs w:val="28"/>
        </w:rPr>
      </w:pPr>
    </w:p>
    <w:p w:rsidR="00BA737B" w:rsidRPr="00BA737B" w:rsidRDefault="00BA737B" w:rsidP="00BA737B">
      <w:pPr>
        <w:autoSpaceDE w:val="0"/>
        <w:autoSpaceDN w:val="0"/>
        <w:adjustRightInd w:val="0"/>
        <w:jc w:val="center"/>
        <w:outlineLvl w:val="0"/>
        <w:rPr>
          <w:rFonts w:eastAsia="Calibri"/>
          <w:b/>
          <w:color w:val="auto"/>
          <w:sz w:val="28"/>
          <w:szCs w:val="28"/>
        </w:rPr>
      </w:pPr>
      <w:r w:rsidRPr="00BA737B">
        <w:rPr>
          <w:rFonts w:eastAsia="Calibri"/>
          <w:b/>
          <w:color w:val="auto"/>
          <w:sz w:val="28"/>
          <w:szCs w:val="28"/>
        </w:rPr>
        <w:t>I. Общие положения</w:t>
      </w:r>
      <w:r>
        <w:rPr>
          <w:rFonts w:eastAsia="Calibri"/>
          <w:b/>
          <w:color w:val="auto"/>
          <w:sz w:val="28"/>
          <w:szCs w:val="28"/>
        </w:rPr>
        <w:t>.</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1.1. </w:t>
      </w:r>
      <w:r w:rsidRPr="00B2043B">
        <w:rPr>
          <w:rFonts w:eastAsia="Calibri"/>
          <w:color w:val="auto"/>
          <w:sz w:val="28"/>
          <w:szCs w:val="28"/>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услуги по передаче муниципального имущества во владение и (или) в пользование субъектов малого и среднего предпринимательства (далее – муниципальная услуга). </w:t>
      </w:r>
      <w:r>
        <w:rPr>
          <w:rFonts w:eastAsia="Calibri"/>
          <w:color w:val="auto"/>
          <w:sz w:val="28"/>
          <w:szCs w:val="28"/>
        </w:rPr>
        <w:t>(далее - услуга, муниципальная услуга).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1.2. </w:t>
      </w:r>
      <w:r w:rsidRPr="00B2043B">
        <w:rPr>
          <w:rFonts w:eastAsia="Calibri"/>
          <w:color w:val="auto"/>
          <w:sz w:val="28"/>
          <w:szCs w:val="28"/>
        </w:rPr>
        <w:t xml:space="preserve">Получатели муниципальной услуги: физические и юридические лица </w:t>
      </w:r>
      <w:r>
        <w:rPr>
          <w:rFonts w:eastAsia="Calibri"/>
          <w:color w:val="auto"/>
          <w:sz w:val="28"/>
          <w:szCs w:val="28"/>
        </w:rPr>
        <w:t>(далее - заявитель).</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1.3. Муниципальная услуга предоставляется Муниципальным учреждением Палата имущественных и земельных отношений муниципального образования Буинский муниципальный район (далее - Палата). Исполнитель услуги – Палата.</w:t>
      </w:r>
    </w:p>
    <w:p w:rsidR="00BA737B" w:rsidRDefault="00BA737B" w:rsidP="00BA737B">
      <w:pPr>
        <w:autoSpaceDE w:val="0"/>
        <w:autoSpaceDN w:val="0"/>
        <w:adjustRightInd w:val="0"/>
        <w:ind w:firstLine="540"/>
        <w:jc w:val="both"/>
        <w:rPr>
          <w:rFonts w:eastAsia="Calibri"/>
          <w:color w:val="auto"/>
          <w:sz w:val="28"/>
          <w:szCs w:val="28"/>
        </w:rPr>
      </w:pPr>
      <w:r w:rsidRPr="006061BC">
        <w:rPr>
          <w:rFonts w:eastAsia="Calibri"/>
          <w:color w:val="auto"/>
          <w:sz w:val="28"/>
          <w:szCs w:val="28"/>
        </w:rPr>
        <w:t xml:space="preserve">1.3.1. Место </w:t>
      </w:r>
      <w:r>
        <w:rPr>
          <w:rFonts w:eastAsia="Calibri"/>
          <w:color w:val="auto"/>
          <w:sz w:val="28"/>
          <w:szCs w:val="28"/>
        </w:rPr>
        <w:t>нахожден</w:t>
      </w:r>
      <w:r w:rsidRPr="006061BC">
        <w:rPr>
          <w:rFonts w:eastAsia="Calibri"/>
          <w:color w:val="auto"/>
          <w:sz w:val="28"/>
          <w:szCs w:val="28"/>
        </w:rPr>
        <w:t>ия</w:t>
      </w:r>
      <w:r>
        <w:rPr>
          <w:rFonts w:eastAsia="Calibri"/>
          <w:color w:val="auto"/>
          <w:sz w:val="28"/>
          <w:szCs w:val="28"/>
        </w:rPr>
        <w:t xml:space="preserve"> Палаты: РТ, г. Буинск, ул. Космовского, д. 108 «г».</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График работы: ежедневно, кроме субботы и воскресенья, с 8.00 до 17.00, обед с 12.00 до 13.00, приемный день: вторник, с 14.00 до 18.00.</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Прием граждан и представителей юридических лиц сотрудником Палаты, осуществляющим консультацию граждан и представителей юридических лиц, по вопросам предоставления имущества, находящегося в муниципальной собственности и прием заявлений ведутся по адресу: РТ, г. Буинск, ул. Космовского, д. 108 «г», с понедельника по пятницу, с 8.00 до 12.00 и с 13.00 до 17.00.</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Справочный телефон: 8 (84374) 3-48-33.</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Проход в здание Палаты осуществляется по документам, удостоверяющим личность.</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1.3.2. Адрес официального сайта Палаты: </w:t>
      </w:r>
      <w:r w:rsidRPr="003D35EB">
        <w:rPr>
          <w:sz w:val="28"/>
        </w:rPr>
        <w:t>http://Buinsk.tatarstan.ru</w:t>
      </w:r>
      <w:r>
        <w:rPr>
          <w:rFonts w:eastAsia="Calibri"/>
          <w:color w:val="auto"/>
          <w:sz w:val="28"/>
          <w:szCs w:val="28"/>
        </w:rPr>
        <w:t>.</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1.3.3. Информация о муниципальной услуге может быть получена: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Комитета для работы с заявителями;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2) на официальном сайте муниципального образования Буинский муниципальный район </w:t>
      </w:r>
      <w:r w:rsidRPr="003D35EB">
        <w:rPr>
          <w:sz w:val="28"/>
        </w:rPr>
        <w:t>http://Buinsk.tatarstan.ru</w:t>
      </w:r>
      <w:r>
        <w:rPr>
          <w:rFonts w:eastAsia="Calibri"/>
          <w:color w:val="auto"/>
          <w:sz w:val="28"/>
          <w:szCs w:val="28"/>
        </w:rPr>
        <w:t>;</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 на портале государственных и муниципальных услуг Республики Татарстан http://uslugi.tatar.ru/;</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4) на едином портале государственных и муниципальных услуг (функций) http://www.gosuslugi.ru/;</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 в Палате: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при устном обращении - лично или по телефону;</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1.3.4. Информация по вопросам предоставления муниципальной услуги размещается специалистом Палаты на официальном сайте Буинского муниципального района и на информационных стендах в помещениях Палаты для работы с заявителями.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1.4. Предоставление услуги осуществляется в соответствии с:</w:t>
      </w:r>
    </w:p>
    <w:p w:rsidR="00BA737B" w:rsidRPr="00766B71" w:rsidRDefault="00BA737B" w:rsidP="00BA737B">
      <w:pPr>
        <w:autoSpaceDE w:val="0"/>
        <w:autoSpaceDN w:val="0"/>
        <w:adjustRightInd w:val="0"/>
        <w:ind w:firstLine="540"/>
        <w:jc w:val="both"/>
        <w:rPr>
          <w:rFonts w:eastAsia="Calibri"/>
          <w:color w:val="auto"/>
          <w:sz w:val="28"/>
          <w:szCs w:val="28"/>
        </w:rPr>
      </w:pPr>
      <w:r w:rsidRPr="00766B71">
        <w:rPr>
          <w:rFonts w:eastAsia="Calibri"/>
          <w:color w:val="auto"/>
          <w:sz w:val="28"/>
          <w:szCs w:val="28"/>
        </w:rPr>
        <w:t xml:space="preserve">- Земельным </w:t>
      </w:r>
      <w:hyperlink r:id="rId6" w:history="1">
        <w:r w:rsidRPr="00766B71">
          <w:rPr>
            <w:rFonts w:eastAsia="Calibri"/>
            <w:color w:val="auto"/>
            <w:sz w:val="28"/>
            <w:szCs w:val="28"/>
          </w:rPr>
          <w:t>кодексом</w:t>
        </w:r>
      </w:hyperlink>
      <w:r w:rsidRPr="00766B71">
        <w:rPr>
          <w:rFonts w:eastAsia="Calibri"/>
          <w:color w:val="auto"/>
          <w:sz w:val="28"/>
          <w:szCs w:val="28"/>
        </w:rPr>
        <w:t xml:space="preserve"> Российской Федерации от 25.10.2001 № 136-ФЗ (далее - ЗК РФ);</w:t>
      </w:r>
    </w:p>
    <w:p w:rsidR="00BA737B" w:rsidRPr="00766B71" w:rsidRDefault="00BA737B" w:rsidP="00BA737B">
      <w:pPr>
        <w:autoSpaceDE w:val="0"/>
        <w:autoSpaceDN w:val="0"/>
        <w:adjustRightInd w:val="0"/>
        <w:ind w:firstLine="540"/>
        <w:jc w:val="both"/>
        <w:rPr>
          <w:rFonts w:eastAsia="Calibri"/>
          <w:color w:val="auto"/>
          <w:sz w:val="28"/>
          <w:szCs w:val="28"/>
        </w:rPr>
      </w:pPr>
      <w:r w:rsidRPr="00766B71">
        <w:rPr>
          <w:rFonts w:eastAsia="Calibri"/>
          <w:color w:val="auto"/>
          <w:sz w:val="28"/>
          <w:szCs w:val="28"/>
        </w:rPr>
        <w:t xml:space="preserve">- Федеральным </w:t>
      </w:r>
      <w:hyperlink r:id="rId7" w:history="1">
        <w:r w:rsidRPr="00766B71">
          <w:rPr>
            <w:rFonts w:eastAsia="Calibri"/>
            <w:color w:val="auto"/>
            <w:sz w:val="28"/>
            <w:szCs w:val="28"/>
          </w:rPr>
          <w:t>законом</w:t>
        </w:r>
      </w:hyperlink>
      <w:r w:rsidRPr="00766B71">
        <w:rPr>
          <w:rFonts w:eastAsia="Calibri"/>
          <w:color w:val="auto"/>
          <w:sz w:val="28"/>
          <w:szCs w:val="28"/>
        </w:rPr>
        <w:t xml:space="preserve"> от 24.07.2007 № 209-ФЗ «О развитии малого и среднего предпринимательства в Российской Федерации» (далее - Федеральный закон № 209-ФЗ);</w:t>
      </w:r>
    </w:p>
    <w:p w:rsidR="00BA737B" w:rsidRPr="00766B71" w:rsidRDefault="00BA737B" w:rsidP="00BA737B">
      <w:pPr>
        <w:autoSpaceDE w:val="0"/>
        <w:autoSpaceDN w:val="0"/>
        <w:adjustRightInd w:val="0"/>
        <w:ind w:firstLine="540"/>
        <w:jc w:val="both"/>
        <w:rPr>
          <w:rFonts w:eastAsia="Calibri"/>
          <w:color w:val="auto"/>
          <w:sz w:val="28"/>
          <w:szCs w:val="28"/>
        </w:rPr>
      </w:pPr>
      <w:r w:rsidRPr="00766B71">
        <w:rPr>
          <w:rFonts w:eastAsia="Calibri"/>
          <w:color w:val="auto"/>
          <w:sz w:val="28"/>
          <w:szCs w:val="28"/>
        </w:rPr>
        <w:t xml:space="preserve">- Федеральным </w:t>
      </w:r>
      <w:hyperlink r:id="rId8" w:history="1">
        <w:r w:rsidRPr="00766B71">
          <w:rPr>
            <w:rFonts w:eastAsia="Calibri"/>
            <w:color w:val="auto"/>
            <w:sz w:val="28"/>
            <w:szCs w:val="28"/>
          </w:rPr>
          <w:t>законом</w:t>
        </w:r>
      </w:hyperlink>
      <w:r w:rsidRPr="00766B71">
        <w:rPr>
          <w:rFonts w:eastAsia="Calibri"/>
          <w:color w:val="auto"/>
          <w:sz w:val="28"/>
          <w:szCs w:val="28"/>
        </w:rPr>
        <w:t xml:space="preserve"> от 27.07.2010 № 210-ФЗ «Об организации предоставления государственных и муниципальных услуг» (далее - Федеральный закон № 210-ФЗ);</w:t>
      </w:r>
    </w:p>
    <w:p w:rsidR="00BA737B" w:rsidRPr="00766B71" w:rsidRDefault="00BA737B" w:rsidP="00BA737B">
      <w:pPr>
        <w:autoSpaceDE w:val="0"/>
        <w:autoSpaceDN w:val="0"/>
        <w:adjustRightInd w:val="0"/>
        <w:ind w:firstLine="540"/>
        <w:jc w:val="both"/>
        <w:rPr>
          <w:rFonts w:eastAsia="Calibri"/>
          <w:color w:val="auto"/>
          <w:sz w:val="28"/>
          <w:szCs w:val="28"/>
        </w:rPr>
      </w:pPr>
      <w:r w:rsidRPr="00766B71">
        <w:rPr>
          <w:rFonts w:eastAsia="Calibri"/>
          <w:color w:val="auto"/>
          <w:sz w:val="28"/>
          <w:szCs w:val="28"/>
        </w:rPr>
        <w:t xml:space="preserve">- </w:t>
      </w:r>
      <w:hyperlink r:id="rId9" w:history="1">
        <w:r w:rsidRPr="00766B71">
          <w:rPr>
            <w:rFonts w:eastAsia="Calibri"/>
            <w:color w:val="auto"/>
            <w:sz w:val="28"/>
            <w:szCs w:val="28"/>
          </w:rPr>
          <w:t>Уставом</w:t>
        </w:r>
      </w:hyperlink>
      <w:r w:rsidRPr="00766B71">
        <w:rPr>
          <w:rFonts w:eastAsia="Calibri"/>
          <w:color w:val="auto"/>
          <w:sz w:val="28"/>
          <w:szCs w:val="28"/>
        </w:rPr>
        <w:t xml:space="preserve"> Буинского муниципального района, утвержденным Решением Буинского районного Совета от 20 декабря 2013 года № 4-37 (далее - Устав);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Положением о</w:t>
      </w:r>
      <w:r w:rsidRPr="00766B71">
        <w:rPr>
          <w:rFonts w:eastAsia="Calibri"/>
          <w:color w:val="auto"/>
          <w:sz w:val="28"/>
          <w:szCs w:val="28"/>
        </w:rPr>
        <w:t xml:space="preserve"> </w:t>
      </w:r>
      <w:r>
        <w:rPr>
          <w:rFonts w:eastAsia="Calibri"/>
          <w:color w:val="auto"/>
          <w:sz w:val="28"/>
          <w:szCs w:val="28"/>
        </w:rPr>
        <w:t>Муниципальном</w:t>
      </w:r>
      <w:r w:rsidRPr="00766B71">
        <w:rPr>
          <w:rFonts w:eastAsia="Calibri"/>
          <w:color w:val="auto"/>
          <w:sz w:val="28"/>
          <w:szCs w:val="28"/>
        </w:rPr>
        <w:t xml:space="preserve"> </w:t>
      </w:r>
      <w:r>
        <w:rPr>
          <w:rFonts w:eastAsia="Calibri"/>
          <w:color w:val="auto"/>
          <w:sz w:val="28"/>
          <w:szCs w:val="28"/>
        </w:rPr>
        <w:t>Учреждении «Палата</w:t>
      </w:r>
      <w:r w:rsidRPr="00766B71">
        <w:rPr>
          <w:rFonts w:eastAsia="Calibri"/>
          <w:color w:val="auto"/>
          <w:sz w:val="28"/>
          <w:szCs w:val="28"/>
        </w:rPr>
        <w:t xml:space="preserve"> </w:t>
      </w:r>
      <w:r>
        <w:rPr>
          <w:rFonts w:eastAsia="Calibri"/>
          <w:color w:val="auto"/>
          <w:sz w:val="28"/>
          <w:szCs w:val="28"/>
        </w:rPr>
        <w:t>имущественных и</w:t>
      </w:r>
      <w:r w:rsidRPr="00766B71">
        <w:rPr>
          <w:rFonts w:eastAsia="Calibri"/>
          <w:color w:val="auto"/>
          <w:sz w:val="28"/>
          <w:szCs w:val="28"/>
        </w:rPr>
        <w:t xml:space="preserve"> </w:t>
      </w:r>
      <w:r>
        <w:rPr>
          <w:rFonts w:eastAsia="Calibri"/>
          <w:color w:val="auto"/>
          <w:sz w:val="28"/>
          <w:szCs w:val="28"/>
        </w:rPr>
        <w:t>земельных</w:t>
      </w:r>
      <w:r w:rsidRPr="00766B71">
        <w:rPr>
          <w:rFonts w:eastAsia="Calibri"/>
          <w:color w:val="auto"/>
          <w:sz w:val="28"/>
          <w:szCs w:val="28"/>
        </w:rPr>
        <w:t xml:space="preserve"> </w:t>
      </w:r>
      <w:r>
        <w:rPr>
          <w:rFonts w:eastAsia="Calibri"/>
          <w:color w:val="auto"/>
          <w:sz w:val="28"/>
          <w:szCs w:val="28"/>
        </w:rPr>
        <w:t>отношений</w:t>
      </w:r>
      <w:r w:rsidRPr="00766B71">
        <w:rPr>
          <w:rFonts w:eastAsia="Calibri"/>
          <w:color w:val="auto"/>
          <w:sz w:val="28"/>
          <w:szCs w:val="28"/>
        </w:rPr>
        <w:t xml:space="preserve"> </w:t>
      </w:r>
      <w:r>
        <w:rPr>
          <w:rFonts w:eastAsia="Calibri"/>
          <w:color w:val="auto"/>
          <w:sz w:val="28"/>
          <w:szCs w:val="28"/>
        </w:rPr>
        <w:t>муниципального</w:t>
      </w:r>
      <w:r w:rsidRPr="00766B71">
        <w:rPr>
          <w:rFonts w:eastAsia="Calibri"/>
          <w:color w:val="auto"/>
          <w:sz w:val="28"/>
          <w:szCs w:val="28"/>
        </w:rPr>
        <w:t xml:space="preserve"> </w:t>
      </w:r>
      <w:r>
        <w:rPr>
          <w:rFonts w:eastAsia="Calibri"/>
          <w:color w:val="auto"/>
          <w:sz w:val="28"/>
          <w:szCs w:val="28"/>
        </w:rPr>
        <w:t>образования «Буинский</w:t>
      </w:r>
      <w:r w:rsidRPr="00766B71">
        <w:rPr>
          <w:rFonts w:eastAsia="Calibri"/>
          <w:color w:val="auto"/>
          <w:sz w:val="28"/>
          <w:szCs w:val="28"/>
        </w:rPr>
        <w:t xml:space="preserve"> </w:t>
      </w:r>
      <w:r>
        <w:rPr>
          <w:rFonts w:eastAsia="Calibri"/>
          <w:color w:val="auto"/>
          <w:sz w:val="28"/>
          <w:szCs w:val="28"/>
        </w:rPr>
        <w:t>муниципальный</w:t>
      </w:r>
      <w:r w:rsidRPr="00766B71">
        <w:rPr>
          <w:rFonts w:eastAsia="Calibri"/>
          <w:color w:val="auto"/>
          <w:sz w:val="28"/>
          <w:szCs w:val="28"/>
        </w:rPr>
        <w:t xml:space="preserve"> </w:t>
      </w:r>
      <w:r>
        <w:rPr>
          <w:rFonts w:eastAsia="Calibri"/>
          <w:color w:val="auto"/>
          <w:sz w:val="28"/>
          <w:szCs w:val="28"/>
        </w:rPr>
        <w:t xml:space="preserve">район», утвержденным </w:t>
      </w:r>
      <w:r w:rsidRPr="00766B71">
        <w:rPr>
          <w:rFonts w:eastAsia="Calibri"/>
          <w:color w:val="auto"/>
          <w:sz w:val="28"/>
          <w:szCs w:val="28"/>
        </w:rPr>
        <w:t xml:space="preserve"> </w:t>
      </w:r>
      <w:r>
        <w:rPr>
          <w:rFonts w:eastAsia="Calibri"/>
          <w:color w:val="auto"/>
          <w:sz w:val="28"/>
          <w:szCs w:val="28"/>
        </w:rPr>
        <w:t>Решением Буинского районного Совета от «30» декабря 2005г. № 28-4 (далее - Положение № 28-4)</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1.5.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hyperlink r:id="rId10" w:history="1">
        <w:r w:rsidRPr="00766B71">
          <w:rPr>
            <w:rFonts w:eastAsia="Calibri"/>
            <w:color w:val="auto"/>
            <w:sz w:val="28"/>
            <w:szCs w:val="28"/>
          </w:rPr>
          <w:t>п. 2 ст. 2</w:t>
        </w:r>
      </w:hyperlink>
      <w:r>
        <w:rPr>
          <w:rFonts w:eastAsia="Calibri"/>
          <w:color w:val="auto"/>
          <w:sz w:val="28"/>
          <w:szCs w:val="28"/>
        </w:rPr>
        <w:t xml:space="preserve"> Федерального закона от 27.07.2010 N 210-ФЗ). Заявление заполняется в произвольной форме либо по образцу, утвержденному постановлением </w:t>
      </w:r>
      <w:r>
        <w:rPr>
          <w:sz w:val="28"/>
        </w:rPr>
        <w:t>Буинского районного исполнительного комитета</w:t>
      </w:r>
      <w:r>
        <w:rPr>
          <w:rFonts w:eastAsia="Calibri"/>
          <w:color w:val="auto"/>
          <w:sz w:val="28"/>
          <w:szCs w:val="28"/>
        </w:rPr>
        <w:t>, или на стандартном бланке.</w:t>
      </w:r>
    </w:p>
    <w:p w:rsidR="00BA737B" w:rsidRDefault="00BA737B" w:rsidP="00BA737B">
      <w:pPr>
        <w:autoSpaceDE w:val="0"/>
        <w:autoSpaceDN w:val="0"/>
        <w:adjustRightInd w:val="0"/>
        <w:jc w:val="both"/>
        <w:rPr>
          <w:rFonts w:eastAsia="Calibri"/>
          <w:color w:val="auto"/>
          <w:sz w:val="28"/>
          <w:szCs w:val="28"/>
        </w:rPr>
      </w:pPr>
    </w:p>
    <w:p w:rsidR="00BA737B" w:rsidRPr="0046086A" w:rsidRDefault="00BA737B" w:rsidP="0046086A">
      <w:pPr>
        <w:autoSpaceDE w:val="0"/>
        <w:autoSpaceDN w:val="0"/>
        <w:adjustRightInd w:val="0"/>
        <w:jc w:val="center"/>
        <w:outlineLvl w:val="0"/>
        <w:rPr>
          <w:rFonts w:eastAsia="Calibri"/>
          <w:b/>
          <w:color w:val="auto"/>
          <w:sz w:val="28"/>
          <w:szCs w:val="28"/>
        </w:rPr>
        <w:sectPr w:rsidR="00BA737B" w:rsidRPr="0046086A">
          <w:pgSz w:w="11906" w:h="16840"/>
          <w:pgMar w:top="1134" w:right="567" w:bottom="1134" w:left="1134" w:header="720" w:footer="720" w:gutter="0"/>
          <w:cols w:space="720"/>
          <w:noEndnote/>
        </w:sectPr>
      </w:pPr>
      <w:r w:rsidRPr="00BA737B">
        <w:rPr>
          <w:rFonts w:eastAsia="Calibri"/>
          <w:b/>
          <w:color w:val="auto"/>
          <w:sz w:val="28"/>
          <w:szCs w:val="28"/>
        </w:rPr>
        <w:t>II. Стандарт пред</w:t>
      </w:r>
      <w:r w:rsidR="0028153F">
        <w:rPr>
          <w:rFonts w:eastAsia="Calibri"/>
          <w:b/>
          <w:color w:val="auto"/>
          <w:sz w:val="28"/>
          <w:szCs w:val="28"/>
        </w:rPr>
        <w:t>оставления муниципальной услуги</w:t>
      </w:r>
    </w:p>
    <w:p w:rsidR="00BA737B" w:rsidRDefault="00BA737B" w:rsidP="00BA737B">
      <w:pPr>
        <w:autoSpaceDE w:val="0"/>
        <w:autoSpaceDN w:val="0"/>
        <w:adjustRightInd w:val="0"/>
        <w:jc w:val="both"/>
        <w:rPr>
          <w:rFonts w:eastAsia="Calibri"/>
          <w:color w:val="auto"/>
          <w:sz w:val="28"/>
          <w:szCs w:val="28"/>
        </w:rPr>
      </w:pPr>
    </w:p>
    <w:tbl>
      <w:tblPr>
        <w:tblW w:w="10206" w:type="dxa"/>
        <w:tblInd w:w="669" w:type="dxa"/>
        <w:tblLayout w:type="fixed"/>
        <w:tblCellMar>
          <w:top w:w="75" w:type="dxa"/>
          <w:left w:w="0" w:type="dxa"/>
          <w:bottom w:w="75" w:type="dxa"/>
          <w:right w:w="0" w:type="dxa"/>
        </w:tblCellMar>
        <w:tblLook w:val="0000" w:firstRow="0" w:lastRow="0" w:firstColumn="0" w:lastColumn="0" w:noHBand="0" w:noVBand="0"/>
      </w:tblPr>
      <w:tblGrid>
        <w:gridCol w:w="3228"/>
        <w:gridCol w:w="5136"/>
        <w:gridCol w:w="1842"/>
      </w:tblGrid>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Наименование требования к стандарту предоставления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Содержание требований к стандарту предоставления муниципальной услуги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Нормативный акт, устанавливающий муниципальную услугу или требование</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2.1. Наименование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Передача</w:t>
            </w:r>
            <w:r w:rsidRPr="00B2043B">
              <w:rPr>
                <w:rFonts w:eastAsia="Calibri"/>
                <w:color w:val="auto"/>
                <w:sz w:val="28"/>
                <w:szCs w:val="28"/>
              </w:rPr>
              <w:t xml:space="preserve"> во владение и (или) в пользование муниципального имущества субъектам малого и 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sidRPr="00766B71">
              <w:rPr>
                <w:rFonts w:eastAsia="Calibri"/>
                <w:color w:val="auto"/>
                <w:sz w:val="28"/>
                <w:szCs w:val="28"/>
              </w:rPr>
              <w:t>Ст.18 Федерального закона 209-ФЗ</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2.2. Наименование органа исполнительной власти, непосредственно предоставляющего муниципальную услугу</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BA737B">
            <w:pPr>
              <w:autoSpaceDE w:val="0"/>
              <w:autoSpaceDN w:val="0"/>
              <w:adjustRightInd w:val="0"/>
              <w:jc w:val="both"/>
              <w:rPr>
                <w:rFonts w:eastAsia="Calibri"/>
                <w:color w:val="auto"/>
                <w:sz w:val="28"/>
                <w:szCs w:val="28"/>
              </w:rPr>
            </w:pPr>
            <w:r>
              <w:rPr>
                <w:rFonts w:eastAsia="Calibri"/>
                <w:color w:val="auto"/>
                <w:sz w:val="28"/>
                <w:szCs w:val="28"/>
              </w:rPr>
              <w:t xml:space="preserve">Палата имущественных и земельных отношений </w:t>
            </w:r>
            <w:r w:rsidRPr="00BA737B">
              <w:rPr>
                <w:rFonts w:eastAsia="Calibri"/>
                <w:color w:val="auto"/>
                <w:sz w:val="28"/>
                <w:szCs w:val="28"/>
              </w:rPr>
              <w:t>Буинского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Положение № 28-4</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2.3. Описание результата предоставления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Pr="00EC6417" w:rsidRDefault="00BA737B" w:rsidP="00DA610D">
            <w:pPr>
              <w:autoSpaceDE w:val="0"/>
              <w:autoSpaceDN w:val="0"/>
              <w:adjustRightInd w:val="0"/>
              <w:jc w:val="both"/>
              <w:rPr>
                <w:rFonts w:eastAsia="Calibri"/>
                <w:color w:val="auto"/>
                <w:sz w:val="28"/>
                <w:szCs w:val="28"/>
              </w:rPr>
            </w:pPr>
            <w:r w:rsidRPr="00EC6417">
              <w:rPr>
                <w:rFonts w:eastAsia="Calibri"/>
                <w:color w:val="auto"/>
                <w:sz w:val="28"/>
                <w:szCs w:val="28"/>
              </w:rPr>
              <w:t>Документы по передаче муниципального имущества в собственность субъектов малого и среднего предпринимательства;</w:t>
            </w:r>
          </w:p>
          <w:p w:rsidR="00BA737B" w:rsidRDefault="00BA737B" w:rsidP="00DA610D">
            <w:pPr>
              <w:autoSpaceDE w:val="0"/>
              <w:autoSpaceDN w:val="0"/>
              <w:adjustRightInd w:val="0"/>
              <w:jc w:val="both"/>
              <w:rPr>
                <w:rFonts w:eastAsia="Calibri"/>
                <w:color w:val="auto"/>
                <w:sz w:val="28"/>
                <w:szCs w:val="28"/>
              </w:rPr>
            </w:pPr>
            <w:r w:rsidRPr="00EC6417">
              <w:rPr>
                <w:rFonts w:eastAsia="Calibri"/>
                <w:color w:val="auto"/>
                <w:sz w:val="28"/>
                <w:szCs w:val="28"/>
              </w:rPr>
              <w:t>Решение об отказе в предоставлении муниципальной услуги.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Федеральный закон</w:t>
            </w:r>
            <w:r w:rsidRPr="00766B71">
              <w:rPr>
                <w:rFonts w:eastAsia="Calibri"/>
                <w:color w:val="auto"/>
                <w:sz w:val="28"/>
                <w:szCs w:val="28"/>
              </w:rPr>
              <w:t xml:space="preserve"> 209-ФЗ</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2.4. Срок предоставления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Не более 30 рабочих дней с момента регистрации заявления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Pr="006C3D60" w:rsidRDefault="008307B3" w:rsidP="00DA610D">
            <w:pPr>
              <w:autoSpaceDE w:val="0"/>
              <w:autoSpaceDN w:val="0"/>
              <w:adjustRightInd w:val="0"/>
              <w:jc w:val="both"/>
              <w:rPr>
                <w:rFonts w:eastAsia="Calibri"/>
                <w:color w:val="auto"/>
                <w:sz w:val="28"/>
                <w:szCs w:val="28"/>
              </w:rPr>
            </w:pPr>
            <w:hyperlink r:id="rId11" w:history="1">
              <w:r w:rsidR="00BA737B" w:rsidRPr="006C3D60">
                <w:rPr>
                  <w:rFonts w:eastAsia="Calibri"/>
                  <w:color w:val="auto"/>
                  <w:sz w:val="28"/>
                  <w:szCs w:val="28"/>
                </w:rPr>
                <w:t>п. 6 ст. 36</w:t>
              </w:r>
            </w:hyperlink>
            <w:r w:rsidR="00BA737B" w:rsidRPr="006C3D60">
              <w:rPr>
                <w:rFonts w:eastAsia="Calibri"/>
                <w:color w:val="auto"/>
                <w:sz w:val="28"/>
                <w:szCs w:val="28"/>
              </w:rPr>
              <w:t xml:space="preserve"> ЗК РФ</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bookmarkStart w:id="1" w:name="Par63"/>
            <w:bookmarkEnd w:id="1"/>
            <w:r>
              <w:rPr>
                <w:rFonts w:eastAsia="Calibri"/>
                <w:color w:val="auto"/>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муниципальной услуги, подлежащих представлению </w:t>
            </w:r>
            <w:r>
              <w:rPr>
                <w:rFonts w:eastAsia="Calibri"/>
                <w:color w:val="auto"/>
                <w:sz w:val="28"/>
                <w:szCs w:val="28"/>
              </w:rPr>
              <w:lastRenderedPageBreak/>
              <w:t>заявителем</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Pr="00EC6417" w:rsidRDefault="00BA737B" w:rsidP="00DA610D">
            <w:pPr>
              <w:autoSpaceDE w:val="0"/>
              <w:autoSpaceDN w:val="0"/>
              <w:adjustRightInd w:val="0"/>
              <w:rPr>
                <w:rFonts w:eastAsia="Calibri"/>
                <w:color w:val="auto"/>
                <w:sz w:val="28"/>
                <w:szCs w:val="28"/>
              </w:rPr>
            </w:pPr>
            <w:r w:rsidRPr="00EC6417">
              <w:rPr>
                <w:rFonts w:eastAsia="Calibri"/>
                <w:color w:val="auto"/>
                <w:sz w:val="28"/>
                <w:szCs w:val="28"/>
              </w:rPr>
              <w:lastRenderedPageBreak/>
              <w:t>1) Заявление;</w:t>
            </w:r>
          </w:p>
          <w:p w:rsidR="00BA737B" w:rsidRPr="00EC6417" w:rsidRDefault="00BA737B" w:rsidP="00DA610D">
            <w:pPr>
              <w:autoSpaceDE w:val="0"/>
              <w:autoSpaceDN w:val="0"/>
              <w:adjustRightInd w:val="0"/>
              <w:rPr>
                <w:rFonts w:eastAsia="Calibri"/>
                <w:color w:val="auto"/>
                <w:sz w:val="28"/>
                <w:szCs w:val="28"/>
              </w:rPr>
            </w:pPr>
            <w:r w:rsidRPr="00EC6417">
              <w:rPr>
                <w:rFonts w:eastAsia="Calibri"/>
                <w:color w:val="auto"/>
                <w:sz w:val="28"/>
                <w:szCs w:val="28"/>
              </w:rPr>
              <w:t>2) Документы удостоверяющие личность;</w:t>
            </w:r>
          </w:p>
          <w:p w:rsidR="00BA737B" w:rsidRPr="00EC6417" w:rsidRDefault="00BA737B" w:rsidP="00DA610D">
            <w:pPr>
              <w:autoSpaceDE w:val="0"/>
              <w:autoSpaceDN w:val="0"/>
              <w:adjustRightInd w:val="0"/>
              <w:rPr>
                <w:rFonts w:eastAsia="Calibri"/>
                <w:color w:val="auto"/>
                <w:sz w:val="28"/>
                <w:szCs w:val="28"/>
              </w:rPr>
            </w:pPr>
            <w:r w:rsidRPr="00EC6417">
              <w:rPr>
                <w:rFonts w:eastAsia="Calibri"/>
                <w:color w:val="auto"/>
                <w:sz w:val="28"/>
                <w:szCs w:val="28"/>
              </w:rPr>
              <w:t>3) Документ, подтверждающий полномочия представителя (если от имени заявителя действует представитель);</w:t>
            </w:r>
          </w:p>
          <w:p w:rsidR="00BA737B" w:rsidRDefault="00BA737B" w:rsidP="00DA610D">
            <w:pPr>
              <w:autoSpaceDE w:val="0"/>
              <w:autoSpaceDN w:val="0"/>
              <w:adjustRightInd w:val="0"/>
              <w:rPr>
                <w:rFonts w:eastAsia="Calibri"/>
                <w:color w:val="auto"/>
                <w:sz w:val="28"/>
                <w:szCs w:val="28"/>
              </w:rPr>
            </w:pPr>
            <w:r w:rsidRPr="00EC6417">
              <w:rPr>
                <w:rFonts w:eastAsia="Calibri"/>
                <w:color w:val="auto"/>
                <w:sz w:val="28"/>
                <w:szCs w:val="28"/>
              </w:rPr>
              <w:t>4) Копии правоустанавливающих документов, если право не зарегистрировано в Едином государственном реестре прав на недвижимое имущество и сделок с ним.</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Pr="006C3D60" w:rsidRDefault="008307B3" w:rsidP="00DA610D">
            <w:pPr>
              <w:autoSpaceDE w:val="0"/>
              <w:autoSpaceDN w:val="0"/>
              <w:adjustRightInd w:val="0"/>
              <w:rPr>
                <w:rFonts w:eastAsia="Calibri"/>
                <w:color w:val="auto"/>
                <w:sz w:val="28"/>
                <w:szCs w:val="28"/>
              </w:rPr>
            </w:pPr>
            <w:hyperlink r:id="rId12" w:history="1">
              <w:r w:rsidR="00BA737B" w:rsidRPr="006C3D60">
                <w:rPr>
                  <w:rFonts w:eastAsia="Calibri"/>
                  <w:color w:val="auto"/>
                  <w:sz w:val="28"/>
                  <w:szCs w:val="28"/>
                </w:rPr>
                <w:t>ст. 36</w:t>
              </w:r>
            </w:hyperlink>
            <w:r w:rsidR="00BA737B" w:rsidRPr="006C3D60">
              <w:rPr>
                <w:rFonts w:eastAsia="Calibri"/>
                <w:color w:val="auto"/>
                <w:sz w:val="28"/>
                <w:szCs w:val="28"/>
              </w:rPr>
              <w:t xml:space="preserve"> ЗК РФ;</w:t>
            </w:r>
          </w:p>
          <w:p w:rsidR="00BA737B" w:rsidRDefault="008307B3" w:rsidP="00DA610D">
            <w:pPr>
              <w:autoSpaceDE w:val="0"/>
              <w:autoSpaceDN w:val="0"/>
              <w:adjustRightInd w:val="0"/>
              <w:rPr>
                <w:rFonts w:eastAsia="Calibri"/>
                <w:color w:val="auto"/>
                <w:sz w:val="28"/>
                <w:szCs w:val="28"/>
              </w:rPr>
            </w:pPr>
            <w:hyperlink r:id="rId13" w:history="1">
              <w:r w:rsidR="00BA737B" w:rsidRPr="006C3D60">
                <w:rPr>
                  <w:rFonts w:eastAsia="Calibri"/>
                  <w:color w:val="auto"/>
                  <w:sz w:val="28"/>
                  <w:szCs w:val="28"/>
                </w:rPr>
                <w:t>Приказ</w:t>
              </w:r>
            </w:hyperlink>
            <w:r w:rsidR="00BA737B" w:rsidRPr="006C3D60">
              <w:rPr>
                <w:rFonts w:eastAsia="Calibri"/>
                <w:color w:val="auto"/>
                <w:sz w:val="28"/>
                <w:szCs w:val="28"/>
              </w:rPr>
              <w:t xml:space="preserve"> </w:t>
            </w:r>
            <w:r w:rsidR="00BA737B">
              <w:rPr>
                <w:rFonts w:eastAsia="Calibri"/>
                <w:color w:val="auto"/>
                <w:sz w:val="28"/>
                <w:szCs w:val="28"/>
              </w:rPr>
              <w:t>Минэкономразвития</w:t>
            </w:r>
          </w:p>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России от 13.09.2011 N 475</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Получаются в рамках межведомственного взаимодействия:</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о правах на здание, строение, сооружение.</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2)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о правах на земельный участок.</w:t>
            </w:r>
          </w:p>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3) Кадастровый паспорт на объект недвижимости.</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4) Сведения из ЕГРЮЛ либо сведения из ЕГРИП</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Pr="006C3D60" w:rsidRDefault="008307B3" w:rsidP="00DA610D">
            <w:pPr>
              <w:autoSpaceDE w:val="0"/>
              <w:autoSpaceDN w:val="0"/>
              <w:adjustRightInd w:val="0"/>
              <w:rPr>
                <w:rFonts w:eastAsia="Calibri"/>
                <w:color w:val="auto"/>
                <w:sz w:val="28"/>
                <w:szCs w:val="28"/>
              </w:rPr>
            </w:pPr>
            <w:hyperlink r:id="rId14" w:history="1">
              <w:r w:rsidR="00BA737B" w:rsidRPr="006C3D60">
                <w:rPr>
                  <w:rFonts w:eastAsia="Calibri"/>
                  <w:color w:val="auto"/>
                  <w:sz w:val="28"/>
                  <w:szCs w:val="28"/>
                </w:rPr>
                <w:t>п. 5 ст. 36</w:t>
              </w:r>
            </w:hyperlink>
            <w:r w:rsidR="00BA737B" w:rsidRPr="006C3D60">
              <w:rPr>
                <w:rFonts w:eastAsia="Calibri"/>
                <w:color w:val="auto"/>
                <w:sz w:val="28"/>
                <w:szCs w:val="28"/>
              </w:rPr>
              <w:t xml:space="preserve"> ЗК РФ;</w:t>
            </w:r>
          </w:p>
          <w:p w:rsidR="00BA737B" w:rsidRPr="006C3D60" w:rsidRDefault="008307B3" w:rsidP="00DA610D">
            <w:pPr>
              <w:autoSpaceDE w:val="0"/>
              <w:autoSpaceDN w:val="0"/>
              <w:adjustRightInd w:val="0"/>
              <w:rPr>
                <w:rFonts w:eastAsia="Calibri"/>
                <w:color w:val="auto"/>
                <w:sz w:val="28"/>
                <w:szCs w:val="28"/>
              </w:rPr>
            </w:pPr>
            <w:hyperlink r:id="rId15" w:history="1">
              <w:r w:rsidR="00BA737B" w:rsidRPr="006C3D60">
                <w:rPr>
                  <w:rFonts w:eastAsia="Calibri"/>
                  <w:color w:val="auto"/>
                  <w:sz w:val="28"/>
                  <w:szCs w:val="28"/>
                </w:rPr>
                <w:t>Приказ</w:t>
              </w:r>
            </w:hyperlink>
          </w:p>
          <w:p w:rsidR="00BA737B" w:rsidRDefault="00BA737B" w:rsidP="00DA610D">
            <w:pPr>
              <w:autoSpaceDE w:val="0"/>
              <w:autoSpaceDN w:val="0"/>
              <w:adjustRightInd w:val="0"/>
              <w:rPr>
                <w:rFonts w:eastAsia="Calibri"/>
                <w:color w:val="auto"/>
                <w:sz w:val="28"/>
                <w:szCs w:val="28"/>
              </w:rPr>
            </w:pPr>
            <w:r w:rsidRPr="006C3D60">
              <w:rPr>
                <w:rFonts w:eastAsia="Calibri"/>
                <w:color w:val="auto"/>
                <w:sz w:val="28"/>
                <w:szCs w:val="28"/>
              </w:rPr>
              <w:t>Минэкономразвития РФ N 475</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2.7. Перечень государственных органов,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муниципальную услугу</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Согласование муниципальной услуги не требуется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bookmarkStart w:id="2" w:name="Par83"/>
            <w:bookmarkEnd w:id="2"/>
            <w:r>
              <w:rPr>
                <w:rFonts w:eastAsia="Calibri"/>
                <w:color w:val="auto"/>
                <w:sz w:val="28"/>
                <w:szCs w:val="28"/>
              </w:rPr>
              <w:t xml:space="preserve">2.8. Исчерпывающий перечень оснований для </w:t>
            </w:r>
            <w:r>
              <w:rPr>
                <w:rFonts w:eastAsia="Calibri"/>
                <w:color w:val="auto"/>
                <w:sz w:val="28"/>
                <w:szCs w:val="28"/>
              </w:rPr>
              <w:lastRenderedPageBreak/>
              <w:t>отказа в приеме документов, необходимых для предоставления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lastRenderedPageBreak/>
              <w:t>1) Подача документов ненадлежащим лицом.</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lastRenderedPageBreak/>
              <w:t xml:space="preserve">2) Несоответствие представленных документов перечню документов, указанных в </w:t>
            </w:r>
            <w:hyperlink w:anchor="Par63" w:history="1">
              <w:r w:rsidRPr="00B67E61">
                <w:rPr>
                  <w:rFonts w:eastAsia="Calibri"/>
                  <w:color w:val="auto"/>
                  <w:sz w:val="28"/>
                  <w:szCs w:val="28"/>
                </w:rPr>
                <w:t>пункте 2.5</w:t>
              </w:r>
            </w:hyperlink>
            <w:r>
              <w:rPr>
                <w:rFonts w:eastAsia="Calibri"/>
                <w:color w:val="auto"/>
                <w:sz w:val="28"/>
                <w:szCs w:val="28"/>
              </w:rPr>
              <w:t>. настоящего Регламента.</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4) Подача документов в ненадлежащий орган</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lastRenderedPageBreak/>
              <w:t>-</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bookmarkStart w:id="3" w:name="Par89"/>
            <w:bookmarkEnd w:id="3"/>
            <w:r>
              <w:rPr>
                <w:rFonts w:eastAsia="Calibri"/>
                <w:color w:val="auto"/>
                <w:sz w:val="28"/>
                <w:szCs w:val="28"/>
              </w:rPr>
              <w:lastRenderedPageBreak/>
              <w:t>2.9. Исчерпывающий перечень оснований для приостановления или отказа в предоставлении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Основания для приостановления предоставления услуги не предусмотрены.</w:t>
            </w:r>
          </w:p>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Основания для отказа:</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1) Выявление недостоверной информации в документах, представляемых заявителем.</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2) Представление документов в ненадлежащий орган.</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4) Земельный участок не относится к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 xml:space="preserve">2.10. Порядок, размер и основания взимания государственной пошлины или иной платы, взимаемой за предоставление </w:t>
            </w:r>
            <w:r>
              <w:rPr>
                <w:rFonts w:eastAsia="Calibri"/>
                <w:color w:val="auto"/>
                <w:sz w:val="28"/>
                <w:szCs w:val="28"/>
              </w:rPr>
              <w:lastRenderedPageBreak/>
              <w:t>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lastRenderedPageBreak/>
              <w:t>Муниципальная услуга предоставляется на безвозмездной основе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Предоставление необходимых и обязательных услуг не требуется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Подача заявления на получение муниципальной услуги при наличии очереди - не более 15 минут.</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center"/>
              <w:rPr>
                <w:rFonts w:eastAsia="Calibri"/>
                <w:color w:val="auto"/>
                <w:sz w:val="28"/>
                <w:szCs w:val="28"/>
              </w:rPr>
            </w:pPr>
            <w:r>
              <w:rPr>
                <w:rFonts w:eastAsia="Calibri"/>
                <w:color w:val="auto"/>
                <w:sz w:val="28"/>
                <w:szCs w:val="28"/>
              </w:rPr>
              <w:t>-</w:t>
            </w: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2.13. Срок регистрации запроса заявителя о предоставлении муниципальной услуги</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В течение одного дня с момента поступления заявления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2.14. Требования к помещениям, в которых предоставляется муниципальная услуга</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Заявление на бумажном носителе подается в Палату.</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p>
        </w:tc>
      </w:tr>
      <w:tr w:rsidR="00BA737B" w:rsidTr="00DA610D">
        <w:tc>
          <w:tcPr>
            <w:tcW w:w="3228" w:type="dxa"/>
            <w:tcBorders>
              <w:top w:val="single" w:sz="4" w:space="0" w:color="auto"/>
              <w:left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t>2.15. Показатели доступности и качества муниципальной услуги</w:t>
            </w:r>
          </w:p>
        </w:tc>
        <w:tc>
          <w:tcPr>
            <w:tcW w:w="5136" w:type="dxa"/>
            <w:tcBorders>
              <w:top w:val="single" w:sz="4" w:space="0" w:color="auto"/>
              <w:left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Показателями доступности предоставления муниципальной услуги являются:</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расположенность помещения Палаты имущественных и земельных отношений Буинского муниципального района в зоне доступности общественного транспорта;</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xml:space="preserve">- наличие необходимого количества </w:t>
            </w:r>
            <w:r>
              <w:rPr>
                <w:rFonts w:eastAsia="Calibri"/>
                <w:color w:val="auto"/>
                <w:sz w:val="28"/>
                <w:szCs w:val="28"/>
              </w:rPr>
              <w:lastRenderedPageBreak/>
              <w:t>специалистов, а также помещений, в которых осуществляется прием документов от заявителей;</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394FD4">
              <w:rPr>
                <w:rFonts w:eastAsia="Calibri"/>
                <w:color w:val="auto"/>
                <w:sz w:val="28"/>
                <w:szCs w:val="28"/>
              </w:rPr>
              <w:t xml:space="preserve">Палаты имущественных и земельных отношений </w:t>
            </w:r>
            <w:r>
              <w:rPr>
                <w:rFonts w:eastAsia="Calibri"/>
                <w:color w:val="auto"/>
                <w:sz w:val="28"/>
                <w:szCs w:val="28"/>
              </w:rPr>
              <w:t>Буинского муниципального района в сети Интернет, на едином портале государственных и муниципальных услуг.</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Качество предоставления муниципальной услуги характеризуется отсутствием:</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очереди при приеме и выдаче документов заявителям;</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нарушений сроков предоставления муниципальной услуги;</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жалоб на действия (бездействие) муниципальных служащих, предоставляющих муниципальную услугу;</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жалоб на некорректное, невнимательное отношение муниципальных служащих, оказывающих муниципальную услугу, к заявителям.</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tc>
        <w:tc>
          <w:tcPr>
            <w:tcW w:w="1842" w:type="dxa"/>
            <w:tcBorders>
              <w:top w:val="single" w:sz="4" w:space="0" w:color="auto"/>
              <w:left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p>
        </w:tc>
      </w:tr>
      <w:tr w:rsidR="00BA737B" w:rsidTr="00DA610D">
        <w:tc>
          <w:tcPr>
            <w:tcW w:w="3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rPr>
                <w:rFonts w:eastAsia="Calibri"/>
                <w:color w:val="auto"/>
                <w:sz w:val="28"/>
                <w:szCs w:val="28"/>
              </w:rPr>
            </w:pPr>
            <w:r>
              <w:rPr>
                <w:rFonts w:eastAsia="Calibri"/>
                <w:color w:val="auto"/>
                <w:sz w:val="28"/>
                <w:szCs w:val="28"/>
              </w:rPr>
              <w:lastRenderedPageBreak/>
              <w:t>2.16. Особенности предоставления муниципальной услуги в электронной форме</w:t>
            </w:r>
          </w:p>
        </w:tc>
        <w:tc>
          <w:tcPr>
            <w:tcW w:w="51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BA737B" w:rsidRDefault="00BA737B" w:rsidP="00DA610D">
            <w:pPr>
              <w:autoSpaceDE w:val="0"/>
              <w:autoSpaceDN w:val="0"/>
              <w:adjustRightInd w:val="0"/>
              <w:jc w:val="both"/>
              <w:rPr>
                <w:rFonts w:eastAsia="Calibri"/>
                <w:color w:val="auto"/>
                <w:sz w:val="28"/>
                <w:szCs w:val="28"/>
              </w:rPr>
            </w:pPr>
            <w:r>
              <w:rPr>
                <w:rFonts w:eastAsia="Calibri"/>
                <w:color w:val="auto"/>
                <w:sz w:val="28"/>
                <w:szCs w:val="28"/>
              </w:rPr>
              <w:t xml:space="preserve">В случае если законом предусмотрена подача заявления о предоставлении </w:t>
            </w:r>
            <w:r>
              <w:rPr>
                <w:rFonts w:eastAsia="Calibri"/>
                <w:color w:val="auto"/>
                <w:sz w:val="28"/>
                <w:szCs w:val="28"/>
              </w:rPr>
              <w:lastRenderedPageBreak/>
              <w:t>муниципальной услуги в электронной форме, заявление подается через портал государственных и муниципальных услуг Республики Татарстан http://uslugi.tatar.ru/ или единый портал государственных и муниципальных услуг (функций) http://www.gosuslugi.ru/</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A737B" w:rsidRDefault="00BA737B" w:rsidP="00DA610D">
            <w:pPr>
              <w:autoSpaceDE w:val="0"/>
              <w:autoSpaceDN w:val="0"/>
              <w:adjustRightInd w:val="0"/>
              <w:jc w:val="both"/>
              <w:rPr>
                <w:rFonts w:eastAsia="Calibri"/>
                <w:color w:val="auto"/>
                <w:sz w:val="28"/>
                <w:szCs w:val="28"/>
              </w:rPr>
            </w:pPr>
          </w:p>
        </w:tc>
      </w:tr>
    </w:tbl>
    <w:p w:rsidR="00BA737B" w:rsidRDefault="00BA737B" w:rsidP="00BA737B">
      <w:pPr>
        <w:autoSpaceDE w:val="0"/>
        <w:autoSpaceDN w:val="0"/>
        <w:adjustRightInd w:val="0"/>
        <w:jc w:val="both"/>
        <w:rPr>
          <w:rFonts w:eastAsia="Calibri"/>
          <w:color w:val="auto"/>
          <w:sz w:val="28"/>
          <w:szCs w:val="28"/>
        </w:rPr>
      </w:pPr>
    </w:p>
    <w:p w:rsidR="0046086A" w:rsidRDefault="0046086A" w:rsidP="00BA737B">
      <w:pPr>
        <w:autoSpaceDE w:val="0"/>
        <w:autoSpaceDN w:val="0"/>
        <w:adjustRightInd w:val="0"/>
        <w:jc w:val="both"/>
        <w:rPr>
          <w:rFonts w:eastAsia="Calibri"/>
          <w:color w:val="auto"/>
          <w:sz w:val="28"/>
          <w:szCs w:val="28"/>
        </w:rPr>
        <w:sectPr w:rsidR="0046086A" w:rsidSect="00B2043B">
          <w:pgSz w:w="11906" w:h="16840"/>
          <w:pgMar w:top="1134" w:right="1134" w:bottom="1134" w:left="567" w:header="720" w:footer="720" w:gutter="0"/>
          <w:cols w:space="720"/>
          <w:noEndnote/>
          <w:docGrid w:linePitch="326"/>
        </w:sectPr>
      </w:pPr>
    </w:p>
    <w:p w:rsidR="00BA737B" w:rsidRPr="00BA737B" w:rsidRDefault="00BA737B" w:rsidP="0046086A">
      <w:pPr>
        <w:autoSpaceDE w:val="0"/>
        <w:autoSpaceDN w:val="0"/>
        <w:adjustRightInd w:val="0"/>
        <w:jc w:val="center"/>
        <w:outlineLvl w:val="0"/>
        <w:rPr>
          <w:rFonts w:eastAsia="Calibri"/>
          <w:b/>
          <w:color w:val="auto"/>
          <w:sz w:val="28"/>
          <w:szCs w:val="28"/>
        </w:rPr>
      </w:pPr>
      <w:bookmarkStart w:id="4" w:name="Par133"/>
      <w:bookmarkEnd w:id="4"/>
      <w:r w:rsidRPr="00BA737B">
        <w:rPr>
          <w:rFonts w:eastAsia="Calibri"/>
          <w:b/>
          <w:color w:val="auto"/>
          <w:sz w:val="28"/>
          <w:szCs w:val="28"/>
        </w:rPr>
        <w:lastRenderedPageBreak/>
        <w:t>III. Состав, последовательность и сроки выполнения</w:t>
      </w:r>
    </w:p>
    <w:p w:rsidR="00BA737B" w:rsidRPr="00BA737B" w:rsidRDefault="00BA737B" w:rsidP="00BA737B">
      <w:pPr>
        <w:autoSpaceDE w:val="0"/>
        <w:autoSpaceDN w:val="0"/>
        <w:adjustRightInd w:val="0"/>
        <w:jc w:val="center"/>
        <w:rPr>
          <w:rFonts w:eastAsia="Calibri"/>
          <w:b/>
          <w:color w:val="auto"/>
          <w:sz w:val="28"/>
          <w:szCs w:val="28"/>
        </w:rPr>
      </w:pPr>
      <w:r w:rsidRPr="00BA737B">
        <w:rPr>
          <w:rFonts w:eastAsia="Calibri"/>
          <w:b/>
          <w:color w:val="auto"/>
          <w:sz w:val="28"/>
          <w:szCs w:val="28"/>
        </w:rPr>
        <w:t>административных процедур (действий), требования к порядку</w:t>
      </w:r>
    </w:p>
    <w:p w:rsidR="00BA737B" w:rsidRPr="00BA737B" w:rsidRDefault="00BA737B" w:rsidP="00BA737B">
      <w:pPr>
        <w:autoSpaceDE w:val="0"/>
        <w:autoSpaceDN w:val="0"/>
        <w:adjustRightInd w:val="0"/>
        <w:jc w:val="center"/>
        <w:rPr>
          <w:rFonts w:eastAsia="Calibri"/>
          <w:b/>
          <w:color w:val="auto"/>
          <w:sz w:val="28"/>
          <w:szCs w:val="28"/>
        </w:rPr>
      </w:pPr>
      <w:r w:rsidRPr="00BA737B">
        <w:rPr>
          <w:rFonts w:eastAsia="Calibri"/>
          <w:b/>
          <w:color w:val="auto"/>
          <w:sz w:val="28"/>
          <w:szCs w:val="28"/>
        </w:rPr>
        <w:t>их выполнения, в том числе особенности выполнения</w:t>
      </w:r>
    </w:p>
    <w:p w:rsidR="00BA737B" w:rsidRPr="00BA737B" w:rsidRDefault="00BA737B" w:rsidP="00BA737B">
      <w:pPr>
        <w:autoSpaceDE w:val="0"/>
        <w:autoSpaceDN w:val="0"/>
        <w:adjustRightInd w:val="0"/>
        <w:jc w:val="center"/>
        <w:rPr>
          <w:rFonts w:eastAsia="Calibri"/>
          <w:b/>
          <w:color w:val="auto"/>
          <w:sz w:val="28"/>
          <w:szCs w:val="28"/>
        </w:rPr>
      </w:pPr>
      <w:r w:rsidRPr="00BA737B">
        <w:rPr>
          <w:rFonts w:eastAsia="Calibri"/>
          <w:b/>
          <w:color w:val="auto"/>
          <w:sz w:val="28"/>
          <w:szCs w:val="28"/>
        </w:rPr>
        <w:t>административных процедур (действий) в электронной форме.</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3.1. Описание последовательности действий при предоставлении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3.1.1. Предоставление муниципальной услуги включает в себя следующие процедуры: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консультирование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2) принятие и регистрация заявления;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 формирование и направление межведомственных запросов в органы, участвующие в предоставлении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 подготовка результата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 заключение договора и выдача заявителю результата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3.1.2. </w:t>
      </w:r>
      <w:hyperlink w:anchor="Par374" w:history="1">
        <w:r w:rsidRPr="00394FD4">
          <w:rPr>
            <w:rFonts w:eastAsia="Calibri"/>
            <w:color w:val="auto"/>
            <w:sz w:val="28"/>
            <w:szCs w:val="28"/>
          </w:rPr>
          <w:t>Блок-схема</w:t>
        </w:r>
      </w:hyperlink>
      <w:r>
        <w:rPr>
          <w:rFonts w:eastAsia="Calibri"/>
          <w:color w:val="auto"/>
          <w:sz w:val="28"/>
          <w:szCs w:val="28"/>
        </w:rPr>
        <w:t xml:space="preserve"> последовательности действий по предоставлению муниципальной услуги представлена в приложении № 1.</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3.2. Оказание консультаций заявителю.</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Специалист Палаты консультирует заявителя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пунктом, осуществляются в день обращения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консультации по составу, форме представляемой документации и другим вопросам получения услуги.</w:t>
      </w:r>
    </w:p>
    <w:p w:rsidR="00BA737B" w:rsidRDefault="00BA737B" w:rsidP="00BA737B">
      <w:pPr>
        <w:autoSpaceDE w:val="0"/>
        <w:autoSpaceDN w:val="0"/>
        <w:adjustRightInd w:val="0"/>
        <w:ind w:firstLine="540"/>
        <w:jc w:val="both"/>
        <w:rPr>
          <w:rFonts w:eastAsia="Calibri"/>
          <w:color w:val="auto"/>
          <w:sz w:val="28"/>
          <w:szCs w:val="28"/>
        </w:rPr>
      </w:pPr>
      <w:bookmarkStart w:id="5" w:name="Par151"/>
      <w:bookmarkEnd w:id="5"/>
      <w:r>
        <w:rPr>
          <w:rFonts w:eastAsia="Calibri"/>
          <w:color w:val="auto"/>
          <w:sz w:val="28"/>
          <w:szCs w:val="28"/>
        </w:rPr>
        <w:t>3.3. Принятие и регистрация заявления.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3.3.1.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w:t>
      </w:r>
      <w:hyperlink w:anchor="Par63" w:history="1">
        <w:r w:rsidRPr="007D340A">
          <w:rPr>
            <w:rFonts w:eastAsia="Calibri"/>
            <w:color w:val="auto"/>
            <w:sz w:val="28"/>
            <w:szCs w:val="28"/>
          </w:rPr>
          <w:t>пунктом 2.5</w:t>
        </w:r>
      </w:hyperlink>
      <w:r w:rsidRPr="007D340A">
        <w:rPr>
          <w:rFonts w:eastAsia="Calibri"/>
          <w:color w:val="auto"/>
          <w:sz w:val="28"/>
          <w:szCs w:val="28"/>
        </w:rPr>
        <w:t xml:space="preserve">. </w:t>
      </w:r>
      <w:r>
        <w:rPr>
          <w:rFonts w:eastAsia="Calibri"/>
          <w:color w:val="auto"/>
          <w:sz w:val="28"/>
          <w:szCs w:val="28"/>
        </w:rPr>
        <w:t>настоящего Регламента в Палату.</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Заявление о предоставлении муниципальной услуги в электронной форме направляется в Палату по электронной почте или через интернет-приемную.</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Регистрация заявления, поступившего в электронной форме, осуществляется в установленном порядке.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3.3.2. Специалист Палаты, ведущий прием заявлений, осуществляет:</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установление личности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проверку полномочий заявителя (в случае действия по доверенности);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проверку наличия документов, предусмотренных </w:t>
      </w:r>
      <w:hyperlink w:anchor="Par63" w:history="1">
        <w:r w:rsidRPr="007D340A">
          <w:rPr>
            <w:rFonts w:eastAsia="Calibri"/>
            <w:color w:val="auto"/>
            <w:sz w:val="28"/>
            <w:szCs w:val="28"/>
          </w:rPr>
          <w:t>пунктом 2.5</w:t>
        </w:r>
      </w:hyperlink>
      <w:r w:rsidRPr="007D340A">
        <w:rPr>
          <w:rFonts w:eastAsia="Calibri"/>
          <w:color w:val="auto"/>
          <w:sz w:val="28"/>
          <w:szCs w:val="28"/>
        </w:rPr>
        <w:t>.</w:t>
      </w:r>
      <w:r>
        <w:rPr>
          <w:rFonts w:eastAsia="Calibri"/>
          <w:color w:val="auto"/>
          <w:sz w:val="28"/>
          <w:szCs w:val="28"/>
        </w:rPr>
        <w:t xml:space="preserve"> настоящего Регламента;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В случае отсутствия замечаний специалист Комитета осуществляет:</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прием и регистрацию заявления в электронном виде;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 сканирование поданного заявления и документов;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направление заявления на рассмотрение руководителю Палаты.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В случае наличия оснований для отказа в приеме документов специалист Палаты,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течение 15 минут.</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принятое и зарегистрированное заявление, направленное на рассмотрение руководителю Палаты, или возвращенные заявителю документы.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3.3.3. Председатель </w:t>
      </w:r>
      <w:r w:rsidRPr="009A3B88">
        <w:rPr>
          <w:rFonts w:eastAsia="Calibri"/>
          <w:color w:val="auto"/>
          <w:sz w:val="28"/>
          <w:szCs w:val="28"/>
        </w:rPr>
        <w:t xml:space="preserve">Палаты </w:t>
      </w:r>
      <w:r>
        <w:rPr>
          <w:rFonts w:eastAsia="Calibri"/>
          <w:color w:val="auto"/>
          <w:sz w:val="28"/>
          <w:szCs w:val="28"/>
        </w:rPr>
        <w:t>рассматривает заявление, определяет исполнителя и направляет ему заявление.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Процедура, устанавливаемая настоящим подпунктом, осуществляется в течение одного дня с момента регистрации заявления.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процедуры: направленное исполнителю заявление.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3.4. Формирование и направление межведомственных запросов в органы, участвующие в предоставлении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3.4.1. Специалист </w:t>
      </w:r>
      <w:r w:rsidRPr="009A3B88">
        <w:rPr>
          <w:rFonts w:eastAsia="Calibri"/>
          <w:color w:val="auto"/>
          <w:sz w:val="28"/>
          <w:szCs w:val="28"/>
        </w:rPr>
        <w:t xml:space="preserve">Палаты </w:t>
      </w:r>
      <w:r>
        <w:rPr>
          <w:rFonts w:eastAsia="Calibri"/>
          <w:color w:val="auto"/>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2)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земельный участок;</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 кадастрового паспорта на объект недвижимости;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 сведений из ЕГРЮЛ либо сведений из ЕГРИП.</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направленные в органы власти запросы.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Процедуры, устанавливаемые настоящим подпунктом, осуществляются в течение пяти дней со дня поступления межведомственного запроса в орган или организацию, представляющие документ и информацию, если иные сроки </w:t>
      </w:r>
      <w:r>
        <w:rPr>
          <w:rFonts w:eastAsia="Calibri"/>
          <w:color w:val="auto"/>
          <w:sz w:val="28"/>
          <w:szCs w:val="28"/>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документы (сведения) либо уведомление об отказе, направленные в Палату.</w:t>
      </w:r>
    </w:p>
    <w:p w:rsidR="00BA737B" w:rsidRDefault="00BA737B" w:rsidP="00BA737B">
      <w:pPr>
        <w:autoSpaceDE w:val="0"/>
        <w:autoSpaceDN w:val="0"/>
        <w:adjustRightInd w:val="0"/>
        <w:ind w:firstLine="540"/>
        <w:jc w:val="both"/>
        <w:rPr>
          <w:rFonts w:eastAsia="Calibri"/>
          <w:color w:val="auto"/>
          <w:sz w:val="28"/>
          <w:szCs w:val="28"/>
        </w:rPr>
      </w:pPr>
      <w:bookmarkStart w:id="6" w:name="Par182"/>
      <w:bookmarkEnd w:id="6"/>
      <w:r>
        <w:rPr>
          <w:rFonts w:eastAsia="Calibri"/>
          <w:color w:val="auto"/>
          <w:sz w:val="28"/>
          <w:szCs w:val="28"/>
        </w:rPr>
        <w:t>3.5. Подготовка результата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3.5.1. Специалист </w:t>
      </w:r>
      <w:r w:rsidRPr="009A3B88">
        <w:rPr>
          <w:rFonts w:eastAsia="Calibri"/>
          <w:color w:val="auto"/>
          <w:sz w:val="28"/>
          <w:szCs w:val="28"/>
        </w:rPr>
        <w:t xml:space="preserve">Палаты </w:t>
      </w:r>
      <w:r>
        <w:rPr>
          <w:rFonts w:eastAsia="Calibri"/>
          <w:color w:val="auto"/>
          <w:sz w:val="28"/>
          <w:szCs w:val="28"/>
        </w:rPr>
        <w:t>на основании поступивших сведений:</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подготавливает документы по предоставлению в аренду земельного участка или проект письма об отказе в предоставлении муниципальной услуги с указанием причин отказа (далее - письмо об отказе);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оформляет проект постановления Буинского районного исполнительного комитета о </w:t>
      </w:r>
      <w:r w:rsidRPr="00F60370">
        <w:rPr>
          <w:rFonts w:eastAsia="Calibri"/>
          <w:color w:val="auto"/>
          <w:sz w:val="28"/>
          <w:szCs w:val="28"/>
        </w:rPr>
        <w:t>передаче во владение и (или) в пользование муниципального имущества субъектам малого и среднего предпринимательства</w:t>
      </w:r>
      <w:r w:rsidRPr="00F60370">
        <w:rPr>
          <w:rFonts w:eastAsia="Calibri"/>
          <w:color w:val="FF0000"/>
          <w:sz w:val="28"/>
          <w:szCs w:val="28"/>
        </w:rPr>
        <w:t xml:space="preserve"> </w:t>
      </w:r>
      <w:r>
        <w:rPr>
          <w:rFonts w:eastAsia="Calibri"/>
          <w:color w:val="auto"/>
          <w:sz w:val="28"/>
          <w:szCs w:val="28"/>
        </w:rPr>
        <w:t>или проект письма об отказе;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осуществляет в установленном порядке процедуры согласования проекта подготовленного документа;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направляет проект постановления Буинского районного исполнительного комитета на подпись Руководителю Буинского районного исполнительного комитета или проект письма об отказе на подпись руководителю Палаты (лицу, им уполномоченному).</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день поступления ответов на запросы.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документы, направленные на подпись Буинского районного исполнительного комитета или руководителю Палаты (лицу, им уполномоченному).</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3.5.2. Руководитель Буинского районного исполнительного комитета подписывает проект постановления Буинского районного исполнительного комитета и направляет его специалисту Буинского районного исполнительного комитета для регистрации.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Руководитель Палаты подписывает проект письма об отказе и направляет его специалисту Палаты для регистрации.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Подписанное постановление Буинского районного исполнительного комитета о предоставлении земельного участка направляется специалисту Комитета.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Процедура, устанавливаемая настоящим подпунктом, осуществляется в день поступления проектов на утверждение.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процедуры: подписанное постановление или письмо об отказе.</w:t>
      </w:r>
    </w:p>
    <w:p w:rsidR="00BA737B" w:rsidRDefault="00BA737B" w:rsidP="00BA737B">
      <w:pPr>
        <w:autoSpaceDE w:val="0"/>
        <w:autoSpaceDN w:val="0"/>
        <w:adjustRightInd w:val="0"/>
        <w:ind w:firstLine="540"/>
        <w:jc w:val="both"/>
        <w:rPr>
          <w:rFonts w:eastAsia="Calibri"/>
          <w:color w:val="auto"/>
          <w:sz w:val="28"/>
          <w:szCs w:val="28"/>
        </w:rPr>
      </w:pPr>
      <w:bookmarkStart w:id="7" w:name="Par195"/>
      <w:bookmarkEnd w:id="7"/>
      <w:r>
        <w:rPr>
          <w:rFonts w:eastAsia="Calibri"/>
          <w:color w:val="auto"/>
          <w:sz w:val="28"/>
          <w:szCs w:val="28"/>
        </w:rPr>
        <w:t>3.5.3. Специалист Палаты: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регистрирует письмо об отказе и направляет его по почте;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Буинского районного исполнительного комитета.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день подписания документов Руководителем Буинского районного исполнительного комитета и поступления постановления в Палату.</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Результат процедур: извещение заявителя (его представителя) о результате предоставления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3.5.4. Специалист Палаты выдает заявителю (его представителю) оформленное постановление Буинского районного исполнительного комитета под роспись.</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выдача постановления - в течение 15 минут, в порядке очередности, в день прибытия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направление письма об отказе по почте письмом - в течение одного дня с момента окончания процедуры, предусмотренной </w:t>
      </w:r>
      <w:hyperlink w:anchor="Par195" w:history="1">
        <w:r w:rsidRPr="00755023">
          <w:rPr>
            <w:rFonts w:eastAsia="Calibri"/>
            <w:color w:val="auto"/>
            <w:sz w:val="28"/>
            <w:szCs w:val="28"/>
          </w:rPr>
          <w:t>подпунктом 3.5.3</w:t>
        </w:r>
      </w:hyperlink>
      <w:r w:rsidRPr="00755023">
        <w:rPr>
          <w:rFonts w:eastAsia="Calibri"/>
          <w:color w:val="auto"/>
          <w:sz w:val="28"/>
          <w:szCs w:val="28"/>
        </w:rPr>
        <w:t>. н</w:t>
      </w:r>
      <w:r>
        <w:rPr>
          <w:rFonts w:eastAsia="Calibri"/>
          <w:color w:val="auto"/>
          <w:sz w:val="28"/>
          <w:szCs w:val="28"/>
        </w:rPr>
        <w:t>астоящего Регламента.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выданное постановление или письмо об отказе в предоставлении земельного участка.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3.6. Заключение договора и выдача заявителю результата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3.6.1. Специалист Палаты:</w:t>
      </w:r>
    </w:p>
    <w:p w:rsidR="00BA737B" w:rsidRPr="00755023"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w:t>
      </w:r>
      <w:r w:rsidRPr="00755023">
        <w:rPr>
          <w:rFonts w:eastAsia="Calibri"/>
          <w:color w:val="auto"/>
          <w:sz w:val="28"/>
          <w:szCs w:val="28"/>
        </w:rPr>
        <w:t>готовит проект договора передачи мунициального имущества в собственность</w:t>
      </w:r>
      <w:r>
        <w:rPr>
          <w:rFonts w:eastAsia="Calibri"/>
          <w:color w:val="auto"/>
          <w:sz w:val="28"/>
          <w:szCs w:val="28"/>
        </w:rPr>
        <w:t xml:space="preserve"> или аренду</w:t>
      </w:r>
      <w:r w:rsidRPr="00755023">
        <w:rPr>
          <w:rFonts w:eastAsia="Calibri"/>
          <w:color w:val="auto"/>
          <w:sz w:val="28"/>
          <w:szCs w:val="28"/>
        </w:rPr>
        <w:t xml:space="preserve"> (далее – договор);</w:t>
      </w:r>
    </w:p>
    <w:p w:rsidR="00BA737B" w:rsidRPr="00755023"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w:t>
      </w:r>
      <w:r w:rsidRPr="00755023">
        <w:rPr>
          <w:rFonts w:eastAsia="Calibri"/>
          <w:color w:val="auto"/>
          <w:sz w:val="28"/>
          <w:szCs w:val="28"/>
        </w:rPr>
        <w:t>согласовывает и подписывает проект договора в установленном порядке;</w:t>
      </w:r>
    </w:p>
    <w:p w:rsidR="00BA737B" w:rsidRPr="00755023"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w:t>
      </w:r>
      <w:r w:rsidRPr="00755023">
        <w:rPr>
          <w:rFonts w:eastAsia="Calibri"/>
          <w:color w:val="auto"/>
          <w:sz w:val="28"/>
          <w:szCs w:val="28"/>
        </w:rPr>
        <w:t>регистрирует договор подписанный председателем Палаты в журнале регистрации договор;</w:t>
      </w:r>
    </w:p>
    <w:p w:rsidR="00BA737B" w:rsidRPr="00755023"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 </w:t>
      </w:r>
      <w:r w:rsidRPr="00755023">
        <w:rPr>
          <w:rFonts w:eastAsia="Calibri"/>
          <w:color w:val="auto"/>
          <w:sz w:val="28"/>
          <w:szCs w:val="28"/>
        </w:rPr>
        <w:t>выдает заявителю договор под роспись.</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течение двух дней с момента выдачи заявителю постановления.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выданный заявителю договор.</w:t>
      </w:r>
    </w:p>
    <w:p w:rsidR="00BA737B" w:rsidRDefault="00BA737B" w:rsidP="00BA737B">
      <w:pPr>
        <w:autoSpaceDE w:val="0"/>
        <w:autoSpaceDN w:val="0"/>
        <w:adjustRightInd w:val="0"/>
        <w:ind w:firstLine="540"/>
        <w:jc w:val="both"/>
        <w:rPr>
          <w:rFonts w:eastAsia="Calibri"/>
          <w:color w:val="auto"/>
          <w:sz w:val="28"/>
          <w:szCs w:val="28"/>
        </w:rPr>
      </w:pPr>
      <w:bookmarkStart w:id="8" w:name="Par213"/>
      <w:bookmarkEnd w:id="8"/>
      <w:r>
        <w:rPr>
          <w:rFonts w:eastAsia="Calibri"/>
          <w:color w:val="auto"/>
          <w:sz w:val="28"/>
          <w:szCs w:val="28"/>
        </w:rPr>
        <w:t>3.6.2. Заявитель подписывает договор в трех экземплярах и передает специалисту Палаты.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подписанный договор.</w:t>
      </w:r>
    </w:p>
    <w:p w:rsidR="00BA737B" w:rsidRDefault="00BA737B" w:rsidP="00BA737B">
      <w:pPr>
        <w:autoSpaceDE w:val="0"/>
        <w:autoSpaceDN w:val="0"/>
        <w:adjustRightInd w:val="0"/>
        <w:ind w:firstLine="540"/>
        <w:jc w:val="both"/>
        <w:rPr>
          <w:rFonts w:eastAsia="Calibri"/>
          <w:color w:val="auto"/>
          <w:sz w:val="28"/>
          <w:szCs w:val="28"/>
        </w:rPr>
      </w:pPr>
      <w:bookmarkStart w:id="9" w:name="Par215"/>
      <w:bookmarkEnd w:id="9"/>
      <w:r>
        <w:rPr>
          <w:rFonts w:eastAsia="Calibri"/>
          <w:color w:val="auto"/>
          <w:sz w:val="28"/>
          <w:szCs w:val="28"/>
        </w:rPr>
        <w:t>3.6.3. Специалист Палаты, получив подписанные договоры, выдает заявителю три экземпляра акта приема-передачи земельного участка для подписи.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После подписания акта заявителем выдает заявителю три экземпляра договора аренды земельного участка, три экземпляра акта приема-передачи земельного участка.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Процедуры, устанавливаемые </w:t>
      </w:r>
      <w:hyperlink w:anchor="Par213" w:history="1">
        <w:r w:rsidRPr="00FA00FC">
          <w:rPr>
            <w:rFonts w:eastAsia="Calibri"/>
            <w:color w:val="auto"/>
            <w:sz w:val="28"/>
            <w:szCs w:val="28"/>
          </w:rPr>
          <w:t>подпунктами 3.6.2</w:t>
        </w:r>
      </w:hyperlink>
      <w:r>
        <w:rPr>
          <w:rFonts w:eastAsia="Calibri"/>
          <w:color w:val="auto"/>
          <w:sz w:val="28"/>
          <w:szCs w:val="28"/>
        </w:rPr>
        <w:t>.</w:t>
      </w:r>
      <w:r w:rsidRPr="00FA00FC">
        <w:rPr>
          <w:rFonts w:eastAsia="Calibri"/>
          <w:color w:val="auto"/>
          <w:sz w:val="28"/>
          <w:szCs w:val="28"/>
        </w:rPr>
        <w:t xml:space="preserve"> - </w:t>
      </w:r>
      <w:hyperlink w:anchor="Par215" w:history="1">
        <w:r w:rsidRPr="00FA00FC">
          <w:rPr>
            <w:rFonts w:eastAsia="Calibri"/>
            <w:color w:val="auto"/>
            <w:sz w:val="28"/>
            <w:szCs w:val="28"/>
          </w:rPr>
          <w:t>3.6.3</w:t>
        </w:r>
      </w:hyperlink>
      <w:r>
        <w:rPr>
          <w:rFonts w:eastAsia="Calibri"/>
          <w:color w:val="auto"/>
          <w:sz w:val="28"/>
          <w:szCs w:val="28"/>
        </w:rPr>
        <w:t>.</w:t>
      </w:r>
      <w:r w:rsidRPr="00FA00FC">
        <w:rPr>
          <w:rFonts w:eastAsia="Calibri"/>
          <w:color w:val="auto"/>
          <w:sz w:val="28"/>
          <w:szCs w:val="28"/>
        </w:rPr>
        <w:t xml:space="preserve"> </w:t>
      </w:r>
      <w:r>
        <w:rPr>
          <w:rFonts w:eastAsia="Calibri"/>
          <w:color w:val="auto"/>
          <w:sz w:val="28"/>
          <w:szCs w:val="28"/>
        </w:rPr>
        <w:t>настоящего Регламента, осуществляются в течение 30 минут, в порядке очередности, в день прибытия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выданные заявителю договор и акт приема-передачи.</w:t>
      </w:r>
    </w:p>
    <w:p w:rsidR="00BA737B" w:rsidRDefault="00BA737B" w:rsidP="00BA737B">
      <w:pPr>
        <w:autoSpaceDE w:val="0"/>
        <w:autoSpaceDN w:val="0"/>
        <w:adjustRightInd w:val="0"/>
        <w:ind w:firstLine="540"/>
        <w:jc w:val="both"/>
        <w:rPr>
          <w:rFonts w:eastAsia="Calibri"/>
          <w:color w:val="auto"/>
          <w:sz w:val="28"/>
          <w:szCs w:val="28"/>
        </w:rPr>
      </w:pPr>
      <w:r w:rsidRPr="00FA00FC">
        <w:rPr>
          <w:rFonts w:eastAsia="Calibri"/>
          <w:color w:val="auto"/>
          <w:sz w:val="28"/>
          <w:szCs w:val="28"/>
        </w:rPr>
        <w:t>3.7. Предоставление муниципальной</w:t>
      </w:r>
      <w:r>
        <w:rPr>
          <w:rFonts w:eastAsia="Calibri"/>
          <w:color w:val="auto"/>
          <w:sz w:val="28"/>
          <w:szCs w:val="28"/>
        </w:rPr>
        <w:t xml:space="preserve"> услуги через МФЦ.</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3.7.1. Заявитель вправе обратиться для получения муниципальной услуги в МФЦ.</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Специалист МФЦ консультирует заявителя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день обращения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Результат процедур: консультации по составу, форме представляемой документации и другим вопросам получения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3.7.2. Заявитель лично подает письменное заявление о предоставлении муниципальной услуги и представляет документы в соответствии с </w:t>
      </w:r>
      <w:hyperlink w:anchor="Par63" w:history="1">
        <w:r w:rsidRPr="007B7DFD">
          <w:rPr>
            <w:rFonts w:eastAsia="Calibri"/>
            <w:color w:val="auto"/>
            <w:sz w:val="28"/>
            <w:szCs w:val="28"/>
          </w:rPr>
          <w:t>пунктом 2.5</w:t>
        </w:r>
      </w:hyperlink>
      <w:r>
        <w:rPr>
          <w:rFonts w:eastAsia="Calibri"/>
          <w:color w:val="auto"/>
          <w:sz w:val="28"/>
          <w:szCs w:val="28"/>
        </w:rPr>
        <w:t>.</w:t>
      </w:r>
      <w:r w:rsidRPr="007B7DFD">
        <w:rPr>
          <w:rFonts w:eastAsia="Calibri"/>
          <w:color w:val="auto"/>
          <w:sz w:val="28"/>
          <w:szCs w:val="28"/>
        </w:rPr>
        <w:t xml:space="preserve"> </w:t>
      </w:r>
      <w:r>
        <w:rPr>
          <w:rFonts w:eastAsia="Calibri"/>
          <w:color w:val="auto"/>
          <w:sz w:val="28"/>
          <w:szCs w:val="28"/>
        </w:rPr>
        <w:t>настоящего Регламента в МФЦ.</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3.7.3. Специалист МФЦ, ведущий прием заявлений, в соответствии с Административным регламентом МФЦ осуществляет:</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процедуры, связанные с принятием документов;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регистрацию поступившего заявления и документов;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направление пакета документов в Палату.</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день обращения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принятые, зарегистрированные и направленные в Палату заявление и документы.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3.7.4. Специалист Палаты, получив документы из МФЦ, осуществляет процедуры, предусмотренные </w:t>
      </w:r>
      <w:hyperlink w:anchor="Par151" w:history="1">
        <w:r w:rsidRPr="007B7DFD">
          <w:rPr>
            <w:rFonts w:eastAsia="Calibri"/>
            <w:color w:val="auto"/>
            <w:sz w:val="28"/>
            <w:szCs w:val="28"/>
          </w:rPr>
          <w:t>пунктами 3.3</w:t>
        </w:r>
      </w:hyperlink>
      <w:r>
        <w:rPr>
          <w:rFonts w:eastAsia="Calibri"/>
          <w:color w:val="auto"/>
          <w:sz w:val="28"/>
          <w:szCs w:val="28"/>
        </w:rPr>
        <w:t>.</w:t>
      </w:r>
      <w:r w:rsidRPr="007B7DFD">
        <w:rPr>
          <w:rFonts w:eastAsia="Calibri"/>
          <w:color w:val="auto"/>
          <w:sz w:val="28"/>
          <w:szCs w:val="28"/>
        </w:rPr>
        <w:t xml:space="preserve"> - </w:t>
      </w:r>
      <w:hyperlink w:anchor="Par182" w:history="1">
        <w:r w:rsidRPr="007B7DFD">
          <w:rPr>
            <w:rFonts w:eastAsia="Calibri"/>
            <w:color w:val="auto"/>
            <w:sz w:val="28"/>
            <w:szCs w:val="28"/>
          </w:rPr>
          <w:t>3.5</w:t>
        </w:r>
      </w:hyperlink>
      <w:r>
        <w:rPr>
          <w:rFonts w:eastAsia="Calibri"/>
          <w:color w:val="auto"/>
          <w:sz w:val="28"/>
          <w:szCs w:val="28"/>
        </w:rPr>
        <w:t>. настоящего Регламента. Результат муниципальной услуги направляется в МФЦ.</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Процедуры, устанавливаемые </w:t>
      </w:r>
      <w:hyperlink w:anchor="Par151" w:history="1">
        <w:r w:rsidRPr="007B7DFD">
          <w:rPr>
            <w:rFonts w:eastAsia="Calibri"/>
            <w:color w:val="auto"/>
            <w:sz w:val="28"/>
            <w:szCs w:val="28"/>
          </w:rPr>
          <w:t>пунктами 3.3</w:t>
        </w:r>
      </w:hyperlink>
      <w:r>
        <w:rPr>
          <w:rFonts w:eastAsia="Calibri"/>
          <w:color w:val="auto"/>
          <w:sz w:val="28"/>
          <w:szCs w:val="28"/>
        </w:rPr>
        <w:t>.</w:t>
      </w:r>
      <w:r w:rsidRPr="007B7DFD">
        <w:rPr>
          <w:rFonts w:eastAsia="Calibri"/>
          <w:color w:val="auto"/>
          <w:sz w:val="28"/>
          <w:szCs w:val="28"/>
        </w:rPr>
        <w:t xml:space="preserve"> - </w:t>
      </w:r>
      <w:hyperlink w:anchor="Par182" w:history="1">
        <w:r w:rsidRPr="007B7DFD">
          <w:rPr>
            <w:rFonts w:eastAsia="Calibri"/>
            <w:color w:val="auto"/>
            <w:sz w:val="28"/>
            <w:szCs w:val="28"/>
          </w:rPr>
          <w:t>3.5</w:t>
        </w:r>
      </w:hyperlink>
      <w:r>
        <w:rPr>
          <w:rFonts w:eastAsia="Calibri"/>
          <w:color w:val="auto"/>
          <w:sz w:val="28"/>
          <w:szCs w:val="28"/>
        </w:rPr>
        <w:t>., осуществляются в сроки, установленные настоящим Регламентом.</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направленный в МФЦ результат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3.7.5. Специалист МФЦ регистрирует поступивший результат муниципальной услуги и извещает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день поступления результата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извещение заявителя о поступившем результате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3.7.6. Специалист МФЦ выдает заявителю результат муниципальной услуги под роспись.</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Процедуры, устанавливаемые настоящим подпунктом, осуществляются в день прибытия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Результат процедур: выданный заявителю результат муниципальной услуги.</w:t>
      </w:r>
    </w:p>
    <w:p w:rsidR="00BA737B" w:rsidRDefault="00BA737B" w:rsidP="00BA737B">
      <w:pPr>
        <w:autoSpaceDE w:val="0"/>
        <w:autoSpaceDN w:val="0"/>
        <w:adjustRightInd w:val="0"/>
        <w:jc w:val="both"/>
        <w:rPr>
          <w:rFonts w:eastAsia="Calibri"/>
          <w:color w:val="auto"/>
          <w:sz w:val="28"/>
          <w:szCs w:val="28"/>
        </w:rPr>
      </w:pPr>
    </w:p>
    <w:p w:rsidR="00BA737B" w:rsidRPr="00CA6ABF" w:rsidRDefault="00BA737B" w:rsidP="00BA737B">
      <w:pPr>
        <w:autoSpaceDE w:val="0"/>
        <w:autoSpaceDN w:val="0"/>
        <w:adjustRightInd w:val="0"/>
        <w:jc w:val="center"/>
        <w:outlineLvl w:val="0"/>
        <w:rPr>
          <w:rFonts w:eastAsia="Calibri"/>
          <w:b/>
          <w:color w:val="auto"/>
          <w:sz w:val="28"/>
          <w:szCs w:val="28"/>
        </w:rPr>
      </w:pPr>
      <w:r w:rsidRPr="00CA6ABF">
        <w:rPr>
          <w:rFonts w:eastAsia="Calibri"/>
          <w:b/>
          <w:color w:val="auto"/>
          <w:sz w:val="28"/>
          <w:szCs w:val="28"/>
        </w:rPr>
        <w:t>IV. Порядок и формы контроля</w:t>
      </w:r>
    </w:p>
    <w:p w:rsidR="00BA737B" w:rsidRPr="00CA6ABF" w:rsidRDefault="00BA737B" w:rsidP="00BA737B">
      <w:pPr>
        <w:autoSpaceDE w:val="0"/>
        <w:autoSpaceDN w:val="0"/>
        <w:adjustRightInd w:val="0"/>
        <w:jc w:val="center"/>
        <w:rPr>
          <w:rFonts w:eastAsia="Calibri"/>
          <w:b/>
          <w:color w:val="auto"/>
          <w:sz w:val="28"/>
          <w:szCs w:val="28"/>
        </w:rPr>
      </w:pPr>
      <w:r w:rsidRPr="00CA6ABF">
        <w:rPr>
          <w:rFonts w:eastAsia="Calibri"/>
          <w:b/>
          <w:color w:val="auto"/>
          <w:sz w:val="28"/>
          <w:szCs w:val="28"/>
        </w:rPr>
        <w:t>за предоставлением муниципальной услуги</w:t>
      </w:r>
      <w:r w:rsidR="00CA6ABF" w:rsidRPr="00CA6ABF">
        <w:rPr>
          <w:rFonts w:eastAsia="Calibri"/>
          <w:b/>
          <w:color w:val="auto"/>
          <w:sz w:val="28"/>
          <w:szCs w:val="28"/>
        </w:rPr>
        <w:t>.</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Формами контроля за соблюдением исполнения административных процедур являются: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2) проводимые в установленном порядке проверки ведения делопроизводства;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первым заместителем Руководителя Буинского районного исполнительного комитета по вопросам инфраструктурного развития, ответственным за организацию работы по предоставлению муниципальной услуги, а также специалистами Буинского районного исполнительного комитета.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4.4. Руководитель Буинского районного исполнительного комитета несет ответственность за несвоевременное рассмотрение обращений заявителей.</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Руководитель (заместитель руководителя) структурного подразделения Буинского районного исполнительного комитета несет ответственность за несвоевременное и (или) ненадлежащее выполнение административных действий, указанных в </w:t>
      </w:r>
      <w:hyperlink w:anchor="Par133" w:history="1">
        <w:r w:rsidRPr="007B7DFD">
          <w:rPr>
            <w:rFonts w:eastAsia="Calibri"/>
            <w:color w:val="auto"/>
            <w:sz w:val="28"/>
            <w:szCs w:val="28"/>
          </w:rPr>
          <w:t>разделе III</w:t>
        </w:r>
      </w:hyperlink>
      <w:r>
        <w:rPr>
          <w:rFonts w:eastAsia="Calibri"/>
          <w:color w:val="auto"/>
          <w:sz w:val="28"/>
          <w:szCs w:val="28"/>
        </w:rPr>
        <w:t xml:space="preserve"> настоящего Регламента.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имущественных и земельных отношений Буинского муниципального района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A737B" w:rsidRDefault="00BA737B" w:rsidP="00BA737B">
      <w:pPr>
        <w:autoSpaceDE w:val="0"/>
        <w:autoSpaceDN w:val="0"/>
        <w:adjustRightInd w:val="0"/>
        <w:jc w:val="both"/>
        <w:rPr>
          <w:rFonts w:eastAsia="Calibri"/>
          <w:color w:val="auto"/>
          <w:sz w:val="28"/>
          <w:szCs w:val="28"/>
        </w:rPr>
      </w:pPr>
    </w:p>
    <w:p w:rsidR="00BA737B" w:rsidRPr="00CA6ABF" w:rsidRDefault="00BA737B" w:rsidP="00BA737B">
      <w:pPr>
        <w:autoSpaceDE w:val="0"/>
        <w:autoSpaceDN w:val="0"/>
        <w:adjustRightInd w:val="0"/>
        <w:jc w:val="center"/>
        <w:outlineLvl w:val="0"/>
        <w:rPr>
          <w:rFonts w:eastAsia="Calibri"/>
          <w:b/>
          <w:color w:val="auto"/>
          <w:sz w:val="28"/>
          <w:szCs w:val="28"/>
        </w:rPr>
      </w:pPr>
      <w:r w:rsidRPr="00CA6ABF">
        <w:rPr>
          <w:rFonts w:eastAsia="Calibri"/>
          <w:b/>
          <w:color w:val="auto"/>
          <w:sz w:val="28"/>
          <w:szCs w:val="28"/>
        </w:rPr>
        <w:t>V. Досудебный (внесудебный) порядок обжалования решений</w:t>
      </w:r>
    </w:p>
    <w:p w:rsidR="00BA737B" w:rsidRPr="00CA6ABF" w:rsidRDefault="00BA737B" w:rsidP="00BA737B">
      <w:pPr>
        <w:autoSpaceDE w:val="0"/>
        <w:autoSpaceDN w:val="0"/>
        <w:adjustRightInd w:val="0"/>
        <w:jc w:val="center"/>
        <w:rPr>
          <w:rFonts w:eastAsia="Calibri"/>
          <w:b/>
          <w:color w:val="auto"/>
          <w:sz w:val="28"/>
          <w:szCs w:val="28"/>
        </w:rPr>
      </w:pPr>
      <w:r w:rsidRPr="00CA6ABF">
        <w:rPr>
          <w:rFonts w:eastAsia="Calibri"/>
          <w:b/>
          <w:color w:val="auto"/>
          <w:sz w:val="28"/>
          <w:szCs w:val="28"/>
        </w:rPr>
        <w:t>и действий (бездействия) органов, предоставляющих</w:t>
      </w:r>
    </w:p>
    <w:p w:rsidR="00BA737B" w:rsidRPr="00CA6ABF" w:rsidRDefault="00BA737B" w:rsidP="00BA737B">
      <w:pPr>
        <w:autoSpaceDE w:val="0"/>
        <w:autoSpaceDN w:val="0"/>
        <w:adjustRightInd w:val="0"/>
        <w:jc w:val="center"/>
        <w:rPr>
          <w:rFonts w:eastAsia="Calibri"/>
          <w:b/>
          <w:color w:val="auto"/>
          <w:sz w:val="28"/>
          <w:szCs w:val="28"/>
        </w:rPr>
      </w:pPr>
      <w:r w:rsidRPr="00CA6ABF">
        <w:rPr>
          <w:rFonts w:eastAsia="Calibri"/>
          <w:b/>
          <w:color w:val="auto"/>
          <w:sz w:val="28"/>
          <w:szCs w:val="28"/>
        </w:rPr>
        <w:t>муниципальную услугу, а также их должностных лиц,</w:t>
      </w:r>
    </w:p>
    <w:p w:rsidR="00BA737B" w:rsidRPr="00CA6ABF" w:rsidRDefault="00BA737B" w:rsidP="00BA737B">
      <w:pPr>
        <w:autoSpaceDE w:val="0"/>
        <w:autoSpaceDN w:val="0"/>
        <w:adjustRightInd w:val="0"/>
        <w:jc w:val="center"/>
        <w:rPr>
          <w:rFonts w:eastAsia="Calibri"/>
          <w:b/>
          <w:color w:val="auto"/>
          <w:sz w:val="28"/>
          <w:szCs w:val="28"/>
        </w:rPr>
      </w:pPr>
      <w:r w:rsidRPr="00CA6ABF">
        <w:rPr>
          <w:rFonts w:eastAsia="Calibri"/>
          <w:b/>
          <w:color w:val="auto"/>
          <w:sz w:val="28"/>
          <w:szCs w:val="28"/>
        </w:rPr>
        <w:t>муниципальных служащих</w:t>
      </w:r>
      <w:r w:rsidR="00CA6ABF" w:rsidRPr="00CA6ABF">
        <w:rPr>
          <w:rFonts w:eastAsia="Calibri"/>
          <w:b/>
          <w:color w:val="auto"/>
          <w:sz w:val="28"/>
          <w:szCs w:val="28"/>
        </w:rPr>
        <w:t>.</w:t>
      </w:r>
    </w:p>
    <w:p w:rsidR="00BA737B" w:rsidRPr="00CA6ABF" w:rsidRDefault="00BA737B" w:rsidP="00BA737B">
      <w:pPr>
        <w:autoSpaceDE w:val="0"/>
        <w:autoSpaceDN w:val="0"/>
        <w:adjustRightInd w:val="0"/>
        <w:jc w:val="both"/>
        <w:rPr>
          <w:rFonts w:eastAsia="Calibri"/>
          <w:b/>
          <w:color w:val="auto"/>
          <w:sz w:val="28"/>
          <w:szCs w:val="28"/>
        </w:rPr>
      </w:pP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5.1. Получатели муниципальной услуги имеют право на обжалование в досудебном порядке действий (бездействия) сотрудников Буинского районного исполнительного комитета, участвующих в предоставлении муниципальной услуги, в Буинский районный исполнительный комитет или в Буинский районный Совет.</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Заявитель может обратиться с жалобой в следующих случаях:</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нарушение срока регистрации запроса заявителя о предоставлении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2) нарушение срока предоставления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нормативными правовыми актами Исполнительного комитета г. Казани для предоставления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нормативными правовыми актами Исполнительного комитета г. Казани для предоставления муниципальной услуги, у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нормативными правовыми актами Буинского районного исполнительного комитета;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нормативными правовыми актами Буинского районного исполнительного комитета;</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7) отказ Буинского районного исполнительного комитета, должностного лица Буинского районного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5.2. Жалоба подается в письменной форме на бумажном носителе или в электронной форме.</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 xml:space="preserve">Жалоба может быть направлена по почте, через МФЦ, с использованием официального сайта </w:t>
      </w:r>
      <w:r w:rsidRPr="00942F73">
        <w:rPr>
          <w:rFonts w:eastAsia="Calibri"/>
          <w:color w:val="auto"/>
          <w:sz w:val="28"/>
          <w:szCs w:val="28"/>
        </w:rPr>
        <w:t>Буинского</w:t>
      </w:r>
      <w:r>
        <w:rPr>
          <w:rFonts w:eastAsia="Calibri"/>
          <w:color w:val="auto"/>
          <w:sz w:val="28"/>
          <w:szCs w:val="28"/>
        </w:rPr>
        <w:t xml:space="preserve"> районного исполнительного комитета </w:t>
      </w:r>
      <w:r w:rsidRPr="003D35EB">
        <w:rPr>
          <w:sz w:val="28"/>
        </w:rPr>
        <w:t>http://Buinsk.tatarstan.ru</w:t>
      </w:r>
      <w:r>
        <w:rPr>
          <w:rFonts w:eastAsia="Calibri"/>
          <w:color w:val="auto"/>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5.3. Срок рассмотрения жалобы - в течение 15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lastRenderedPageBreak/>
        <w:t>5.4. Жалоба должна содержать следующую информацию:</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номер(-а) контактного(-ых) телефона(-ов), адрес(-а) электронной почты (при наличии) и почтовый адрес, по которым должен быть направлен ответ заявителю;</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5.6. Жалоба подписывается подавшим ее получателем муниципальной услуги.</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5.7. По результатам рассмотрения жалобы Руководитель Буинского районного исполнительного комитета принимает одно из следующих решений:</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2) отказывает в удовлетворении жалобы.</w:t>
      </w:r>
    </w:p>
    <w:p w:rsidR="00BA737B" w:rsidRDefault="00BA737B" w:rsidP="00BA737B">
      <w:pPr>
        <w:autoSpaceDE w:val="0"/>
        <w:autoSpaceDN w:val="0"/>
        <w:adjustRightInd w:val="0"/>
        <w:ind w:firstLine="540"/>
        <w:jc w:val="both"/>
        <w:rPr>
          <w:rFonts w:eastAsia="Calibri"/>
          <w:color w:val="auto"/>
          <w:sz w:val="28"/>
          <w:szCs w:val="28"/>
        </w:rPr>
      </w:pPr>
      <w:r>
        <w:rPr>
          <w:rFonts w:eastAsia="Calibri"/>
          <w:color w:val="auto"/>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p>
    <w:p w:rsidR="00BA737B" w:rsidRDefault="00BA737B" w:rsidP="00BA737B">
      <w:pPr>
        <w:autoSpaceDE w:val="0"/>
        <w:autoSpaceDN w:val="0"/>
        <w:adjustRightInd w:val="0"/>
        <w:outlineLvl w:val="0"/>
        <w:rPr>
          <w:rFonts w:eastAsia="Calibri"/>
          <w:color w:val="auto"/>
          <w:sz w:val="28"/>
          <w:szCs w:val="28"/>
        </w:rPr>
      </w:pPr>
    </w:p>
    <w:p w:rsidR="00BA737B" w:rsidRDefault="00BA737B" w:rsidP="00BA737B">
      <w:pPr>
        <w:autoSpaceDE w:val="0"/>
        <w:autoSpaceDN w:val="0"/>
        <w:adjustRightInd w:val="0"/>
        <w:jc w:val="right"/>
        <w:outlineLvl w:val="0"/>
        <w:rPr>
          <w:rFonts w:eastAsia="Calibri"/>
          <w:color w:val="auto"/>
          <w:sz w:val="28"/>
          <w:szCs w:val="28"/>
        </w:rPr>
      </w:pPr>
      <w:r>
        <w:rPr>
          <w:rFonts w:eastAsia="Calibri"/>
          <w:color w:val="auto"/>
          <w:sz w:val="28"/>
          <w:szCs w:val="28"/>
        </w:rPr>
        <w:lastRenderedPageBreak/>
        <w:t>Приложение № 1</w:t>
      </w:r>
    </w:p>
    <w:p w:rsidR="00BA737B" w:rsidRDefault="00BA737B" w:rsidP="00BA737B">
      <w:pPr>
        <w:autoSpaceDE w:val="0"/>
        <w:autoSpaceDN w:val="0"/>
        <w:adjustRightInd w:val="0"/>
        <w:jc w:val="right"/>
        <w:rPr>
          <w:rFonts w:eastAsia="Calibri"/>
          <w:color w:val="auto"/>
          <w:sz w:val="28"/>
          <w:szCs w:val="28"/>
        </w:rPr>
      </w:pPr>
      <w:r>
        <w:rPr>
          <w:rFonts w:eastAsia="Calibri"/>
          <w:color w:val="auto"/>
          <w:sz w:val="28"/>
          <w:szCs w:val="28"/>
        </w:rPr>
        <w:t>к Административному регламенту</w:t>
      </w:r>
    </w:p>
    <w:p w:rsidR="00BA737B" w:rsidRDefault="00BA737B" w:rsidP="00BA737B">
      <w:pPr>
        <w:autoSpaceDE w:val="0"/>
        <w:autoSpaceDN w:val="0"/>
        <w:adjustRightInd w:val="0"/>
        <w:jc w:val="right"/>
        <w:rPr>
          <w:rFonts w:eastAsia="Calibri"/>
          <w:color w:val="auto"/>
          <w:sz w:val="28"/>
          <w:szCs w:val="28"/>
        </w:rPr>
      </w:pPr>
      <w:r>
        <w:rPr>
          <w:rFonts w:eastAsia="Calibri"/>
          <w:color w:val="auto"/>
          <w:sz w:val="28"/>
          <w:szCs w:val="28"/>
        </w:rPr>
        <w:t>предоставления муниципальной услуги</w:t>
      </w:r>
    </w:p>
    <w:p w:rsidR="00BA737B" w:rsidRDefault="00BA737B" w:rsidP="00BA737B">
      <w:pPr>
        <w:autoSpaceDE w:val="0"/>
        <w:autoSpaceDN w:val="0"/>
        <w:adjustRightInd w:val="0"/>
        <w:jc w:val="right"/>
        <w:rPr>
          <w:rFonts w:eastAsia="Calibri"/>
          <w:color w:val="auto"/>
          <w:sz w:val="28"/>
          <w:szCs w:val="28"/>
        </w:rPr>
      </w:pPr>
      <w:r w:rsidRPr="002A7C84">
        <w:rPr>
          <w:rFonts w:eastAsia="Calibri"/>
          <w:color w:val="auto"/>
          <w:sz w:val="28"/>
          <w:szCs w:val="28"/>
        </w:rPr>
        <w:t xml:space="preserve">по передаче во владение и (или) </w:t>
      </w:r>
    </w:p>
    <w:p w:rsidR="00BA737B" w:rsidRDefault="00BA737B" w:rsidP="00BA737B">
      <w:pPr>
        <w:autoSpaceDE w:val="0"/>
        <w:autoSpaceDN w:val="0"/>
        <w:adjustRightInd w:val="0"/>
        <w:jc w:val="right"/>
        <w:rPr>
          <w:rFonts w:eastAsia="Calibri"/>
          <w:color w:val="auto"/>
          <w:sz w:val="28"/>
          <w:szCs w:val="28"/>
        </w:rPr>
      </w:pPr>
      <w:r w:rsidRPr="002A7C84">
        <w:rPr>
          <w:rFonts w:eastAsia="Calibri"/>
          <w:color w:val="auto"/>
          <w:sz w:val="28"/>
          <w:szCs w:val="28"/>
        </w:rPr>
        <w:t xml:space="preserve">в пользование муниципального имущества </w:t>
      </w:r>
    </w:p>
    <w:p w:rsidR="00BA737B" w:rsidRDefault="00BA737B" w:rsidP="00BA737B">
      <w:pPr>
        <w:autoSpaceDE w:val="0"/>
        <w:autoSpaceDN w:val="0"/>
        <w:adjustRightInd w:val="0"/>
        <w:jc w:val="right"/>
        <w:rPr>
          <w:rFonts w:eastAsia="Calibri"/>
          <w:color w:val="auto"/>
          <w:sz w:val="28"/>
          <w:szCs w:val="28"/>
        </w:rPr>
      </w:pPr>
      <w:r w:rsidRPr="002A7C84">
        <w:rPr>
          <w:rFonts w:eastAsia="Calibri"/>
          <w:color w:val="auto"/>
          <w:sz w:val="28"/>
          <w:szCs w:val="28"/>
        </w:rPr>
        <w:t>субъектам малого и среднего предпринимательства</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center"/>
        <w:rPr>
          <w:rFonts w:eastAsia="Calibri"/>
          <w:b/>
          <w:bCs/>
          <w:color w:val="auto"/>
          <w:sz w:val="28"/>
          <w:szCs w:val="28"/>
        </w:rPr>
      </w:pPr>
      <w:bookmarkStart w:id="10" w:name="Par374"/>
      <w:bookmarkEnd w:id="10"/>
      <w:r>
        <w:rPr>
          <w:rFonts w:eastAsia="Calibri"/>
          <w:b/>
          <w:bCs/>
          <w:color w:val="auto"/>
          <w:sz w:val="28"/>
          <w:szCs w:val="28"/>
        </w:rPr>
        <w:t>БЛОК-СХЕМА</w:t>
      </w:r>
    </w:p>
    <w:p w:rsidR="00BA737B" w:rsidRDefault="00BA737B" w:rsidP="00BA737B">
      <w:pPr>
        <w:autoSpaceDE w:val="0"/>
        <w:autoSpaceDN w:val="0"/>
        <w:adjustRightInd w:val="0"/>
        <w:jc w:val="center"/>
        <w:rPr>
          <w:rFonts w:eastAsia="Calibri"/>
          <w:b/>
          <w:bCs/>
          <w:color w:val="auto"/>
          <w:sz w:val="28"/>
          <w:szCs w:val="28"/>
        </w:rPr>
      </w:pPr>
      <w:r>
        <w:rPr>
          <w:rFonts w:eastAsia="Calibri"/>
          <w:b/>
          <w:bCs/>
          <w:color w:val="auto"/>
          <w:sz w:val="28"/>
          <w:szCs w:val="28"/>
        </w:rPr>
        <w:t>ПОСЛЕДОВАТЕЛЬНОСТИ ДЕЙСТВИЙ ПО ПРЕДОСТАВЛЕНИЮ</w:t>
      </w:r>
    </w:p>
    <w:p w:rsidR="00BA737B" w:rsidRDefault="00BA737B" w:rsidP="00BA737B">
      <w:pPr>
        <w:autoSpaceDE w:val="0"/>
        <w:autoSpaceDN w:val="0"/>
        <w:adjustRightInd w:val="0"/>
        <w:jc w:val="center"/>
        <w:rPr>
          <w:rFonts w:eastAsia="Calibri"/>
          <w:b/>
          <w:bCs/>
          <w:color w:val="auto"/>
          <w:sz w:val="28"/>
          <w:szCs w:val="28"/>
        </w:rPr>
      </w:pPr>
      <w:r>
        <w:rPr>
          <w:rFonts w:eastAsia="Calibri"/>
          <w:b/>
          <w:bCs/>
          <w:color w:val="auto"/>
          <w:sz w:val="28"/>
          <w:szCs w:val="28"/>
        </w:rPr>
        <w:t>МУНИЦИПАЛЬНОЙ УСЛУГИ</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Заявитель подает   ├─────&gt;│    Заявление и   │</w:t>
      </w:r>
    </w:p>
    <w:p w:rsidR="00BA737B" w:rsidRDefault="00BA737B" w:rsidP="00BA737B">
      <w:pPr>
        <w:pStyle w:val="ConsPlusNonformat"/>
        <w:rPr>
          <w:sz w:val="18"/>
          <w:szCs w:val="18"/>
        </w:rPr>
      </w:pPr>
      <w:r>
        <w:rPr>
          <w:sz w:val="18"/>
          <w:szCs w:val="18"/>
        </w:rPr>
        <w:t>│      заявление о      │      │     документы    │</w:t>
      </w:r>
    </w:p>
    <w:p w:rsidR="00BA737B" w:rsidRDefault="00BA737B" w:rsidP="00BA737B">
      <w:pPr>
        <w:pStyle w:val="ConsPlusNonformat"/>
        <w:rPr>
          <w:sz w:val="18"/>
          <w:szCs w:val="18"/>
        </w:rPr>
      </w:pPr>
      <w:r>
        <w:rPr>
          <w:sz w:val="18"/>
          <w:szCs w:val="18"/>
        </w:rPr>
        <w:t>│     предоставлении    │      └──────────┬───────┘</w:t>
      </w:r>
    </w:p>
    <w:p w:rsidR="00BA737B" w:rsidRDefault="00BA737B" w:rsidP="00BA737B">
      <w:pPr>
        <w:pStyle w:val="ConsPlusNonformat"/>
        <w:rPr>
          <w:sz w:val="18"/>
          <w:szCs w:val="18"/>
        </w:rPr>
      </w:pPr>
      <w:r>
        <w:rPr>
          <w:sz w:val="18"/>
          <w:szCs w:val="18"/>
        </w:rPr>
        <w:t>│ муниципальной услуги и│                 │</w:t>
      </w:r>
    </w:p>
    <w:p w:rsidR="00BA737B" w:rsidRDefault="00BA737B" w:rsidP="00BA737B">
      <w:pPr>
        <w:pStyle w:val="ConsPlusNonformat"/>
        <w:rPr>
          <w:sz w:val="18"/>
          <w:szCs w:val="18"/>
        </w:rPr>
      </w:pPr>
      <w:r>
        <w:rPr>
          <w:sz w:val="18"/>
          <w:szCs w:val="18"/>
        </w:rPr>
        <w:t>│предоставляет документы│                 │</w:t>
      </w:r>
    </w:p>
    <w:p w:rsidR="00BA737B" w:rsidRDefault="00BA737B" w:rsidP="00BA737B">
      <w:pPr>
        <w:pStyle w:val="ConsPlusNonformat"/>
        <w:rPr>
          <w:sz w:val="18"/>
          <w:szCs w:val="18"/>
        </w:rPr>
      </w:pPr>
      <w:r>
        <w:rPr>
          <w:sz w:val="18"/>
          <w:szCs w:val="18"/>
        </w:rPr>
        <w:t xml:space="preserve">│в соответствии с </w:t>
      </w:r>
      <w:hyperlink w:anchor="Par63" w:history="1">
        <w:r>
          <w:rPr>
            <w:color w:val="0000FF"/>
            <w:sz w:val="18"/>
            <w:szCs w:val="18"/>
          </w:rPr>
          <w:t>п. 2.5</w:t>
        </w:r>
      </w:hyperlink>
      <w:r>
        <w:rPr>
          <w:sz w:val="18"/>
          <w:szCs w:val="18"/>
        </w:rPr>
        <w:t>│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w:t>
      </w:r>
    </w:p>
    <w:p w:rsidR="00BA737B" w:rsidRDefault="00BA737B" w:rsidP="00BA737B">
      <w:pPr>
        <w:pStyle w:val="ConsPlusNonformat"/>
        <w:rPr>
          <w:sz w:val="18"/>
          <w:szCs w:val="18"/>
        </w:rPr>
      </w:pPr>
      <w:r>
        <w:rPr>
          <w:sz w:val="18"/>
          <w:szCs w:val="18"/>
        </w:rPr>
        <w:t>│  Специалист Палаты    │</w:t>
      </w:r>
    </w:p>
    <w:p w:rsidR="00BA737B" w:rsidRDefault="00BA737B" w:rsidP="00BA737B">
      <w:pPr>
        <w:pStyle w:val="ConsPlusNonformat"/>
        <w:rPr>
          <w:sz w:val="18"/>
          <w:szCs w:val="18"/>
        </w:rPr>
      </w:pPr>
      <w:r>
        <w:rPr>
          <w:sz w:val="18"/>
          <w:szCs w:val="18"/>
        </w:rPr>
        <w:t>│ проверяет документы в │</w:t>
      </w:r>
    </w:p>
    <w:p w:rsidR="00BA737B" w:rsidRDefault="00BA737B" w:rsidP="00BA737B">
      <w:pPr>
        <w:pStyle w:val="ConsPlusNonformat"/>
        <w:rPr>
          <w:sz w:val="18"/>
          <w:szCs w:val="18"/>
        </w:rPr>
      </w:pPr>
      <w:r>
        <w:rPr>
          <w:sz w:val="18"/>
          <w:szCs w:val="18"/>
        </w:rPr>
        <w:t>│ соответствии с пунктом│</w:t>
      </w:r>
    </w:p>
    <w:p w:rsidR="00BA737B" w:rsidRDefault="00BA737B" w:rsidP="00BA737B">
      <w:pPr>
        <w:pStyle w:val="ConsPlusNonformat"/>
        <w:rPr>
          <w:sz w:val="18"/>
          <w:szCs w:val="18"/>
        </w:rPr>
      </w:pPr>
      <w:r>
        <w:rPr>
          <w:sz w:val="18"/>
          <w:szCs w:val="18"/>
        </w:rPr>
        <w:t xml:space="preserve">│     </w:t>
      </w:r>
      <w:hyperlink w:anchor="Par63" w:history="1">
        <w:r>
          <w:rPr>
            <w:color w:val="0000FF"/>
            <w:sz w:val="18"/>
            <w:szCs w:val="18"/>
          </w:rPr>
          <w:t>2.5</w:t>
        </w:r>
      </w:hyperlink>
      <w:r>
        <w:rPr>
          <w:sz w:val="18"/>
          <w:szCs w:val="18"/>
        </w:rPr>
        <w:t xml:space="preserve"> настоящего    │</w:t>
      </w:r>
    </w:p>
    <w:p w:rsidR="00BA737B" w:rsidRDefault="00BA737B" w:rsidP="00BA737B">
      <w:pPr>
        <w:pStyle w:val="ConsPlusNonformat"/>
        <w:rPr>
          <w:sz w:val="18"/>
          <w:szCs w:val="18"/>
        </w:rPr>
      </w:pPr>
      <w:r>
        <w:rPr>
          <w:sz w:val="18"/>
          <w:szCs w:val="18"/>
        </w:rPr>
        <w:t>│      Регламента.      ├─────────────────┐</w:t>
      </w:r>
    </w:p>
    <w:p w:rsidR="00BA737B" w:rsidRDefault="00BA737B" w:rsidP="00BA737B">
      <w:pPr>
        <w:pStyle w:val="ConsPlusNonformat"/>
        <w:rPr>
          <w:sz w:val="18"/>
          <w:szCs w:val="18"/>
        </w:rPr>
      </w:pPr>
      <w:r>
        <w:rPr>
          <w:sz w:val="18"/>
          <w:szCs w:val="18"/>
        </w:rPr>
        <w:t>│   Проверяет наличия   │                 │</w:t>
      </w:r>
    </w:p>
    <w:p w:rsidR="00BA737B" w:rsidRDefault="00BA737B" w:rsidP="00BA737B">
      <w:pPr>
        <w:pStyle w:val="ConsPlusNonformat"/>
        <w:rPr>
          <w:sz w:val="18"/>
          <w:szCs w:val="18"/>
        </w:rPr>
      </w:pPr>
      <w:r>
        <w:rPr>
          <w:sz w:val="18"/>
          <w:szCs w:val="18"/>
        </w:rPr>
        <w:t>│ оснований для отказа в│                 │</w:t>
      </w:r>
    </w:p>
    <w:p w:rsidR="00BA737B" w:rsidRDefault="00BA737B" w:rsidP="00BA737B">
      <w:pPr>
        <w:pStyle w:val="ConsPlusNonformat"/>
        <w:rPr>
          <w:sz w:val="18"/>
          <w:szCs w:val="18"/>
        </w:rPr>
      </w:pPr>
      <w:r>
        <w:rPr>
          <w:sz w:val="18"/>
          <w:szCs w:val="18"/>
        </w:rPr>
        <w:t>│   приеме документов,  │                 │</w:t>
      </w:r>
    </w:p>
    <w:p w:rsidR="00BA737B" w:rsidRDefault="00BA737B" w:rsidP="00BA737B">
      <w:pPr>
        <w:pStyle w:val="ConsPlusNonformat"/>
        <w:rPr>
          <w:sz w:val="18"/>
          <w:szCs w:val="18"/>
        </w:rPr>
      </w:pPr>
      <w:r>
        <w:rPr>
          <w:sz w:val="18"/>
          <w:szCs w:val="18"/>
        </w:rPr>
        <w:t xml:space="preserve">│ предусмотренных </w:t>
      </w:r>
      <w:hyperlink w:anchor="Par83" w:history="1">
        <w:r>
          <w:rPr>
            <w:color w:val="0000FF"/>
            <w:sz w:val="18"/>
            <w:szCs w:val="18"/>
          </w:rPr>
          <w:t>п. 2.8</w:t>
        </w:r>
      </w:hyperlink>
      <w:r>
        <w:rPr>
          <w:sz w:val="18"/>
          <w:szCs w:val="18"/>
        </w:rPr>
        <w:t>│                 │</w:t>
      </w:r>
    </w:p>
    <w:p w:rsidR="00BA737B" w:rsidRDefault="00BA737B" w:rsidP="00BA737B">
      <w:pPr>
        <w:pStyle w:val="ConsPlusNonformat"/>
        <w:rPr>
          <w:sz w:val="18"/>
          <w:szCs w:val="18"/>
        </w:rPr>
      </w:pPr>
      <w:r>
        <w:rPr>
          <w:sz w:val="18"/>
          <w:szCs w:val="18"/>
        </w:rPr>
        <w:t>│ настоящего Регламента │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xml:space="preserve">                                  │     Документы    │</w:t>
      </w:r>
    </w:p>
    <w:p w:rsidR="00BA737B" w:rsidRDefault="00BA737B" w:rsidP="00BA737B">
      <w:pPr>
        <w:pStyle w:val="ConsPlusNonformat"/>
        <w:rPr>
          <w:sz w:val="18"/>
          <w:szCs w:val="18"/>
        </w:rPr>
      </w:pPr>
      <w:r>
        <w:rPr>
          <w:sz w:val="18"/>
          <w:szCs w:val="18"/>
        </w:rPr>
        <w:t xml:space="preserve">            ┌────────Да───────────┤   соответствуют  ├──Нет─┐</w:t>
      </w:r>
    </w:p>
    <w:p w:rsidR="00BA737B" w:rsidRDefault="00BA737B" w:rsidP="00BA737B">
      <w:pPr>
        <w:pStyle w:val="ConsPlusNonformat"/>
        <w:rPr>
          <w:sz w:val="18"/>
          <w:szCs w:val="18"/>
        </w:rPr>
      </w:pPr>
      <w:r>
        <w:rPr>
          <w:sz w:val="18"/>
          <w:szCs w:val="18"/>
        </w:rPr>
        <w:t xml:space="preserve">            │                     │    требованиям   │      │</w:t>
      </w:r>
    </w:p>
    <w:p w:rsidR="00BA737B" w:rsidRDefault="00BA737B" w:rsidP="00BA737B">
      <w:pPr>
        <w:pStyle w:val="ConsPlusNonformat"/>
        <w:rPr>
          <w:sz w:val="18"/>
          <w:szCs w:val="18"/>
        </w:rPr>
      </w:pPr>
      <w:r>
        <w:rPr>
          <w:sz w:val="18"/>
          <w:szCs w:val="18"/>
        </w:rPr>
        <w:t xml:space="preserve">            │                     └──────────────────┘      │</w:t>
      </w:r>
    </w:p>
    <w:p w:rsidR="00BA737B" w:rsidRDefault="00BA737B" w:rsidP="00BA737B">
      <w:pPr>
        <w:pStyle w:val="ConsPlusNonformat"/>
        <w:rPr>
          <w:sz w:val="18"/>
          <w:szCs w:val="18"/>
        </w:rPr>
      </w:pPr>
      <w:r>
        <w:rPr>
          <w:sz w:val="18"/>
          <w:szCs w:val="18"/>
        </w:rPr>
        <w:t xml:space="preserve">            │                                               \/</w:t>
      </w:r>
    </w:p>
    <w:p w:rsidR="00BA737B" w:rsidRDefault="00BA737B" w:rsidP="00BA737B">
      <w:pPr>
        <w:pStyle w:val="ConsPlusNonformat"/>
        <w:rPr>
          <w:sz w:val="18"/>
          <w:szCs w:val="18"/>
        </w:rPr>
      </w:pPr>
      <w:r>
        <w:rPr>
          <w:sz w:val="18"/>
          <w:szCs w:val="18"/>
        </w:rPr>
        <w:t xml:space="preserve">            │                                  ┌───────────────────────┐ ┌──────────────┐</w:t>
      </w:r>
    </w:p>
    <w:p w:rsidR="00BA737B" w:rsidRDefault="00BA737B" w:rsidP="00BA737B">
      <w:pPr>
        <w:pStyle w:val="ConsPlusNonformat"/>
        <w:rPr>
          <w:sz w:val="18"/>
          <w:szCs w:val="18"/>
        </w:rPr>
      </w:pPr>
      <w:r>
        <w:rPr>
          <w:sz w:val="18"/>
          <w:szCs w:val="18"/>
        </w:rPr>
        <w:t xml:space="preserve">            \/                                 │  Специалист Палаты    │ │ Возвращенные │</w:t>
      </w:r>
    </w:p>
    <w:p w:rsidR="00BA737B" w:rsidRDefault="00BA737B" w:rsidP="00BA737B">
      <w:pPr>
        <w:pStyle w:val="ConsPlusNonformat"/>
        <w:rPr>
          <w:sz w:val="18"/>
          <w:szCs w:val="18"/>
        </w:rPr>
      </w:pPr>
      <w:r>
        <w:rPr>
          <w:sz w:val="18"/>
          <w:szCs w:val="18"/>
        </w:rPr>
        <w:t>┌───────────────────────┐ ┌──────────────────┐ │ уведомляет заявителя о├&gt;│   заявителю  │</w:t>
      </w:r>
    </w:p>
    <w:p w:rsidR="00BA737B" w:rsidRDefault="00BA737B" w:rsidP="00BA737B">
      <w:pPr>
        <w:pStyle w:val="ConsPlusNonformat"/>
        <w:rPr>
          <w:sz w:val="18"/>
          <w:szCs w:val="18"/>
        </w:rPr>
      </w:pPr>
      <w:r>
        <w:rPr>
          <w:sz w:val="18"/>
          <w:szCs w:val="18"/>
        </w:rPr>
        <w:t>│  Специалист Палаты    ├&gt;│Зарегистрированное│ │наличии препятствий для│ │   документы  │</w:t>
      </w:r>
    </w:p>
    <w:p w:rsidR="00BA737B" w:rsidRDefault="00BA737B" w:rsidP="00BA737B">
      <w:pPr>
        <w:pStyle w:val="ConsPlusNonformat"/>
        <w:rPr>
          <w:sz w:val="18"/>
          <w:szCs w:val="18"/>
        </w:rPr>
      </w:pPr>
      <w:r>
        <w:rPr>
          <w:sz w:val="18"/>
          <w:szCs w:val="18"/>
        </w:rPr>
        <w:t>│ регистрирует заявления│ │    заявление и   │ │регистрации заявления и│ └──────────────┘</w:t>
      </w:r>
    </w:p>
    <w:p w:rsidR="00BA737B" w:rsidRDefault="00BA737B" w:rsidP="00BA737B">
      <w:pPr>
        <w:pStyle w:val="ConsPlusNonformat"/>
        <w:rPr>
          <w:sz w:val="18"/>
          <w:szCs w:val="18"/>
        </w:rPr>
      </w:pPr>
      <w:r>
        <w:rPr>
          <w:sz w:val="18"/>
          <w:szCs w:val="18"/>
        </w:rPr>
        <w:t>│  и документы 15 мин.  │ │     документы    │ │     возвращает ему    │</w:t>
      </w:r>
    </w:p>
    <w:p w:rsidR="00BA737B" w:rsidRDefault="00BA737B" w:rsidP="00BA737B">
      <w:pPr>
        <w:pStyle w:val="ConsPlusNonformat"/>
        <w:rPr>
          <w:sz w:val="18"/>
          <w:szCs w:val="18"/>
        </w:rPr>
      </w:pPr>
      <w:r>
        <w:rPr>
          <w:sz w:val="18"/>
          <w:szCs w:val="18"/>
        </w:rPr>
        <w:t>│  (в день поступления) │ └─────────┬────────┘ │ документы с письменным│</w:t>
      </w:r>
    </w:p>
    <w:p w:rsidR="00BA737B" w:rsidRDefault="00BA737B" w:rsidP="00BA737B">
      <w:pPr>
        <w:pStyle w:val="ConsPlusNonformat"/>
        <w:rPr>
          <w:sz w:val="18"/>
          <w:szCs w:val="18"/>
        </w:rPr>
      </w:pPr>
      <w:r>
        <w:rPr>
          <w:sz w:val="18"/>
          <w:szCs w:val="18"/>
        </w:rPr>
        <w:t>└───────────────────────┘           │          │ объяснением содержания│</w:t>
      </w:r>
    </w:p>
    <w:p w:rsidR="00BA737B" w:rsidRDefault="00BA737B" w:rsidP="00BA737B">
      <w:pPr>
        <w:pStyle w:val="ConsPlusNonformat"/>
        <w:rPr>
          <w:sz w:val="18"/>
          <w:szCs w:val="18"/>
        </w:rPr>
      </w:pPr>
      <w:r>
        <w:rPr>
          <w:sz w:val="18"/>
          <w:szCs w:val="18"/>
        </w:rPr>
        <w:t xml:space="preserve">                                    │          │  выявленных оснований │</w:t>
      </w:r>
    </w:p>
    <w:p w:rsidR="00BA737B" w:rsidRDefault="00BA737B" w:rsidP="00BA737B">
      <w:pPr>
        <w:pStyle w:val="ConsPlusNonformat"/>
        <w:rPr>
          <w:sz w:val="18"/>
          <w:szCs w:val="18"/>
        </w:rPr>
      </w:pPr>
      <w:r>
        <w:rPr>
          <w:sz w:val="18"/>
          <w:szCs w:val="18"/>
        </w:rPr>
        <w:t xml:space="preserve">            ┌───────────────────────┘          │  для отказа в приеме  │</w:t>
      </w:r>
    </w:p>
    <w:p w:rsidR="00BA737B" w:rsidRDefault="00BA737B" w:rsidP="00BA737B">
      <w:pPr>
        <w:pStyle w:val="ConsPlusNonformat"/>
        <w:rPr>
          <w:sz w:val="18"/>
          <w:szCs w:val="18"/>
        </w:rPr>
      </w:pPr>
      <w:r>
        <w:rPr>
          <w:sz w:val="18"/>
          <w:szCs w:val="18"/>
        </w:rPr>
        <w:t xml:space="preserve">            \/                                 │       документов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Специалист Палаты    │</w:t>
      </w:r>
    </w:p>
    <w:p w:rsidR="00BA737B" w:rsidRDefault="00BA737B" w:rsidP="00BA737B">
      <w:pPr>
        <w:pStyle w:val="ConsPlusNonformat"/>
        <w:rPr>
          <w:sz w:val="18"/>
          <w:szCs w:val="18"/>
        </w:rPr>
      </w:pPr>
      <w:r>
        <w:rPr>
          <w:sz w:val="18"/>
          <w:szCs w:val="18"/>
        </w:rPr>
        <w:t>│       определяет      │</w:t>
      </w:r>
    </w:p>
    <w:p w:rsidR="00BA737B" w:rsidRDefault="00BA737B" w:rsidP="00BA737B">
      <w:pPr>
        <w:pStyle w:val="ConsPlusNonformat"/>
        <w:rPr>
          <w:sz w:val="18"/>
          <w:szCs w:val="18"/>
        </w:rPr>
      </w:pPr>
      <w:r>
        <w:rPr>
          <w:sz w:val="18"/>
          <w:szCs w:val="18"/>
        </w:rPr>
        <w:t>│ необходимость запроса │  ┌──────────┐</w:t>
      </w:r>
    </w:p>
    <w:p w:rsidR="00BA737B" w:rsidRDefault="00BA737B" w:rsidP="00BA737B">
      <w:pPr>
        <w:pStyle w:val="ConsPlusNonformat"/>
        <w:rPr>
          <w:sz w:val="18"/>
          <w:szCs w:val="18"/>
        </w:rPr>
      </w:pPr>
      <w:r>
        <w:rPr>
          <w:sz w:val="18"/>
          <w:szCs w:val="18"/>
        </w:rPr>
        <w:t>│    документов через   ├──┘          │</w:t>
      </w:r>
    </w:p>
    <w:p w:rsidR="00BA737B" w:rsidRDefault="00BA737B" w:rsidP="00BA737B">
      <w:pPr>
        <w:pStyle w:val="ConsPlusNonformat"/>
        <w:rPr>
          <w:sz w:val="18"/>
          <w:szCs w:val="18"/>
        </w:rPr>
      </w:pPr>
      <w:r>
        <w:rPr>
          <w:sz w:val="18"/>
          <w:szCs w:val="18"/>
        </w:rPr>
        <w:t>│        систему        │             │</w:t>
      </w:r>
    </w:p>
    <w:p w:rsidR="00BA737B" w:rsidRDefault="00BA737B" w:rsidP="00BA737B">
      <w:pPr>
        <w:pStyle w:val="ConsPlusNonformat"/>
        <w:rPr>
          <w:sz w:val="18"/>
          <w:szCs w:val="18"/>
        </w:rPr>
      </w:pPr>
      <w:r>
        <w:rPr>
          <w:sz w:val="18"/>
          <w:szCs w:val="18"/>
        </w:rPr>
        <w:t>│   межведомственного   │             │</w:t>
      </w:r>
    </w:p>
    <w:p w:rsidR="00BA737B" w:rsidRDefault="00BA737B" w:rsidP="00BA737B">
      <w:pPr>
        <w:pStyle w:val="ConsPlusNonformat"/>
        <w:rPr>
          <w:sz w:val="18"/>
          <w:szCs w:val="18"/>
        </w:rPr>
      </w:pPr>
      <w:r>
        <w:rPr>
          <w:sz w:val="18"/>
          <w:szCs w:val="18"/>
        </w:rPr>
        <w:t>│      электронного     │             │</w:t>
      </w:r>
    </w:p>
    <w:p w:rsidR="00BA737B" w:rsidRDefault="00BA737B" w:rsidP="00BA737B">
      <w:pPr>
        <w:pStyle w:val="ConsPlusNonformat"/>
        <w:rPr>
          <w:sz w:val="18"/>
          <w:szCs w:val="18"/>
        </w:rPr>
      </w:pPr>
      <w:r>
        <w:rPr>
          <w:sz w:val="18"/>
          <w:szCs w:val="18"/>
        </w:rPr>
        <w:t>│     взаимодействия    │             │</w:t>
      </w:r>
    </w:p>
    <w:p w:rsidR="00BA737B" w:rsidRDefault="00BA737B" w:rsidP="00BA737B">
      <w:pPr>
        <w:pStyle w:val="ConsPlusNonformat"/>
        <w:rPr>
          <w:sz w:val="18"/>
          <w:szCs w:val="18"/>
        </w:rPr>
      </w:pPr>
      <w:r>
        <w:rPr>
          <w:sz w:val="18"/>
          <w:szCs w:val="18"/>
        </w:rPr>
        <w:t>│        запросы        │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xml:space="preserve">                              │    Необходимо    │</w:t>
      </w:r>
    </w:p>
    <w:p w:rsidR="00BA737B" w:rsidRDefault="00BA737B" w:rsidP="00BA737B">
      <w:pPr>
        <w:pStyle w:val="ConsPlusNonformat"/>
        <w:rPr>
          <w:sz w:val="18"/>
          <w:szCs w:val="18"/>
        </w:rPr>
      </w:pPr>
      <w:r>
        <w:rPr>
          <w:sz w:val="18"/>
          <w:szCs w:val="18"/>
        </w:rPr>
        <w:t xml:space="preserve">             ┌────────────────┤     запросить    ├──Да─────┐</w:t>
      </w:r>
    </w:p>
    <w:p w:rsidR="00BA737B" w:rsidRDefault="00BA737B" w:rsidP="00BA737B">
      <w:pPr>
        <w:pStyle w:val="ConsPlusNonformat"/>
        <w:rPr>
          <w:sz w:val="18"/>
          <w:szCs w:val="18"/>
        </w:rPr>
      </w:pPr>
      <w:r>
        <w:rPr>
          <w:sz w:val="18"/>
          <w:szCs w:val="18"/>
        </w:rPr>
        <w:t xml:space="preserve">             │                │     документы    │         │</w:t>
      </w:r>
    </w:p>
    <w:p w:rsidR="00BA737B" w:rsidRDefault="00BA737B" w:rsidP="00BA737B">
      <w:pPr>
        <w:pStyle w:val="ConsPlusNonformat"/>
        <w:rPr>
          <w:sz w:val="18"/>
          <w:szCs w:val="18"/>
        </w:rPr>
      </w:pPr>
      <w:r>
        <w:rPr>
          <w:sz w:val="18"/>
          <w:szCs w:val="18"/>
        </w:rPr>
        <w:t xml:space="preserve">             │                └──────────────────┘         \/</w:t>
      </w:r>
    </w:p>
    <w:p w:rsidR="00BA737B" w:rsidRDefault="00BA737B" w:rsidP="00BA737B">
      <w:pPr>
        <w:pStyle w:val="ConsPlusNonformat"/>
        <w:rPr>
          <w:sz w:val="18"/>
          <w:szCs w:val="18"/>
        </w:rPr>
      </w:pPr>
      <w:r>
        <w:rPr>
          <w:sz w:val="18"/>
          <w:szCs w:val="18"/>
        </w:rPr>
        <w:t xml:space="preserve">            Нет                                ┌───────────────────────┐ ┌──────────────┐</w:t>
      </w:r>
    </w:p>
    <w:p w:rsidR="00BA737B" w:rsidRDefault="00BA737B" w:rsidP="00BA737B">
      <w:pPr>
        <w:pStyle w:val="ConsPlusNonformat"/>
        <w:rPr>
          <w:sz w:val="18"/>
          <w:szCs w:val="18"/>
        </w:rPr>
      </w:pPr>
      <w:r>
        <w:rPr>
          <w:sz w:val="18"/>
          <w:szCs w:val="18"/>
        </w:rPr>
        <w:lastRenderedPageBreak/>
        <w:t xml:space="preserve">             │                                 │  Специалист Палаты    ├&gt;│   Запрос о   │</w:t>
      </w:r>
    </w:p>
    <w:p w:rsidR="00BA737B" w:rsidRDefault="00BA737B" w:rsidP="00BA737B">
      <w:pPr>
        <w:pStyle w:val="ConsPlusNonformat"/>
        <w:rPr>
          <w:sz w:val="18"/>
          <w:szCs w:val="18"/>
        </w:rPr>
      </w:pPr>
      <w:r>
        <w:rPr>
          <w:sz w:val="18"/>
          <w:szCs w:val="18"/>
        </w:rPr>
        <w:t xml:space="preserve">          ┌──┘                                 │   направляет запросы  │ │предоставлении│</w:t>
      </w:r>
    </w:p>
    <w:p w:rsidR="00BA737B" w:rsidRDefault="00BA737B" w:rsidP="00BA737B">
      <w:pPr>
        <w:pStyle w:val="ConsPlusNonformat"/>
        <w:rPr>
          <w:sz w:val="18"/>
          <w:szCs w:val="18"/>
        </w:rPr>
      </w:pPr>
      <w:r>
        <w:rPr>
          <w:sz w:val="18"/>
          <w:szCs w:val="18"/>
        </w:rPr>
        <w:t xml:space="preserve">          │                                    └───────────────────────┘ │   сведений   │</w:t>
      </w:r>
    </w:p>
    <w:p w:rsidR="00BA737B" w:rsidRDefault="00BA737B" w:rsidP="00BA737B">
      <w:pPr>
        <w:pStyle w:val="ConsPlusNonformat"/>
        <w:rPr>
          <w:sz w:val="18"/>
          <w:szCs w:val="18"/>
        </w:rPr>
      </w:pPr>
      <w:r>
        <w:rPr>
          <w:sz w:val="18"/>
          <w:szCs w:val="18"/>
        </w:rPr>
        <w:t xml:space="preserve">          │                                                              └───────┬──────┘</w:t>
      </w:r>
    </w:p>
    <w:p w:rsidR="00BA737B" w:rsidRDefault="00BA737B" w:rsidP="00BA737B">
      <w:pPr>
        <w:pStyle w:val="ConsPlusNonformat"/>
        <w:rPr>
          <w:sz w:val="18"/>
          <w:szCs w:val="18"/>
        </w:rPr>
      </w:pPr>
      <w:r>
        <w:rPr>
          <w:sz w:val="18"/>
          <w:szCs w:val="18"/>
        </w:rPr>
        <w:t xml:space="preserve">          \/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 ┌──────────────┐</w:t>
      </w:r>
    </w:p>
    <w:p w:rsidR="00BA737B" w:rsidRDefault="00BA737B" w:rsidP="00BA737B">
      <w:pPr>
        <w:pStyle w:val="ConsPlusNonformat"/>
        <w:rPr>
          <w:sz w:val="18"/>
          <w:szCs w:val="18"/>
        </w:rPr>
      </w:pPr>
      <w:r>
        <w:rPr>
          <w:sz w:val="18"/>
          <w:szCs w:val="18"/>
        </w:rPr>
        <w:t>│  Специалист Палаты    │                      │Специалисты поставщиков├&gt;│   Документы  │</w:t>
      </w:r>
    </w:p>
    <w:p w:rsidR="00BA737B" w:rsidRDefault="00BA737B" w:rsidP="00BA737B">
      <w:pPr>
        <w:pStyle w:val="ConsPlusNonformat"/>
        <w:rPr>
          <w:sz w:val="18"/>
          <w:szCs w:val="18"/>
        </w:rPr>
      </w:pPr>
      <w:r>
        <w:rPr>
          <w:sz w:val="18"/>
          <w:szCs w:val="18"/>
        </w:rPr>
        <w:t>│   проверяет наличие   │                      │  данных обрабатывают  │ │(сведения) или│</w:t>
      </w:r>
    </w:p>
    <w:p w:rsidR="00BA737B" w:rsidRDefault="00BA737B" w:rsidP="00BA737B">
      <w:pPr>
        <w:pStyle w:val="ConsPlusNonformat"/>
        <w:rPr>
          <w:sz w:val="18"/>
          <w:szCs w:val="18"/>
        </w:rPr>
      </w:pPr>
      <w:r>
        <w:rPr>
          <w:sz w:val="18"/>
          <w:szCs w:val="18"/>
        </w:rPr>
        <w:t>│ оснований для отказа в│&lt;───┐                 │ запросы и представляют│ │уведомление об│</w:t>
      </w:r>
    </w:p>
    <w:p w:rsidR="00BA737B" w:rsidRDefault="00BA737B" w:rsidP="00BA737B">
      <w:pPr>
        <w:pStyle w:val="ConsPlusNonformat"/>
        <w:rPr>
          <w:sz w:val="18"/>
          <w:szCs w:val="18"/>
        </w:rPr>
      </w:pPr>
      <w:r>
        <w:rPr>
          <w:sz w:val="18"/>
          <w:szCs w:val="18"/>
        </w:rPr>
        <w:t>│ предоставлении услуги,│    │                 │ данные (сведения) или │ │  отсутствии  │</w:t>
      </w:r>
    </w:p>
    <w:p w:rsidR="00BA737B" w:rsidRDefault="00BA737B" w:rsidP="00BA737B">
      <w:pPr>
        <w:pStyle w:val="ConsPlusNonformat"/>
        <w:rPr>
          <w:sz w:val="18"/>
          <w:szCs w:val="18"/>
        </w:rPr>
      </w:pPr>
      <w:r>
        <w:rPr>
          <w:sz w:val="18"/>
          <w:szCs w:val="18"/>
        </w:rPr>
        <w:t>│   предусмотренных в   │    │                 │     уведомление об    │ │  документов  │</w:t>
      </w:r>
    </w:p>
    <w:p w:rsidR="00BA737B" w:rsidRDefault="00BA737B" w:rsidP="00BA737B">
      <w:pPr>
        <w:pStyle w:val="ConsPlusNonformat"/>
        <w:rPr>
          <w:sz w:val="18"/>
          <w:szCs w:val="18"/>
        </w:rPr>
      </w:pPr>
      <w:r>
        <w:rPr>
          <w:sz w:val="18"/>
          <w:szCs w:val="18"/>
        </w:rPr>
        <w:t xml:space="preserve">│   </w:t>
      </w:r>
      <w:hyperlink w:anchor="Par89" w:history="1">
        <w:r>
          <w:rPr>
            <w:color w:val="0000FF"/>
            <w:sz w:val="18"/>
            <w:szCs w:val="18"/>
          </w:rPr>
          <w:t>п. 2.9</w:t>
        </w:r>
      </w:hyperlink>
      <w:r>
        <w:rPr>
          <w:sz w:val="18"/>
          <w:szCs w:val="18"/>
        </w:rPr>
        <w:t xml:space="preserve"> настоящего   │    │                 │ отсутствии документов │ │  (сведений)  │</w:t>
      </w:r>
    </w:p>
    <w:p w:rsidR="00BA737B" w:rsidRDefault="00BA737B" w:rsidP="00BA737B">
      <w:pPr>
        <w:pStyle w:val="ConsPlusNonformat"/>
        <w:rPr>
          <w:sz w:val="18"/>
          <w:szCs w:val="18"/>
        </w:rPr>
      </w:pPr>
      <w:r>
        <w:rPr>
          <w:sz w:val="18"/>
          <w:szCs w:val="18"/>
        </w:rPr>
        <w:t>│       Регламента      │    │                 │       (сведений)      │ └───────┬──────┘</w:t>
      </w:r>
    </w:p>
    <w:p w:rsidR="00BA737B" w:rsidRDefault="00BA737B" w:rsidP="00BA737B">
      <w:pPr>
        <w:pStyle w:val="ConsPlusNonformat"/>
        <w:rPr>
          <w:sz w:val="18"/>
          <w:szCs w:val="18"/>
        </w:rPr>
      </w:pPr>
      <w:r>
        <w:rPr>
          <w:sz w:val="18"/>
          <w:szCs w:val="18"/>
        </w:rPr>
        <w:t>└────────────┬──────────┘    │                 └───────────────────────┘         │</w:t>
      </w:r>
    </w:p>
    <w:p w:rsidR="00BA737B" w:rsidRDefault="00BA737B" w:rsidP="00BA737B">
      <w:pPr>
        <w:pStyle w:val="ConsPlusNonformat"/>
        <w:rPr>
          <w:sz w:val="18"/>
          <w:szCs w:val="18"/>
        </w:rPr>
      </w:pPr>
      <w:r>
        <w:rPr>
          <w:sz w:val="18"/>
          <w:szCs w:val="18"/>
        </w:rPr>
        <w:t xml:space="preserve">             └───────────────┼──────┐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   Основания для  │</w:t>
      </w:r>
    </w:p>
    <w:p w:rsidR="00BA737B" w:rsidRDefault="00BA737B" w:rsidP="00BA737B">
      <w:pPr>
        <w:pStyle w:val="ConsPlusNonformat"/>
        <w:rPr>
          <w:sz w:val="18"/>
          <w:szCs w:val="18"/>
        </w:rPr>
      </w:pPr>
      <w:r>
        <w:rPr>
          <w:sz w:val="18"/>
          <w:szCs w:val="18"/>
        </w:rPr>
        <w:t xml:space="preserve">          ┌──Отсутствуют──┤      отказа      ├───Имеются──┐</w:t>
      </w:r>
    </w:p>
    <w:p w:rsidR="00BA737B" w:rsidRDefault="00BA737B" w:rsidP="00BA737B">
      <w:pPr>
        <w:pStyle w:val="ConsPlusNonformat"/>
        <w:rPr>
          <w:sz w:val="18"/>
          <w:szCs w:val="18"/>
        </w:rPr>
      </w:pPr>
      <w:r>
        <w:rPr>
          <w:sz w:val="18"/>
          <w:szCs w:val="18"/>
        </w:rPr>
        <w:t xml:space="preserve">          │               │   отсутствуют?   │            │</w:t>
      </w:r>
    </w:p>
    <w:p w:rsidR="00BA737B" w:rsidRDefault="00BA737B" w:rsidP="00BA737B">
      <w:pPr>
        <w:pStyle w:val="ConsPlusNonformat"/>
        <w:rPr>
          <w:sz w:val="18"/>
          <w:szCs w:val="18"/>
        </w:rPr>
      </w:pPr>
      <w:r>
        <w:rPr>
          <w:sz w:val="18"/>
          <w:szCs w:val="18"/>
        </w:rPr>
        <w:t xml:space="preserve">          │               └──────────────────┘            │</w:t>
      </w:r>
    </w:p>
    <w:p w:rsidR="00BA737B" w:rsidRDefault="00BA737B" w:rsidP="00BA737B">
      <w:pPr>
        <w:pStyle w:val="ConsPlusNonformat"/>
        <w:rPr>
          <w:sz w:val="18"/>
          <w:szCs w:val="18"/>
        </w:rPr>
      </w:pPr>
      <w:r>
        <w:rPr>
          <w:sz w:val="18"/>
          <w:szCs w:val="18"/>
        </w:rPr>
        <w:t xml:space="preserve">          \/                                              \/</w:t>
      </w:r>
    </w:p>
    <w:p w:rsidR="00BA737B" w:rsidRDefault="00BA737B" w:rsidP="00BA737B">
      <w:pPr>
        <w:pStyle w:val="ConsPlusNonformat"/>
        <w:rPr>
          <w:sz w:val="18"/>
          <w:szCs w:val="18"/>
        </w:rPr>
      </w:pPr>
      <w:r>
        <w:rPr>
          <w:sz w:val="18"/>
          <w:szCs w:val="18"/>
        </w:rPr>
        <w:t>┌───────────────────────┐ ┌──────────────────┐ ┌───────────────────────┐ ┌──────────────┐</w:t>
      </w:r>
    </w:p>
    <w:p w:rsidR="00BA737B" w:rsidRDefault="00BA737B" w:rsidP="00BA737B">
      <w:pPr>
        <w:pStyle w:val="ConsPlusNonformat"/>
        <w:rPr>
          <w:sz w:val="18"/>
          <w:szCs w:val="18"/>
        </w:rPr>
      </w:pPr>
      <w:r>
        <w:rPr>
          <w:sz w:val="18"/>
          <w:szCs w:val="18"/>
        </w:rPr>
        <w:t>│  Специалист Палаты    ├&gt;│ Проект документа │ │  Специалист Палаты    │ │   Письмо об  │</w:t>
      </w:r>
    </w:p>
    <w:p w:rsidR="00BA737B" w:rsidRDefault="00BA737B" w:rsidP="00BA737B">
      <w:pPr>
        <w:pStyle w:val="ConsPlusNonformat"/>
        <w:rPr>
          <w:sz w:val="18"/>
          <w:szCs w:val="18"/>
        </w:rPr>
      </w:pPr>
      <w:r>
        <w:rPr>
          <w:sz w:val="18"/>
          <w:szCs w:val="18"/>
        </w:rPr>
        <w:t>│     готовит проект    │ └─────────┬────────┘ │   готовит письмо об   │ │    отказе    │</w:t>
      </w:r>
    </w:p>
    <w:p w:rsidR="00BA737B" w:rsidRDefault="00BA737B" w:rsidP="00BA737B">
      <w:pPr>
        <w:pStyle w:val="ConsPlusNonformat"/>
        <w:rPr>
          <w:sz w:val="18"/>
          <w:szCs w:val="18"/>
        </w:rPr>
      </w:pPr>
      <w:r>
        <w:rPr>
          <w:sz w:val="18"/>
          <w:szCs w:val="18"/>
        </w:rPr>
        <w:t>│       документа       │           │          │         отказе        │ └──────┬───────┘</w:t>
      </w:r>
    </w:p>
    <w:p w:rsidR="00BA737B" w:rsidRDefault="00BA737B" w:rsidP="00BA737B">
      <w:pPr>
        <w:pStyle w:val="ConsPlusNonformat"/>
        <w:rPr>
          <w:sz w:val="18"/>
          <w:szCs w:val="18"/>
        </w:rPr>
      </w:pPr>
      <w:r>
        <w:rPr>
          <w:sz w:val="18"/>
          <w:szCs w:val="18"/>
        </w:rPr>
        <w:t>└───────────────────────┘           │          └───────────────────────┘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Председатель Палаты   ├&gt;│   Согласованный  │</w:t>
      </w:r>
    </w:p>
    <w:p w:rsidR="00BA737B" w:rsidRDefault="00BA737B" w:rsidP="00BA737B">
      <w:pPr>
        <w:pStyle w:val="ConsPlusNonformat"/>
        <w:rPr>
          <w:sz w:val="18"/>
          <w:szCs w:val="18"/>
        </w:rPr>
      </w:pPr>
      <w:r>
        <w:rPr>
          <w:sz w:val="18"/>
          <w:szCs w:val="18"/>
        </w:rPr>
        <w:t>│  согласовывает проект │ │ проект документа │</w:t>
      </w:r>
    </w:p>
    <w:p w:rsidR="00BA737B" w:rsidRDefault="00BA737B" w:rsidP="00BA737B">
      <w:pPr>
        <w:pStyle w:val="ConsPlusNonformat"/>
        <w:rPr>
          <w:sz w:val="18"/>
          <w:szCs w:val="18"/>
        </w:rPr>
      </w:pPr>
      <w:r>
        <w:rPr>
          <w:sz w:val="18"/>
          <w:szCs w:val="18"/>
        </w:rPr>
        <w:t>│       документа       │ │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Руководитель Исполкома├&gt;│    Подписанный   │</w:t>
      </w:r>
    </w:p>
    <w:p w:rsidR="00BA737B" w:rsidRDefault="00BA737B" w:rsidP="00BA737B">
      <w:pPr>
        <w:pStyle w:val="ConsPlusNonformat"/>
        <w:rPr>
          <w:sz w:val="18"/>
          <w:szCs w:val="18"/>
        </w:rPr>
      </w:pPr>
      <w:r>
        <w:rPr>
          <w:sz w:val="18"/>
          <w:szCs w:val="18"/>
        </w:rPr>
        <w:t>│  подписывает документ │ │   документ или   │</w:t>
      </w:r>
    </w:p>
    <w:p w:rsidR="00BA737B" w:rsidRDefault="00BA737B" w:rsidP="00BA737B">
      <w:pPr>
        <w:pStyle w:val="ConsPlusNonformat"/>
        <w:rPr>
          <w:sz w:val="18"/>
          <w:szCs w:val="18"/>
        </w:rPr>
      </w:pPr>
      <w:r>
        <w:rPr>
          <w:sz w:val="18"/>
          <w:szCs w:val="18"/>
        </w:rPr>
        <w:t>└───────────────────────┘ │ письмо об отказе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xml:space="preserve">          \/</w:t>
      </w:r>
    </w:p>
    <w:p w:rsidR="00BA737B" w:rsidRDefault="00BA737B" w:rsidP="00BA737B">
      <w:pPr>
        <w:pStyle w:val="ConsPlusNonformat"/>
        <w:rPr>
          <w:sz w:val="18"/>
          <w:szCs w:val="18"/>
        </w:rPr>
      </w:pPr>
      <w:r>
        <w:rPr>
          <w:sz w:val="18"/>
          <w:szCs w:val="18"/>
        </w:rPr>
        <w:t>┌───────────────────────┐ ┌──────────────────┐</w:t>
      </w:r>
    </w:p>
    <w:p w:rsidR="00BA737B" w:rsidRDefault="00BA737B" w:rsidP="00BA737B">
      <w:pPr>
        <w:pStyle w:val="ConsPlusNonformat"/>
        <w:rPr>
          <w:sz w:val="18"/>
          <w:szCs w:val="18"/>
        </w:rPr>
      </w:pPr>
      <w:r>
        <w:rPr>
          <w:sz w:val="18"/>
          <w:szCs w:val="18"/>
        </w:rPr>
        <w:t>│ Специалист Палаты на  ├&gt;│ Выданный договор │</w:t>
      </w:r>
    </w:p>
    <w:p w:rsidR="00BA737B" w:rsidRDefault="00BA737B" w:rsidP="00BA737B">
      <w:pPr>
        <w:pStyle w:val="ConsPlusNonformat"/>
        <w:rPr>
          <w:sz w:val="18"/>
          <w:szCs w:val="18"/>
        </w:rPr>
      </w:pPr>
      <w:r>
        <w:rPr>
          <w:sz w:val="18"/>
          <w:szCs w:val="18"/>
        </w:rPr>
        <w:t>│  основании документа  │ │   или письмо об  │</w:t>
      </w:r>
    </w:p>
    <w:p w:rsidR="00BA737B" w:rsidRDefault="00BA737B" w:rsidP="00BA737B">
      <w:pPr>
        <w:pStyle w:val="ConsPlusNonformat"/>
        <w:rPr>
          <w:sz w:val="18"/>
          <w:szCs w:val="18"/>
        </w:rPr>
      </w:pPr>
      <w:r>
        <w:rPr>
          <w:sz w:val="18"/>
          <w:szCs w:val="18"/>
        </w:rPr>
        <w:t>│ готовит, регистрирует,│ │      отказе      │</w:t>
      </w:r>
    </w:p>
    <w:p w:rsidR="00BA737B" w:rsidRDefault="00BA737B" w:rsidP="00BA737B">
      <w:pPr>
        <w:pStyle w:val="ConsPlusNonformat"/>
        <w:rPr>
          <w:sz w:val="18"/>
          <w:szCs w:val="18"/>
        </w:rPr>
      </w:pPr>
      <w:r>
        <w:rPr>
          <w:sz w:val="18"/>
          <w:szCs w:val="18"/>
        </w:rPr>
        <w:t>│      утверждает в     │ └──────────────────┘</w:t>
      </w:r>
    </w:p>
    <w:p w:rsidR="00BA737B" w:rsidRDefault="00BA737B" w:rsidP="00BA737B">
      <w:pPr>
        <w:pStyle w:val="ConsPlusNonformat"/>
        <w:rPr>
          <w:sz w:val="18"/>
          <w:szCs w:val="18"/>
        </w:rPr>
      </w:pPr>
      <w:r>
        <w:rPr>
          <w:sz w:val="18"/>
          <w:szCs w:val="18"/>
        </w:rPr>
        <w:t>│  установленном порядке│</w:t>
      </w:r>
    </w:p>
    <w:p w:rsidR="00BA737B" w:rsidRDefault="00BA737B" w:rsidP="00BA737B">
      <w:pPr>
        <w:pStyle w:val="ConsPlusNonformat"/>
        <w:rPr>
          <w:sz w:val="18"/>
          <w:szCs w:val="18"/>
        </w:rPr>
      </w:pPr>
      <w:r>
        <w:rPr>
          <w:sz w:val="18"/>
          <w:szCs w:val="18"/>
        </w:rPr>
        <w:t>│    договор и выдает   │</w:t>
      </w:r>
    </w:p>
    <w:p w:rsidR="00BA737B" w:rsidRDefault="00BA737B" w:rsidP="00BA737B">
      <w:pPr>
        <w:pStyle w:val="ConsPlusNonformat"/>
        <w:rPr>
          <w:sz w:val="18"/>
          <w:szCs w:val="18"/>
        </w:rPr>
      </w:pPr>
      <w:r>
        <w:rPr>
          <w:sz w:val="18"/>
          <w:szCs w:val="18"/>
        </w:rPr>
        <w:t>│       заявителю       │</w:t>
      </w:r>
    </w:p>
    <w:p w:rsidR="00BA737B" w:rsidRDefault="00BA737B" w:rsidP="00BA737B">
      <w:pPr>
        <w:pStyle w:val="ConsPlusNonformat"/>
        <w:rPr>
          <w:sz w:val="18"/>
          <w:szCs w:val="18"/>
        </w:rPr>
        <w:sectPr w:rsidR="00BA737B" w:rsidSect="002A7C84">
          <w:pgSz w:w="11906" w:h="16840"/>
          <w:pgMar w:top="1134" w:right="567" w:bottom="1134" w:left="1134" w:header="720" w:footer="720" w:gutter="0"/>
          <w:cols w:space="720"/>
          <w:noEndnote/>
        </w:sectPr>
      </w:pPr>
      <w:r>
        <w:rPr>
          <w:sz w:val="18"/>
          <w:szCs w:val="18"/>
        </w:rPr>
        <w:t>└──────────────────────</w:t>
      </w:r>
      <w:r w:rsidR="0046086A">
        <w:rPr>
          <w:sz w:val="18"/>
          <w:szCs w:val="18"/>
        </w:rPr>
        <w:t>─</w:t>
      </w: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both"/>
        <w:rPr>
          <w:rFonts w:eastAsia="Calibri"/>
          <w:color w:val="auto"/>
          <w:sz w:val="28"/>
          <w:szCs w:val="28"/>
        </w:rPr>
      </w:pPr>
    </w:p>
    <w:p w:rsidR="00BA737B" w:rsidRDefault="00BA737B" w:rsidP="00BA737B">
      <w:pPr>
        <w:autoSpaceDE w:val="0"/>
        <w:autoSpaceDN w:val="0"/>
        <w:adjustRightInd w:val="0"/>
        <w:jc w:val="both"/>
        <w:rPr>
          <w:rFonts w:eastAsia="Calibri"/>
          <w:color w:val="auto"/>
          <w:sz w:val="28"/>
          <w:szCs w:val="28"/>
        </w:rPr>
      </w:pPr>
      <w:r>
        <w:rPr>
          <w:rFonts w:eastAsia="Calibri"/>
          <w:color w:val="auto"/>
          <w:sz w:val="28"/>
          <w:szCs w:val="28"/>
        </w:rPr>
        <w:t xml:space="preserve"> </w:t>
      </w:r>
    </w:p>
    <w:p w:rsidR="00BA737B" w:rsidRPr="00062F05" w:rsidRDefault="00BA737B" w:rsidP="00BA737B">
      <w:pPr>
        <w:ind w:firstLine="567"/>
        <w:jc w:val="both"/>
        <w:rPr>
          <w:color w:val="auto"/>
          <w:sz w:val="28"/>
          <w:szCs w:val="28"/>
        </w:rPr>
      </w:pPr>
    </w:p>
    <w:p w:rsidR="00BA737B" w:rsidRDefault="00BA737B" w:rsidP="00BA737B">
      <w:pPr>
        <w:ind w:firstLine="567"/>
        <w:jc w:val="both"/>
        <w:rPr>
          <w:sz w:val="28"/>
        </w:rPr>
      </w:pPr>
    </w:p>
    <w:p w:rsidR="00BA737B" w:rsidRPr="008C3B87" w:rsidRDefault="00BA737B" w:rsidP="00BA737B">
      <w:pPr>
        <w:ind w:firstLine="567"/>
        <w:jc w:val="center"/>
        <w:rPr>
          <w:sz w:val="28"/>
        </w:rPr>
      </w:pPr>
    </w:p>
    <w:p w:rsidR="00FB1D4C" w:rsidRDefault="00FB1D4C"/>
    <w:sectPr w:rsidR="00FB1D4C" w:rsidSect="008C3B87">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7B"/>
    <w:rsid w:val="000002DB"/>
    <w:rsid w:val="00000B16"/>
    <w:rsid w:val="00000C68"/>
    <w:rsid w:val="00000C8C"/>
    <w:rsid w:val="0000105E"/>
    <w:rsid w:val="0000207D"/>
    <w:rsid w:val="000022B3"/>
    <w:rsid w:val="0000292E"/>
    <w:rsid w:val="00002E6F"/>
    <w:rsid w:val="000030D0"/>
    <w:rsid w:val="00003796"/>
    <w:rsid w:val="0000498D"/>
    <w:rsid w:val="00004AEE"/>
    <w:rsid w:val="00004AF4"/>
    <w:rsid w:val="00004C0F"/>
    <w:rsid w:val="0000504A"/>
    <w:rsid w:val="000068CD"/>
    <w:rsid w:val="000078F6"/>
    <w:rsid w:val="00007D82"/>
    <w:rsid w:val="00010375"/>
    <w:rsid w:val="0001082A"/>
    <w:rsid w:val="00011AA8"/>
    <w:rsid w:val="00011C47"/>
    <w:rsid w:val="00011D7E"/>
    <w:rsid w:val="0001208D"/>
    <w:rsid w:val="00012E81"/>
    <w:rsid w:val="00012EBF"/>
    <w:rsid w:val="00013579"/>
    <w:rsid w:val="00013E5D"/>
    <w:rsid w:val="000156F5"/>
    <w:rsid w:val="00015801"/>
    <w:rsid w:val="00015A59"/>
    <w:rsid w:val="00015D0B"/>
    <w:rsid w:val="00016381"/>
    <w:rsid w:val="00016C24"/>
    <w:rsid w:val="00016FED"/>
    <w:rsid w:val="000172AC"/>
    <w:rsid w:val="00017645"/>
    <w:rsid w:val="00017E72"/>
    <w:rsid w:val="00021020"/>
    <w:rsid w:val="00022794"/>
    <w:rsid w:val="000231B1"/>
    <w:rsid w:val="000232D2"/>
    <w:rsid w:val="000234FC"/>
    <w:rsid w:val="000236B1"/>
    <w:rsid w:val="00023CE8"/>
    <w:rsid w:val="00024513"/>
    <w:rsid w:val="00025154"/>
    <w:rsid w:val="000251DC"/>
    <w:rsid w:val="000279F0"/>
    <w:rsid w:val="00027C16"/>
    <w:rsid w:val="000303A0"/>
    <w:rsid w:val="00030471"/>
    <w:rsid w:val="000307FD"/>
    <w:rsid w:val="00030D7D"/>
    <w:rsid w:val="00031115"/>
    <w:rsid w:val="00031AE5"/>
    <w:rsid w:val="00031CA5"/>
    <w:rsid w:val="00031F3D"/>
    <w:rsid w:val="00032697"/>
    <w:rsid w:val="000326A5"/>
    <w:rsid w:val="000333C5"/>
    <w:rsid w:val="00033B5F"/>
    <w:rsid w:val="00033D1A"/>
    <w:rsid w:val="00033D8D"/>
    <w:rsid w:val="0003434E"/>
    <w:rsid w:val="00034EC8"/>
    <w:rsid w:val="00034FA1"/>
    <w:rsid w:val="00035504"/>
    <w:rsid w:val="00035A1C"/>
    <w:rsid w:val="000363D8"/>
    <w:rsid w:val="00036520"/>
    <w:rsid w:val="00036949"/>
    <w:rsid w:val="0003715E"/>
    <w:rsid w:val="00037394"/>
    <w:rsid w:val="000378E7"/>
    <w:rsid w:val="0003791F"/>
    <w:rsid w:val="000379F8"/>
    <w:rsid w:val="00040817"/>
    <w:rsid w:val="00040E81"/>
    <w:rsid w:val="000413CE"/>
    <w:rsid w:val="00041901"/>
    <w:rsid w:val="00041A69"/>
    <w:rsid w:val="00041CFF"/>
    <w:rsid w:val="00041E12"/>
    <w:rsid w:val="0004227F"/>
    <w:rsid w:val="0004303F"/>
    <w:rsid w:val="00044AFF"/>
    <w:rsid w:val="00045072"/>
    <w:rsid w:val="00045110"/>
    <w:rsid w:val="000456D0"/>
    <w:rsid w:val="000457C8"/>
    <w:rsid w:val="00045F2A"/>
    <w:rsid w:val="000460A9"/>
    <w:rsid w:val="000460DA"/>
    <w:rsid w:val="00046244"/>
    <w:rsid w:val="00046650"/>
    <w:rsid w:val="000466E5"/>
    <w:rsid w:val="00047321"/>
    <w:rsid w:val="0005040F"/>
    <w:rsid w:val="000505C9"/>
    <w:rsid w:val="00050652"/>
    <w:rsid w:val="00051F94"/>
    <w:rsid w:val="00051FD5"/>
    <w:rsid w:val="000543E9"/>
    <w:rsid w:val="0005518B"/>
    <w:rsid w:val="00055729"/>
    <w:rsid w:val="00060234"/>
    <w:rsid w:val="0006176A"/>
    <w:rsid w:val="000623CE"/>
    <w:rsid w:val="00063EF6"/>
    <w:rsid w:val="000640B0"/>
    <w:rsid w:val="00064ED4"/>
    <w:rsid w:val="0006552B"/>
    <w:rsid w:val="00065663"/>
    <w:rsid w:val="00065B3E"/>
    <w:rsid w:val="00065EA0"/>
    <w:rsid w:val="00066554"/>
    <w:rsid w:val="0006669D"/>
    <w:rsid w:val="00066772"/>
    <w:rsid w:val="00066B3C"/>
    <w:rsid w:val="00066BAE"/>
    <w:rsid w:val="00066F82"/>
    <w:rsid w:val="0006714A"/>
    <w:rsid w:val="0006778C"/>
    <w:rsid w:val="000677B4"/>
    <w:rsid w:val="000678DA"/>
    <w:rsid w:val="00067910"/>
    <w:rsid w:val="00067A32"/>
    <w:rsid w:val="00070242"/>
    <w:rsid w:val="000704C3"/>
    <w:rsid w:val="00071300"/>
    <w:rsid w:val="00071642"/>
    <w:rsid w:val="0007249A"/>
    <w:rsid w:val="000729DA"/>
    <w:rsid w:val="00073820"/>
    <w:rsid w:val="00073CC6"/>
    <w:rsid w:val="00074028"/>
    <w:rsid w:val="00074CBD"/>
    <w:rsid w:val="0007550B"/>
    <w:rsid w:val="00075757"/>
    <w:rsid w:val="0007575D"/>
    <w:rsid w:val="000767A0"/>
    <w:rsid w:val="00076E79"/>
    <w:rsid w:val="0007709E"/>
    <w:rsid w:val="00077542"/>
    <w:rsid w:val="000800D6"/>
    <w:rsid w:val="00080F52"/>
    <w:rsid w:val="000812F5"/>
    <w:rsid w:val="00081E6C"/>
    <w:rsid w:val="00081ED1"/>
    <w:rsid w:val="0008222D"/>
    <w:rsid w:val="00082719"/>
    <w:rsid w:val="00083F28"/>
    <w:rsid w:val="000849AB"/>
    <w:rsid w:val="000851A5"/>
    <w:rsid w:val="00085488"/>
    <w:rsid w:val="00085E04"/>
    <w:rsid w:val="000868D5"/>
    <w:rsid w:val="00087026"/>
    <w:rsid w:val="00087032"/>
    <w:rsid w:val="00087797"/>
    <w:rsid w:val="00090D09"/>
    <w:rsid w:val="000912C8"/>
    <w:rsid w:val="00091411"/>
    <w:rsid w:val="000934FC"/>
    <w:rsid w:val="00093918"/>
    <w:rsid w:val="000941C9"/>
    <w:rsid w:val="00094726"/>
    <w:rsid w:val="00094D72"/>
    <w:rsid w:val="0009557E"/>
    <w:rsid w:val="0009564B"/>
    <w:rsid w:val="00095AF9"/>
    <w:rsid w:val="00095BF9"/>
    <w:rsid w:val="00095C9F"/>
    <w:rsid w:val="00095E6F"/>
    <w:rsid w:val="000962A9"/>
    <w:rsid w:val="000964EA"/>
    <w:rsid w:val="000969C6"/>
    <w:rsid w:val="00097098"/>
    <w:rsid w:val="000973E4"/>
    <w:rsid w:val="00097CD4"/>
    <w:rsid w:val="00097D31"/>
    <w:rsid w:val="00097E30"/>
    <w:rsid w:val="000A06E4"/>
    <w:rsid w:val="000A0919"/>
    <w:rsid w:val="000A0D94"/>
    <w:rsid w:val="000A2321"/>
    <w:rsid w:val="000A3241"/>
    <w:rsid w:val="000A33F7"/>
    <w:rsid w:val="000A3AB5"/>
    <w:rsid w:val="000A3D4C"/>
    <w:rsid w:val="000A423D"/>
    <w:rsid w:val="000A4698"/>
    <w:rsid w:val="000A4EA7"/>
    <w:rsid w:val="000A4EB2"/>
    <w:rsid w:val="000A4F89"/>
    <w:rsid w:val="000A5052"/>
    <w:rsid w:val="000A5293"/>
    <w:rsid w:val="000A5783"/>
    <w:rsid w:val="000A578D"/>
    <w:rsid w:val="000A5F5F"/>
    <w:rsid w:val="000A7169"/>
    <w:rsid w:val="000B013E"/>
    <w:rsid w:val="000B0B2B"/>
    <w:rsid w:val="000B0B8C"/>
    <w:rsid w:val="000B0CAD"/>
    <w:rsid w:val="000B0DF8"/>
    <w:rsid w:val="000B0F61"/>
    <w:rsid w:val="000B108A"/>
    <w:rsid w:val="000B1345"/>
    <w:rsid w:val="000B1BA6"/>
    <w:rsid w:val="000B2A18"/>
    <w:rsid w:val="000B3BCB"/>
    <w:rsid w:val="000B3BF0"/>
    <w:rsid w:val="000B44E0"/>
    <w:rsid w:val="000B4956"/>
    <w:rsid w:val="000B4EEA"/>
    <w:rsid w:val="000B6985"/>
    <w:rsid w:val="000B7181"/>
    <w:rsid w:val="000B738A"/>
    <w:rsid w:val="000B7962"/>
    <w:rsid w:val="000C05CA"/>
    <w:rsid w:val="000C0E67"/>
    <w:rsid w:val="000C1160"/>
    <w:rsid w:val="000C15EB"/>
    <w:rsid w:val="000C21E7"/>
    <w:rsid w:val="000C2C8D"/>
    <w:rsid w:val="000C3187"/>
    <w:rsid w:val="000C6146"/>
    <w:rsid w:val="000C64CC"/>
    <w:rsid w:val="000C6A78"/>
    <w:rsid w:val="000C6DD1"/>
    <w:rsid w:val="000C6F08"/>
    <w:rsid w:val="000C7062"/>
    <w:rsid w:val="000C734B"/>
    <w:rsid w:val="000D0258"/>
    <w:rsid w:val="000D0620"/>
    <w:rsid w:val="000D09ED"/>
    <w:rsid w:val="000D141B"/>
    <w:rsid w:val="000D1D2E"/>
    <w:rsid w:val="000D1E19"/>
    <w:rsid w:val="000D2504"/>
    <w:rsid w:val="000D26FA"/>
    <w:rsid w:val="000D2706"/>
    <w:rsid w:val="000D36D3"/>
    <w:rsid w:val="000D386C"/>
    <w:rsid w:val="000D3F30"/>
    <w:rsid w:val="000D47D8"/>
    <w:rsid w:val="000D539F"/>
    <w:rsid w:val="000D569F"/>
    <w:rsid w:val="000D5EDA"/>
    <w:rsid w:val="000D6418"/>
    <w:rsid w:val="000D6484"/>
    <w:rsid w:val="000D65F4"/>
    <w:rsid w:val="000D6616"/>
    <w:rsid w:val="000D68CD"/>
    <w:rsid w:val="000D69FA"/>
    <w:rsid w:val="000D7A73"/>
    <w:rsid w:val="000E044C"/>
    <w:rsid w:val="000E0F40"/>
    <w:rsid w:val="000E1707"/>
    <w:rsid w:val="000E1850"/>
    <w:rsid w:val="000E1C60"/>
    <w:rsid w:val="000E3451"/>
    <w:rsid w:val="000E38A9"/>
    <w:rsid w:val="000E4558"/>
    <w:rsid w:val="000E457B"/>
    <w:rsid w:val="000E4B8F"/>
    <w:rsid w:val="000E4EAA"/>
    <w:rsid w:val="000E541D"/>
    <w:rsid w:val="000E619E"/>
    <w:rsid w:val="000E66D6"/>
    <w:rsid w:val="000E7221"/>
    <w:rsid w:val="000E77E6"/>
    <w:rsid w:val="000E785A"/>
    <w:rsid w:val="000F039F"/>
    <w:rsid w:val="000F0437"/>
    <w:rsid w:val="000F0DA6"/>
    <w:rsid w:val="000F0FCF"/>
    <w:rsid w:val="000F17E2"/>
    <w:rsid w:val="000F1A3F"/>
    <w:rsid w:val="000F1D60"/>
    <w:rsid w:val="000F21CC"/>
    <w:rsid w:val="000F4442"/>
    <w:rsid w:val="000F4984"/>
    <w:rsid w:val="000F514E"/>
    <w:rsid w:val="000F551D"/>
    <w:rsid w:val="000F5F1D"/>
    <w:rsid w:val="000F6343"/>
    <w:rsid w:val="000F6761"/>
    <w:rsid w:val="001006A8"/>
    <w:rsid w:val="0010121D"/>
    <w:rsid w:val="0010219D"/>
    <w:rsid w:val="0010238F"/>
    <w:rsid w:val="0010270C"/>
    <w:rsid w:val="0010282D"/>
    <w:rsid w:val="0010360D"/>
    <w:rsid w:val="00103790"/>
    <w:rsid w:val="00103ECA"/>
    <w:rsid w:val="00104272"/>
    <w:rsid w:val="00104337"/>
    <w:rsid w:val="0010480C"/>
    <w:rsid w:val="001049DC"/>
    <w:rsid w:val="001049EB"/>
    <w:rsid w:val="00104D26"/>
    <w:rsid w:val="00104D74"/>
    <w:rsid w:val="00105717"/>
    <w:rsid w:val="0010595A"/>
    <w:rsid w:val="00106136"/>
    <w:rsid w:val="00106206"/>
    <w:rsid w:val="001071F5"/>
    <w:rsid w:val="00107CCD"/>
    <w:rsid w:val="00107EDC"/>
    <w:rsid w:val="00110169"/>
    <w:rsid w:val="00110A3A"/>
    <w:rsid w:val="00110C3A"/>
    <w:rsid w:val="00111269"/>
    <w:rsid w:val="001113EC"/>
    <w:rsid w:val="0011183E"/>
    <w:rsid w:val="00114156"/>
    <w:rsid w:val="001143EF"/>
    <w:rsid w:val="00115F10"/>
    <w:rsid w:val="00116326"/>
    <w:rsid w:val="00116858"/>
    <w:rsid w:val="00116EF6"/>
    <w:rsid w:val="00116FF7"/>
    <w:rsid w:val="001173F1"/>
    <w:rsid w:val="001176C1"/>
    <w:rsid w:val="0011779B"/>
    <w:rsid w:val="0012015B"/>
    <w:rsid w:val="001211E1"/>
    <w:rsid w:val="001213A2"/>
    <w:rsid w:val="00121546"/>
    <w:rsid w:val="00121563"/>
    <w:rsid w:val="001215D2"/>
    <w:rsid w:val="0012189D"/>
    <w:rsid w:val="001222CF"/>
    <w:rsid w:val="00122672"/>
    <w:rsid w:val="00122CC1"/>
    <w:rsid w:val="0012310E"/>
    <w:rsid w:val="001234AB"/>
    <w:rsid w:val="0012491D"/>
    <w:rsid w:val="00124DAA"/>
    <w:rsid w:val="00125806"/>
    <w:rsid w:val="00125DAF"/>
    <w:rsid w:val="001267C3"/>
    <w:rsid w:val="0012728A"/>
    <w:rsid w:val="00127DE9"/>
    <w:rsid w:val="00130368"/>
    <w:rsid w:val="001307A0"/>
    <w:rsid w:val="00130C4B"/>
    <w:rsid w:val="00130CA3"/>
    <w:rsid w:val="00130CDD"/>
    <w:rsid w:val="001311AD"/>
    <w:rsid w:val="00131379"/>
    <w:rsid w:val="00131C28"/>
    <w:rsid w:val="0013205E"/>
    <w:rsid w:val="00132911"/>
    <w:rsid w:val="00132A84"/>
    <w:rsid w:val="00132BF1"/>
    <w:rsid w:val="00132EE6"/>
    <w:rsid w:val="001339E7"/>
    <w:rsid w:val="001341CB"/>
    <w:rsid w:val="00134537"/>
    <w:rsid w:val="00134AC6"/>
    <w:rsid w:val="00135081"/>
    <w:rsid w:val="0013532C"/>
    <w:rsid w:val="0013725A"/>
    <w:rsid w:val="00140505"/>
    <w:rsid w:val="00140633"/>
    <w:rsid w:val="001408A5"/>
    <w:rsid w:val="00141185"/>
    <w:rsid w:val="001413FF"/>
    <w:rsid w:val="00141875"/>
    <w:rsid w:val="00141D09"/>
    <w:rsid w:val="00142555"/>
    <w:rsid w:val="00142B6B"/>
    <w:rsid w:val="00142FD7"/>
    <w:rsid w:val="00143222"/>
    <w:rsid w:val="0014338E"/>
    <w:rsid w:val="001437CE"/>
    <w:rsid w:val="00143FB7"/>
    <w:rsid w:val="001443B6"/>
    <w:rsid w:val="00144D10"/>
    <w:rsid w:val="00145C12"/>
    <w:rsid w:val="001461AB"/>
    <w:rsid w:val="0014657F"/>
    <w:rsid w:val="0014685F"/>
    <w:rsid w:val="00147193"/>
    <w:rsid w:val="00147343"/>
    <w:rsid w:val="00147366"/>
    <w:rsid w:val="001475DE"/>
    <w:rsid w:val="001500D0"/>
    <w:rsid w:val="00150E22"/>
    <w:rsid w:val="00151161"/>
    <w:rsid w:val="001513FC"/>
    <w:rsid w:val="00151987"/>
    <w:rsid w:val="0015227D"/>
    <w:rsid w:val="001522AC"/>
    <w:rsid w:val="00152D7E"/>
    <w:rsid w:val="0015300B"/>
    <w:rsid w:val="0015327F"/>
    <w:rsid w:val="001547F4"/>
    <w:rsid w:val="001549B0"/>
    <w:rsid w:val="001555FB"/>
    <w:rsid w:val="001569A6"/>
    <w:rsid w:val="0015775D"/>
    <w:rsid w:val="00157A1F"/>
    <w:rsid w:val="00157A97"/>
    <w:rsid w:val="001617A0"/>
    <w:rsid w:val="0016233B"/>
    <w:rsid w:val="00162A31"/>
    <w:rsid w:val="00162D6E"/>
    <w:rsid w:val="00162E89"/>
    <w:rsid w:val="00163016"/>
    <w:rsid w:val="00163561"/>
    <w:rsid w:val="00163CC5"/>
    <w:rsid w:val="00164102"/>
    <w:rsid w:val="0016547C"/>
    <w:rsid w:val="00165A57"/>
    <w:rsid w:val="00165BC6"/>
    <w:rsid w:val="00165F05"/>
    <w:rsid w:val="0016626C"/>
    <w:rsid w:val="00166362"/>
    <w:rsid w:val="00166802"/>
    <w:rsid w:val="00166B6C"/>
    <w:rsid w:val="001679F0"/>
    <w:rsid w:val="0017157E"/>
    <w:rsid w:val="00172407"/>
    <w:rsid w:val="001728FF"/>
    <w:rsid w:val="00172A5C"/>
    <w:rsid w:val="00172B1E"/>
    <w:rsid w:val="00172B5D"/>
    <w:rsid w:val="001735E9"/>
    <w:rsid w:val="00173E4E"/>
    <w:rsid w:val="00173FC0"/>
    <w:rsid w:val="00174A17"/>
    <w:rsid w:val="00174EFB"/>
    <w:rsid w:val="00175561"/>
    <w:rsid w:val="00176315"/>
    <w:rsid w:val="001769CE"/>
    <w:rsid w:val="00176A50"/>
    <w:rsid w:val="0017712B"/>
    <w:rsid w:val="00177600"/>
    <w:rsid w:val="00177775"/>
    <w:rsid w:val="0018024A"/>
    <w:rsid w:val="001815F9"/>
    <w:rsid w:val="0018194C"/>
    <w:rsid w:val="00181A08"/>
    <w:rsid w:val="00182452"/>
    <w:rsid w:val="00183082"/>
    <w:rsid w:val="00183471"/>
    <w:rsid w:val="00184B88"/>
    <w:rsid w:val="001851A7"/>
    <w:rsid w:val="0018549E"/>
    <w:rsid w:val="001856FC"/>
    <w:rsid w:val="00185A38"/>
    <w:rsid w:val="00186251"/>
    <w:rsid w:val="001867D1"/>
    <w:rsid w:val="0018690A"/>
    <w:rsid w:val="00186BB1"/>
    <w:rsid w:val="0018746A"/>
    <w:rsid w:val="00190319"/>
    <w:rsid w:val="00190824"/>
    <w:rsid w:val="001908E2"/>
    <w:rsid w:val="00191812"/>
    <w:rsid w:val="00191C3C"/>
    <w:rsid w:val="001920A4"/>
    <w:rsid w:val="001923B6"/>
    <w:rsid w:val="00192FF4"/>
    <w:rsid w:val="001930BF"/>
    <w:rsid w:val="00193661"/>
    <w:rsid w:val="00193747"/>
    <w:rsid w:val="00193D38"/>
    <w:rsid w:val="00193E4D"/>
    <w:rsid w:val="00193F27"/>
    <w:rsid w:val="001942BC"/>
    <w:rsid w:val="001950DD"/>
    <w:rsid w:val="00195105"/>
    <w:rsid w:val="00195244"/>
    <w:rsid w:val="0019543E"/>
    <w:rsid w:val="001957C7"/>
    <w:rsid w:val="00195CD0"/>
    <w:rsid w:val="00195E64"/>
    <w:rsid w:val="001969A4"/>
    <w:rsid w:val="001A11E9"/>
    <w:rsid w:val="001A1314"/>
    <w:rsid w:val="001A1CFE"/>
    <w:rsid w:val="001A204A"/>
    <w:rsid w:val="001A22C0"/>
    <w:rsid w:val="001A2796"/>
    <w:rsid w:val="001A36BC"/>
    <w:rsid w:val="001A3FF1"/>
    <w:rsid w:val="001A4060"/>
    <w:rsid w:val="001A4ED6"/>
    <w:rsid w:val="001A533E"/>
    <w:rsid w:val="001A5CD0"/>
    <w:rsid w:val="001A5D75"/>
    <w:rsid w:val="001A5D99"/>
    <w:rsid w:val="001A6177"/>
    <w:rsid w:val="001A61BC"/>
    <w:rsid w:val="001A6A1B"/>
    <w:rsid w:val="001A76E6"/>
    <w:rsid w:val="001B022E"/>
    <w:rsid w:val="001B0357"/>
    <w:rsid w:val="001B09CE"/>
    <w:rsid w:val="001B0B87"/>
    <w:rsid w:val="001B0DB1"/>
    <w:rsid w:val="001B0F5F"/>
    <w:rsid w:val="001B1032"/>
    <w:rsid w:val="001B13FB"/>
    <w:rsid w:val="001B1981"/>
    <w:rsid w:val="001B24C7"/>
    <w:rsid w:val="001B2FFF"/>
    <w:rsid w:val="001B37CF"/>
    <w:rsid w:val="001B4106"/>
    <w:rsid w:val="001B4438"/>
    <w:rsid w:val="001B522C"/>
    <w:rsid w:val="001B5809"/>
    <w:rsid w:val="001B5C95"/>
    <w:rsid w:val="001B5DC2"/>
    <w:rsid w:val="001B5EAB"/>
    <w:rsid w:val="001B63EC"/>
    <w:rsid w:val="001B6532"/>
    <w:rsid w:val="001B6D32"/>
    <w:rsid w:val="001B6F5A"/>
    <w:rsid w:val="001B79AC"/>
    <w:rsid w:val="001B7F66"/>
    <w:rsid w:val="001C02FD"/>
    <w:rsid w:val="001C0410"/>
    <w:rsid w:val="001C1CD0"/>
    <w:rsid w:val="001C23B5"/>
    <w:rsid w:val="001C2532"/>
    <w:rsid w:val="001C29DA"/>
    <w:rsid w:val="001C2C16"/>
    <w:rsid w:val="001C2C54"/>
    <w:rsid w:val="001C2F5E"/>
    <w:rsid w:val="001C4178"/>
    <w:rsid w:val="001C41C7"/>
    <w:rsid w:val="001C4540"/>
    <w:rsid w:val="001C69D6"/>
    <w:rsid w:val="001C6A71"/>
    <w:rsid w:val="001C6C8D"/>
    <w:rsid w:val="001C6D02"/>
    <w:rsid w:val="001C7CCA"/>
    <w:rsid w:val="001D103B"/>
    <w:rsid w:val="001D12D4"/>
    <w:rsid w:val="001D2E08"/>
    <w:rsid w:val="001D2F0B"/>
    <w:rsid w:val="001D33CF"/>
    <w:rsid w:val="001D3D47"/>
    <w:rsid w:val="001D3F37"/>
    <w:rsid w:val="001D4A85"/>
    <w:rsid w:val="001D4ADA"/>
    <w:rsid w:val="001D58A6"/>
    <w:rsid w:val="001D5A7C"/>
    <w:rsid w:val="001D5DD0"/>
    <w:rsid w:val="001D6DAB"/>
    <w:rsid w:val="001D6F71"/>
    <w:rsid w:val="001D7247"/>
    <w:rsid w:val="001D7B68"/>
    <w:rsid w:val="001D7DDC"/>
    <w:rsid w:val="001D7E27"/>
    <w:rsid w:val="001E125F"/>
    <w:rsid w:val="001E22A5"/>
    <w:rsid w:val="001E2EAB"/>
    <w:rsid w:val="001E2ECB"/>
    <w:rsid w:val="001E31CD"/>
    <w:rsid w:val="001E31E1"/>
    <w:rsid w:val="001E3E3E"/>
    <w:rsid w:val="001E3E55"/>
    <w:rsid w:val="001E4FD1"/>
    <w:rsid w:val="001E5060"/>
    <w:rsid w:val="001E5215"/>
    <w:rsid w:val="001E55D4"/>
    <w:rsid w:val="001E5E83"/>
    <w:rsid w:val="001E6954"/>
    <w:rsid w:val="001E6D9A"/>
    <w:rsid w:val="001E6DE2"/>
    <w:rsid w:val="001E6EBB"/>
    <w:rsid w:val="001E7282"/>
    <w:rsid w:val="001E7673"/>
    <w:rsid w:val="001E78E1"/>
    <w:rsid w:val="001E7B47"/>
    <w:rsid w:val="001F0401"/>
    <w:rsid w:val="001F0707"/>
    <w:rsid w:val="001F0750"/>
    <w:rsid w:val="001F0CBE"/>
    <w:rsid w:val="001F122B"/>
    <w:rsid w:val="001F141F"/>
    <w:rsid w:val="001F17F4"/>
    <w:rsid w:val="001F19AF"/>
    <w:rsid w:val="001F1F7A"/>
    <w:rsid w:val="001F24BC"/>
    <w:rsid w:val="001F33E7"/>
    <w:rsid w:val="001F34EE"/>
    <w:rsid w:val="001F39D4"/>
    <w:rsid w:val="001F3E47"/>
    <w:rsid w:val="001F4125"/>
    <w:rsid w:val="001F55D9"/>
    <w:rsid w:val="001F56DA"/>
    <w:rsid w:val="001F6022"/>
    <w:rsid w:val="001F607F"/>
    <w:rsid w:val="001F6814"/>
    <w:rsid w:val="001F6BCE"/>
    <w:rsid w:val="001F7076"/>
    <w:rsid w:val="001F7A88"/>
    <w:rsid w:val="001F7AC7"/>
    <w:rsid w:val="001F7BA8"/>
    <w:rsid w:val="002008C7"/>
    <w:rsid w:val="00200BF6"/>
    <w:rsid w:val="0020102F"/>
    <w:rsid w:val="00201620"/>
    <w:rsid w:val="002016FB"/>
    <w:rsid w:val="00201C46"/>
    <w:rsid w:val="00201C9E"/>
    <w:rsid w:val="00201FBC"/>
    <w:rsid w:val="00202019"/>
    <w:rsid w:val="002020B2"/>
    <w:rsid w:val="00202252"/>
    <w:rsid w:val="002045BB"/>
    <w:rsid w:val="00204FA8"/>
    <w:rsid w:val="0020529A"/>
    <w:rsid w:val="0020569C"/>
    <w:rsid w:val="00205783"/>
    <w:rsid w:val="0020639A"/>
    <w:rsid w:val="002067F4"/>
    <w:rsid w:val="00207989"/>
    <w:rsid w:val="00207C74"/>
    <w:rsid w:val="00207D21"/>
    <w:rsid w:val="00210BCF"/>
    <w:rsid w:val="00211169"/>
    <w:rsid w:val="00211E1E"/>
    <w:rsid w:val="00212320"/>
    <w:rsid w:val="002123A4"/>
    <w:rsid w:val="00212F6C"/>
    <w:rsid w:val="00213B11"/>
    <w:rsid w:val="00214178"/>
    <w:rsid w:val="00214202"/>
    <w:rsid w:val="002147C0"/>
    <w:rsid w:val="00214E8C"/>
    <w:rsid w:val="00214F9B"/>
    <w:rsid w:val="0021542E"/>
    <w:rsid w:val="00215930"/>
    <w:rsid w:val="00215B3D"/>
    <w:rsid w:val="002162DA"/>
    <w:rsid w:val="00216818"/>
    <w:rsid w:val="0021691E"/>
    <w:rsid w:val="00216B87"/>
    <w:rsid w:val="002173BF"/>
    <w:rsid w:val="00217B80"/>
    <w:rsid w:val="00220BF7"/>
    <w:rsid w:val="002210A8"/>
    <w:rsid w:val="00221358"/>
    <w:rsid w:val="00221650"/>
    <w:rsid w:val="002218D5"/>
    <w:rsid w:val="00222139"/>
    <w:rsid w:val="002224E9"/>
    <w:rsid w:val="00222F27"/>
    <w:rsid w:val="002231F4"/>
    <w:rsid w:val="00223899"/>
    <w:rsid w:val="00224EF9"/>
    <w:rsid w:val="002254CA"/>
    <w:rsid w:val="002255B5"/>
    <w:rsid w:val="00227CC6"/>
    <w:rsid w:val="0023070A"/>
    <w:rsid w:val="002311F7"/>
    <w:rsid w:val="002312DC"/>
    <w:rsid w:val="00232095"/>
    <w:rsid w:val="00233641"/>
    <w:rsid w:val="00233F07"/>
    <w:rsid w:val="0023430E"/>
    <w:rsid w:val="00234642"/>
    <w:rsid w:val="00234654"/>
    <w:rsid w:val="00234A32"/>
    <w:rsid w:val="00235F24"/>
    <w:rsid w:val="002365B5"/>
    <w:rsid w:val="002375E4"/>
    <w:rsid w:val="0024015B"/>
    <w:rsid w:val="0024144F"/>
    <w:rsid w:val="00242339"/>
    <w:rsid w:val="0024261D"/>
    <w:rsid w:val="00242D64"/>
    <w:rsid w:val="00242DE6"/>
    <w:rsid w:val="0024365F"/>
    <w:rsid w:val="00243926"/>
    <w:rsid w:val="00244370"/>
    <w:rsid w:val="002443EB"/>
    <w:rsid w:val="00244EC2"/>
    <w:rsid w:val="00245F9F"/>
    <w:rsid w:val="00246939"/>
    <w:rsid w:val="00246CA2"/>
    <w:rsid w:val="00246DDC"/>
    <w:rsid w:val="00247044"/>
    <w:rsid w:val="00247299"/>
    <w:rsid w:val="00247597"/>
    <w:rsid w:val="00250121"/>
    <w:rsid w:val="00250A5F"/>
    <w:rsid w:val="00251774"/>
    <w:rsid w:val="0025253D"/>
    <w:rsid w:val="00252743"/>
    <w:rsid w:val="00252A1D"/>
    <w:rsid w:val="00253C74"/>
    <w:rsid w:val="002541FC"/>
    <w:rsid w:val="00254563"/>
    <w:rsid w:val="0025477A"/>
    <w:rsid w:val="002561A6"/>
    <w:rsid w:val="00257195"/>
    <w:rsid w:val="002571CC"/>
    <w:rsid w:val="00257713"/>
    <w:rsid w:val="00257CFE"/>
    <w:rsid w:val="00257E42"/>
    <w:rsid w:val="00257F62"/>
    <w:rsid w:val="00260709"/>
    <w:rsid w:val="002609A7"/>
    <w:rsid w:val="00260BBE"/>
    <w:rsid w:val="0026127E"/>
    <w:rsid w:val="002613B4"/>
    <w:rsid w:val="002617EB"/>
    <w:rsid w:val="00261AE2"/>
    <w:rsid w:val="00262E99"/>
    <w:rsid w:val="00263584"/>
    <w:rsid w:val="00263B5B"/>
    <w:rsid w:val="00264720"/>
    <w:rsid w:val="002649B9"/>
    <w:rsid w:val="00264A0D"/>
    <w:rsid w:val="00264CC5"/>
    <w:rsid w:val="002650E7"/>
    <w:rsid w:val="0026528A"/>
    <w:rsid w:val="0026541F"/>
    <w:rsid w:val="00265422"/>
    <w:rsid w:val="00265D9F"/>
    <w:rsid w:val="00265F17"/>
    <w:rsid w:val="0026646E"/>
    <w:rsid w:val="00266503"/>
    <w:rsid w:val="00266805"/>
    <w:rsid w:val="00266B9F"/>
    <w:rsid w:val="002679D2"/>
    <w:rsid w:val="00267DAF"/>
    <w:rsid w:val="00270925"/>
    <w:rsid w:val="00271C96"/>
    <w:rsid w:val="00272267"/>
    <w:rsid w:val="0027237B"/>
    <w:rsid w:val="00272628"/>
    <w:rsid w:val="00272736"/>
    <w:rsid w:val="00273EAF"/>
    <w:rsid w:val="00273EF4"/>
    <w:rsid w:val="0027408D"/>
    <w:rsid w:val="002743CB"/>
    <w:rsid w:val="00274409"/>
    <w:rsid w:val="0027489D"/>
    <w:rsid w:val="00274E7B"/>
    <w:rsid w:val="00275067"/>
    <w:rsid w:val="0027515A"/>
    <w:rsid w:val="002755F7"/>
    <w:rsid w:val="002759CE"/>
    <w:rsid w:val="00276631"/>
    <w:rsid w:val="0027718D"/>
    <w:rsid w:val="0028018F"/>
    <w:rsid w:val="00280634"/>
    <w:rsid w:val="002808E5"/>
    <w:rsid w:val="00280DBC"/>
    <w:rsid w:val="00280DE6"/>
    <w:rsid w:val="0028153F"/>
    <w:rsid w:val="002816DC"/>
    <w:rsid w:val="00282046"/>
    <w:rsid w:val="002821D5"/>
    <w:rsid w:val="002828F2"/>
    <w:rsid w:val="0028299D"/>
    <w:rsid w:val="00282B8B"/>
    <w:rsid w:val="002830DF"/>
    <w:rsid w:val="0028424D"/>
    <w:rsid w:val="002843D6"/>
    <w:rsid w:val="00284B49"/>
    <w:rsid w:val="00284C82"/>
    <w:rsid w:val="00284F52"/>
    <w:rsid w:val="002854FC"/>
    <w:rsid w:val="00285871"/>
    <w:rsid w:val="00286846"/>
    <w:rsid w:val="00286C13"/>
    <w:rsid w:val="00287895"/>
    <w:rsid w:val="002905A5"/>
    <w:rsid w:val="00290A0B"/>
    <w:rsid w:val="002911D8"/>
    <w:rsid w:val="0029150B"/>
    <w:rsid w:val="00291AD0"/>
    <w:rsid w:val="00292399"/>
    <w:rsid w:val="00293134"/>
    <w:rsid w:val="0029386D"/>
    <w:rsid w:val="00294BE1"/>
    <w:rsid w:val="00294FB8"/>
    <w:rsid w:val="00295045"/>
    <w:rsid w:val="0029595D"/>
    <w:rsid w:val="00295E5E"/>
    <w:rsid w:val="00295EB1"/>
    <w:rsid w:val="002A039C"/>
    <w:rsid w:val="002A0463"/>
    <w:rsid w:val="002A0E04"/>
    <w:rsid w:val="002A1109"/>
    <w:rsid w:val="002A1AA9"/>
    <w:rsid w:val="002A1E45"/>
    <w:rsid w:val="002A2590"/>
    <w:rsid w:val="002A2694"/>
    <w:rsid w:val="002A2928"/>
    <w:rsid w:val="002A2F0E"/>
    <w:rsid w:val="002A367D"/>
    <w:rsid w:val="002A4427"/>
    <w:rsid w:val="002A4CA1"/>
    <w:rsid w:val="002A57D7"/>
    <w:rsid w:val="002A5F19"/>
    <w:rsid w:val="002A6012"/>
    <w:rsid w:val="002A60E8"/>
    <w:rsid w:val="002A6398"/>
    <w:rsid w:val="002A63D6"/>
    <w:rsid w:val="002A64D1"/>
    <w:rsid w:val="002A67E9"/>
    <w:rsid w:val="002A6B79"/>
    <w:rsid w:val="002A7050"/>
    <w:rsid w:val="002A709E"/>
    <w:rsid w:val="002A717B"/>
    <w:rsid w:val="002A75C1"/>
    <w:rsid w:val="002A769B"/>
    <w:rsid w:val="002B02E2"/>
    <w:rsid w:val="002B1461"/>
    <w:rsid w:val="002B18CA"/>
    <w:rsid w:val="002B1BF9"/>
    <w:rsid w:val="002B1C18"/>
    <w:rsid w:val="002B21C6"/>
    <w:rsid w:val="002B2717"/>
    <w:rsid w:val="002B2CFA"/>
    <w:rsid w:val="002B2D9A"/>
    <w:rsid w:val="002B3E3F"/>
    <w:rsid w:val="002B44F3"/>
    <w:rsid w:val="002B4581"/>
    <w:rsid w:val="002B51BA"/>
    <w:rsid w:val="002B5737"/>
    <w:rsid w:val="002B61CF"/>
    <w:rsid w:val="002B6699"/>
    <w:rsid w:val="002B6BB6"/>
    <w:rsid w:val="002B7315"/>
    <w:rsid w:val="002B7BD9"/>
    <w:rsid w:val="002B7D75"/>
    <w:rsid w:val="002B7E65"/>
    <w:rsid w:val="002B7F05"/>
    <w:rsid w:val="002C1282"/>
    <w:rsid w:val="002C1A4E"/>
    <w:rsid w:val="002C1EB0"/>
    <w:rsid w:val="002C1F4A"/>
    <w:rsid w:val="002C225B"/>
    <w:rsid w:val="002C2542"/>
    <w:rsid w:val="002C4311"/>
    <w:rsid w:val="002C4481"/>
    <w:rsid w:val="002C54CA"/>
    <w:rsid w:val="002C5C6B"/>
    <w:rsid w:val="002C5FF6"/>
    <w:rsid w:val="002C6239"/>
    <w:rsid w:val="002C6B68"/>
    <w:rsid w:val="002C6E86"/>
    <w:rsid w:val="002C6F5D"/>
    <w:rsid w:val="002C701C"/>
    <w:rsid w:val="002C7075"/>
    <w:rsid w:val="002C7CB0"/>
    <w:rsid w:val="002D0CAD"/>
    <w:rsid w:val="002D0E81"/>
    <w:rsid w:val="002D14F6"/>
    <w:rsid w:val="002D1C15"/>
    <w:rsid w:val="002D2A5D"/>
    <w:rsid w:val="002D2D72"/>
    <w:rsid w:val="002D31EF"/>
    <w:rsid w:val="002D3285"/>
    <w:rsid w:val="002D37AB"/>
    <w:rsid w:val="002D4C9E"/>
    <w:rsid w:val="002D4D3C"/>
    <w:rsid w:val="002D507D"/>
    <w:rsid w:val="002D510C"/>
    <w:rsid w:val="002D515A"/>
    <w:rsid w:val="002D54B5"/>
    <w:rsid w:val="002D588C"/>
    <w:rsid w:val="002D5F71"/>
    <w:rsid w:val="002D6414"/>
    <w:rsid w:val="002D649D"/>
    <w:rsid w:val="002D6CB7"/>
    <w:rsid w:val="002D7024"/>
    <w:rsid w:val="002D70D3"/>
    <w:rsid w:val="002D7108"/>
    <w:rsid w:val="002D7E6A"/>
    <w:rsid w:val="002D7E6C"/>
    <w:rsid w:val="002E0B76"/>
    <w:rsid w:val="002E0EE3"/>
    <w:rsid w:val="002E1D72"/>
    <w:rsid w:val="002E2658"/>
    <w:rsid w:val="002E2A82"/>
    <w:rsid w:val="002E2BA9"/>
    <w:rsid w:val="002E307A"/>
    <w:rsid w:val="002E38A0"/>
    <w:rsid w:val="002E3B2A"/>
    <w:rsid w:val="002E4021"/>
    <w:rsid w:val="002E4059"/>
    <w:rsid w:val="002E415F"/>
    <w:rsid w:val="002E5396"/>
    <w:rsid w:val="002E5E5A"/>
    <w:rsid w:val="002E5FFE"/>
    <w:rsid w:val="002E61BD"/>
    <w:rsid w:val="002E65DB"/>
    <w:rsid w:val="002E6FD4"/>
    <w:rsid w:val="002E7335"/>
    <w:rsid w:val="002E7851"/>
    <w:rsid w:val="002E7B05"/>
    <w:rsid w:val="002E7F87"/>
    <w:rsid w:val="002F009D"/>
    <w:rsid w:val="002F0384"/>
    <w:rsid w:val="002F0B68"/>
    <w:rsid w:val="002F1152"/>
    <w:rsid w:val="002F1C77"/>
    <w:rsid w:val="002F24FC"/>
    <w:rsid w:val="002F25A9"/>
    <w:rsid w:val="002F3E18"/>
    <w:rsid w:val="002F45DA"/>
    <w:rsid w:val="002F4731"/>
    <w:rsid w:val="002F58A9"/>
    <w:rsid w:val="002F5B3A"/>
    <w:rsid w:val="002F5B93"/>
    <w:rsid w:val="002F5F30"/>
    <w:rsid w:val="002F6586"/>
    <w:rsid w:val="002F66A9"/>
    <w:rsid w:val="002F699A"/>
    <w:rsid w:val="002F6B21"/>
    <w:rsid w:val="00300189"/>
    <w:rsid w:val="00300722"/>
    <w:rsid w:val="00300C57"/>
    <w:rsid w:val="003014AA"/>
    <w:rsid w:val="003016DA"/>
    <w:rsid w:val="00301B48"/>
    <w:rsid w:val="00302EF0"/>
    <w:rsid w:val="003033BF"/>
    <w:rsid w:val="00303D86"/>
    <w:rsid w:val="00303E49"/>
    <w:rsid w:val="003050CF"/>
    <w:rsid w:val="003051E4"/>
    <w:rsid w:val="0030533F"/>
    <w:rsid w:val="00306056"/>
    <w:rsid w:val="003061A0"/>
    <w:rsid w:val="003066F2"/>
    <w:rsid w:val="00306A7E"/>
    <w:rsid w:val="00306B41"/>
    <w:rsid w:val="00306CE8"/>
    <w:rsid w:val="00307254"/>
    <w:rsid w:val="003074DC"/>
    <w:rsid w:val="00310333"/>
    <w:rsid w:val="00310340"/>
    <w:rsid w:val="00310BE0"/>
    <w:rsid w:val="003111C8"/>
    <w:rsid w:val="0031122A"/>
    <w:rsid w:val="0031132E"/>
    <w:rsid w:val="0031291B"/>
    <w:rsid w:val="00312C77"/>
    <w:rsid w:val="00313349"/>
    <w:rsid w:val="003139D9"/>
    <w:rsid w:val="003141E5"/>
    <w:rsid w:val="003144DB"/>
    <w:rsid w:val="003149E5"/>
    <w:rsid w:val="00314BB1"/>
    <w:rsid w:val="003158E0"/>
    <w:rsid w:val="00315BA0"/>
    <w:rsid w:val="00315E2B"/>
    <w:rsid w:val="00316333"/>
    <w:rsid w:val="003163F8"/>
    <w:rsid w:val="0031666D"/>
    <w:rsid w:val="00316CCB"/>
    <w:rsid w:val="00317293"/>
    <w:rsid w:val="00317308"/>
    <w:rsid w:val="003209C0"/>
    <w:rsid w:val="003209F3"/>
    <w:rsid w:val="00320D21"/>
    <w:rsid w:val="003210F9"/>
    <w:rsid w:val="00321CC5"/>
    <w:rsid w:val="00322BB1"/>
    <w:rsid w:val="003236DE"/>
    <w:rsid w:val="00323ACE"/>
    <w:rsid w:val="0032447B"/>
    <w:rsid w:val="00324FBF"/>
    <w:rsid w:val="00324FD3"/>
    <w:rsid w:val="0032621E"/>
    <w:rsid w:val="003262E5"/>
    <w:rsid w:val="003262E9"/>
    <w:rsid w:val="00326C73"/>
    <w:rsid w:val="00326FA4"/>
    <w:rsid w:val="00326FB2"/>
    <w:rsid w:val="00327492"/>
    <w:rsid w:val="00327782"/>
    <w:rsid w:val="00327E42"/>
    <w:rsid w:val="00331B3D"/>
    <w:rsid w:val="00331DAB"/>
    <w:rsid w:val="00332656"/>
    <w:rsid w:val="003329D9"/>
    <w:rsid w:val="003331F8"/>
    <w:rsid w:val="003358FE"/>
    <w:rsid w:val="00335CE9"/>
    <w:rsid w:val="00335D4E"/>
    <w:rsid w:val="0033650A"/>
    <w:rsid w:val="003376D4"/>
    <w:rsid w:val="00340177"/>
    <w:rsid w:val="003402A8"/>
    <w:rsid w:val="00340D13"/>
    <w:rsid w:val="00340D6C"/>
    <w:rsid w:val="0034144F"/>
    <w:rsid w:val="00342929"/>
    <w:rsid w:val="00342AAA"/>
    <w:rsid w:val="003435F5"/>
    <w:rsid w:val="003437B7"/>
    <w:rsid w:val="00344F30"/>
    <w:rsid w:val="003467E4"/>
    <w:rsid w:val="003471F0"/>
    <w:rsid w:val="003473C3"/>
    <w:rsid w:val="0034749A"/>
    <w:rsid w:val="0034761A"/>
    <w:rsid w:val="00347F1F"/>
    <w:rsid w:val="00350008"/>
    <w:rsid w:val="00350779"/>
    <w:rsid w:val="00351124"/>
    <w:rsid w:val="0035258A"/>
    <w:rsid w:val="003528D6"/>
    <w:rsid w:val="00352925"/>
    <w:rsid w:val="00353080"/>
    <w:rsid w:val="00353EA6"/>
    <w:rsid w:val="003550DD"/>
    <w:rsid w:val="0035542C"/>
    <w:rsid w:val="00356865"/>
    <w:rsid w:val="00356BA2"/>
    <w:rsid w:val="00357DBD"/>
    <w:rsid w:val="00360088"/>
    <w:rsid w:val="00360281"/>
    <w:rsid w:val="003609E2"/>
    <w:rsid w:val="0036184B"/>
    <w:rsid w:val="00362D3C"/>
    <w:rsid w:val="00363239"/>
    <w:rsid w:val="00363721"/>
    <w:rsid w:val="00364088"/>
    <w:rsid w:val="00364C26"/>
    <w:rsid w:val="003650A3"/>
    <w:rsid w:val="00365136"/>
    <w:rsid w:val="003653C9"/>
    <w:rsid w:val="00365539"/>
    <w:rsid w:val="00365651"/>
    <w:rsid w:val="0036672F"/>
    <w:rsid w:val="00366E46"/>
    <w:rsid w:val="003679C0"/>
    <w:rsid w:val="0037005B"/>
    <w:rsid w:val="0037058D"/>
    <w:rsid w:val="003714D2"/>
    <w:rsid w:val="0037188F"/>
    <w:rsid w:val="00371B0D"/>
    <w:rsid w:val="00372876"/>
    <w:rsid w:val="003729B6"/>
    <w:rsid w:val="00372EF3"/>
    <w:rsid w:val="003731E8"/>
    <w:rsid w:val="0037490F"/>
    <w:rsid w:val="00374F32"/>
    <w:rsid w:val="003754FC"/>
    <w:rsid w:val="003761AA"/>
    <w:rsid w:val="00377706"/>
    <w:rsid w:val="00377778"/>
    <w:rsid w:val="00377E04"/>
    <w:rsid w:val="0038111F"/>
    <w:rsid w:val="0038124A"/>
    <w:rsid w:val="00381CB2"/>
    <w:rsid w:val="00381DEF"/>
    <w:rsid w:val="00382864"/>
    <w:rsid w:val="003831CC"/>
    <w:rsid w:val="00383D4D"/>
    <w:rsid w:val="00383F37"/>
    <w:rsid w:val="003842B3"/>
    <w:rsid w:val="00384F91"/>
    <w:rsid w:val="00385CC6"/>
    <w:rsid w:val="00387120"/>
    <w:rsid w:val="00387C28"/>
    <w:rsid w:val="003909DA"/>
    <w:rsid w:val="003912B5"/>
    <w:rsid w:val="003914CF"/>
    <w:rsid w:val="0039184F"/>
    <w:rsid w:val="00391BCB"/>
    <w:rsid w:val="003922E4"/>
    <w:rsid w:val="003931A4"/>
    <w:rsid w:val="00393EBE"/>
    <w:rsid w:val="00393ED6"/>
    <w:rsid w:val="00395542"/>
    <w:rsid w:val="00395882"/>
    <w:rsid w:val="00395FB5"/>
    <w:rsid w:val="00396B6E"/>
    <w:rsid w:val="003970B2"/>
    <w:rsid w:val="003974DC"/>
    <w:rsid w:val="00397684"/>
    <w:rsid w:val="003A1044"/>
    <w:rsid w:val="003A1680"/>
    <w:rsid w:val="003A2D86"/>
    <w:rsid w:val="003A3946"/>
    <w:rsid w:val="003A3CF3"/>
    <w:rsid w:val="003A4537"/>
    <w:rsid w:val="003A4728"/>
    <w:rsid w:val="003A4B4F"/>
    <w:rsid w:val="003A4D59"/>
    <w:rsid w:val="003A4E6B"/>
    <w:rsid w:val="003A4EF3"/>
    <w:rsid w:val="003A4F37"/>
    <w:rsid w:val="003A53C8"/>
    <w:rsid w:val="003A567D"/>
    <w:rsid w:val="003A58A2"/>
    <w:rsid w:val="003A5B73"/>
    <w:rsid w:val="003A5BA9"/>
    <w:rsid w:val="003A5DF3"/>
    <w:rsid w:val="003A63E7"/>
    <w:rsid w:val="003A6B3F"/>
    <w:rsid w:val="003A7404"/>
    <w:rsid w:val="003A7BAF"/>
    <w:rsid w:val="003B0554"/>
    <w:rsid w:val="003B176A"/>
    <w:rsid w:val="003B180A"/>
    <w:rsid w:val="003B2724"/>
    <w:rsid w:val="003B2A2F"/>
    <w:rsid w:val="003B3B05"/>
    <w:rsid w:val="003B4098"/>
    <w:rsid w:val="003B437A"/>
    <w:rsid w:val="003B4A46"/>
    <w:rsid w:val="003B4FBE"/>
    <w:rsid w:val="003B57AB"/>
    <w:rsid w:val="003B6272"/>
    <w:rsid w:val="003B6BA7"/>
    <w:rsid w:val="003B6F9A"/>
    <w:rsid w:val="003B7AA8"/>
    <w:rsid w:val="003C08FD"/>
    <w:rsid w:val="003C0A36"/>
    <w:rsid w:val="003C0D20"/>
    <w:rsid w:val="003C1247"/>
    <w:rsid w:val="003C152B"/>
    <w:rsid w:val="003C179E"/>
    <w:rsid w:val="003C1FD5"/>
    <w:rsid w:val="003C207A"/>
    <w:rsid w:val="003C23BE"/>
    <w:rsid w:val="003C2BD6"/>
    <w:rsid w:val="003C2F6C"/>
    <w:rsid w:val="003C2FC6"/>
    <w:rsid w:val="003C3067"/>
    <w:rsid w:val="003C3124"/>
    <w:rsid w:val="003C3488"/>
    <w:rsid w:val="003C3A2F"/>
    <w:rsid w:val="003C3FFE"/>
    <w:rsid w:val="003C47E6"/>
    <w:rsid w:val="003C4EE4"/>
    <w:rsid w:val="003C50C8"/>
    <w:rsid w:val="003C51CA"/>
    <w:rsid w:val="003C54A1"/>
    <w:rsid w:val="003C5884"/>
    <w:rsid w:val="003C58EE"/>
    <w:rsid w:val="003C7218"/>
    <w:rsid w:val="003C72AB"/>
    <w:rsid w:val="003C74BF"/>
    <w:rsid w:val="003D009B"/>
    <w:rsid w:val="003D0278"/>
    <w:rsid w:val="003D0369"/>
    <w:rsid w:val="003D04D4"/>
    <w:rsid w:val="003D05BD"/>
    <w:rsid w:val="003D1B05"/>
    <w:rsid w:val="003D2B7A"/>
    <w:rsid w:val="003D346C"/>
    <w:rsid w:val="003D3558"/>
    <w:rsid w:val="003D3880"/>
    <w:rsid w:val="003D3A8D"/>
    <w:rsid w:val="003D4015"/>
    <w:rsid w:val="003D4912"/>
    <w:rsid w:val="003D4F00"/>
    <w:rsid w:val="003D6226"/>
    <w:rsid w:val="003D6AC3"/>
    <w:rsid w:val="003D6AC4"/>
    <w:rsid w:val="003D6E16"/>
    <w:rsid w:val="003D7170"/>
    <w:rsid w:val="003E009A"/>
    <w:rsid w:val="003E0827"/>
    <w:rsid w:val="003E087F"/>
    <w:rsid w:val="003E0BAB"/>
    <w:rsid w:val="003E0DC5"/>
    <w:rsid w:val="003E2CFE"/>
    <w:rsid w:val="003E2FC4"/>
    <w:rsid w:val="003E33AD"/>
    <w:rsid w:val="003E3588"/>
    <w:rsid w:val="003E36DE"/>
    <w:rsid w:val="003E3E80"/>
    <w:rsid w:val="003E441E"/>
    <w:rsid w:val="003E4836"/>
    <w:rsid w:val="003E497B"/>
    <w:rsid w:val="003E4C9A"/>
    <w:rsid w:val="003E50C1"/>
    <w:rsid w:val="003E55B0"/>
    <w:rsid w:val="003E55CF"/>
    <w:rsid w:val="003E6125"/>
    <w:rsid w:val="003E642B"/>
    <w:rsid w:val="003E6516"/>
    <w:rsid w:val="003E6521"/>
    <w:rsid w:val="003E6A1C"/>
    <w:rsid w:val="003E7086"/>
    <w:rsid w:val="003E782D"/>
    <w:rsid w:val="003E7E26"/>
    <w:rsid w:val="003E7FA3"/>
    <w:rsid w:val="003F070C"/>
    <w:rsid w:val="003F0C59"/>
    <w:rsid w:val="003F1110"/>
    <w:rsid w:val="003F15FF"/>
    <w:rsid w:val="003F167C"/>
    <w:rsid w:val="003F2020"/>
    <w:rsid w:val="003F21BA"/>
    <w:rsid w:val="003F26DF"/>
    <w:rsid w:val="003F26F3"/>
    <w:rsid w:val="003F3659"/>
    <w:rsid w:val="003F4786"/>
    <w:rsid w:val="003F4E8C"/>
    <w:rsid w:val="003F5055"/>
    <w:rsid w:val="003F559B"/>
    <w:rsid w:val="003F5FC6"/>
    <w:rsid w:val="003F66FD"/>
    <w:rsid w:val="003F6885"/>
    <w:rsid w:val="003F717F"/>
    <w:rsid w:val="003F790E"/>
    <w:rsid w:val="003F7B8E"/>
    <w:rsid w:val="0040022C"/>
    <w:rsid w:val="00400F1B"/>
    <w:rsid w:val="0040115C"/>
    <w:rsid w:val="00401740"/>
    <w:rsid w:val="00401ACE"/>
    <w:rsid w:val="00401B2F"/>
    <w:rsid w:val="00401D26"/>
    <w:rsid w:val="004020F6"/>
    <w:rsid w:val="00403456"/>
    <w:rsid w:val="004037DB"/>
    <w:rsid w:val="00403820"/>
    <w:rsid w:val="00403D53"/>
    <w:rsid w:val="00404144"/>
    <w:rsid w:val="00404755"/>
    <w:rsid w:val="00404867"/>
    <w:rsid w:val="00405468"/>
    <w:rsid w:val="00405901"/>
    <w:rsid w:val="004059FC"/>
    <w:rsid w:val="004069B7"/>
    <w:rsid w:val="00406A47"/>
    <w:rsid w:val="00406D7A"/>
    <w:rsid w:val="00407338"/>
    <w:rsid w:val="00407A43"/>
    <w:rsid w:val="0041009D"/>
    <w:rsid w:val="0041016A"/>
    <w:rsid w:val="00410824"/>
    <w:rsid w:val="00410931"/>
    <w:rsid w:val="004110D2"/>
    <w:rsid w:val="004112D8"/>
    <w:rsid w:val="00411BF8"/>
    <w:rsid w:val="00412EED"/>
    <w:rsid w:val="00413900"/>
    <w:rsid w:val="004147D8"/>
    <w:rsid w:val="00414A21"/>
    <w:rsid w:val="00414C9E"/>
    <w:rsid w:val="00416C38"/>
    <w:rsid w:val="0041750F"/>
    <w:rsid w:val="004179AB"/>
    <w:rsid w:val="0042063F"/>
    <w:rsid w:val="004219CB"/>
    <w:rsid w:val="00421BB6"/>
    <w:rsid w:val="00422D2F"/>
    <w:rsid w:val="00422DEA"/>
    <w:rsid w:val="00423BF1"/>
    <w:rsid w:val="00424AC1"/>
    <w:rsid w:val="00424CC2"/>
    <w:rsid w:val="00424FDE"/>
    <w:rsid w:val="004254DF"/>
    <w:rsid w:val="00425A60"/>
    <w:rsid w:val="0042665B"/>
    <w:rsid w:val="0042678D"/>
    <w:rsid w:val="00426B57"/>
    <w:rsid w:val="00426F36"/>
    <w:rsid w:val="00427324"/>
    <w:rsid w:val="004276E8"/>
    <w:rsid w:val="00430580"/>
    <w:rsid w:val="00430CBA"/>
    <w:rsid w:val="00431145"/>
    <w:rsid w:val="004312F5"/>
    <w:rsid w:val="0043170C"/>
    <w:rsid w:val="00431B11"/>
    <w:rsid w:val="00431D9E"/>
    <w:rsid w:val="00432C06"/>
    <w:rsid w:val="00433181"/>
    <w:rsid w:val="00433AA0"/>
    <w:rsid w:val="00433BA2"/>
    <w:rsid w:val="004353F1"/>
    <w:rsid w:val="00435500"/>
    <w:rsid w:val="00435674"/>
    <w:rsid w:val="00435A71"/>
    <w:rsid w:val="00435E05"/>
    <w:rsid w:val="004365DB"/>
    <w:rsid w:val="00436687"/>
    <w:rsid w:val="00436BE8"/>
    <w:rsid w:val="004371B0"/>
    <w:rsid w:val="00437334"/>
    <w:rsid w:val="0043777A"/>
    <w:rsid w:val="0043793C"/>
    <w:rsid w:val="00437E1B"/>
    <w:rsid w:val="00440AD1"/>
    <w:rsid w:val="00441402"/>
    <w:rsid w:val="004414BE"/>
    <w:rsid w:val="00441600"/>
    <w:rsid w:val="004416D6"/>
    <w:rsid w:val="0044216A"/>
    <w:rsid w:val="004422CA"/>
    <w:rsid w:val="00442D03"/>
    <w:rsid w:val="00443389"/>
    <w:rsid w:val="00443990"/>
    <w:rsid w:val="004439D0"/>
    <w:rsid w:val="00443A73"/>
    <w:rsid w:val="00443B32"/>
    <w:rsid w:val="004443C8"/>
    <w:rsid w:val="00445108"/>
    <w:rsid w:val="00445976"/>
    <w:rsid w:val="00445AB7"/>
    <w:rsid w:val="00445C64"/>
    <w:rsid w:val="0044663C"/>
    <w:rsid w:val="0044679B"/>
    <w:rsid w:val="00446EFD"/>
    <w:rsid w:val="00447007"/>
    <w:rsid w:val="004470FB"/>
    <w:rsid w:val="00447702"/>
    <w:rsid w:val="00447A84"/>
    <w:rsid w:val="00450CB9"/>
    <w:rsid w:val="00451051"/>
    <w:rsid w:val="00451335"/>
    <w:rsid w:val="0045239F"/>
    <w:rsid w:val="004532AA"/>
    <w:rsid w:val="00453DB6"/>
    <w:rsid w:val="00454473"/>
    <w:rsid w:val="00454A01"/>
    <w:rsid w:val="00455643"/>
    <w:rsid w:val="00455BA3"/>
    <w:rsid w:val="00456586"/>
    <w:rsid w:val="00456668"/>
    <w:rsid w:val="00456775"/>
    <w:rsid w:val="00457117"/>
    <w:rsid w:val="00457AA4"/>
    <w:rsid w:val="00460386"/>
    <w:rsid w:val="00460541"/>
    <w:rsid w:val="0046070B"/>
    <w:rsid w:val="00460817"/>
    <w:rsid w:val="0046086A"/>
    <w:rsid w:val="004609F5"/>
    <w:rsid w:val="00461148"/>
    <w:rsid w:val="00461B63"/>
    <w:rsid w:val="00461C59"/>
    <w:rsid w:val="00461EB2"/>
    <w:rsid w:val="004639F3"/>
    <w:rsid w:val="00463E8D"/>
    <w:rsid w:val="0046400C"/>
    <w:rsid w:val="0046458B"/>
    <w:rsid w:val="0046519F"/>
    <w:rsid w:val="00465CF2"/>
    <w:rsid w:val="00466243"/>
    <w:rsid w:val="0046625D"/>
    <w:rsid w:val="00466295"/>
    <w:rsid w:val="004665E7"/>
    <w:rsid w:val="00466AA7"/>
    <w:rsid w:val="00467063"/>
    <w:rsid w:val="00467BDF"/>
    <w:rsid w:val="00470119"/>
    <w:rsid w:val="00470C8D"/>
    <w:rsid w:val="00470F3A"/>
    <w:rsid w:val="004710A9"/>
    <w:rsid w:val="004712B8"/>
    <w:rsid w:val="004719E1"/>
    <w:rsid w:val="0047239B"/>
    <w:rsid w:val="00472840"/>
    <w:rsid w:val="00472CC9"/>
    <w:rsid w:val="00473C08"/>
    <w:rsid w:val="004754DE"/>
    <w:rsid w:val="00475B4F"/>
    <w:rsid w:val="00475D70"/>
    <w:rsid w:val="00476058"/>
    <w:rsid w:val="00476D90"/>
    <w:rsid w:val="00476E4F"/>
    <w:rsid w:val="00477BB9"/>
    <w:rsid w:val="004811A0"/>
    <w:rsid w:val="00481960"/>
    <w:rsid w:val="00482D94"/>
    <w:rsid w:val="004839DF"/>
    <w:rsid w:val="00483AE1"/>
    <w:rsid w:val="00483CCC"/>
    <w:rsid w:val="00483DE1"/>
    <w:rsid w:val="004843F9"/>
    <w:rsid w:val="004845CF"/>
    <w:rsid w:val="00484605"/>
    <w:rsid w:val="004849D0"/>
    <w:rsid w:val="00484B0B"/>
    <w:rsid w:val="00484BB5"/>
    <w:rsid w:val="00484DCD"/>
    <w:rsid w:val="0048502F"/>
    <w:rsid w:val="00485CD5"/>
    <w:rsid w:val="00485E9B"/>
    <w:rsid w:val="00486E4D"/>
    <w:rsid w:val="00486F5B"/>
    <w:rsid w:val="00487448"/>
    <w:rsid w:val="00490881"/>
    <w:rsid w:val="00490B0A"/>
    <w:rsid w:val="004910C2"/>
    <w:rsid w:val="00491CA8"/>
    <w:rsid w:val="00491D1C"/>
    <w:rsid w:val="004921C6"/>
    <w:rsid w:val="00492229"/>
    <w:rsid w:val="0049234C"/>
    <w:rsid w:val="00492A2F"/>
    <w:rsid w:val="00492A56"/>
    <w:rsid w:val="00492CC2"/>
    <w:rsid w:val="00492D57"/>
    <w:rsid w:val="00493B16"/>
    <w:rsid w:val="00493E1F"/>
    <w:rsid w:val="00494E15"/>
    <w:rsid w:val="0049751D"/>
    <w:rsid w:val="004A0297"/>
    <w:rsid w:val="004A0FC8"/>
    <w:rsid w:val="004A1450"/>
    <w:rsid w:val="004A1BDE"/>
    <w:rsid w:val="004A1BEE"/>
    <w:rsid w:val="004A1E97"/>
    <w:rsid w:val="004A2B02"/>
    <w:rsid w:val="004A2F6F"/>
    <w:rsid w:val="004A2F84"/>
    <w:rsid w:val="004A31EE"/>
    <w:rsid w:val="004A34EC"/>
    <w:rsid w:val="004A3873"/>
    <w:rsid w:val="004A3C6F"/>
    <w:rsid w:val="004A49A0"/>
    <w:rsid w:val="004A5878"/>
    <w:rsid w:val="004A5943"/>
    <w:rsid w:val="004A65BC"/>
    <w:rsid w:val="004A6BB9"/>
    <w:rsid w:val="004A6D9A"/>
    <w:rsid w:val="004A7508"/>
    <w:rsid w:val="004B0BF0"/>
    <w:rsid w:val="004B1C1B"/>
    <w:rsid w:val="004B252E"/>
    <w:rsid w:val="004B2D50"/>
    <w:rsid w:val="004B31FF"/>
    <w:rsid w:val="004B43BF"/>
    <w:rsid w:val="004B5F59"/>
    <w:rsid w:val="004B6AC8"/>
    <w:rsid w:val="004B7312"/>
    <w:rsid w:val="004B7DD2"/>
    <w:rsid w:val="004C0076"/>
    <w:rsid w:val="004C01F5"/>
    <w:rsid w:val="004C0ACA"/>
    <w:rsid w:val="004C0E64"/>
    <w:rsid w:val="004C21E0"/>
    <w:rsid w:val="004C3678"/>
    <w:rsid w:val="004C3986"/>
    <w:rsid w:val="004C3D91"/>
    <w:rsid w:val="004C4EB1"/>
    <w:rsid w:val="004C57DF"/>
    <w:rsid w:val="004C63CB"/>
    <w:rsid w:val="004C6750"/>
    <w:rsid w:val="004C759A"/>
    <w:rsid w:val="004C7603"/>
    <w:rsid w:val="004D07F9"/>
    <w:rsid w:val="004D0A5C"/>
    <w:rsid w:val="004D0C38"/>
    <w:rsid w:val="004D3382"/>
    <w:rsid w:val="004D3A2E"/>
    <w:rsid w:val="004D4C9D"/>
    <w:rsid w:val="004D69A6"/>
    <w:rsid w:val="004D79E5"/>
    <w:rsid w:val="004E024C"/>
    <w:rsid w:val="004E1165"/>
    <w:rsid w:val="004E1733"/>
    <w:rsid w:val="004E1EDA"/>
    <w:rsid w:val="004E20DC"/>
    <w:rsid w:val="004E265B"/>
    <w:rsid w:val="004E27E4"/>
    <w:rsid w:val="004E2E03"/>
    <w:rsid w:val="004E315B"/>
    <w:rsid w:val="004E3385"/>
    <w:rsid w:val="004E4CF7"/>
    <w:rsid w:val="004E516D"/>
    <w:rsid w:val="004E57E2"/>
    <w:rsid w:val="004E6163"/>
    <w:rsid w:val="004E75AA"/>
    <w:rsid w:val="004E7E2E"/>
    <w:rsid w:val="004F018C"/>
    <w:rsid w:val="004F0313"/>
    <w:rsid w:val="004F072E"/>
    <w:rsid w:val="004F0B61"/>
    <w:rsid w:val="004F19D6"/>
    <w:rsid w:val="004F233A"/>
    <w:rsid w:val="004F326C"/>
    <w:rsid w:val="004F3709"/>
    <w:rsid w:val="004F472A"/>
    <w:rsid w:val="004F4AC6"/>
    <w:rsid w:val="004F4C1F"/>
    <w:rsid w:val="004F4FE5"/>
    <w:rsid w:val="004F556B"/>
    <w:rsid w:val="004F61BC"/>
    <w:rsid w:val="004F68CF"/>
    <w:rsid w:val="004F6B10"/>
    <w:rsid w:val="004F6C61"/>
    <w:rsid w:val="004F6CE2"/>
    <w:rsid w:val="004F6E28"/>
    <w:rsid w:val="004F7AB3"/>
    <w:rsid w:val="004F7AEC"/>
    <w:rsid w:val="004F7D93"/>
    <w:rsid w:val="00500257"/>
    <w:rsid w:val="00500754"/>
    <w:rsid w:val="0050076D"/>
    <w:rsid w:val="00500B46"/>
    <w:rsid w:val="00500C31"/>
    <w:rsid w:val="00500CCB"/>
    <w:rsid w:val="0050109B"/>
    <w:rsid w:val="005022CB"/>
    <w:rsid w:val="00502A0F"/>
    <w:rsid w:val="00502EBA"/>
    <w:rsid w:val="00503094"/>
    <w:rsid w:val="0050392E"/>
    <w:rsid w:val="00504071"/>
    <w:rsid w:val="005040D6"/>
    <w:rsid w:val="00504A13"/>
    <w:rsid w:val="00504E46"/>
    <w:rsid w:val="00505252"/>
    <w:rsid w:val="005052BA"/>
    <w:rsid w:val="00505388"/>
    <w:rsid w:val="00505529"/>
    <w:rsid w:val="005058DB"/>
    <w:rsid w:val="005061BF"/>
    <w:rsid w:val="00506288"/>
    <w:rsid w:val="005062B3"/>
    <w:rsid w:val="00506FFB"/>
    <w:rsid w:val="00507A49"/>
    <w:rsid w:val="005103C0"/>
    <w:rsid w:val="00510ECA"/>
    <w:rsid w:val="00510F6B"/>
    <w:rsid w:val="00511009"/>
    <w:rsid w:val="0051140A"/>
    <w:rsid w:val="005137DC"/>
    <w:rsid w:val="00513926"/>
    <w:rsid w:val="00513BA7"/>
    <w:rsid w:val="00513D98"/>
    <w:rsid w:val="0051405F"/>
    <w:rsid w:val="0051485D"/>
    <w:rsid w:val="00514951"/>
    <w:rsid w:val="00514D3B"/>
    <w:rsid w:val="005150A0"/>
    <w:rsid w:val="00515650"/>
    <w:rsid w:val="00515886"/>
    <w:rsid w:val="00517952"/>
    <w:rsid w:val="00517DAB"/>
    <w:rsid w:val="00517E09"/>
    <w:rsid w:val="005204E4"/>
    <w:rsid w:val="005208F1"/>
    <w:rsid w:val="00520912"/>
    <w:rsid w:val="00520D05"/>
    <w:rsid w:val="00521212"/>
    <w:rsid w:val="0052129F"/>
    <w:rsid w:val="00521CA4"/>
    <w:rsid w:val="0052256E"/>
    <w:rsid w:val="00522FCD"/>
    <w:rsid w:val="005233E4"/>
    <w:rsid w:val="00524507"/>
    <w:rsid w:val="00525FCB"/>
    <w:rsid w:val="00527002"/>
    <w:rsid w:val="0052795B"/>
    <w:rsid w:val="00530DB9"/>
    <w:rsid w:val="0053113F"/>
    <w:rsid w:val="005312A0"/>
    <w:rsid w:val="0053134E"/>
    <w:rsid w:val="0053160F"/>
    <w:rsid w:val="00532B27"/>
    <w:rsid w:val="005346EC"/>
    <w:rsid w:val="005349B5"/>
    <w:rsid w:val="00534E73"/>
    <w:rsid w:val="005351AF"/>
    <w:rsid w:val="00535632"/>
    <w:rsid w:val="00535EBD"/>
    <w:rsid w:val="005361ED"/>
    <w:rsid w:val="00536250"/>
    <w:rsid w:val="00536343"/>
    <w:rsid w:val="00536510"/>
    <w:rsid w:val="00540577"/>
    <w:rsid w:val="005408ED"/>
    <w:rsid w:val="00540B9E"/>
    <w:rsid w:val="00540D50"/>
    <w:rsid w:val="00541F81"/>
    <w:rsid w:val="00542D14"/>
    <w:rsid w:val="00543652"/>
    <w:rsid w:val="00543B23"/>
    <w:rsid w:val="00545083"/>
    <w:rsid w:val="00545CA6"/>
    <w:rsid w:val="00546FE7"/>
    <w:rsid w:val="00547DA8"/>
    <w:rsid w:val="00547DF9"/>
    <w:rsid w:val="00550178"/>
    <w:rsid w:val="00550395"/>
    <w:rsid w:val="005508FA"/>
    <w:rsid w:val="00550B3F"/>
    <w:rsid w:val="005513CF"/>
    <w:rsid w:val="005524BA"/>
    <w:rsid w:val="005526F5"/>
    <w:rsid w:val="005528C2"/>
    <w:rsid w:val="005537B9"/>
    <w:rsid w:val="00553CF9"/>
    <w:rsid w:val="00553F7A"/>
    <w:rsid w:val="00554227"/>
    <w:rsid w:val="005542D8"/>
    <w:rsid w:val="0055487F"/>
    <w:rsid w:val="00554992"/>
    <w:rsid w:val="00555147"/>
    <w:rsid w:val="00555DC1"/>
    <w:rsid w:val="00556809"/>
    <w:rsid w:val="0055681F"/>
    <w:rsid w:val="005571F8"/>
    <w:rsid w:val="005572EB"/>
    <w:rsid w:val="0055755A"/>
    <w:rsid w:val="00557D80"/>
    <w:rsid w:val="00561B53"/>
    <w:rsid w:val="00562754"/>
    <w:rsid w:val="00562933"/>
    <w:rsid w:val="005629F7"/>
    <w:rsid w:val="005635A4"/>
    <w:rsid w:val="00563A84"/>
    <w:rsid w:val="00563FC6"/>
    <w:rsid w:val="005645DB"/>
    <w:rsid w:val="00564BFF"/>
    <w:rsid w:val="00564D26"/>
    <w:rsid w:val="00565051"/>
    <w:rsid w:val="005650E3"/>
    <w:rsid w:val="00565648"/>
    <w:rsid w:val="00565E1F"/>
    <w:rsid w:val="005663D6"/>
    <w:rsid w:val="0056683C"/>
    <w:rsid w:val="00566E40"/>
    <w:rsid w:val="00566F68"/>
    <w:rsid w:val="005672FB"/>
    <w:rsid w:val="005705B2"/>
    <w:rsid w:val="00570E6E"/>
    <w:rsid w:val="005714E6"/>
    <w:rsid w:val="00571619"/>
    <w:rsid w:val="00571C5A"/>
    <w:rsid w:val="00571E05"/>
    <w:rsid w:val="00572414"/>
    <w:rsid w:val="00573979"/>
    <w:rsid w:val="005743EE"/>
    <w:rsid w:val="00574C77"/>
    <w:rsid w:val="00575707"/>
    <w:rsid w:val="00576821"/>
    <w:rsid w:val="005768EE"/>
    <w:rsid w:val="00576F5E"/>
    <w:rsid w:val="005773E9"/>
    <w:rsid w:val="005776E8"/>
    <w:rsid w:val="0057792A"/>
    <w:rsid w:val="00580187"/>
    <w:rsid w:val="005804A1"/>
    <w:rsid w:val="0058050C"/>
    <w:rsid w:val="005808C9"/>
    <w:rsid w:val="0058119F"/>
    <w:rsid w:val="005816B8"/>
    <w:rsid w:val="00581787"/>
    <w:rsid w:val="00581EA2"/>
    <w:rsid w:val="00582021"/>
    <w:rsid w:val="005823A3"/>
    <w:rsid w:val="00582A5A"/>
    <w:rsid w:val="0058427B"/>
    <w:rsid w:val="00584558"/>
    <w:rsid w:val="00584A5D"/>
    <w:rsid w:val="00585269"/>
    <w:rsid w:val="005856A4"/>
    <w:rsid w:val="00586810"/>
    <w:rsid w:val="00590299"/>
    <w:rsid w:val="00590D2F"/>
    <w:rsid w:val="00591243"/>
    <w:rsid w:val="005919A9"/>
    <w:rsid w:val="005919BB"/>
    <w:rsid w:val="00591BE7"/>
    <w:rsid w:val="00591FD1"/>
    <w:rsid w:val="0059311B"/>
    <w:rsid w:val="00593B78"/>
    <w:rsid w:val="00593C84"/>
    <w:rsid w:val="00594430"/>
    <w:rsid w:val="0059467D"/>
    <w:rsid w:val="00594ABB"/>
    <w:rsid w:val="00594BA3"/>
    <w:rsid w:val="00594FF6"/>
    <w:rsid w:val="00597147"/>
    <w:rsid w:val="005971FD"/>
    <w:rsid w:val="005A035B"/>
    <w:rsid w:val="005A08DA"/>
    <w:rsid w:val="005A0F0B"/>
    <w:rsid w:val="005A0F7D"/>
    <w:rsid w:val="005A0F8C"/>
    <w:rsid w:val="005A10EC"/>
    <w:rsid w:val="005A127D"/>
    <w:rsid w:val="005A2EED"/>
    <w:rsid w:val="005A4A8D"/>
    <w:rsid w:val="005A51EF"/>
    <w:rsid w:val="005A53F7"/>
    <w:rsid w:val="005A5CFB"/>
    <w:rsid w:val="005A5FFF"/>
    <w:rsid w:val="005A6DB9"/>
    <w:rsid w:val="005B035D"/>
    <w:rsid w:val="005B03D7"/>
    <w:rsid w:val="005B0B75"/>
    <w:rsid w:val="005B10ED"/>
    <w:rsid w:val="005B2204"/>
    <w:rsid w:val="005B227D"/>
    <w:rsid w:val="005B257E"/>
    <w:rsid w:val="005B32C6"/>
    <w:rsid w:val="005B3849"/>
    <w:rsid w:val="005B3AF2"/>
    <w:rsid w:val="005B3BA1"/>
    <w:rsid w:val="005B496C"/>
    <w:rsid w:val="005B53D0"/>
    <w:rsid w:val="005B58B9"/>
    <w:rsid w:val="005B5B92"/>
    <w:rsid w:val="005B6402"/>
    <w:rsid w:val="005B698B"/>
    <w:rsid w:val="005B7186"/>
    <w:rsid w:val="005B72EF"/>
    <w:rsid w:val="005B742B"/>
    <w:rsid w:val="005B7AE9"/>
    <w:rsid w:val="005B7C35"/>
    <w:rsid w:val="005C000A"/>
    <w:rsid w:val="005C0D90"/>
    <w:rsid w:val="005C0F6A"/>
    <w:rsid w:val="005C21B4"/>
    <w:rsid w:val="005C28BF"/>
    <w:rsid w:val="005C342A"/>
    <w:rsid w:val="005C4475"/>
    <w:rsid w:val="005C6125"/>
    <w:rsid w:val="005C647E"/>
    <w:rsid w:val="005C764D"/>
    <w:rsid w:val="005D0964"/>
    <w:rsid w:val="005D1D0B"/>
    <w:rsid w:val="005D1DE5"/>
    <w:rsid w:val="005D3926"/>
    <w:rsid w:val="005D61AE"/>
    <w:rsid w:val="005D7F9E"/>
    <w:rsid w:val="005E1365"/>
    <w:rsid w:val="005E155B"/>
    <w:rsid w:val="005E1599"/>
    <w:rsid w:val="005E1BD4"/>
    <w:rsid w:val="005E2429"/>
    <w:rsid w:val="005E2684"/>
    <w:rsid w:val="005E2BA5"/>
    <w:rsid w:val="005E4430"/>
    <w:rsid w:val="005E4C1A"/>
    <w:rsid w:val="005E55FC"/>
    <w:rsid w:val="005E563E"/>
    <w:rsid w:val="005E5654"/>
    <w:rsid w:val="005E5CEA"/>
    <w:rsid w:val="005E5F5A"/>
    <w:rsid w:val="005E761A"/>
    <w:rsid w:val="005F017B"/>
    <w:rsid w:val="005F05C4"/>
    <w:rsid w:val="005F0A4C"/>
    <w:rsid w:val="005F0D9B"/>
    <w:rsid w:val="005F1DB8"/>
    <w:rsid w:val="005F3B31"/>
    <w:rsid w:val="005F3B6B"/>
    <w:rsid w:val="005F4054"/>
    <w:rsid w:val="005F4B0A"/>
    <w:rsid w:val="005F4DAA"/>
    <w:rsid w:val="005F5020"/>
    <w:rsid w:val="005F5399"/>
    <w:rsid w:val="005F61A9"/>
    <w:rsid w:val="005F63AD"/>
    <w:rsid w:val="005F6727"/>
    <w:rsid w:val="005F7990"/>
    <w:rsid w:val="005F7BC6"/>
    <w:rsid w:val="005F7E64"/>
    <w:rsid w:val="005F7F48"/>
    <w:rsid w:val="00600847"/>
    <w:rsid w:val="00600AAC"/>
    <w:rsid w:val="00601497"/>
    <w:rsid w:val="006017B1"/>
    <w:rsid w:val="00601810"/>
    <w:rsid w:val="0060279C"/>
    <w:rsid w:val="00602F85"/>
    <w:rsid w:val="00603183"/>
    <w:rsid w:val="006036AA"/>
    <w:rsid w:val="0060420D"/>
    <w:rsid w:val="006045FE"/>
    <w:rsid w:val="0060667F"/>
    <w:rsid w:val="00606C36"/>
    <w:rsid w:val="00606CE1"/>
    <w:rsid w:val="00607F15"/>
    <w:rsid w:val="00610204"/>
    <w:rsid w:val="006113FE"/>
    <w:rsid w:val="00611683"/>
    <w:rsid w:val="00611847"/>
    <w:rsid w:val="006120AA"/>
    <w:rsid w:val="00612513"/>
    <w:rsid w:val="00612680"/>
    <w:rsid w:val="0061295D"/>
    <w:rsid w:val="00612B36"/>
    <w:rsid w:val="00612D73"/>
    <w:rsid w:val="0061496F"/>
    <w:rsid w:val="00615448"/>
    <w:rsid w:val="00615C3E"/>
    <w:rsid w:val="00616175"/>
    <w:rsid w:val="00616208"/>
    <w:rsid w:val="00616958"/>
    <w:rsid w:val="00617029"/>
    <w:rsid w:val="0061755F"/>
    <w:rsid w:val="00617651"/>
    <w:rsid w:val="006177F6"/>
    <w:rsid w:val="00617CB2"/>
    <w:rsid w:val="006217DC"/>
    <w:rsid w:val="006222AD"/>
    <w:rsid w:val="0062357C"/>
    <w:rsid w:val="00624B27"/>
    <w:rsid w:val="00624E1E"/>
    <w:rsid w:val="006253EA"/>
    <w:rsid w:val="00625B96"/>
    <w:rsid w:val="00626136"/>
    <w:rsid w:val="00626AE1"/>
    <w:rsid w:val="00626C5A"/>
    <w:rsid w:val="006271CF"/>
    <w:rsid w:val="00627AF2"/>
    <w:rsid w:val="00627C2E"/>
    <w:rsid w:val="00627DB3"/>
    <w:rsid w:val="00627FCB"/>
    <w:rsid w:val="006302C0"/>
    <w:rsid w:val="00630C55"/>
    <w:rsid w:val="00630E52"/>
    <w:rsid w:val="0063102A"/>
    <w:rsid w:val="00631416"/>
    <w:rsid w:val="006320D8"/>
    <w:rsid w:val="0063239A"/>
    <w:rsid w:val="00632684"/>
    <w:rsid w:val="00633868"/>
    <w:rsid w:val="00634D69"/>
    <w:rsid w:val="006352DE"/>
    <w:rsid w:val="006354BC"/>
    <w:rsid w:val="006356B7"/>
    <w:rsid w:val="00635A19"/>
    <w:rsid w:val="00635FB9"/>
    <w:rsid w:val="00636060"/>
    <w:rsid w:val="00636081"/>
    <w:rsid w:val="006365BB"/>
    <w:rsid w:val="006367E3"/>
    <w:rsid w:val="0063698C"/>
    <w:rsid w:val="0063713A"/>
    <w:rsid w:val="00637969"/>
    <w:rsid w:val="00637DDF"/>
    <w:rsid w:val="00640850"/>
    <w:rsid w:val="00640A2C"/>
    <w:rsid w:val="00641189"/>
    <w:rsid w:val="00641A6F"/>
    <w:rsid w:val="00641B9F"/>
    <w:rsid w:val="00642723"/>
    <w:rsid w:val="006433AC"/>
    <w:rsid w:val="00643865"/>
    <w:rsid w:val="00643E53"/>
    <w:rsid w:val="0064445D"/>
    <w:rsid w:val="00644CC3"/>
    <w:rsid w:val="00644EE5"/>
    <w:rsid w:val="0064637E"/>
    <w:rsid w:val="00646525"/>
    <w:rsid w:val="00646713"/>
    <w:rsid w:val="00646EC5"/>
    <w:rsid w:val="00647C20"/>
    <w:rsid w:val="00647FE5"/>
    <w:rsid w:val="00650895"/>
    <w:rsid w:val="00650AC1"/>
    <w:rsid w:val="006518FC"/>
    <w:rsid w:val="006541C3"/>
    <w:rsid w:val="0065429F"/>
    <w:rsid w:val="006542E8"/>
    <w:rsid w:val="00654696"/>
    <w:rsid w:val="00654F70"/>
    <w:rsid w:val="00655475"/>
    <w:rsid w:val="00655921"/>
    <w:rsid w:val="00656688"/>
    <w:rsid w:val="00656BC6"/>
    <w:rsid w:val="00657177"/>
    <w:rsid w:val="00657394"/>
    <w:rsid w:val="00657E45"/>
    <w:rsid w:val="0066159B"/>
    <w:rsid w:val="00661643"/>
    <w:rsid w:val="006619AF"/>
    <w:rsid w:val="00661C69"/>
    <w:rsid w:val="00661D71"/>
    <w:rsid w:val="0066219A"/>
    <w:rsid w:val="006621CE"/>
    <w:rsid w:val="006622BB"/>
    <w:rsid w:val="0066248E"/>
    <w:rsid w:val="00663748"/>
    <w:rsid w:val="0066449D"/>
    <w:rsid w:val="006647B1"/>
    <w:rsid w:val="00664BB2"/>
    <w:rsid w:val="00664C8D"/>
    <w:rsid w:val="00664D7B"/>
    <w:rsid w:val="0066532F"/>
    <w:rsid w:val="006653B4"/>
    <w:rsid w:val="006665BD"/>
    <w:rsid w:val="00666634"/>
    <w:rsid w:val="00666942"/>
    <w:rsid w:val="0066715B"/>
    <w:rsid w:val="006677FD"/>
    <w:rsid w:val="006706A4"/>
    <w:rsid w:val="00670B74"/>
    <w:rsid w:val="006717BC"/>
    <w:rsid w:val="00671E99"/>
    <w:rsid w:val="00672002"/>
    <w:rsid w:val="0067234D"/>
    <w:rsid w:val="00672E36"/>
    <w:rsid w:val="00673046"/>
    <w:rsid w:val="0067338A"/>
    <w:rsid w:val="00673C4A"/>
    <w:rsid w:val="00673E0A"/>
    <w:rsid w:val="006741D1"/>
    <w:rsid w:val="006742B7"/>
    <w:rsid w:val="00674EB5"/>
    <w:rsid w:val="00674EC2"/>
    <w:rsid w:val="00675D16"/>
    <w:rsid w:val="00675F2D"/>
    <w:rsid w:val="0067677D"/>
    <w:rsid w:val="00676999"/>
    <w:rsid w:val="00677638"/>
    <w:rsid w:val="00677FC5"/>
    <w:rsid w:val="006805FB"/>
    <w:rsid w:val="00681B2D"/>
    <w:rsid w:val="0068232B"/>
    <w:rsid w:val="00682786"/>
    <w:rsid w:val="00682C27"/>
    <w:rsid w:val="00683045"/>
    <w:rsid w:val="00683AB1"/>
    <w:rsid w:val="006854C0"/>
    <w:rsid w:val="00685835"/>
    <w:rsid w:val="006859B3"/>
    <w:rsid w:val="00685A05"/>
    <w:rsid w:val="00685C00"/>
    <w:rsid w:val="00685C5F"/>
    <w:rsid w:val="006863CD"/>
    <w:rsid w:val="006866DF"/>
    <w:rsid w:val="00687704"/>
    <w:rsid w:val="006878C3"/>
    <w:rsid w:val="00690B17"/>
    <w:rsid w:val="00690C58"/>
    <w:rsid w:val="006919C6"/>
    <w:rsid w:val="00691CBD"/>
    <w:rsid w:val="0069224F"/>
    <w:rsid w:val="00692337"/>
    <w:rsid w:val="0069381C"/>
    <w:rsid w:val="00694967"/>
    <w:rsid w:val="00694CBE"/>
    <w:rsid w:val="00695C9B"/>
    <w:rsid w:val="0069630A"/>
    <w:rsid w:val="006965B3"/>
    <w:rsid w:val="00696B7E"/>
    <w:rsid w:val="00696C84"/>
    <w:rsid w:val="0069763E"/>
    <w:rsid w:val="00697840"/>
    <w:rsid w:val="006A01DD"/>
    <w:rsid w:val="006A0901"/>
    <w:rsid w:val="006A0DCF"/>
    <w:rsid w:val="006A1920"/>
    <w:rsid w:val="006A2923"/>
    <w:rsid w:val="006A3CF2"/>
    <w:rsid w:val="006A40C0"/>
    <w:rsid w:val="006A43E8"/>
    <w:rsid w:val="006A467D"/>
    <w:rsid w:val="006A4832"/>
    <w:rsid w:val="006A4C70"/>
    <w:rsid w:val="006A5A79"/>
    <w:rsid w:val="006A5C36"/>
    <w:rsid w:val="006A5E74"/>
    <w:rsid w:val="006A5F40"/>
    <w:rsid w:val="006A61C4"/>
    <w:rsid w:val="006A785A"/>
    <w:rsid w:val="006B06FE"/>
    <w:rsid w:val="006B09F5"/>
    <w:rsid w:val="006B1007"/>
    <w:rsid w:val="006B1141"/>
    <w:rsid w:val="006B1C90"/>
    <w:rsid w:val="006B31A2"/>
    <w:rsid w:val="006B356D"/>
    <w:rsid w:val="006B4007"/>
    <w:rsid w:val="006B45F4"/>
    <w:rsid w:val="006B4DAA"/>
    <w:rsid w:val="006B567D"/>
    <w:rsid w:val="006B64D2"/>
    <w:rsid w:val="006C00A0"/>
    <w:rsid w:val="006C0C83"/>
    <w:rsid w:val="006C0FD3"/>
    <w:rsid w:val="006C1305"/>
    <w:rsid w:val="006C1463"/>
    <w:rsid w:val="006C1655"/>
    <w:rsid w:val="006C1B03"/>
    <w:rsid w:val="006C284B"/>
    <w:rsid w:val="006C3453"/>
    <w:rsid w:val="006C3ACA"/>
    <w:rsid w:val="006C3CAA"/>
    <w:rsid w:val="006C40E0"/>
    <w:rsid w:val="006C427C"/>
    <w:rsid w:val="006C4620"/>
    <w:rsid w:val="006C4E7D"/>
    <w:rsid w:val="006C59BA"/>
    <w:rsid w:val="006C6550"/>
    <w:rsid w:val="006C6B40"/>
    <w:rsid w:val="006C6B93"/>
    <w:rsid w:val="006C783A"/>
    <w:rsid w:val="006D081D"/>
    <w:rsid w:val="006D0FB7"/>
    <w:rsid w:val="006D1DA3"/>
    <w:rsid w:val="006D1E04"/>
    <w:rsid w:val="006D22BD"/>
    <w:rsid w:val="006D2CB5"/>
    <w:rsid w:val="006D2EDC"/>
    <w:rsid w:val="006D30B8"/>
    <w:rsid w:val="006D390A"/>
    <w:rsid w:val="006D467C"/>
    <w:rsid w:val="006D4D7C"/>
    <w:rsid w:val="006D648A"/>
    <w:rsid w:val="006D6EB4"/>
    <w:rsid w:val="006D7088"/>
    <w:rsid w:val="006D72DF"/>
    <w:rsid w:val="006D74AA"/>
    <w:rsid w:val="006E04D9"/>
    <w:rsid w:val="006E0757"/>
    <w:rsid w:val="006E0FD9"/>
    <w:rsid w:val="006E10D8"/>
    <w:rsid w:val="006E1A8F"/>
    <w:rsid w:val="006E2842"/>
    <w:rsid w:val="006E2FED"/>
    <w:rsid w:val="006E3135"/>
    <w:rsid w:val="006E4142"/>
    <w:rsid w:val="006E58FA"/>
    <w:rsid w:val="006E5ACD"/>
    <w:rsid w:val="006E61C9"/>
    <w:rsid w:val="006E620C"/>
    <w:rsid w:val="006E6706"/>
    <w:rsid w:val="006E6E30"/>
    <w:rsid w:val="006E7EB9"/>
    <w:rsid w:val="006E7F27"/>
    <w:rsid w:val="006F00BB"/>
    <w:rsid w:val="006F0D34"/>
    <w:rsid w:val="006F106A"/>
    <w:rsid w:val="006F1934"/>
    <w:rsid w:val="006F1E67"/>
    <w:rsid w:val="006F2FD7"/>
    <w:rsid w:val="006F3D64"/>
    <w:rsid w:val="006F3DEB"/>
    <w:rsid w:val="006F468D"/>
    <w:rsid w:val="006F4F5B"/>
    <w:rsid w:val="006F51F9"/>
    <w:rsid w:val="006F5547"/>
    <w:rsid w:val="006F56FB"/>
    <w:rsid w:val="006F6053"/>
    <w:rsid w:val="006F6509"/>
    <w:rsid w:val="006F68D0"/>
    <w:rsid w:val="006F68E2"/>
    <w:rsid w:val="006F6AA9"/>
    <w:rsid w:val="006F70B7"/>
    <w:rsid w:val="006F7D61"/>
    <w:rsid w:val="006F7E1A"/>
    <w:rsid w:val="0070083B"/>
    <w:rsid w:val="00700C0B"/>
    <w:rsid w:val="00700CFA"/>
    <w:rsid w:val="00700E90"/>
    <w:rsid w:val="00701739"/>
    <w:rsid w:val="007019A6"/>
    <w:rsid w:val="00702D57"/>
    <w:rsid w:val="0070388F"/>
    <w:rsid w:val="00703CCA"/>
    <w:rsid w:val="0070492E"/>
    <w:rsid w:val="00704D0D"/>
    <w:rsid w:val="0070526D"/>
    <w:rsid w:val="00705CA8"/>
    <w:rsid w:val="00705F67"/>
    <w:rsid w:val="007062F3"/>
    <w:rsid w:val="007064F9"/>
    <w:rsid w:val="00706530"/>
    <w:rsid w:val="00706E07"/>
    <w:rsid w:val="00707937"/>
    <w:rsid w:val="00710211"/>
    <w:rsid w:val="007103DC"/>
    <w:rsid w:val="007106CA"/>
    <w:rsid w:val="00711327"/>
    <w:rsid w:val="007119AE"/>
    <w:rsid w:val="007119DB"/>
    <w:rsid w:val="00711B08"/>
    <w:rsid w:val="00711BA7"/>
    <w:rsid w:val="00711C3A"/>
    <w:rsid w:val="00712A5F"/>
    <w:rsid w:val="00712D71"/>
    <w:rsid w:val="00712E2F"/>
    <w:rsid w:val="00713934"/>
    <w:rsid w:val="00713F0D"/>
    <w:rsid w:val="00714087"/>
    <w:rsid w:val="007141E7"/>
    <w:rsid w:val="007143EC"/>
    <w:rsid w:val="00714702"/>
    <w:rsid w:val="007151AD"/>
    <w:rsid w:val="007152BE"/>
    <w:rsid w:val="007152FD"/>
    <w:rsid w:val="00716566"/>
    <w:rsid w:val="0071665B"/>
    <w:rsid w:val="007169B4"/>
    <w:rsid w:val="00716D01"/>
    <w:rsid w:val="00716D17"/>
    <w:rsid w:val="00717040"/>
    <w:rsid w:val="007173CB"/>
    <w:rsid w:val="00720D8D"/>
    <w:rsid w:val="00721A97"/>
    <w:rsid w:val="00722226"/>
    <w:rsid w:val="007222A6"/>
    <w:rsid w:val="00722D06"/>
    <w:rsid w:val="00723A8D"/>
    <w:rsid w:val="00724857"/>
    <w:rsid w:val="007255C6"/>
    <w:rsid w:val="007257B5"/>
    <w:rsid w:val="007261D9"/>
    <w:rsid w:val="007263C2"/>
    <w:rsid w:val="00726434"/>
    <w:rsid w:val="007264D7"/>
    <w:rsid w:val="00730795"/>
    <w:rsid w:val="00731B2D"/>
    <w:rsid w:val="00731FC7"/>
    <w:rsid w:val="00732087"/>
    <w:rsid w:val="0073212A"/>
    <w:rsid w:val="007323A8"/>
    <w:rsid w:val="00732DFE"/>
    <w:rsid w:val="00733954"/>
    <w:rsid w:val="00733D15"/>
    <w:rsid w:val="00733F45"/>
    <w:rsid w:val="0073407A"/>
    <w:rsid w:val="0073492E"/>
    <w:rsid w:val="00734D7D"/>
    <w:rsid w:val="00737551"/>
    <w:rsid w:val="00740829"/>
    <w:rsid w:val="0074123F"/>
    <w:rsid w:val="0074154B"/>
    <w:rsid w:val="00741D61"/>
    <w:rsid w:val="00741EC2"/>
    <w:rsid w:val="00742ACA"/>
    <w:rsid w:val="00742FA8"/>
    <w:rsid w:val="007439EF"/>
    <w:rsid w:val="007439FF"/>
    <w:rsid w:val="00743AF7"/>
    <w:rsid w:val="0074426A"/>
    <w:rsid w:val="00746827"/>
    <w:rsid w:val="00746AFC"/>
    <w:rsid w:val="007471AE"/>
    <w:rsid w:val="00747B40"/>
    <w:rsid w:val="00750384"/>
    <w:rsid w:val="0075061E"/>
    <w:rsid w:val="0075117A"/>
    <w:rsid w:val="00751B7F"/>
    <w:rsid w:val="0075202D"/>
    <w:rsid w:val="007527B2"/>
    <w:rsid w:val="00752807"/>
    <w:rsid w:val="00752B4B"/>
    <w:rsid w:val="00752B6C"/>
    <w:rsid w:val="00752F83"/>
    <w:rsid w:val="00753183"/>
    <w:rsid w:val="007536C1"/>
    <w:rsid w:val="00753AAC"/>
    <w:rsid w:val="00753BEE"/>
    <w:rsid w:val="00753C04"/>
    <w:rsid w:val="00753EFE"/>
    <w:rsid w:val="0075425D"/>
    <w:rsid w:val="00754724"/>
    <w:rsid w:val="00755898"/>
    <w:rsid w:val="00756206"/>
    <w:rsid w:val="007568CD"/>
    <w:rsid w:val="00756D67"/>
    <w:rsid w:val="00757DFF"/>
    <w:rsid w:val="00760B82"/>
    <w:rsid w:val="00760BF9"/>
    <w:rsid w:val="007621FC"/>
    <w:rsid w:val="00762B98"/>
    <w:rsid w:val="007633BA"/>
    <w:rsid w:val="007637AA"/>
    <w:rsid w:val="00763A4C"/>
    <w:rsid w:val="00763C7E"/>
    <w:rsid w:val="00764451"/>
    <w:rsid w:val="007648C6"/>
    <w:rsid w:val="00764C92"/>
    <w:rsid w:val="00765456"/>
    <w:rsid w:val="00765528"/>
    <w:rsid w:val="00766E0F"/>
    <w:rsid w:val="00767203"/>
    <w:rsid w:val="007711E1"/>
    <w:rsid w:val="00771258"/>
    <w:rsid w:val="00771D2C"/>
    <w:rsid w:val="00773203"/>
    <w:rsid w:val="0077379E"/>
    <w:rsid w:val="00773C75"/>
    <w:rsid w:val="00773D7B"/>
    <w:rsid w:val="00773E6E"/>
    <w:rsid w:val="007749CD"/>
    <w:rsid w:val="00774CE7"/>
    <w:rsid w:val="0077597C"/>
    <w:rsid w:val="00775B97"/>
    <w:rsid w:val="00775FBC"/>
    <w:rsid w:val="00776164"/>
    <w:rsid w:val="0077654A"/>
    <w:rsid w:val="00776B30"/>
    <w:rsid w:val="00776FB6"/>
    <w:rsid w:val="00777173"/>
    <w:rsid w:val="00777A93"/>
    <w:rsid w:val="00780798"/>
    <w:rsid w:val="007809D2"/>
    <w:rsid w:val="00780B79"/>
    <w:rsid w:val="00780C32"/>
    <w:rsid w:val="00780EB4"/>
    <w:rsid w:val="00781A4B"/>
    <w:rsid w:val="00781DBC"/>
    <w:rsid w:val="0078245D"/>
    <w:rsid w:val="00782B19"/>
    <w:rsid w:val="00783360"/>
    <w:rsid w:val="007839B2"/>
    <w:rsid w:val="0078467F"/>
    <w:rsid w:val="0078490D"/>
    <w:rsid w:val="00785776"/>
    <w:rsid w:val="007860EA"/>
    <w:rsid w:val="007868D5"/>
    <w:rsid w:val="00786FEB"/>
    <w:rsid w:val="007907C2"/>
    <w:rsid w:val="00791149"/>
    <w:rsid w:val="0079182B"/>
    <w:rsid w:val="00791FEA"/>
    <w:rsid w:val="00792692"/>
    <w:rsid w:val="00792D94"/>
    <w:rsid w:val="007939F1"/>
    <w:rsid w:val="00793D61"/>
    <w:rsid w:val="00794CE4"/>
    <w:rsid w:val="00794F5E"/>
    <w:rsid w:val="00795AFF"/>
    <w:rsid w:val="00795B01"/>
    <w:rsid w:val="00795C82"/>
    <w:rsid w:val="0079627A"/>
    <w:rsid w:val="007964B3"/>
    <w:rsid w:val="007966BB"/>
    <w:rsid w:val="00796BFE"/>
    <w:rsid w:val="00796ED6"/>
    <w:rsid w:val="00797F85"/>
    <w:rsid w:val="007A043D"/>
    <w:rsid w:val="007A0DD1"/>
    <w:rsid w:val="007A0FA0"/>
    <w:rsid w:val="007A16FC"/>
    <w:rsid w:val="007A1ECE"/>
    <w:rsid w:val="007A294F"/>
    <w:rsid w:val="007A2AC2"/>
    <w:rsid w:val="007A2E63"/>
    <w:rsid w:val="007A3FEF"/>
    <w:rsid w:val="007A4015"/>
    <w:rsid w:val="007A4417"/>
    <w:rsid w:val="007A4E33"/>
    <w:rsid w:val="007A73FE"/>
    <w:rsid w:val="007A7FC8"/>
    <w:rsid w:val="007B03E1"/>
    <w:rsid w:val="007B0637"/>
    <w:rsid w:val="007B0C53"/>
    <w:rsid w:val="007B1ED4"/>
    <w:rsid w:val="007B25A7"/>
    <w:rsid w:val="007B25F7"/>
    <w:rsid w:val="007B301F"/>
    <w:rsid w:val="007B5783"/>
    <w:rsid w:val="007B5AEF"/>
    <w:rsid w:val="007B62AD"/>
    <w:rsid w:val="007B6958"/>
    <w:rsid w:val="007B7867"/>
    <w:rsid w:val="007B7998"/>
    <w:rsid w:val="007C037F"/>
    <w:rsid w:val="007C0A1C"/>
    <w:rsid w:val="007C0E16"/>
    <w:rsid w:val="007C1868"/>
    <w:rsid w:val="007C1AD4"/>
    <w:rsid w:val="007C283A"/>
    <w:rsid w:val="007C287A"/>
    <w:rsid w:val="007C2BD1"/>
    <w:rsid w:val="007C2FE1"/>
    <w:rsid w:val="007C4E2A"/>
    <w:rsid w:val="007C5022"/>
    <w:rsid w:val="007C5863"/>
    <w:rsid w:val="007C6305"/>
    <w:rsid w:val="007C6330"/>
    <w:rsid w:val="007C6A5F"/>
    <w:rsid w:val="007C7054"/>
    <w:rsid w:val="007C7B4A"/>
    <w:rsid w:val="007C7D9C"/>
    <w:rsid w:val="007D0FB1"/>
    <w:rsid w:val="007D112D"/>
    <w:rsid w:val="007D1B1A"/>
    <w:rsid w:val="007D2299"/>
    <w:rsid w:val="007D258C"/>
    <w:rsid w:val="007D2E1D"/>
    <w:rsid w:val="007D349F"/>
    <w:rsid w:val="007D3FCF"/>
    <w:rsid w:val="007D42F0"/>
    <w:rsid w:val="007D44D1"/>
    <w:rsid w:val="007D4CE9"/>
    <w:rsid w:val="007D5308"/>
    <w:rsid w:val="007D61FB"/>
    <w:rsid w:val="007D62C4"/>
    <w:rsid w:val="007D689C"/>
    <w:rsid w:val="007D6CFF"/>
    <w:rsid w:val="007D6F0C"/>
    <w:rsid w:val="007E00A2"/>
    <w:rsid w:val="007E2033"/>
    <w:rsid w:val="007E2379"/>
    <w:rsid w:val="007E2B6E"/>
    <w:rsid w:val="007E37DF"/>
    <w:rsid w:val="007E3AF3"/>
    <w:rsid w:val="007E3D3C"/>
    <w:rsid w:val="007E3DDF"/>
    <w:rsid w:val="007E4045"/>
    <w:rsid w:val="007E4279"/>
    <w:rsid w:val="007E496E"/>
    <w:rsid w:val="007E4C87"/>
    <w:rsid w:val="007E53C9"/>
    <w:rsid w:val="007E5E15"/>
    <w:rsid w:val="007E6FE7"/>
    <w:rsid w:val="007E701D"/>
    <w:rsid w:val="007E7AF6"/>
    <w:rsid w:val="007F0253"/>
    <w:rsid w:val="007F0882"/>
    <w:rsid w:val="007F0B8C"/>
    <w:rsid w:val="007F12BD"/>
    <w:rsid w:val="007F18EA"/>
    <w:rsid w:val="007F1AB2"/>
    <w:rsid w:val="007F20B2"/>
    <w:rsid w:val="007F23C1"/>
    <w:rsid w:val="007F4361"/>
    <w:rsid w:val="007F490A"/>
    <w:rsid w:val="007F4CC3"/>
    <w:rsid w:val="007F57C1"/>
    <w:rsid w:val="007F596D"/>
    <w:rsid w:val="007F63BA"/>
    <w:rsid w:val="007F6D23"/>
    <w:rsid w:val="007F715E"/>
    <w:rsid w:val="007F72A7"/>
    <w:rsid w:val="007F76FB"/>
    <w:rsid w:val="007F7E8F"/>
    <w:rsid w:val="008002B3"/>
    <w:rsid w:val="00800B91"/>
    <w:rsid w:val="008025C2"/>
    <w:rsid w:val="00802BE5"/>
    <w:rsid w:val="00802F7A"/>
    <w:rsid w:val="00803016"/>
    <w:rsid w:val="00803360"/>
    <w:rsid w:val="00803E66"/>
    <w:rsid w:val="00803EDD"/>
    <w:rsid w:val="00804171"/>
    <w:rsid w:val="008049B9"/>
    <w:rsid w:val="00804F00"/>
    <w:rsid w:val="00805879"/>
    <w:rsid w:val="00805B55"/>
    <w:rsid w:val="00805BB1"/>
    <w:rsid w:val="00805DA1"/>
    <w:rsid w:val="0080678A"/>
    <w:rsid w:val="00806D6A"/>
    <w:rsid w:val="00807231"/>
    <w:rsid w:val="00807747"/>
    <w:rsid w:val="0080775E"/>
    <w:rsid w:val="0081028E"/>
    <w:rsid w:val="00810A8E"/>
    <w:rsid w:val="00810C6D"/>
    <w:rsid w:val="00811B47"/>
    <w:rsid w:val="00811FAE"/>
    <w:rsid w:val="008125D8"/>
    <w:rsid w:val="008125E6"/>
    <w:rsid w:val="00813702"/>
    <w:rsid w:val="00813E3E"/>
    <w:rsid w:val="00814043"/>
    <w:rsid w:val="0081632A"/>
    <w:rsid w:val="008171BD"/>
    <w:rsid w:val="00817340"/>
    <w:rsid w:val="008174C3"/>
    <w:rsid w:val="0082060C"/>
    <w:rsid w:val="008209C6"/>
    <w:rsid w:val="00820CA7"/>
    <w:rsid w:val="008214C9"/>
    <w:rsid w:val="00821520"/>
    <w:rsid w:val="00821697"/>
    <w:rsid w:val="008220F1"/>
    <w:rsid w:val="008221E6"/>
    <w:rsid w:val="00823311"/>
    <w:rsid w:val="00823A7D"/>
    <w:rsid w:val="00823F4C"/>
    <w:rsid w:val="008241A9"/>
    <w:rsid w:val="00824B70"/>
    <w:rsid w:val="00826244"/>
    <w:rsid w:val="0082628A"/>
    <w:rsid w:val="00826786"/>
    <w:rsid w:val="00826E42"/>
    <w:rsid w:val="00826F1C"/>
    <w:rsid w:val="00827759"/>
    <w:rsid w:val="00827B39"/>
    <w:rsid w:val="00827F15"/>
    <w:rsid w:val="008307B3"/>
    <w:rsid w:val="00831666"/>
    <w:rsid w:val="0083270D"/>
    <w:rsid w:val="00832BF1"/>
    <w:rsid w:val="0083389B"/>
    <w:rsid w:val="00833C52"/>
    <w:rsid w:val="00833D3B"/>
    <w:rsid w:val="0083407A"/>
    <w:rsid w:val="00834A5C"/>
    <w:rsid w:val="00834B1C"/>
    <w:rsid w:val="00835959"/>
    <w:rsid w:val="0083680D"/>
    <w:rsid w:val="00837404"/>
    <w:rsid w:val="008377F7"/>
    <w:rsid w:val="00837D65"/>
    <w:rsid w:val="0084079D"/>
    <w:rsid w:val="008408B3"/>
    <w:rsid w:val="00841093"/>
    <w:rsid w:val="00841202"/>
    <w:rsid w:val="0084121E"/>
    <w:rsid w:val="00841A8D"/>
    <w:rsid w:val="00841F47"/>
    <w:rsid w:val="00842B4F"/>
    <w:rsid w:val="00842E21"/>
    <w:rsid w:val="00843010"/>
    <w:rsid w:val="008432F0"/>
    <w:rsid w:val="00843582"/>
    <w:rsid w:val="00844665"/>
    <w:rsid w:val="008446A1"/>
    <w:rsid w:val="00844DC6"/>
    <w:rsid w:val="00846B98"/>
    <w:rsid w:val="008470BF"/>
    <w:rsid w:val="00847611"/>
    <w:rsid w:val="008477DF"/>
    <w:rsid w:val="00847FBC"/>
    <w:rsid w:val="0085014A"/>
    <w:rsid w:val="00850484"/>
    <w:rsid w:val="0085071D"/>
    <w:rsid w:val="00851D13"/>
    <w:rsid w:val="008521EA"/>
    <w:rsid w:val="00852851"/>
    <w:rsid w:val="00852B46"/>
    <w:rsid w:val="00853BD2"/>
    <w:rsid w:val="0085427F"/>
    <w:rsid w:val="008549D1"/>
    <w:rsid w:val="0085542A"/>
    <w:rsid w:val="008561AD"/>
    <w:rsid w:val="00856683"/>
    <w:rsid w:val="00856A78"/>
    <w:rsid w:val="00856E25"/>
    <w:rsid w:val="00857C23"/>
    <w:rsid w:val="00857E6A"/>
    <w:rsid w:val="0086026D"/>
    <w:rsid w:val="00861807"/>
    <w:rsid w:val="00861A66"/>
    <w:rsid w:val="00861A8D"/>
    <w:rsid w:val="00861D87"/>
    <w:rsid w:val="00862325"/>
    <w:rsid w:val="0086257B"/>
    <w:rsid w:val="00863C15"/>
    <w:rsid w:val="008647C1"/>
    <w:rsid w:val="00864C24"/>
    <w:rsid w:val="00864FA9"/>
    <w:rsid w:val="00865547"/>
    <w:rsid w:val="00866A91"/>
    <w:rsid w:val="00867467"/>
    <w:rsid w:val="00870241"/>
    <w:rsid w:val="00870EB5"/>
    <w:rsid w:val="00871694"/>
    <w:rsid w:val="00872425"/>
    <w:rsid w:val="008726C7"/>
    <w:rsid w:val="00872BDF"/>
    <w:rsid w:val="00872E9A"/>
    <w:rsid w:val="008731F8"/>
    <w:rsid w:val="008733C7"/>
    <w:rsid w:val="00873A5B"/>
    <w:rsid w:val="00873AD3"/>
    <w:rsid w:val="00873CDE"/>
    <w:rsid w:val="008740EE"/>
    <w:rsid w:val="00874481"/>
    <w:rsid w:val="008747B6"/>
    <w:rsid w:val="008748BC"/>
    <w:rsid w:val="00874946"/>
    <w:rsid w:val="00874D5C"/>
    <w:rsid w:val="00875258"/>
    <w:rsid w:val="0087572B"/>
    <w:rsid w:val="00875784"/>
    <w:rsid w:val="00875CEB"/>
    <w:rsid w:val="00876B3F"/>
    <w:rsid w:val="00877B12"/>
    <w:rsid w:val="00880EC6"/>
    <w:rsid w:val="00881182"/>
    <w:rsid w:val="008812B6"/>
    <w:rsid w:val="00881518"/>
    <w:rsid w:val="00881E69"/>
    <w:rsid w:val="0088217A"/>
    <w:rsid w:val="00882B03"/>
    <w:rsid w:val="00883AED"/>
    <w:rsid w:val="00884869"/>
    <w:rsid w:val="00885101"/>
    <w:rsid w:val="008866D5"/>
    <w:rsid w:val="00887B6E"/>
    <w:rsid w:val="008902D8"/>
    <w:rsid w:val="008903FF"/>
    <w:rsid w:val="00890460"/>
    <w:rsid w:val="0089087D"/>
    <w:rsid w:val="00890DC8"/>
    <w:rsid w:val="008914E6"/>
    <w:rsid w:val="00892100"/>
    <w:rsid w:val="00892B9B"/>
    <w:rsid w:val="00892F8D"/>
    <w:rsid w:val="00893462"/>
    <w:rsid w:val="0089365B"/>
    <w:rsid w:val="008937E4"/>
    <w:rsid w:val="008944AF"/>
    <w:rsid w:val="00894610"/>
    <w:rsid w:val="00895437"/>
    <w:rsid w:val="008958BD"/>
    <w:rsid w:val="00895DF0"/>
    <w:rsid w:val="0089606E"/>
    <w:rsid w:val="00896C76"/>
    <w:rsid w:val="00896D39"/>
    <w:rsid w:val="008972A7"/>
    <w:rsid w:val="0089732A"/>
    <w:rsid w:val="00897CF6"/>
    <w:rsid w:val="00897EFD"/>
    <w:rsid w:val="008A035D"/>
    <w:rsid w:val="008A09CD"/>
    <w:rsid w:val="008A1525"/>
    <w:rsid w:val="008A1658"/>
    <w:rsid w:val="008A1E92"/>
    <w:rsid w:val="008A2D4E"/>
    <w:rsid w:val="008A37C3"/>
    <w:rsid w:val="008A4163"/>
    <w:rsid w:val="008A495F"/>
    <w:rsid w:val="008A524A"/>
    <w:rsid w:val="008A5276"/>
    <w:rsid w:val="008A5A4B"/>
    <w:rsid w:val="008A61AD"/>
    <w:rsid w:val="008A68F1"/>
    <w:rsid w:val="008A6A03"/>
    <w:rsid w:val="008A6F21"/>
    <w:rsid w:val="008A76B9"/>
    <w:rsid w:val="008B0160"/>
    <w:rsid w:val="008B04C6"/>
    <w:rsid w:val="008B06B3"/>
    <w:rsid w:val="008B25C5"/>
    <w:rsid w:val="008B30D5"/>
    <w:rsid w:val="008B32AA"/>
    <w:rsid w:val="008B3B6A"/>
    <w:rsid w:val="008B3BCE"/>
    <w:rsid w:val="008B41A2"/>
    <w:rsid w:val="008B46A5"/>
    <w:rsid w:val="008B5738"/>
    <w:rsid w:val="008B5D86"/>
    <w:rsid w:val="008B68EE"/>
    <w:rsid w:val="008B6A5C"/>
    <w:rsid w:val="008B6BE4"/>
    <w:rsid w:val="008B6EC2"/>
    <w:rsid w:val="008B75D6"/>
    <w:rsid w:val="008B7F47"/>
    <w:rsid w:val="008C02B0"/>
    <w:rsid w:val="008C05EF"/>
    <w:rsid w:val="008C06B3"/>
    <w:rsid w:val="008C130D"/>
    <w:rsid w:val="008C2943"/>
    <w:rsid w:val="008C32D5"/>
    <w:rsid w:val="008C3C49"/>
    <w:rsid w:val="008C3EF7"/>
    <w:rsid w:val="008C58DB"/>
    <w:rsid w:val="008C5B97"/>
    <w:rsid w:val="008C7A81"/>
    <w:rsid w:val="008D074D"/>
    <w:rsid w:val="008D0BE7"/>
    <w:rsid w:val="008D0E33"/>
    <w:rsid w:val="008D0F2A"/>
    <w:rsid w:val="008D12FC"/>
    <w:rsid w:val="008D16FD"/>
    <w:rsid w:val="008D1CF8"/>
    <w:rsid w:val="008D23DA"/>
    <w:rsid w:val="008D3D17"/>
    <w:rsid w:val="008D3FA6"/>
    <w:rsid w:val="008D47B7"/>
    <w:rsid w:val="008D497B"/>
    <w:rsid w:val="008D4F9A"/>
    <w:rsid w:val="008D4FD6"/>
    <w:rsid w:val="008D539A"/>
    <w:rsid w:val="008D53F3"/>
    <w:rsid w:val="008D5600"/>
    <w:rsid w:val="008D5A49"/>
    <w:rsid w:val="008D5BAB"/>
    <w:rsid w:val="008D73A7"/>
    <w:rsid w:val="008D743D"/>
    <w:rsid w:val="008E053B"/>
    <w:rsid w:val="008E0A05"/>
    <w:rsid w:val="008E1327"/>
    <w:rsid w:val="008E146D"/>
    <w:rsid w:val="008E15B4"/>
    <w:rsid w:val="008E1A26"/>
    <w:rsid w:val="008E202C"/>
    <w:rsid w:val="008E2352"/>
    <w:rsid w:val="008E2661"/>
    <w:rsid w:val="008E273F"/>
    <w:rsid w:val="008E2C38"/>
    <w:rsid w:val="008E2D35"/>
    <w:rsid w:val="008E32E5"/>
    <w:rsid w:val="008E4755"/>
    <w:rsid w:val="008E56C2"/>
    <w:rsid w:val="008E5732"/>
    <w:rsid w:val="008E58EC"/>
    <w:rsid w:val="008E61C5"/>
    <w:rsid w:val="008E624C"/>
    <w:rsid w:val="008E6468"/>
    <w:rsid w:val="008E6888"/>
    <w:rsid w:val="008E68CC"/>
    <w:rsid w:val="008E6E3D"/>
    <w:rsid w:val="008F0E11"/>
    <w:rsid w:val="008F1B16"/>
    <w:rsid w:val="008F20AC"/>
    <w:rsid w:val="008F21E2"/>
    <w:rsid w:val="008F3BF6"/>
    <w:rsid w:val="008F3DB6"/>
    <w:rsid w:val="008F3FC5"/>
    <w:rsid w:val="008F4160"/>
    <w:rsid w:val="008F4196"/>
    <w:rsid w:val="008F4336"/>
    <w:rsid w:val="008F4F25"/>
    <w:rsid w:val="008F6324"/>
    <w:rsid w:val="008F6EC6"/>
    <w:rsid w:val="008F79BA"/>
    <w:rsid w:val="008F7A55"/>
    <w:rsid w:val="00900100"/>
    <w:rsid w:val="0090051A"/>
    <w:rsid w:val="00900AD1"/>
    <w:rsid w:val="00900FF6"/>
    <w:rsid w:val="00901139"/>
    <w:rsid w:val="0090129C"/>
    <w:rsid w:val="0090285B"/>
    <w:rsid w:val="009032E4"/>
    <w:rsid w:val="00903BE0"/>
    <w:rsid w:val="0090459E"/>
    <w:rsid w:val="009064D0"/>
    <w:rsid w:val="009074AF"/>
    <w:rsid w:val="00907F51"/>
    <w:rsid w:val="0091000B"/>
    <w:rsid w:val="00910CAB"/>
    <w:rsid w:val="009114C5"/>
    <w:rsid w:val="00911830"/>
    <w:rsid w:val="009127B2"/>
    <w:rsid w:val="009132B0"/>
    <w:rsid w:val="00913B77"/>
    <w:rsid w:val="00914023"/>
    <w:rsid w:val="009140EF"/>
    <w:rsid w:val="009143AE"/>
    <w:rsid w:val="009147AA"/>
    <w:rsid w:val="00914905"/>
    <w:rsid w:val="00914B2F"/>
    <w:rsid w:val="0091612F"/>
    <w:rsid w:val="00916610"/>
    <w:rsid w:val="0091674A"/>
    <w:rsid w:val="00916893"/>
    <w:rsid w:val="009200EB"/>
    <w:rsid w:val="00920640"/>
    <w:rsid w:val="009207A5"/>
    <w:rsid w:val="00921686"/>
    <w:rsid w:val="009224C3"/>
    <w:rsid w:val="00922586"/>
    <w:rsid w:val="009236A4"/>
    <w:rsid w:val="009236E9"/>
    <w:rsid w:val="009239E2"/>
    <w:rsid w:val="00923C9C"/>
    <w:rsid w:val="00924A43"/>
    <w:rsid w:val="00924BAD"/>
    <w:rsid w:val="00924C81"/>
    <w:rsid w:val="00925226"/>
    <w:rsid w:val="00925668"/>
    <w:rsid w:val="00925D12"/>
    <w:rsid w:val="00925F44"/>
    <w:rsid w:val="00927433"/>
    <w:rsid w:val="00927766"/>
    <w:rsid w:val="00927B28"/>
    <w:rsid w:val="00927E26"/>
    <w:rsid w:val="00930356"/>
    <w:rsid w:val="00931539"/>
    <w:rsid w:val="009317FE"/>
    <w:rsid w:val="0093193D"/>
    <w:rsid w:val="00931D30"/>
    <w:rsid w:val="00932AB9"/>
    <w:rsid w:val="0093319F"/>
    <w:rsid w:val="009331ED"/>
    <w:rsid w:val="009334E2"/>
    <w:rsid w:val="009335B6"/>
    <w:rsid w:val="00933CE0"/>
    <w:rsid w:val="009353C6"/>
    <w:rsid w:val="00935F03"/>
    <w:rsid w:val="00936B68"/>
    <w:rsid w:val="00936DD8"/>
    <w:rsid w:val="00937407"/>
    <w:rsid w:val="0093758E"/>
    <w:rsid w:val="0093780C"/>
    <w:rsid w:val="00937B8D"/>
    <w:rsid w:val="00937C96"/>
    <w:rsid w:val="00940B66"/>
    <w:rsid w:val="009412AC"/>
    <w:rsid w:val="009417CF"/>
    <w:rsid w:val="009418C1"/>
    <w:rsid w:val="00941E9A"/>
    <w:rsid w:val="00942A78"/>
    <w:rsid w:val="00942BF1"/>
    <w:rsid w:val="0094429C"/>
    <w:rsid w:val="00944317"/>
    <w:rsid w:val="0094641E"/>
    <w:rsid w:val="009473E6"/>
    <w:rsid w:val="00950A92"/>
    <w:rsid w:val="00950C08"/>
    <w:rsid w:val="00950CB2"/>
    <w:rsid w:val="00951C0F"/>
    <w:rsid w:val="0095240B"/>
    <w:rsid w:val="00953615"/>
    <w:rsid w:val="0095419B"/>
    <w:rsid w:val="00955BDF"/>
    <w:rsid w:val="00955FE9"/>
    <w:rsid w:val="009566B8"/>
    <w:rsid w:val="0095712A"/>
    <w:rsid w:val="00957727"/>
    <w:rsid w:val="00957A13"/>
    <w:rsid w:val="00961741"/>
    <w:rsid w:val="00961802"/>
    <w:rsid w:val="00961FE5"/>
    <w:rsid w:val="0096252D"/>
    <w:rsid w:val="0096280C"/>
    <w:rsid w:val="0096529B"/>
    <w:rsid w:val="009655AF"/>
    <w:rsid w:val="00966281"/>
    <w:rsid w:val="009662F4"/>
    <w:rsid w:val="0096667B"/>
    <w:rsid w:val="00966735"/>
    <w:rsid w:val="00966E20"/>
    <w:rsid w:val="00966FA4"/>
    <w:rsid w:val="00967888"/>
    <w:rsid w:val="00967DFC"/>
    <w:rsid w:val="00970217"/>
    <w:rsid w:val="00971225"/>
    <w:rsid w:val="00971C2C"/>
    <w:rsid w:val="00972184"/>
    <w:rsid w:val="009721FE"/>
    <w:rsid w:val="0097275E"/>
    <w:rsid w:val="00972B39"/>
    <w:rsid w:val="00973672"/>
    <w:rsid w:val="00973738"/>
    <w:rsid w:val="00973F5C"/>
    <w:rsid w:val="009744B3"/>
    <w:rsid w:val="00975038"/>
    <w:rsid w:val="009760D4"/>
    <w:rsid w:val="00976C4C"/>
    <w:rsid w:val="00976E6D"/>
    <w:rsid w:val="00977B1B"/>
    <w:rsid w:val="0098041C"/>
    <w:rsid w:val="00980CE4"/>
    <w:rsid w:val="009811F4"/>
    <w:rsid w:val="009813B0"/>
    <w:rsid w:val="0098146B"/>
    <w:rsid w:val="009815AB"/>
    <w:rsid w:val="009815B2"/>
    <w:rsid w:val="00981F11"/>
    <w:rsid w:val="00981FF6"/>
    <w:rsid w:val="0098345E"/>
    <w:rsid w:val="00983EA5"/>
    <w:rsid w:val="0098408D"/>
    <w:rsid w:val="0098470E"/>
    <w:rsid w:val="00986CEB"/>
    <w:rsid w:val="00987929"/>
    <w:rsid w:val="0098795C"/>
    <w:rsid w:val="00990192"/>
    <w:rsid w:val="00990195"/>
    <w:rsid w:val="0099047B"/>
    <w:rsid w:val="009905B5"/>
    <w:rsid w:val="00990755"/>
    <w:rsid w:val="00990812"/>
    <w:rsid w:val="00990C63"/>
    <w:rsid w:val="0099146F"/>
    <w:rsid w:val="009920E3"/>
    <w:rsid w:val="009931E2"/>
    <w:rsid w:val="009934F8"/>
    <w:rsid w:val="0099380E"/>
    <w:rsid w:val="00993CB5"/>
    <w:rsid w:val="00995644"/>
    <w:rsid w:val="0099569C"/>
    <w:rsid w:val="00995CCF"/>
    <w:rsid w:val="00995EDC"/>
    <w:rsid w:val="0099625B"/>
    <w:rsid w:val="00996AC0"/>
    <w:rsid w:val="00996AF0"/>
    <w:rsid w:val="00996CCE"/>
    <w:rsid w:val="00997996"/>
    <w:rsid w:val="00997DBB"/>
    <w:rsid w:val="00997FAB"/>
    <w:rsid w:val="009A07B8"/>
    <w:rsid w:val="009A093D"/>
    <w:rsid w:val="009A2173"/>
    <w:rsid w:val="009A280B"/>
    <w:rsid w:val="009A2E07"/>
    <w:rsid w:val="009A2EB9"/>
    <w:rsid w:val="009A2F62"/>
    <w:rsid w:val="009A31B5"/>
    <w:rsid w:val="009A31C0"/>
    <w:rsid w:val="009A400F"/>
    <w:rsid w:val="009A431D"/>
    <w:rsid w:val="009A48D9"/>
    <w:rsid w:val="009A4999"/>
    <w:rsid w:val="009A49B2"/>
    <w:rsid w:val="009A4CE2"/>
    <w:rsid w:val="009A5F8C"/>
    <w:rsid w:val="009A624B"/>
    <w:rsid w:val="009A628F"/>
    <w:rsid w:val="009A6DFC"/>
    <w:rsid w:val="009A7223"/>
    <w:rsid w:val="009A7743"/>
    <w:rsid w:val="009B035A"/>
    <w:rsid w:val="009B06E4"/>
    <w:rsid w:val="009B096E"/>
    <w:rsid w:val="009B0F00"/>
    <w:rsid w:val="009B1810"/>
    <w:rsid w:val="009B1877"/>
    <w:rsid w:val="009B1AC9"/>
    <w:rsid w:val="009B3248"/>
    <w:rsid w:val="009B35EE"/>
    <w:rsid w:val="009B3D13"/>
    <w:rsid w:val="009B401F"/>
    <w:rsid w:val="009B4FBA"/>
    <w:rsid w:val="009B546B"/>
    <w:rsid w:val="009B5A6D"/>
    <w:rsid w:val="009B6BC4"/>
    <w:rsid w:val="009B6CE1"/>
    <w:rsid w:val="009B6FDF"/>
    <w:rsid w:val="009C0C30"/>
    <w:rsid w:val="009C0DBA"/>
    <w:rsid w:val="009C1286"/>
    <w:rsid w:val="009C24D2"/>
    <w:rsid w:val="009C3939"/>
    <w:rsid w:val="009C5298"/>
    <w:rsid w:val="009C52ED"/>
    <w:rsid w:val="009C568F"/>
    <w:rsid w:val="009C5B11"/>
    <w:rsid w:val="009C63B4"/>
    <w:rsid w:val="009C66C9"/>
    <w:rsid w:val="009C6738"/>
    <w:rsid w:val="009C7B41"/>
    <w:rsid w:val="009C7D1A"/>
    <w:rsid w:val="009D0316"/>
    <w:rsid w:val="009D0F17"/>
    <w:rsid w:val="009D13D7"/>
    <w:rsid w:val="009D22E3"/>
    <w:rsid w:val="009D4526"/>
    <w:rsid w:val="009D4641"/>
    <w:rsid w:val="009D46EA"/>
    <w:rsid w:val="009D4B68"/>
    <w:rsid w:val="009D52EB"/>
    <w:rsid w:val="009D5406"/>
    <w:rsid w:val="009D5A33"/>
    <w:rsid w:val="009D5C7A"/>
    <w:rsid w:val="009D6610"/>
    <w:rsid w:val="009D668E"/>
    <w:rsid w:val="009D676C"/>
    <w:rsid w:val="009D6A30"/>
    <w:rsid w:val="009D77E0"/>
    <w:rsid w:val="009D789E"/>
    <w:rsid w:val="009E0AA7"/>
    <w:rsid w:val="009E0F46"/>
    <w:rsid w:val="009E0FF7"/>
    <w:rsid w:val="009E148B"/>
    <w:rsid w:val="009E2205"/>
    <w:rsid w:val="009E2299"/>
    <w:rsid w:val="009E2636"/>
    <w:rsid w:val="009E2877"/>
    <w:rsid w:val="009E2CCE"/>
    <w:rsid w:val="009E3555"/>
    <w:rsid w:val="009E37FE"/>
    <w:rsid w:val="009E44B2"/>
    <w:rsid w:val="009E482D"/>
    <w:rsid w:val="009E4E0A"/>
    <w:rsid w:val="009E4F0C"/>
    <w:rsid w:val="009E5941"/>
    <w:rsid w:val="009E651A"/>
    <w:rsid w:val="009E6B8C"/>
    <w:rsid w:val="009E7219"/>
    <w:rsid w:val="009E7396"/>
    <w:rsid w:val="009E78A4"/>
    <w:rsid w:val="009E7D90"/>
    <w:rsid w:val="009F0BE1"/>
    <w:rsid w:val="009F13A2"/>
    <w:rsid w:val="009F1C12"/>
    <w:rsid w:val="009F1E24"/>
    <w:rsid w:val="009F31E1"/>
    <w:rsid w:val="009F347B"/>
    <w:rsid w:val="009F3806"/>
    <w:rsid w:val="009F394F"/>
    <w:rsid w:val="009F3CEB"/>
    <w:rsid w:val="009F3D38"/>
    <w:rsid w:val="009F3E90"/>
    <w:rsid w:val="009F4272"/>
    <w:rsid w:val="009F43BF"/>
    <w:rsid w:val="009F4943"/>
    <w:rsid w:val="009F50F7"/>
    <w:rsid w:val="009F596C"/>
    <w:rsid w:val="009F5DB6"/>
    <w:rsid w:val="009F6F67"/>
    <w:rsid w:val="009F7870"/>
    <w:rsid w:val="009F78EA"/>
    <w:rsid w:val="00A00329"/>
    <w:rsid w:val="00A00FAD"/>
    <w:rsid w:val="00A013B1"/>
    <w:rsid w:val="00A01C95"/>
    <w:rsid w:val="00A0215D"/>
    <w:rsid w:val="00A02738"/>
    <w:rsid w:val="00A02935"/>
    <w:rsid w:val="00A029AD"/>
    <w:rsid w:val="00A02DAB"/>
    <w:rsid w:val="00A032E9"/>
    <w:rsid w:val="00A03475"/>
    <w:rsid w:val="00A03DB9"/>
    <w:rsid w:val="00A03DD0"/>
    <w:rsid w:val="00A04D70"/>
    <w:rsid w:val="00A05409"/>
    <w:rsid w:val="00A0551A"/>
    <w:rsid w:val="00A0562D"/>
    <w:rsid w:val="00A06048"/>
    <w:rsid w:val="00A07AD8"/>
    <w:rsid w:val="00A07ECC"/>
    <w:rsid w:val="00A1087B"/>
    <w:rsid w:val="00A11A62"/>
    <w:rsid w:val="00A11E45"/>
    <w:rsid w:val="00A12D2B"/>
    <w:rsid w:val="00A136E1"/>
    <w:rsid w:val="00A13A64"/>
    <w:rsid w:val="00A141DC"/>
    <w:rsid w:val="00A14D33"/>
    <w:rsid w:val="00A1510E"/>
    <w:rsid w:val="00A1680A"/>
    <w:rsid w:val="00A16E93"/>
    <w:rsid w:val="00A17531"/>
    <w:rsid w:val="00A202A4"/>
    <w:rsid w:val="00A22CCE"/>
    <w:rsid w:val="00A23FCF"/>
    <w:rsid w:val="00A24066"/>
    <w:rsid w:val="00A243C6"/>
    <w:rsid w:val="00A24978"/>
    <w:rsid w:val="00A24E47"/>
    <w:rsid w:val="00A250FF"/>
    <w:rsid w:val="00A25289"/>
    <w:rsid w:val="00A2640E"/>
    <w:rsid w:val="00A26C96"/>
    <w:rsid w:val="00A2704A"/>
    <w:rsid w:val="00A273F6"/>
    <w:rsid w:val="00A27E37"/>
    <w:rsid w:val="00A27F9B"/>
    <w:rsid w:val="00A30A1C"/>
    <w:rsid w:val="00A30BB1"/>
    <w:rsid w:val="00A32052"/>
    <w:rsid w:val="00A33B42"/>
    <w:rsid w:val="00A33E4A"/>
    <w:rsid w:val="00A34D8D"/>
    <w:rsid w:val="00A35075"/>
    <w:rsid w:val="00A35B8A"/>
    <w:rsid w:val="00A35B9E"/>
    <w:rsid w:val="00A36646"/>
    <w:rsid w:val="00A36A0D"/>
    <w:rsid w:val="00A36B3B"/>
    <w:rsid w:val="00A36D92"/>
    <w:rsid w:val="00A37BE9"/>
    <w:rsid w:val="00A40724"/>
    <w:rsid w:val="00A40F70"/>
    <w:rsid w:val="00A416EE"/>
    <w:rsid w:val="00A42585"/>
    <w:rsid w:val="00A426B0"/>
    <w:rsid w:val="00A42A4E"/>
    <w:rsid w:val="00A42B51"/>
    <w:rsid w:val="00A42C02"/>
    <w:rsid w:val="00A431AC"/>
    <w:rsid w:val="00A43400"/>
    <w:rsid w:val="00A43C7E"/>
    <w:rsid w:val="00A442C3"/>
    <w:rsid w:val="00A4434F"/>
    <w:rsid w:val="00A447B6"/>
    <w:rsid w:val="00A44E83"/>
    <w:rsid w:val="00A4531D"/>
    <w:rsid w:val="00A45391"/>
    <w:rsid w:val="00A45A89"/>
    <w:rsid w:val="00A4608A"/>
    <w:rsid w:val="00A46180"/>
    <w:rsid w:val="00A46F3F"/>
    <w:rsid w:val="00A47296"/>
    <w:rsid w:val="00A47A9B"/>
    <w:rsid w:val="00A47D22"/>
    <w:rsid w:val="00A47DFB"/>
    <w:rsid w:val="00A504F3"/>
    <w:rsid w:val="00A504FB"/>
    <w:rsid w:val="00A5070A"/>
    <w:rsid w:val="00A50852"/>
    <w:rsid w:val="00A51027"/>
    <w:rsid w:val="00A51736"/>
    <w:rsid w:val="00A51CDC"/>
    <w:rsid w:val="00A52018"/>
    <w:rsid w:val="00A52602"/>
    <w:rsid w:val="00A52E24"/>
    <w:rsid w:val="00A5418E"/>
    <w:rsid w:val="00A54B77"/>
    <w:rsid w:val="00A54DDA"/>
    <w:rsid w:val="00A55BB8"/>
    <w:rsid w:val="00A55F20"/>
    <w:rsid w:val="00A57B03"/>
    <w:rsid w:val="00A57F8A"/>
    <w:rsid w:val="00A61D64"/>
    <w:rsid w:val="00A61E91"/>
    <w:rsid w:val="00A61EA4"/>
    <w:rsid w:val="00A622EC"/>
    <w:rsid w:val="00A622F4"/>
    <w:rsid w:val="00A6274A"/>
    <w:rsid w:val="00A62AF3"/>
    <w:rsid w:val="00A6328C"/>
    <w:rsid w:val="00A63557"/>
    <w:rsid w:val="00A636DC"/>
    <w:rsid w:val="00A637BD"/>
    <w:rsid w:val="00A63A63"/>
    <w:rsid w:val="00A64346"/>
    <w:rsid w:val="00A6436C"/>
    <w:rsid w:val="00A6484F"/>
    <w:rsid w:val="00A64EB8"/>
    <w:rsid w:val="00A651F9"/>
    <w:rsid w:val="00A653E8"/>
    <w:rsid w:val="00A656B9"/>
    <w:rsid w:val="00A65A51"/>
    <w:rsid w:val="00A66F8E"/>
    <w:rsid w:val="00A67A68"/>
    <w:rsid w:val="00A70652"/>
    <w:rsid w:val="00A70662"/>
    <w:rsid w:val="00A71143"/>
    <w:rsid w:val="00A71A19"/>
    <w:rsid w:val="00A728D6"/>
    <w:rsid w:val="00A72906"/>
    <w:rsid w:val="00A72CA7"/>
    <w:rsid w:val="00A72CDC"/>
    <w:rsid w:val="00A7320B"/>
    <w:rsid w:val="00A735B9"/>
    <w:rsid w:val="00A73A44"/>
    <w:rsid w:val="00A73C3F"/>
    <w:rsid w:val="00A740D2"/>
    <w:rsid w:val="00A7480E"/>
    <w:rsid w:val="00A74BB2"/>
    <w:rsid w:val="00A74EBA"/>
    <w:rsid w:val="00A74FAE"/>
    <w:rsid w:val="00A75150"/>
    <w:rsid w:val="00A7521D"/>
    <w:rsid w:val="00A75650"/>
    <w:rsid w:val="00A76368"/>
    <w:rsid w:val="00A76599"/>
    <w:rsid w:val="00A769A6"/>
    <w:rsid w:val="00A771CD"/>
    <w:rsid w:val="00A775BE"/>
    <w:rsid w:val="00A778F0"/>
    <w:rsid w:val="00A77BA9"/>
    <w:rsid w:val="00A80573"/>
    <w:rsid w:val="00A80B27"/>
    <w:rsid w:val="00A8122A"/>
    <w:rsid w:val="00A814C8"/>
    <w:rsid w:val="00A81F20"/>
    <w:rsid w:val="00A823CA"/>
    <w:rsid w:val="00A82842"/>
    <w:rsid w:val="00A828C8"/>
    <w:rsid w:val="00A83341"/>
    <w:rsid w:val="00A834F9"/>
    <w:rsid w:val="00A83746"/>
    <w:rsid w:val="00A848F0"/>
    <w:rsid w:val="00A84FCE"/>
    <w:rsid w:val="00A85262"/>
    <w:rsid w:val="00A854E2"/>
    <w:rsid w:val="00A85CD3"/>
    <w:rsid w:val="00A86252"/>
    <w:rsid w:val="00A86B8B"/>
    <w:rsid w:val="00A8736B"/>
    <w:rsid w:val="00A8792B"/>
    <w:rsid w:val="00A87D3D"/>
    <w:rsid w:val="00A9099A"/>
    <w:rsid w:val="00A90BEB"/>
    <w:rsid w:val="00A9138A"/>
    <w:rsid w:val="00A916A4"/>
    <w:rsid w:val="00A921E8"/>
    <w:rsid w:val="00A92414"/>
    <w:rsid w:val="00A95AF8"/>
    <w:rsid w:val="00A96404"/>
    <w:rsid w:val="00A96B3C"/>
    <w:rsid w:val="00A972D2"/>
    <w:rsid w:val="00A97977"/>
    <w:rsid w:val="00AA086C"/>
    <w:rsid w:val="00AA0F30"/>
    <w:rsid w:val="00AA0FD9"/>
    <w:rsid w:val="00AA150A"/>
    <w:rsid w:val="00AA18F3"/>
    <w:rsid w:val="00AA1BA3"/>
    <w:rsid w:val="00AA28BF"/>
    <w:rsid w:val="00AA2AEF"/>
    <w:rsid w:val="00AA2EA1"/>
    <w:rsid w:val="00AA470C"/>
    <w:rsid w:val="00AA480E"/>
    <w:rsid w:val="00AA515B"/>
    <w:rsid w:val="00AA575F"/>
    <w:rsid w:val="00AA6234"/>
    <w:rsid w:val="00AA6A7C"/>
    <w:rsid w:val="00AA6B8C"/>
    <w:rsid w:val="00AB015E"/>
    <w:rsid w:val="00AB0334"/>
    <w:rsid w:val="00AB213A"/>
    <w:rsid w:val="00AB2403"/>
    <w:rsid w:val="00AB29EB"/>
    <w:rsid w:val="00AB2F01"/>
    <w:rsid w:val="00AB2F83"/>
    <w:rsid w:val="00AB305C"/>
    <w:rsid w:val="00AB3259"/>
    <w:rsid w:val="00AB35B1"/>
    <w:rsid w:val="00AB36D4"/>
    <w:rsid w:val="00AB3BC6"/>
    <w:rsid w:val="00AB4023"/>
    <w:rsid w:val="00AB4520"/>
    <w:rsid w:val="00AB4DC8"/>
    <w:rsid w:val="00AB4FBA"/>
    <w:rsid w:val="00AB5440"/>
    <w:rsid w:val="00AB5A27"/>
    <w:rsid w:val="00AB611F"/>
    <w:rsid w:val="00AB6225"/>
    <w:rsid w:val="00AB672A"/>
    <w:rsid w:val="00AB6A91"/>
    <w:rsid w:val="00AB70DF"/>
    <w:rsid w:val="00AB7303"/>
    <w:rsid w:val="00AB7A81"/>
    <w:rsid w:val="00AC065F"/>
    <w:rsid w:val="00AC16E0"/>
    <w:rsid w:val="00AC2B74"/>
    <w:rsid w:val="00AC4B30"/>
    <w:rsid w:val="00AC4D44"/>
    <w:rsid w:val="00AC5226"/>
    <w:rsid w:val="00AC5472"/>
    <w:rsid w:val="00AC57F5"/>
    <w:rsid w:val="00AC5E84"/>
    <w:rsid w:val="00AC6112"/>
    <w:rsid w:val="00AC63AC"/>
    <w:rsid w:val="00AC70E8"/>
    <w:rsid w:val="00AD071C"/>
    <w:rsid w:val="00AD0809"/>
    <w:rsid w:val="00AD0D79"/>
    <w:rsid w:val="00AD0DD8"/>
    <w:rsid w:val="00AD1314"/>
    <w:rsid w:val="00AD150A"/>
    <w:rsid w:val="00AD19E6"/>
    <w:rsid w:val="00AD27A7"/>
    <w:rsid w:val="00AD32D6"/>
    <w:rsid w:val="00AD390B"/>
    <w:rsid w:val="00AD3D6A"/>
    <w:rsid w:val="00AD4394"/>
    <w:rsid w:val="00AD46AA"/>
    <w:rsid w:val="00AD51C4"/>
    <w:rsid w:val="00AD53AC"/>
    <w:rsid w:val="00AD54BE"/>
    <w:rsid w:val="00AD56CC"/>
    <w:rsid w:val="00AD5A37"/>
    <w:rsid w:val="00AD5F6C"/>
    <w:rsid w:val="00AD6161"/>
    <w:rsid w:val="00AD64C2"/>
    <w:rsid w:val="00AD659F"/>
    <w:rsid w:val="00AD6B4D"/>
    <w:rsid w:val="00AD6E41"/>
    <w:rsid w:val="00AD7E27"/>
    <w:rsid w:val="00AE1E71"/>
    <w:rsid w:val="00AE3768"/>
    <w:rsid w:val="00AE3AB7"/>
    <w:rsid w:val="00AE4E4A"/>
    <w:rsid w:val="00AE56BE"/>
    <w:rsid w:val="00AE59A3"/>
    <w:rsid w:val="00AE5DC1"/>
    <w:rsid w:val="00AE60AF"/>
    <w:rsid w:val="00AE62D7"/>
    <w:rsid w:val="00AE6593"/>
    <w:rsid w:val="00AF057A"/>
    <w:rsid w:val="00AF0ACC"/>
    <w:rsid w:val="00AF0B60"/>
    <w:rsid w:val="00AF1DB6"/>
    <w:rsid w:val="00AF223E"/>
    <w:rsid w:val="00AF2488"/>
    <w:rsid w:val="00AF2E8D"/>
    <w:rsid w:val="00AF32A0"/>
    <w:rsid w:val="00AF4118"/>
    <w:rsid w:val="00AF4186"/>
    <w:rsid w:val="00AF4569"/>
    <w:rsid w:val="00AF5589"/>
    <w:rsid w:val="00AF569D"/>
    <w:rsid w:val="00AF6065"/>
    <w:rsid w:val="00AF61A1"/>
    <w:rsid w:val="00AF6A6F"/>
    <w:rsid w:val="00AF7510"/>
    <w:rsid w:val="00B00202"/>
    <w:rsid w:val="00B005B6"/>
    <w:rsid w:val="00B00619"/>
    <w:rsid w:val="00B00710"/>
    <w:rsid w:val="00B0076E"/>
    <w:rsid w:val="00B0186D"/>
    <w:rsid w:val="00B01A58"/>
    <w:rsid w:val="00B032F3"/>
    <w:rsid w:val="00B03416"/>
    <w:rsid w:val="00B03607"/>
    <w:rsid w:val="00B03A51"/>
    <w:rsid w:val="00B03B2D"/>
    <w:rsid w:val="00B04FED"/>
    <w:rsid w:val="00B05460"/>
    <w:rsid w:val="00B05594"/>
    <w:rsid w:val="00B05878"/>
    <w:rsid w:val="00B05AD2"/>
    <w:rsid w:val="00B065AC"/>
    <w:rsid w:val="00B06662"/>
    <w:rsid w:val="00B069FA"/>
    <w:rsid w:val="00B06BA3"/>
    <w:rsid w:val="00B071D2"/>
    <w:rsid w:val="00B07AE2"/>
    <w:rsid w:val="00B07B0F"/>
    <w:rsid w:val="00B10386"/>
    <w:rsid w:val="00B1041C"/>
    <w:rsid w:val="00B11460"/>
    <w:rsid w:val="00B11481"/>
    <w:rsid w:val="00B11724"/>
    <w:rsid w:val="00B11CA3"/>
    <w:rsid w:val="00B127CF"/>
    <w:rsid w:val="00B12F62"/>
    <w:rsid w:val="00B133D2"/>
    <w:rsid w:val="00B137BF"/>
    <w:rsid w:val="00B139C2"/>
    <w:rsid w:val="00B1462C"/>
    <w:rsid w:val="00B149E3"/>
    <w:rsid w:val="00B14AAB"/>
    <w:rsid w:val="00B15707"/>
    <w:rsid w:val="00B15C77"/>
    <w:rsid w:val="00B161AC"/>
    <w:rsid w:val="00B16879"/>
    <w:rsid w:val="00B17195"/>
    <w:rsid w:val="00B17927"/>
    <w:rsid w:val="00B17D14"/>
    <w:rsid w:val="00B2005C"/>
    <w:rsid w:val="00B2008E"/>
    <w:rsid w:val="00B2027E"/>
    <w:rsid w:val="00B20745"/>
    <w:rsid w:val="00B2095C"/>
    <w:rsid w:val="00B2145E"/>
    <w:rsid w:val="00B21AEE"/>
    <w:rsid w:val="00B223CD"/>
    <w:rsid w:val="00B22C14"/>
    <w:rsid w:val="00B22F9C"/>
    <w:rsid w:val="00B24132"/>
    <w:rsid w:val="00B24614"/>
    <w:rsid w:val="00B2538A"/>
    <w:rsid w:val="00B25ADB"/>
    <w:rsid w:val="00B25D4A"/>
    <w:rsid w:val="00B25FA5"/>
    <w:rsid w:val="00B26A98"/>
    <w:rsid w:val="00B26D13"/>
    <w:rsid w:val="00B30205"/>
    <w:rsid w:val="00B30D41"/>
    <w:rsid w:val="00B31252"/>
    <w:rsid w:val="00B313B0"/>
    <w:rsid w:val="00B3169F"/>
    <w:rsid w:val="00B316F8"/>
    <w:rsid w:val="00B31E57"/>
    <w:rsid w:val="00B322C0"/>
    <w:rsid w:val="00B32B37"/>
    <w:rsid w:val="00B33842"/>
    <w:rsid w:val="00B343F5"/>
    <w:rsid w:val="00B34C22"/>
    <w:rsid w:val="00B34E84"/>
    <w:rsid w:val="00B354B5"/>
    <w:rsid w:val="00B357DA"/>
    <w:rsid w:val="00B35D8E"/>
    <w:rsid w:val="00B36476"/>
    <w:rsid w:val="00B368EE"/>
    <w:rsid w:val="00B36D06"/>
    <w:rsid w:val="00B36E00"/>
    <w:rsid w:val="00B36E7F"/>
    <w:rsid w:val="00B37139"/>
    <w:rsid w:val="00B37464"/>
    <w:rsid w:val="00B37493"/>
    <w:rsid w:val="00B37679"/>
    <w:rsid w:val="00B376BB"/>
    <w:rsid w:val="00B37B8C"/>
    <w:rsid w:val="00B37C21"/>
    <w:rsid w:val="00B37DC0"/>
    <w:rsid w:val="00B37EE5"/>
    <w:rsid w:val="00B401C3"/>
    <w:rsid w:val="00B40A6F"/>
    <w:rsid w:val="00B41B1E"/>
    <w:rsid w:val="00B41C13"/>
    <w:rsid w:val="00B42590"/>
    <w:rsid w:val="00B425DC"/>
    <w:rsid w:val="00B427F4"/>
    <w:rsid w:val="00B43C4E"/>
    <w:rsid w:val="00B441DD"/>
    <w:rsid w:val="00B442BB"/>
    <w:rsid w:val="00B4685C"/>
    <w:rsid w:val="00B46A6A"/>
    <w:rsid w:val="00B46AD0"/>
    <w:rsid w:val="00B500AF"/>
    <w:rsid w:val="00B506EA"/>
    <w:rsid w:val="00B50990"/>
    <w:rsid w:val="00B5128D"/>
    <w:rsid w:val="00B5130F"/>
    <w:rsid w:val="00B51654"/>
    <w:rsid w:val="00B51E05"/>
    <w:rsid w:val="00B51EF8"/>
    <w:rsid w:val="00B5237F"/>
    <w:rsid w:val="00B52BFA"/>
    <w:rsid w:val="00B52C2E"/>
    <w:rsid w:val="00B5347C"/>
    <w:rsid w:val="00B53D9C"/>
    <w:rsid w:val="00B5414A"/>
    <w:rsid w:val="00B543CB"/>
    <w:rsid w:val="00B54F05"/>
    <w:rsid w:val="00B559AC"/>
    <w:rsid w:val="00B55E2C"/>
    <w:rsid w:val="00B56DBE"/>
    <w:rsid w:val="00B57554"/>
    <w:rsid w:val="00B57949"/>
    <w:rsid w:val="00B57CA3"/>
    <w:rsid w:val="00B57CA4"/>
    <w:rsid w:val="00B62063"/>
    <w:rsid w:val="00B62652"/>
    <w:rsid w:val="00B62BA8"/>
    <w:rsid w:val="00B62FED"/>
    <w:rsid w:val="00B631D6"/>
    <w:rsid w:val="00B63938"/>
    <w:rsid w:val="00B63C3B"/>
    <w:rsid w:val="00B64A01"/>
    <w:rsid w:val="00B64BF7"/>
    <w:rsid w:val="00B65399"/>
    <w:rsid w:val="00B65615"/>
    <w:rsid w:val="00B657CB"/>
    <w:rsid w:val="00B65926"/>
    <w:rsid w:val="00B65DCF"/>
    <w:rsid w:val="00B66130"/>
    <w:rsid w:val="00B663C2"/>
    <w:rsid w:val="00B67006"/>
    <w:rsid w:val="00B67EAE"/>
    <w:rsid w:val="00B715A8"/>
    <w:rsid w:val="00B71D73"/>
    <w:rsid w:val="00B71DC4"/>
    <w:rsid w:val="00B72070"/>
    <w:rsid w:val="00B720B9"/>
    <w:rsid w:val="00B720DC"/>
    <w:rsid w:val="00B72267"/>
    <w:rsid w:val="00B724C0"/>
    <w:rsid w:val="00B72AB1"/>
    <w:rsid w:val="00B72AFD"/>
    <w:rsid w:val="00B72B1F"/>
    <w:rsid w:val="00B73229"/>
    <w:rsid w:val="00B74FC1"/>
    <w:rsid w:val="00B75077"/>
    <w:rsid w:val="00B761E1"/>
    <w:rsid w:val="00B76A44"/>
    <w:rsid w:val="00B76D33"/>
    <w:rsid w:val="00B7751B"/>
    <w:rsid w:val="00B77556"/>
    <w:rsid w:val="00B77C1E"/>
    <w:rsid w:val="00B80A4E"/>
    <w:rsid w:val="00B80BB9"/>
    <w:rsid w:val="00B80D79"/>
    <w:rsid w:val="00B80FE4"/>
    <w:rsid w:val="00B81085"/>
    <w:rsid w:val="00B811A7"/>
    <w:rsid w:val="00B81ADD"/>
    <w:rsid w:val="00B81C2E"/>
    <w:rsid w:val="00B82AF2"/>
    <w:rsid w:val="00B82EB5"/>
    <w:rsid w:val="00B83799"/>
    <w:rsid w:val="00B844C5"/>
    <w:rsid w:val="00B844D4"/>
    <w:rsid w:val="00B8504D"/>
    <w:rsid w:val="00B85203"/>
    <w:rsid w:val="00B85447"/>
    <w:rsid w:val="00B85819"/>
    <w:rsid w:val="00B85F60"/>
    <w:rsid w:val="00B8681C"/>
    <w:rsid w:val="00B86FC6"/>
    <w:rsid w:val="00B8757C"/>
    <w:rsid w:val="00B87C5F"/>
    <w:rsid w:val="00B902ED"/>
    <w:rsid w:val="00B91726"/>
    <w:rsid w:val="00B9199A"/>
    <w:rsid w:val="00B91DCA"/>
    <w:rsid w:val="00B91F24"/>
    <w:rsid w:val="00B923B5"/>
    <w:rsid w:val="00B924D1"/>
    <w:rsid w:val="00B9259C"/>
    <w:rsid w:val="00B92740"/>
    <w:rsid w:val="00B933F7"/>
    <w:rsid w:val="00B938C1"/>
    <w:rsid w:val="00B94F64"/>
    <w:rsid w:val="00B958EA"/>
    <w:rsid w:val="00B959A4"/>
    <w:rsid w:val="00B95F5E"/>
    <w:rsid w:val="00B964CE"/>
    <w:rsid w:val="00B9733D"/>
    <w:rsid w:val="00B978B0"/>
    <w:rsid w:val="00B9795E"/>
    <w:rsid w:val="00B97AE4"/>
    <w:rsid w:val="00BA1E40"/>
    <w:rsid w:val="00BA25B6"/>
    <w:rsid w:val="00BA2791"/>
    <w:rsid w:val="00BA2833"/>
    <w:rsid w:val="00BA2845"/>
    <w:rsid w:val="00BA3660"/>
    <w:rsid w:val="00BA3A34"/>
    <w:rsid w:val="00BA54C3"/>
    <w:rsid w:val="00BA5557"/>
    <w:rsid w:val="00BA5734"/>
    <w:rsid w:val="00BA6A6F"/>
    <w:rsid w:val="00BA6DA8"/>
    <w:rsid w:val="00BA737B"/>
    <w:rsid w:val="00BA7E38"/>
    <w:rsid w:val="00BB0DB1"/>
    <w:rsid w:val="00BB127B"/>
    <w:rsid w:val="00BB1D4C"/>
    <w:rsid w:val="00BB25C3"/>
    <w:rsid w:val="00BB27E7"/>
    <w:rsid w:val="00BB2DAD"/>
    <w:rsid w:val="00BB30EC"/>
    <w:rsid w:val="00BB5515"/>
    <w:rsid w:val="00BB6136"/>
    <w:rsid w:val="00BB6290"/>
    <w:rsid w:val="00BB6898"/>
    <w:rsid w:val="00BB6CDA"/>
    <w:rsid w:val="00BB765E"/>
    <w:rsid w:val="00BB76E0"/>
    <w:rsid w:val="00BB7DCE"/>
    <w:rsid w:val="00BC0815"/>
    <w:rsid w:val="00BC0C87"/>
    <w:rsid w:val="00BC0D49"/>
    <w:rsid w:val="00BC0E63"/>
    <w:rsid w:val="00BC1220"/>
    <w:rsid w:val="00BC1436"/>
    <w:rsid w:val="00BC1C07"/>
    <w:rsid w:val="00BC2D1A"/>
    <w:rsid w:val="00BC3113"/>
    <w:rsid w:val="00BC3FD0"/>
    <w:rsid w:val="00BC439F"/>
    <w:rsid w:val="00BC49C2"/>
    <w:rsid w:val="00BC7738"/>
    <w:rsid w:val="00BD0731"/>
    <w:rsid w:val="00BD08D8"/>
    <w:rsid w:val="00BD08E9"/>
    <w:rsid w:val="00BD2421"/>
    <w:rsid w:val="00BD2852"/>
    <w:rsid w:val="00BD2A29"/>
    <w:rsid w:val="00BD2CAF"/>
    <w:rsid w:val="00BD3CEF"/>
    <w:rsid w:val="00BD3E7B"/>
    <w:rsid w:val="00BD45D8"/>
    <w:rsid w:val="00BD4BFF"/>
    <w:rsid w:val="00BD4E8F"/>
    <w:rsid w:val="00BD5361"/>
    <w:rsid w:val="00BD62FE"/>
    <w:rsid w:val="00BD74B4"/>
    <w:rsid w:val="00BE051D"/>
    <w:rsid w:val="00BE0BF7"/>
    <w:rsid w:val="00BE29D1"/>
    <w:rsid w:val="00BE2C68"/>
    <w:rsid w:val="00BE3E22"/>
    <w:rsid w:val="00BE47B9"/>
    <w:rsid w:val="00BE49D9"/>
    <w:rsid w:val="00BE4D82"/>
    <w:rsid w:val="00BE5920"/>
    <w:rsid w:val="00BE5D04"/>
    <w:rsid w:val="00BE6270"/>
    <w:rsid w:val="00BE7687"/>
    <w:rsid w:val="00BE7A82"/>
    <w:rsid w:val="00BE7ED5"/>
    <w:rsid w:val="00BF04CF"/>
    <w:rsid w:val="00BF0BF8"/>
    <w:rsid w:val="00BF1840"/>
    <w:rsid w:val="00BF1C9D"/>
    <w:rsid w:val="00BF2115"/>
    <w:rsid w:val="00BF237D"/>
    <w:rsid w:val="00BF2B7E"/>
    <w:rsid w:val="00BF3000"/>
    <w:rsid w:val="00BF4BF3"/>
    <w:rsid w:val="00BF4EA6"/>
    <w:rsid w:val="00BF5079"/>
    <w:rsid w:val="00BF5BBA"/>
    <w:rsid w:val="00BF6A65"/>
    <w:rsid w:val="00BF6DE5"/>
    <w:rsid w:val="00BF7143"/>
    <w:rsid w:val="00BF71CB"/>
    <w:rsid w:val="00BF73A3"/>
    <w:rsid w:val="00BF79E9"/>
    <w:rsid w:val="00C00362"/>
    <w:rsid w:val="00C00922"/>
    <w:rsid w:val="00C00A47"/>
    <w:rsid w:val="00C0129E"/>
    <w:rsid w:val="00C01986"/>
    <w:rsid w:val="00C03B01"/>
    <w:rsid w:val="00C046B7"/>
    <w:rsid w:val="00C051EC"/>
    <w:rsid w:val="00C0553C"/>
    <w:rsid w:val="00C065B0"/>
    <w:rsid w:val="00C078CA"/>
    <w:rsid w:val="00C106D7"/>
    <w:rsid w:val="00C107E5"/>
    <w:rsid w:val="00C10A3C"/>
    <w:rsid w:val="00C11E04"/>
    <w:rsid w:val="00C11F05"/>
    <w:rsid w:val="00C127FC"/>
    <w:rsid w:val="00C12919"/>
    <w:rsid w:val="00C12A4B"/>
    <w:rsid w:val="00C12C0C"/>
    <w:rsid w:val="00C13E95"/>
    <w:rsid w:val="00C1550A"/>
    <w:rsid w:val="00C1583C"/>
    <w:rsid w:val="00C15EB1"/>
    <w:rsid w:val="00C16A61"/>
    <w:rsid w:val="00C17209"/>
    <w:rsid w:val="00C179C8"/>
    <w:rsid w:val="00C17E47"/>
    <w:rsid w:val="00C2027A"/>
    <w:rsid w:val="00C203A7"/>
    <w:rsid w:val="00C219D3"/>
    <w:rsid w:val="00C2233F"/>
    <w:rsid w:val="00C23344"/>
    <w:rsid w:val="00C23406"/>
    <w:rsid w:val="00C23F1C"/>
    <w:rsid w:val="00C25AE2"/>
    <w:rsid w:val="00C264D7"/>
    <w:rsid w:val="00C27C01"/>
    <w:rsid w:val="00C27DBC"/>
    <w:rsid w:val="00C27FD4"/>
    <w:rsid w:val="00C303B9"/>
    <w:rsid w:val="00C307B4"/>
    <w:rsid w:val="00C30E22"/>
    <w:rsid w:val="00C3193F"/>
    <w:rsid w:val="00C31B19"/>
    <w:rsid w:val="00C31FB0"/>
    <w:rsid w:val="00C32181"/>
    <w:rsid w:val="00C32AC8"/>
    <w:rsid w:val="00C33757"/>
    <w:rsid w:val="00C33BC1"/>
    <w:rsid w:val="00C33C00"/>
    <w:rsid w:val="00C3535F"/>
    <w:rsid w:val="00C35664"/>
    <w:rsid w:val="00C36346"/>
    <w:rsid w:val="00C3673C"/>
    <w:rsid w:val="00C36DEA"/>
    <w:rsid w:val="00C37109"/>
    <w:rsid w:val="00C37C24"/>
    <w:rsid w:val="00C37DC8"/>
    <w:rsid w:val="00C37EAF"/>
    <w:rsid w:val="00C40315"/>
    <w:rsid w:val="00C40B29"/>
    <w:rsid w:val="00C40F59"/>
    <w:rsid w:val="00C41253"/>
    <w:rsid w:val="00C41442"/>
    <w:rsid w:val="00C42043"/>
    <w:rsid w:val="00C436BE"/>
    <w:rsid w:val="00C43E45"/>
    <w:rsid w:val="00C440A7"/>
    <w:rsid w:val="00C44169"/>
    <w:rsid w:val="00C44511"/>
    <w:rsid w:val="00C44B7B"/>
    <w:rsid w:val="00C44CE5"/>
    <w:rsid w:val="00C44F40"/>
    <w:rsid w:val="00C4537E"/>
    <w:rsid w:val="00C4585D"/>
    <w:rsid w:val="00C45D9C"/>
    <w:rsid w:val="00C4714C"/>
    <w:rsid w:val="00C4715F"/>
    <w:rsid w:val="00C472D8"/>
    <w:rsid w:val="00C5028A"/>
    <w:rsid w:val="00C5110A"/>
    <w:rsid w:val="00C52D25"/>
    <w:rsid w:val="00C5325F"/>
    <w:rsid w:val="00C534EB"/>
    <w:rsid w:val="00C53C51"/>
    <w:rsid w:val="00C53FCC"/>
    <w:rsid w:val="00C54143"/>
    <w:rsid w:val="00C541B5"/>
    <w:rsid w:val="00C5431F"/>
    <w:rsid w:val="00C558E1"/>
    <w:rsid w:val="00C55B8B"/>
    <w:rsid w:val="00C55C3A"/>
    <w:rsid w:val="00C55E7B"/>
    <w:rsid w:val="00C56DF5"/>
    <w:rsid w:val="00C575EF"/>
    <w:rsid w:val="00C57BE8"/>
    <w:rsid w:val="00C57D3C"/>
    <w:rsid w:val="00C57E9F"/>
    <w:rsid w:val="00C60A88"/>
    <w:rsid w:val="00C60BF4"/>
    <w:rsid w:val="00C61921"/>
    <w:rsid w:val="00C61E6E"/>
    <w:rsid w:val="00C620B7"/>
    <w:rsid w:val="00C620C6"/>
    <w:rsid w:val="00C640BF"/>
    <w:rsid w:val="00C642E5"/>
    <w:rsid w:val="00C64858"/>
    <w:rsid w:val="00C64CD3"/>
    <w:rsid w:val="00C65526"/>
    <w:rsid w:val="00C65D4E"/>
    <w:rsid w:val="00C66893"/>
    <w:rsid w:val="00C66D5F"/>
    <w:rsid w:val="00C67350"/>
    <w:rsid w:val="00C67A14"/>
    <w:rsid w:val="00C67DC6"/>
    <w:rsid w:val="00C7029F"/>
    <w:rsid w:val="00C70598"/>
    <w:rsid w:val="00C705A4"/>
    <w:rsid w:val="00C705E7"/>
    <w:rsid w:val="00C708B3"/>
    <w:rsid w:val="00C70B00"/>
    <w:rsid w:val="00C71F04"/>
    <w:rsid w:val="00C72B64"/>
    <w:rsid w:val="00C72F78"/>
    <w:rsid w:val="00C7341F"/>
    <w:rsid w:val="00C73A12"/>
    <w:rsid w:val="00C73B71"/>
    <w:rsid w:val="00C73C16"/>
    <w:rsid w:val="00C74019"/>
    <w:rsid w:val="00C74C6E"/>
    <w:rsid w:val="00C75185"/>
    <w:rsid w:val="00C75DF3"/>
    <w:rsid w:val="00C760FE"/>
    <w:rsid w:val="00C7626D"/>
    <w:rsid w:val="00C769A7"/>
    <w:rsid w:val="00C76F45"/>
    <w:rsid w:val="00C7767A"/>
    <w:rsid w:val="00C8034B"/>
    <w:rsid w:val="00C8048E"/>
    <w:rsid w:val="00C80735"/>
    <w:rsid w:val="00C808B4"/>
    <w:rsid w:val="00C80980"/>
    <w:rsid w:val="00C813B9"/>
    <w:rsid w:val="00C81894"/>
    <w:rsid w:val="00C82697"/>
    <w:rsid w:val="00C82F76"/>
    <w:rsid w:val="00C831DF"/>
    <w:rsid w:val="00C83668"/>
    <w:rsid w:val="00C859EC"/>
    <w:rsid w:val="00C85C5A"/>
    <w:rsid w:val="00C86027"/>
    <w:rsid w:val="00C861FF"/>
    <w:rsid w:val="00C9019F"/>
    <w:rsid w:val="00C90FF7"/>
    <w:rsid w:val="00C9136B"/>
    <w:rsid w:val="00C91565"/>
    <w:rsid w:val="00C915F0"/>
    <w:rsid w:val="00C9174F"/>
    <w:rsid w:val="00C91D52"/>
    <w:rsid w:val="00C92555"/>
    <w:rsid w:val="00C92919"/>
    <w:rsid w:val="00C93425"/>
    <w:rsid w:val="00C94FA5"/>
    <w:rsid w:val="00C9518F"/>
    <w:rsid w:val="00C95A73"/>
    <w:rsid w:val="00C96A80"/>
    <w:rsid w:val="00C97881"/>
    <w:rsid w:val="00C979E6"/>
    <w:rsid w:val="00CA0280"/>
    <w:rsid w:val="00CA05E0"/>
    <w:rsid w:val="00CA14CA"/>
    <w:rsid w:val="00CA1A99"/>
    <w:rsid w:val="00CA1D91"/>
    <w:rsid w:val="00CA1DCD"/>
    <w:rsid w:val="00CA2678"/>
    <w:rsid w:val="00CA28F2"/>
    <w:rsid w:val="00CA2C24"/>
    <w:rsid w:val="00CA2C25"/>
    <w:rsid w:val="00CA2E65"/>
    <w:rsid w:val="00CA4155"/>
    <w:rsid w:val="00CA501B"/>
    <w:rsid w:val="00CA6ABF"/>
    <w:rsid w:val="00CA6AF0"/>
    <w:rsid w:val="00CA6B6C"/>
    <w:rsid w:val="00CA6CF2"/>
    <w:rsid w:val="00CA6F48"/>
    <w:rsid w:val="00CA6FC5"/>
    <w:rsid w:val="00CB07BC"/>
    <w:rsid w:val="00CB0A24"/>
    <w:rsid w:val="00CB0DB3"/>
    <w:rsid w:val="00CB15B1"/>
    <w:rsid w:val="00CB17B2"/>
    <w:rsid w:val="00CB1A53"/>
    <w:rsid w:val="00CB213A"/>
    <w:rsid w:val="00CB2E7F"/>
    <w:rsid w:val="00CB47A6"/>
    <w:rsid w:val="00CB47C1"/>
    <w:rsid w:val="00CB484C"/>
    <w:rsid w:val="00CB4977"/>
    <w:rsid w:val="00CB522F"/>
    <w:rsid w:val="00CB5D93"/>
    <w:rsid w:val="00CB6362"/>
    <w:rsid w:val="00CB79EE"/>
    <w:rsid w:val="00CC023E"/>
    <w:rsid w:val="00CC07A6"/>
    <w:rsid w:val="00CC13C5"/>
    <w:rsid w:val="00CC1402"/>
    <w:rsid w:val="00CC16F7"/>
    <w:rsid w:val="00CC1CAF"/>
    <w:rsid w:val="00CC2D1B"/>
    <w:rsid w:val="00CC30B1"/>
    <w:rsid w:val="00CC30E2"/>
    <w:rsid w:val="00CC3C65"/>
    <w:rsid w:val="00CC3E5B"/>
    <w:rsid w:val="00CC4045"/>
    <w:rsid w:val="00CC4064"/>
    <w:rsid w:val="00CC43FB"/>
    <w:rsid w:val="00CC448E"/>
    <w:rsid w:val="00CC4910"/>
    <w:rsid w:val="00CC4C23"/>
    <w:rsid w:val="00CC543C"/>
    <w:rsid w:val="00CC5F9E"/>
    <w:rsid w:val="00CC6048"/>
    <w:rsid w:val="00CC62C3"/>
    <w:rsid w:val="00CC6AC3"/>
    <w:rsid w:val="00CC6BBE"/>
    <w:rsid w:val="00CC7001"/>
    <w:rsid w:val="00CC719A"/>
    <w:rsid w:val="00CC7671"/>
    <w:rsid w:val="00CC7C65"/>
    <w:rsid w:val="00CC7EA4"/>
    <w:rsid w:val="00CD09AF"/>
    <w:rsid w:val="00CD1332"/>
    <w:rsid w:val="00CD16B8"/>
    <w:rsid w:val="00CD2C15"/>
    <w:rsid w:val="00CD3B17"/>
    <w:rsid w:val="00CD57C4"/>
    <w:rsid w:val="00CD5979"/>
    <w:rsid w:val="00CD60B0"/>
    <w:rsid w:val="00CD62DE"/>
    <w:rsid w:val="00CD64F6"/>
    <w:rsid w:val="00CD652C"/>
    <w:rsid w:val="00CD6901"/>
    <w:rsid w:val="00CD6B5D"/>
    <w:rsid w:val="00CD76E9"/>
    <w:rsid w:val="00CD798C"/>
    <w:rsid w:val="00CD7FEE"/>
    <w:rsid w:val="00CE00F4"/>
    <w:rsid w:val="00CE05AB"/>
    <w:rsid w:val="00CE06CA"/>
    <w:rsid w:val="00CE08C9"/>
    <w:rsid w:val="00CE0DDD"/>
    <w:rsid w:val="00CE1122"/>
    <w:rsid w:val="00CE1769"/>
    <w:rsid w:val="00CE1FE8"/>
    <w:rsid w:val="00CE2C0C"/>
    <w:rsid w:val="00CE2C30"/>
    <w:rsid w:val="00CE3A28"/>
    <w:rsid w:val="00CE429D"/>
    <w:rsid w:val="00CE42B6"/>
    <w:rsid w:val="00CE434B"/>
    <w:rsid w:val="00CE4380"/>
    <w:rsid w:val="00CE4982"/>
    <w:rsid w:val="00CE4D7B"/>
    <w:rsid w:val="00CE5B53"/>
    <w:rsid w:val="00CE6385"/>
    <w:rsid w:val="00CE65AC"/>
    <w:rsid w:val="00CE7030"/>
    <w:rsid w:val="00CE711B"/>
    <w:rsid w:val="00CF15D5"/>
    <w:rsid w:val="00CF195C"/>
    <w:rsid w:val="00CF1F06"/>
    <w:rsid w:val="00CF3542"/>
    <w:rsid w:val="00CF3551"/>
    <w:rsid w:val="00CF4C09"/>
    <w:rsid w:val="00CF5E8D"/>
    <w:rsid w:val="00CF63C5"/>
    <w:rsid w:val="00CF6C6A"/>
    <w:rsid w:val="00CF7798"/>
    <w:rsid w:val="00CF7EBB"/>
    <w:rsid w:val="00D00511"/>
    <w:rsid w:val="00D00774"/>
    <w:rsid w:val="00D00CD8"/>
    <w:rsid w:val="00D00EDF"/>
    <w:rsid w:val="00D019DC"/>
    <w:rsid w:val="00D019FE"/>
    <w:rsid w:val="00D034B2"/>
    <w:rsid w:val="00D03584"/>
    <w:rsid w:val="00D036F1"/>
    <w:rsid w:val="00D037B6"/>
    <w:rsid w:val="00D03CEA"/>
    <w:rsid w:val="00D04ABC"/>
    <w:rsid w:val="00D04C86"/>
    <w:rsid w:val="00D0543B"/>
    <w:rsid w:val="00D05B94"/>
    <w:rsid w:val="00D05C1E"/>
    <w:rsid w:val="00D061C9"/>
    <w:rsid w:val="00D0652F"/>
    <w:rsid w:val="00D06DF2"/>
    <w:rsid w:val="00D06FF0"/>
    <w:rsid w:val="00D070DA"/>
    <w:rsid w:val="00D07E22"/>
    <w:rsid w:val="00D07F4C"/>
    <w:rsid w:val="00D10999"/>
    <w:rsid w:val="00D10A1C"/>
    <w:rsid w:val="00D10D21"/>
    <w:rsid w:val="00D11ADE"/>
    <w:rsid w:val="00D11F46"/>
    <w:rsid w:val="00D12AFE"/>
    <w:rsid w:val="00D12F6E"/>
    <w:rsid w:val="00D13A8E"/>
    <w:rsid w:val="00D14161"/>
    <w:rsid w:val="00D14989"/>
    <w:rsid w:val="00D14EC6"/>
    <w:rsid w:val="00D15739"/>
    <w:rsid w:val="00D15ADE"/>
    <w:rsid w:val="00D16073"/>
    <w:rsid w:val="00D1719B"/>
    <w:rsid w:val="00D175E4"/>
    <w:rsid w:val="00D20B63"/>
    <w:rsid w:val="00D20F02"/>
    <w:rsid w:val="00D216CF"/>
    <w:rsid w:val="00D218E6"/>
    <w:rsid w:val="00D220DF"/>
    <w:rsid w:val="00D2214E"/>
    <w:rsid w:val="00D2289C"/>
    <w:rsid w:val="00D24383"/>
    <w:rsid w:val="00D247DD"/>
    <w:rsid w:val="00D249F8"/>
    <w:rsid w:val="00D24C81"/>
    <w:rsid w:val="00D251B3"/>
    <w:rsid w:val="00D25B3C"/>
    <w:rsid w:val="00D25CBA"/>
    <w:rsid w:val="00D261A6"/>
    <w:rsid w:val="00D264FA"/>
    <w:rsid w:val="00D26A08"/>
    <w:rsid w:val="00D26B0B"/>
    <w:rsid w:val="00D26E43"/>
    <w:rsid w:val="00D275BB"/>
    <w:rsid w:val="00D275BD"/>
    <w:rsid w:val="00D3049D"/>
    <w:rsid w:val="00D3143F"/>
    <w:rsid w:val="00D31992"/>
    <w:rsid w:val="00D319C6"/>
    <w:rsid w:val="00D31F20"/>
    <w:rsid w:val="00D3242F"/>
    <w:rsid w:val="00D32690"/>
    <w:rsid w:val="00D3284B"/>
    <w:rsid w:val="00D329A6"/>
    <w:rsid w:val="00D32C9F"/>
    <w:rsid w:val="00D332B5"/>
    <w:rsid w:val="00D336D6"/>
    <w:rsid w:val="00D33B58"/>
    <w:rsid w:val="00D33DD1"/>
    <w:rsid w:val="00D3413A"/>
    <w:rsid w:val="00D3454D"/>
    <w:rsid w:val="00D34757"/>
    <w:rsid w:val="00D34C9F"/>
    <w:rsid w:val="00D34DB0"/>
    <w:rsid w:val="00D354A7"/>
    <w:rsid w:val="00D359C3"/>
    <w:rsid w:val="00D36088"/>
    <w:rsid w:val="00D36588"/>
    <w:rsid w:val="00D401D2"/>
    <w:rsid w:val="00D40DC9"/>
    <w:rsid w:val="00D4106D"/>
    <w:rsid w:val="00D412AF"/>
    <w:rsid w:val="00D42306"/>
    <w:rsid w:val="00D42880"/>
    <w:rsid w:val="00D4308D"/>
    <w:rsid w:val="00D4318F"/>
    <w:rsid w:val="00D4339F"/>
    <w:rsid w:val="00D43922"/>
    <w:rsid w:val="00D43D8B"/>
    <w:rsid w:val="00D44250"/>
    <w:rsid w:val="00D4438C"/>
    <w:rsid w:val="00D44837"/>
    <w:rsid w:val="00D44B0D"/>
    <w:rsid w:val="00D44E04"/>
    <w:rsid w:val="00D44F66"/>
    <w:rsid w:val="00D454C4"/>
    <w:rsid w:val="00D45A8D"/>
    <w:rsid w:val="00D461C1"/>
    <w:rsid w:val="00D462B4"/>
    <w:rsid w:val="00D46771"/>
    <w:rsid w:val="00D46BCC"/>
    <w:rsid w:val="00D46BF2"/>
    <w:rsid w:val="00D4786C"/>
    <w:rsid w:val="00D479AE"/>
    <w:rsid w:val="00D47CA5"/>
    <w:rsid w:val="00D50F98"/>
    <w:rsid w:val="00D50FFF"/>
    <w:rsid w:val="00D520A4"/>
    <w:rsid w:val="00D52B69"/>
    <w:rsid w:val="00D53902"/>
    <w:rsid w:val="00D539D5"/>
    <w:rsid w:val="00D53DBB"/>
    <w:rsid w:val="00D545A9"/>
    <w:rsid w:val="00D54D5D"/>
    <w:rsid w:val="00D560EE"/>
    <w:rsid w:val="00D5611E"/>
    <w:rsid w:val="00D5629B"/>
    <w:rsid w:val="00D56576"/>
    <w:rsid w:val="00D5721E"/>
    <w:rsid w:val="00D572EF"/>
    <w:rsid w:val="00D57F6F"/>
    <w:rsid w:val="00D60349"/>
    <w:rsid w:val="00D60711"/>
    <w:rsid w:val="00D60966"/>
    <w:rsid w:val="00D60DCB"/>
    <w:rsid w:val="00D616F6"/>
    <w:rsid w:val="00D618CA"/>
    <w:rsid w:val="00D61931"/>
    <w:rsid w:val="00D62108"/>
    <w:rsid w:val="00D621CB"/>
    <w:rsid w:val="00D625FC"/>
    <w:rsid w:val="00D6261A"/>
    <w:rsid w:val="00D62D3B"/>
    <w:rsid w:val="00D64594"/>
    <w:rsid w:val="00D6479B"/>
    <w:rsid w:val="00D65604"/>
    <w:rsid w:val="00D659A8"/>
    <w:rsid w:val="00D66C44"/>
    <w:rsid w:val="00D66D37"/>
    <w:rsid w:val="00D66F57"/>
    <w:rsid w:val="00D676FA"/>
    <w:rsid w:val="00D67AF4"/>
    <w:rsid w:val="00D70E4C"/>
    <w:rsid w:val="00D7147A"/>
    <w:rsid w:val="00D71BE6"/>
    <w:rsid w:val="00D727B4"/>
    <w:rsid w:val="00D72B47"/>
    <w:rsid w:val="00D730E1"/>
    <w:rsid w:val="00D732B6"/>
    <w:rsid w:val="00D7335C"/>
    <w:rsid w:val="00D73691"/>
    <w:rsid w:val="00D73887"/>
    <w:rsid w:val="00D73B93"/>
    <w:rsid w:val="00D73E95"/>
    <w:rsid w:val="00D74648"/>
    <w:rsid w:val="00D746C6"/>
    <w:rsid w:val="00D748B4"/>
    <w:rsid w:val="00D749CA"/>
    <w:rsid w:val="00D750D8"/>
    <w:rsid w:val="00D7593F"/>
    <w:rsid w:val="00D75BA9"/>
    <w:rsid w:val="00D75C07"/>
    <w:rsid w:val="00D7665F"/>
    <w:rsid w:val="00D76A97"/>
    <w:rsid w:val="00D775BC"/>
    <w:rsid w:val="00D7777A"/>
    <w:rsid w:val="00D77EE3"/>
    <w:rsid w:val="00D80767"/>
    <w:rsid w:val="00D80D90"/>
    <w:rsid w:val="00D80F49"/>
    <w:rsid w:val="00D82B79"/>
    <w:rsid w:val="00D82B80"/>
    <w:rsid w:val="00D82CBF"/>
    <w:rsid w:val="00D8334C"/>
    <w:rsid w:val="00D849F7"/>
    <w:rsid w:val="00D84A6E"/>
    <w:rsid w:val="00D85005"/>
    <w:rsid w:val="00D85388"/>
    <w:rsid w:val="00D85CAC"/>
    <w:rsid w:val="00D85FDA"/>
    <w:rsid w:val="00D87023"/>
    <w:rsid w:val="00D87066"/>
    <w:rsid w:val="00D9021D"/>
    <w:rsid w:val="00D903E2"/>
    <w:rsid w:val="00D90440"/>
    <w:rsid w:val="00D906EB"/>
    <w:rsid w:val="00D91FA9"/>
    <w:rsid w:val="00D91FAE"/>
    <w:rsid w:val="00D926E3"/>
    <w:rsid w:val="00D930F5"/>
    <w:rsid w:val="00D932AA"/>
    <w:rsid w:val="00D9370B"/>
    <w:rsid w:val="00D93BF0"/>
    <w:rsid w:val="00D945F4"/>
    <w:rsid w:val="00D946BB"/>
    <w:rsid w:val="00D94B9B"/>
    <w:rsid w:val="00D96E74"/>
    <w:rsid w:val="00D96FD3"/>
    <w:rsid w:val="00D973BB"/>
    <w:rsid w:val="00D9765B"/>
    <w:rsid w:val="00D97B40"/>
    <w:rsid w:val="00DA0401"/>
    <w:rsid w:val="00DA07E1"/>
    <w:rsid w:val="00DA1091"/>
    <w:rsid w:val="00DA1E04"/>
    <w:rsid w:val="00DA2885"/>
    <w:rsid w:val="00DA2953"/>
    <w:rsid w:val="00DA2DAB"/>
    <w:rsid w:val="00DA32B6"/>
    <w:rsid w:val="00DA35AF"/>
    <w:rsid w:val="00DA3E96"/>
    <w:rsid w:val="00DA48ED"/>
    <w:rsid w:val="00DA4A48"/>
    <w:rsid w:val="00DA4C2D"/>
    <w:rsid w:val="00DA50D4"/>
    <w:rsid w:val="00DA5161"/>
    <w:rsid w:val="00DA5260"/>
    <w:rsid w:val="00DA5BF3"/>
    <w:rsid w:val="00DA5F60"/>
    <w:rsid w:val="00DA5F7F"/>
    <w:rsid w:val="00DA65AA"/>
    <w:rsid w:val="00DA70A1"/>
    <w:rsid w:val="00DA7654"/>
    <w:rsid w:val="00DA7671"/>
    <w:rsid w:val="00DA784A"/>
    <w:rsid w:val="00DA79EB"/>
    <w:rsid w:val="00DB0B72"/>
    <w:rsid w:val="00DB0C32"/>
    <w:rsid w:val="00DB10EF"/>
    <w:rsid w:val="00DB141F"/>
    <w:rsid w:val="00DB289D"/>
    <w:rsid w:val="00DB2BED"/>
    <w:rsid w:val="00DB2BF0"/>
    <w:rsid w:val="00DB3D00"/>
    <w:rsid w:val="00DB3F4E"/>
    <w:rsid w:val="00DB4888"/>
    <w:rsid w:val="00DB48E8"/>
    <w:rsid w:val="00DB4976"/>
    <w:rsid w:val="00DB4A10"/>
    <w:rsid w:val="00DB4C6E"/>
    <w:rsid w:val="00DB50CA"/>
    <w:rsid w:val="00DB61B2"/>
    <w:rsid w:val="00DB64C8"/>
    <w:rsid w:val="00DB65AF"/>
    <w:rsid w:val="00DB6EAA"/>
    <w:rsid w:val="00DB75C6"/>
    <w:rsid w:val="00DB7636"/>
    <w:rsid w:val="00DC0445"/>
    <w:rsid w:val="00DC0592"/>
    <w:rsid w:val="00DC067B"/>
    <w:rsid w:val="00DC07ED"/>
    <w:rsid w:val="00DC1B4C"/>
    <w:rsid w:val="00DC2FA9"/>
    <w:rsid w:val="00DC4579"/>
    <w:rsid w:val="00DC457E"/>
    <w:rsid w:val="00DC45E6"/>
    <w:rsid w:val="00DC4D36"/>
    <w:rsid w:val="00DC5568"/>
    <w:rsid w:val="00DC5707"/>
    <w:rsid w:val="00DC59E7"/>
    <w:rsid w:val="00DC5BA2"/>
    <w:rsid w:val="00DC6348"/>
    <w:rsid w:val="00DC7BEB"/>
    <w:rsid w:val="00DD0031"/>
    <w:rsid w:val="00DD0458"/>
    <w:rsid w:val="00DD0CBA"/>
    <w:rsid w:val="00DD0EEB"/>
    <w:rsid w:val="00DD1B12"/>
    <w:rsid w:val="00DD1C0F"/>
    <w:rsid w:val="00DD26CC"/>
    <w:rsid w:val="00DD271C"/>
    <w:rsid w:val="00DD31CA"/>
    <w:rsid w:val="00DD3385"/>
    <w:rsid w:val="00DD3505"/>
    <w:rsid w:val="00DD35B5"/>
    <w:rsid w:val="00DD3BFE"/>
    <w:rsid w:val="00DD448A"/>
    <w:rsid w:val="00DD4949"/>
    <w:rsid w:val="00DD4C00"/>
    <w:rsid w:val="00DD558D"/>
    <w:rsid w:val="00DD5923"/>
    <w:rsid w:val="00DD59C3"/>
    <w:rsid w:val="00DD5D18"/>
    <w:rsid w:val="00DD603E"/>
    <w:rsid w:val="00DD61FE"/>
    <w:rsid w:val="00DD6A56"/>
    <w:rsid w:val="00DD6C3E"/>
    <w:rsid w:val="00DD6F4A"/>
    <w:rsid w:val="00DD7253"/>
    <w:rsid w:val="00DD773C"/>
    <w:rsid w:val="00DE10FF"/>
    <w:rsid w:val="00DE16F2"/>
    <w:rsid w:val="00DE2083"/>
    <w:rsid w:val="00DE251C"/>
    <w:rsid w:val="00DE29CB"/>
    <w:rsid w:val="00DE34F4"/>
    <w:rsid w:val="00DE3C31"/>
    <w:rsid w:val="00DE4032"/>
    <w:rsid w:val="00DE465D"/>
    <w:rsid w:val="00DE46D4"/>
    <w:rsid w:val="00DE520C"/>
    <w:rsid w:val="00DE5541"/>
    <w:rsid w:val="00DE5569"/>
    <w:rsid w:val="00DE5950"/>
    <w:rsid w:val="00DE599E"/>
    <w:rsid w:val="00DE5C66"/>
    <w:rsid w:val="00DE67E5"/>
    <w:rsid w:val="00DE69B4"/>
    <w:rsid w:val="00DE6D50"/>
    <w:rsid w:val="00DF11C0"/>
    <w:rsid w:val="00DF1F43"/>
    <w:rsid w:val="00DF274A"/>
    <w:rsid w:val="00DF2C8F"/>
    <w:rsid w:val="00DF2DE5"/>
    <w:rsid w:val="00DF3195"/>
    <w:rsid w:val="00DF3ADF"/>
    <w:rsid w:val="00DF3F88"/>
    <w:rsid w:val="00DF4568"/>
    <w:rsid w:val="00DF4725"/>
    <w:rsid w:val="00DF4A56"/>
    <w:rsid w:val="00DF5826"/>
    <w:rsid w:val="00DF59E4"/>
    <w:rsid w:val="00DF5A35"/>
    <w:rsid w:val="00DF68B0"/>
    <w:rsid w:val="00E00B02"/>
    <w:rsid w:val="00E0102D"/>
    <w:rsid w:val="00E0103B"/>
    <w:rsid w:val="00E01761"/>
    <w:rsid w:val="00E017E9"/>
    <w:rsid w:val="00E01C80"/>
    <w:rsid w:val="00E0210F"/>
    <w:rsid w:val="00E02B0F"/>
    <w:rsid w:val="00E02FFC"/>
    <w:rsid w:val="00E031DA"/>
    <w:rsid w:val="00E03609"/>
    <w:rsid w:val="00E03BDE"/>
    <w:rsid w:val="00E04283"/>
    <w:rsid w:val="00E045DD"/>
    <w:rsid w:val="00E04D59"/>
    <w:rsid w:val="00E05976"/>
    <w:rsid w:val="00E06462"/>
    <w:rsid w:val="00E0687E"/>
    <w:rsid w:val="00E06995"/>
    <w:rsid w:val="00E07941"/>
    <w:rsid w:val="00E103B5"/>
    <w:rsid w:val="00E10969"/>
    <w:rsid w:val="00E10CB8"/>
    <w:rsid w:val="00E11193"/>
    <w:rsid w:val="00E11BDC"/>
    <w:rsid w:val="00E1268E"/>
    <w:rsid w:val="00E1328E"/>
    <w:rsid w:val="00E13CEB"/>
    <w:rsid w:val="00E147F0"/>
    <w:rsid w:val="00E150D1"/>
    <w:rsid w:val="00E15A49"/>
    <w:rsid w:val="00E16733"/>
    <w:rsid w:val="00E17346"/>
    <w:rsid w:val="00E173BE"/>
    <w:rsid w:val="00E173EE"/>
    <w:rsid w:val="00E17539"/>
    <w:rsid w:val="00E17FFB"/>
    <w:rsid w:val="00E212B4"/>
    <w:rsid w:val="00E213AB"/>
    <w:rsid w:val="00E218DB"/>
    <w:rsid w:val="00E2236C"/>
    <w:rsid w:val="00E228B1"/>
    <w:rsid w:val="00E22E59"/>
    <w:rsid w:val="00E23009"/>
    <w:rsid w:val="00E231E3"/>
    <w:rsid w:val="00E24570"/>
    <w:rsid w:val="00E24B4A"/>
    <w:rsid w:val="00E25021"/>
    <w:rsid w:val="00E257D9"/>
    <w:rsid w:val="00E260DE"/>
    <w:rsid w:val="00E266B5"/>
    <w:rsid w:val="00E26774"/>
    <w:rsid w:val="00E2678C"/>
    <w:rsid w:val="00E26941"/>
    <w:rsid w:val="00E27AED"/>
    <w:rsid w:val="00E30025"/>
    <w:rsid w:val="00E306A0"/>
    <w:rsid w:val="00E306D1"/>
    <w:rsid w:val="00E30AED"/>
    <w:rsid w:val="00E31042"/>
    <w:rsid w:val="00E3169B"/>
    <w:rsid w:val="00E3223C"/>
    <w:rsid w:val="00E33236"/>
    <w:rsid w:val="00E337EF"/>
    <w:rsid w:val="00E33D94"/>
    <w:rsid w:val="00E340E8"/>
    <w:rsid w:val="00E345DE"/>
    <w:rsid w:val="00E3503B"/>
    <w:rsid w:val="00E355CB"/>
    <w:rsid w:val="00E358F7"/>
    <w:rsid w:val="00E370D6"/>
    <w:rsid w:val="00E37F17"/>
    <w:rsid w:val="00E405FE"/>
    <w:rsid w:val="00E4103B"/>
    <w:rsid w:val="00E41305"/>
    <w:rsid w:val="00E418CF"/>
    <w:rsid w:val="00E41FB2"/>
    <w:rsid w:val="00E42D04"/>
    <w:rsid w:val="00E434AA"/>
    <w:rsid w:val="00E4353F"/>
    <w:rsid w:val="00E43BAE"/>
    <w:rsid w:val="00E443F8"/>
    <w:rsid w:val="00E46B70"/>
    <w:rsid w:val="00E474F7"/>
    <w:rsid w:val="00E476C1"/>
    <w:rsid w:val="00E47AB4"/>
    <w:rsid w:val="00E47DE1"/>
    <w:rsid w:val="00E5041C"/>
    <w:rsid w:val="00E50527"/>
    <w:rsid w:val="00E50AC2"/>
    <w:rsid w:val="00E517D2"/>
    <w:rsid w:val="00E518AC"/>
    <w:rsid w:val="00E534BB"/>
    <w:rsid w:val="00E5420D"/>
    <w:rsid w:val="00E546D5"/>
    <w:rsid w:val="00E548F9"/>
    <w:rsid w:val="00E54AA2"/>
    <w:rsid w:val="00E55F5D"/>
    <w:rsid w:val="00E56317"/>
    <w:rsid w:val="00E56E4C"/>
    <w:rsid w:val="00E579E8"/>
    <w:rsid w:val="00E57DE5"/>
    <w:rsid w:val="00E612D0"/>
    <w:rsid w:val="00E62243"/>
    <w:rsid w:val="00E62CF3"/>
    <w:rsid w:val="00E62D83"/>
    <w:rsid w:val="00E63705"/>
    <w:rsid w:val="00E640ED"/>
    <w:rsid w:val="00E64AB8"/>
    <w:rsid w:val="00E657E5"/>
    <w:rsid w:val="00E65B84"/>
    <w:rsid w:val="00E65CF3"/>
    <w:rsid w:val="00E6667F"/>
    <w:rsid w:val="00E66FE7"/>
    <w:rsid w:val="00E670D5"/>
    <w:rsid w:val="00E70A02"/>
    <w:rsid w:val="00E70CCC"/>
    <w:rsid w:val="00E70EC0"/>
    <w:rsid w:val="00E712FE"/>
    <w:rsid w:val="00E719C9"/>
    <w:rsid w:val="00E7225B"/>
    <w:rsid w:val="00E72413"/>
    <w:rsid w:val="00E72509"/>
    <w:rsid w:val="00E736B4"/>
    <w:rsid w:val="00E74291"/>
    <w:rsid w:val="00E746C4"/>
    <w:rsid w:val="00E746C7"/>
    <w:rsid w:val="00E75109"/>
    <w:rsid w:val="00E75258"/>
    <w:rsid w:val="00E753C8"/>
    <w:rsid w:val="00E75939"/>
    <w:rsid w:val="00E75D3E"/>
    <w:rsid w:val="00E76111"/>
    <w:rsid w:val="00E76591"/>
    <w:rsid w:val="00E801D5"/>
    <w:rsid w:val="00E80A85"/>
    <w:rsid w:val="00E813AD"/>
    <w:rsid w:val="00E8200D"/>
    <w:rsid w:val="00E83192"/>
    <w:rsid w:val="00E83D01"/>
    <w:rsid w:val="00E83F75"/>
    <w:rsid w:val="00E840C5"/>
    <w:rsid w:val="00E846CC"/>
    <w:rsid w:val="00E84EF9"/>
    <w:rsid w:val="00E85255"/>
    <w:rsid w:val="00E852C0"/>
    <w:rsid w:val="00E85831"/>
    <w:rsid w:val="00E86303"/>
    <w:rsid w:val="00E867A7"/>
    <w:rsid w:val="00E87109"/>
    <w:rsid w:val="00E87665"/>
    <w:rsid w:val="00E91E19"/>
    <w:rsid w:val="00E922E3"/>
    <w:rsid w:val="00E924C2"/>
    <w:rsid w:val="00E927A0"/>
    <w:rsid w:val="00E92966"/>
    <w:rsid w:val="00E92EEB"/>
    <w:rsid w:val="00E930DF"/>
    <w:rsid w:val="00E93A21"/>
    <w:rsid w:val="00E94AAA"/>
    <w:rsid w:val="00E94AD2"/>
    <w:rsid w:val="00E95015"/>
    <w:rsid w:val="00E951FE"/>
    <w:rsid w:val="00E957C8"/>
    <w:rsid w:val="00E95D38"/>
    <w:rsid w:val="00E95D61"/>
    <w:rsid w:val="00E95F08"/>
    <w:rsid w:val="00E96197"/>
    <w:rsid w:val="00E9620E"/>
    <w:rsid w:val="00E97491"/>
    <w:rsid w:val="00EA05BF"/>
    <w:rsid w:val="00EA0864"/>
    <w:rsid w:val="00EA0C5B"/>
    <w:rsid w:val="00EA1512"/>
    <w:rsid w:val="00EA1596"/>
    <w:rsid w:val="00EA167C"/>
    <w:rsid w:val="00EA182E"/>
    <w:rsid w:val="00EA238C"/>
    <w:rsid w:val="00EA2AD1"/>
    <w:rsid w:val="00EA31CD"/>
    <w:rsid w:val="00EA34F4"/>
    <w:rsid w:val="00EA38B0"/>
    <w:rsid w:val="00EA3D4E"/>
    <w:rsid w:val="00EA3DE5"/>
    <w:rsid w:val="00EA4C94"/>
    <w:rsid w:val="00EA5426"/>
    <w:rsid w:val="00EA5629"/>
    <w:rsid w:val="00EA5770"/>
    <w:rsid w:val="00EA5790"/>
    <w:rsid w:val="00EA5C46"/>
    <w:rsid w:val="00EA679F"/>
    <w:rsid w:val="00EA73F3"/>
    <w:rsid w:val="00EA744A"/>
    <w:rsid w:val="00EA74F6"/>
    <w:rsid w:val="00EA7532"/>
    <w:rsid w:val="00EB0394"/>
    <w:rsid w:val="00EB0A52"/>
    <w:rsid w:val="00EB0AB4"/>
    <w:rsid w:val="00EB1363"/>
    <w:rsid w:val="00EB144F"/>
    <w:rsid w:val="00EB2B33"/>
    <w:rsid w:val="00EB31B9"/>
    <w:rsid w:val="00EB32FE"/>
    <w:rsid w:val="00EB375D"/>
    <w:rsid w:val="00EB4400"/>
    <w:rsid w:val="00EB4562"/>
    <w:rsid w:val="00EB4963"/>
    <w:rsid w:val="00EB4C4F"/>
    <w:rsid w:val="00EB4EC4"/>
    <w:rsid w:val="00EB51B1"/>
    <w:rsid w:val="00EB6213"/>
    <w:rsid w:val="00EC05AC"/>
    <w:rsid w:val="00EC0712"/>
    <w:rsid w:val="00EC0CDB"/>
    <w:rsid w:val="00EC14A7"/>
    <w:rsid w:val="00EC1CBF"/>
    <w:rsid w:val="00EC367A"/>
    <w:rsid w:val="00EC5345"/>
    <w:rsid w:val="00EC5DE4"/>
    <w:rsid w:val="00EC6AED"/>
    <w:rsid w:val="00EC6DFE"/>
    <w:rsid w:val="00EC7D3E"/>
    <w:rsid w:val="00EC7D87"/>
    <w:rsid w:val="00ED0823"/>
    <w:rsid w:val="00ED0C71"/>
    <w:rsid w:val="00ED13BD"/>
    <w:rsid w:val="00ED181C"/>
    <w:rsid w:val="00ED1CAF"/>
    <w:rsid w:val="00ED1D8E"/>
    <w:rsid w:val="00ED206A"/>
    <w:rsid w:val="00ED2C14"/>
    <w:rsid w:val="00ED3AD6"/>
    <w:rsid w:val="00ED4326"/>
    <w:rsid w:val="00ED491F"/>
    <w:rsid w:val="00ED5340"/>
    <w:rsid w:val="00ED588B"/>
    <w:rsid w:val="00ED5F85"/>
    <w:rsid w:val="00ED6485"/>
    <w:rsid w:val="00ED704F"/>
    <w:rsid w:val="00ED7603"/>
    <w:rsid w:val="00EE088F"/>
    <w:rsid w:val="00EE0B43"/>
    <w:rsid w:val="00EE11DF"/>
    <w:rsid w:val="00EE15F6"/>
    <w:rsid w:val="00EE1AFC"/>
    <w:rsid w:val="00EE1D16"/>
    <w:rsid w:val="00EE1FC5"/>
    <w:rsid w:val="00EE20AF"/>
    <w:rsid w:val="00EE2C72"/>
    <w:rsid w:val="00EE3B13"/>
    <w:rsid w:val="00EE3E52"/>
    <w:rsid w:val="00EE4043"/>
    <w:rsid w:val="00EE40C3"/>
    <w:rsid w:val="00EE40EC"/>
    <w:rsid w:val="00EE4560"/>
    <w:rsid w:val="00EE4D05"/>
    <w:rsid w:val="00EE5153"/>
    <w:rsid w:val="00EE5194"/>
    <w:rsid w:val="00EE5430"/>
    <w:rsid w:val="00EE59C3"/>
    <w:rsid w:val="00EE644C"/>
    <w:rsid w:val="00EE7706"/>
    <w:rsid w:val="00EE7763"/>
    <w:rsid w:val="00EF1AC8"/>
    <w:rsid w:val="00EF1F4F"/>
    <w:rsid w:val="00EF245C"/>
    <w:rsid w:val="00EF29AC"/>
    <w:rsid w:val="00EF4011"/>
    <w:rsid w:val="00EF564B"/>
    <w:rsid w:val="00EF592B"/>
    <w:rsid w:val="00EF5C91"/>
    <w:rsid w:val="00EF5D35"/>
    <w:rsid w:val="00EF618D"/>
    <w:rsid w:val="00EF7076"/>
    <w:rsid w:val="00EF75A7"/>
    <w:rsid w:val="00EF764A"/>
    <w:rsid w:val="00EF781A"/>
    <w:rsid w:val="00EF7AE3"/>
    <w:rsid w:val="00EF7E85"/>
    <w:rsid w:val="00F0084B"/>
    <w:rsid w:val="00F009F7"/>
    <w:rsid w:val="00F00F5A"/>
    <w:rsid w:val="00F0115D"/>
    <w:rsid w:val="00F01BDE"/>
    <w:rsid w:val="00F02ABD"/>
    <w:rsid w:val="00F034D7"/>
    <w:rsid w:val="00F03BE6"/>
    <w:rsid w:val="00F03D4B"/>
    <w:rsid w:val="00F0463D"/>
    <w:rsid w:val="00F04DDC"/>
    <w:rsid w:val="00F04E57"/>
    <w:rsid w:val="00F05FBA"/>
    <w:rsid w:val="00F06708"/>
    <w:rsid w:val="00F06E6B"/>
    <w:rsid w:val="00F06E88"/>
    <w:rsid w:val="00F06F34"/>
    <w:rsid w:val="00F06F38"/>
    <w:rsid w:val="00F07218"/>
    <w:rsid w:val="00F0736A"/>
    <w:rsid w:val="00F07557"/>
    <w:rsid w:val="00F1052A"/>
    <w:rsid w:val="00F10E43"/>
    <w:rsid w:val="00F11A00"/>
    <w:rsid w:val="00F12668"/>
    <w:rsid w:val="00F12AA2"/>
    <w:rsid w:val="00F12F8C"/>
    <w:rsid w:val="00F144F4"/>
    <w:rsid w:val="00F14B8F"/>
    <w:rsid w:val="00F14FA2"/>
    <w:rsid w:val="00F1533D"/>
    <w:rsid w:val="00F15365"/>
    <w:rsid w:val="00F155E3"/>
    <w:rsid w:val="00F15CE8"/>
    <w:rsid w:val="00F15F2A"/>
    <w:rsid w:val="00F16405"/>
    <w:rsid w:val="00F166EF"/>
    <w:rsid w:val="00F16771"/>
    <w:rsid w:val="00F1710C"/>
    <w:rsid w:val="00F20085"/>
    <w:rsid w:val="00F2040A"/>
    <w:rsid w:val="00F2074A"/>
    <w:rsid w:val="00F20763"/>
    <w:rsid w:val="00F20BD9"/>
    <w:rsid w:val="00F2259C"/>
    <w:rsid w:val="00F2465C"/>
    <w:rsid w:val="00F24A2F"/>
    <w:rsid w:val="00F24CBE"/>
    <w:rsid w:val="00F24EBD"/>
    <w:rsid w:val="00F25586"/>
    <w:rsid w:val="00F25A7F"/>
    <w:rsid w:val="00F25C68"/>
    <w:rsid w:val="00F25DAC"/>
    <w:rsid w:val="00F25EB7"/>
    <w:rsid w:val="00F26B05"/>
    <w:rsid w:val="00F26EFE"/>
    <w:rsid w:val="00F2785D"/>
    <w:rsid w:val="00F305C9"/>
    <w:rsid w:val="00F30653"/>
    <w:rsid w:val="00F30DCA"/>
    <w:rsid w:val="00F3149A"/>
    <w:rsid w:val="00F317B9"/>
    <w:rsid w:val="00F324FC"/>
    <w:rsid w:val="00F326A9"/>
    <w:rsid w:val="00F32C9F"/>
    <w:rsid w:val="00F33897"/>
    <w:rsid w:val="00F340D2"/>
    <w:rsid w:val="00F34587"/>
    <w:rsid w:val="00F346FD"/>
    <w:rsid w:val="00F347D9"/>
    <w:rsid w:val="00F34E77"/>
    <w:rsid w:val="00F34F71"/>
    <w:rsid w:val="00F3529F"/>
    <w:rsid w:val="00F35785"/>
    <w:rsid w:val="00F3591A"/>
    <w:rsid w:val="00F36064"/>
    <w:rsid w:val="00F3665C"/>
    <w:rsid w:val="00F36DAC"/>
    <w:rsid w:val="00F36F10"/>
    <w:rsid w:val="00F4031B"/>
    <w:rsid w:val="00F426DA"/>
    <w:rsid w:val="00F433E6"/>
    <w:rsid w:val="00F435AE"/>
    <w:rsid w:val="00F43D69"/>
    <w:rsid w:val="00F440CC"/>
    <w:rsid w:val="00F44640"/>
    <w:rsid w:val="00F44B9A"/>
    <w:rsid w:val="00F45ABD"/>
    <w:rsid w:val="00F45D06"/>
    <w:rsid w:val="00F462A8"/>
    <w:rsid w:val="00F4648F"/>
    <w:rsid w:val="00F4670D"/>
    <w:rsid w:val="00F47CC1"/>
    <w:rsid w:val="00F50381"/>
    <w:rsid w:val="00F50E1C"/>
    <w:rsid w:val="00F51675"/>
    <w:rsid w:val="00F5181D"/>
    <w:rsid w:val="00F5185C"/>
    <w:rsid w:val="00F51A5F"/>
    <w:rsid w:val="00F51A87"/>
    <w:rsid w:val="00F51EEF"/>
    <w:rsid w:val="00F5252B"/>
    <w:rsid w:val="00F52B0B"/>
    <w:rsid w:val="00F52BE8"/>
    <w:rsid w:val="00F5373C"/>
    <w:rsid w:val="00F53751"/>
    <w:rsid w:val="00F539A5"/>
    <w:rsid w:val="00F5463A"/>
    <w:rsid w:val="00F54D24"/>
    <w:rsid w:val="00F55D7A"/>
    <w:rsid w:val="00F56162"/>
    <w:rsid w:val="00F566E4"/>
    <w:rsid w:val="00F56BAE"/>
    <w:rsid w:val="00F57A28"/>
    <w:rsid w:val="00F57D15"/>
    <w:rsid w:val="00F57DE5"/>
    <w:rsid w:val="00F60432"/>
    <w:rsid w:val="00F609FC"/>
    <w:rsid w:val="00F60E08"/>
    <w:rsid w:val="00F60E33"/>
    <w:rsid w:val="00F611F1"/>
    <w:rsid w:val="00F615E0"/>
    <w:rsid w:val="00F61D26"/>
    <w:rsid w:val="00F61D34"/>
    <w:rsid w:val="00F628CF"/>
    <w:rsid w:val="00F62E29"/>
    <w:rsid w:val="00F63D54"/>
    <w:rsid w:val="00F656BB"/>
    <w:rsid w:val="00F659AB"/>
    <w:rsid w:val="00F66A18"/>
    <w:rsid w:val="00F676D2"/>
    <w:rsid w:val="00F70129"/>
    <w:rsid w:val="00F709A5"/>
    <w:rsid w:val="00F71B84"/>
    <w:rsid w:val="00F71F01"/>
    <w:rsid w:val="00F7212B"/>
    <w:rsid w:val="00F7244C"/>
    <w:rsid w:val="00F72A0D"/>
    <w:rsid w:val="00F73482"/>
    <w:rsid w:val="00F735F4"/>
    <w:rsid w:val="00F7387A"/>
    <w:rsid w:val="00F73B8C"/>
    <w:rsid w:val="00F7487C"/>
    <w:rsid w:val="00F74B35"/>
    <w:rsid w:val="00F74FF3"/>
    <w:rsid w:val="00F76021"/>
    <w:rsid w:val="00F760D1"/>
    <w:rsid w:val="00F762AD"/>
    <w:rsid w:val="00F769CD"/>
    <w:rsid w:val="00F77178"/>
    <w:rsid w:val="00F77688"/>
    <w:rsid w:val="00F80D91"/>
    <w:rsid w:val="00F81F5C"/>
    <w:rsid w:val="00F81FAF"/>
    <w:rsid w:val="00F82B08"/>
    <w:rsid w:val="00F82DB0"/>
    <w:rsid w:val="00F83011"/>
    <w:rsid w:val="00F83918"/>
    <w:rsid w:val="00F83AF4"/>
    <w:rsid w:val="00F84117"/>
    <w:rsid w:val="00F841C7"/>
    <w:rsid w:val="00F842A4"/>
    <w:rsid w:val="00F84FFC"/>
    <w:rsid w:val="00F860D4"/>
    <w:rsid w:val="00F8613A"/>
    <w:rsid w:val="00F86C85"/>
    <w:rsid w:val="00F87E4C"/>
    <w:rsid w:val="00F9056D"/>
    <w:rsid w:val="00F905A6"/>
    <w:rsid w:val="00F90660"/>
    <w:rsid w:val="00F91CAE"/>
    <w:rsid w:val="00F920A1"/>
    <w:rsid w:val="00F92395"/>
    <w:rsid w:val="00F92C1E"/>
    <w:rsid w:val="00F93549"/>
    <w:rsid w:val="00F93739"/>
    <w:rsid w:val="00F95EA6"/>
    <w:rsid w:val="00F96096"/>
    <w:rsid w:val="00F962D2"/>
    <w:rsid w:val="00F966E1"/>
    <w:rsid w:val="00F96D32"/>
    <w:rsid w:val="00F96D6B"/>
    <w:rsid w:val="00FA0289"/>
    <w:rsid w:val="00FA0492"/>
    <w:rsid w:val="00FA0FAA"/>
    <w:rsid w:val="00FA11FA"/>
    <w:rsid w:val="00FA1BCB"/>
    <w:rsid w:val="00FA2000"/>
    <w:rsid w:val="00FA2022"/>
    <w:rsid w:val="00FA2096"/>
    <w:rsid w:val="00FA213C"/>
    <w:rsid w:val="00FA2644"/>
    <w:rsid w:val="00FA27D9"/>
    <w:rsid w:val="00FA2A44"/>
    <w:rsid w:val="00FA2B73"/>
    <w:rsid w:val="00FA2F82"/>
    <w:rsid w:val="00FA2FE8"/>
    <w:rsid w:val="00FA35B3"/>
    <w:rsid w:val="00FA4003"/>
    <w:rsid w:val="00FA4FE5"/>
    <w:rsid w:val="00FA6260"/>
    <w:rsid w:val="00FA6E6D"/>
    <w:rsid w:val="00FA73E8"/>
    <w:rsid w:val="00FB01E5"/>
    <w:rsid w:val="00FB0930"/>
    <w:rsid w:val="00FB0B08"/>
    <w:rsid w:val="00FB12D3"/>
    <w:rsid w:val="00FB1C4E"/>
    <w:rsid w:val="00FB1D4C"/>
    <w:rsid w:val="00FB21DF"/>
    <w:rsid w:val="00FB224F"/>
    <w:rsid w:val="00FB264D"/>
    <w:rsid w:val="00FB2871"/>
    <w:rsid w:val="00FB3B05"/>
    <w:rsid w:val="00FB3B81"/>
    <w:rsid w:val="00FB401D"/>
    <w:rsid w:val="00FB417A"/>
    <w:rsid w:val="00FB4263"/>
    <w:rsid w:val="00FB526A"/>
    <w:rsid w:val="00FB5869"/>
    <w:rsid w:val="00FB5BAA"/>
    <w:rsid w:val="00FB5EB5"/>
    <w:rsid w:val="00FB66A3"/>
    <w:rsid w:val="00FB68EF"/>
    <w:rsid w:val="00FB6B6A"/>
    <w:rsid w:val="00FB6DBB"/>
    <w:rsid w:val="00FB6F9D"/>
    <w:rsid w:val="00FB706B"/>
    <w:rsid w:val="00FB7274"/>
    <w:rsid w:val="00FB75EC"/>
    <w:rsid w:val="00FC052F"/>
    <w:rsid w:val="00FC0994"/>
    <w:rsid w:val="00FC0E89"/>
    <w:rsid w:val="00FC0E97"/>
    <w:rsid w:val="00FC2020"/>
    <w:rsid w:val="00FC425C"/>
    <w:rsid w:val="00FC480B"/>
    <w:rsid w:val="00FC564D"/>
    <w:rsid w:val="00FC5EF4"/>
    <w:rsid w:val="00FC640E"/>
    <w:rsid w:val="00FC6642"/>
    <w:rsid w:val="00FC6E01"/>
    <w:rsid w:val="00FC79CA"/>
    <w:rsid w:val="00FC7D14"/>
    <w:rsid w:val="00FC7FDE"/>
    <w:rsid w:val="00FD02AB"/>
    <w:rsid w:val="00FD0472"/>
    <w:rsid w:val="00FD0E10"/>
    <w:rsid w:val="00FD11A1"/>
    <w:rsid w:val="00FD11C4"/>
    <w:rsid w:val="00FD124D"/>
    <w:rsid w:val="00FD1314"/>
    <w:rsid w:val="00FD149F"/>
    <w:rsid w:val="00FD17AB"/>
    <w:rsid w:val="00FD1B81"/>
    <w:rsid w:val="00FD1C01"/>
    <w:rsid w:val="00FD3B06"/>
    <w:rsid w:val="00FD4D6D"/>
    <w:rsid w:val="00FD5042"/>
    <w:rsid w:val="00FD5312"/>
    <w:rsid w:val="00FD5535"/>
    <w:rsid w:val="00FD5651"/>
    <w:rsid w:val="00FD57DD"/>
    <w:rsid w:val="00FD5A61"/>
    <w:rsid w:val="00FD5B9E"/>
    <w:rsid w:val="00FD5CB6"/>
    <w:rsid w:val="00FD613D"/>
    <w:rsid w:val="00FD620F"/>
    <w:rsid w:val="00FD6E69"/>
    <w:rsid w:val="00FD6EC3"/>
    <w:rsid w:val="00FD796D"/>
    <w:rsid w:val="00FE0743"/>
    <w:rsid w:val="00FE1A55"/>
    <w:rsid w:val="00FE26B4"/>
    <w:rsid w:val="00FE275F"/>
    <w:rsid w:val="00FE29BD"/>
    <w:rsid w:val="00FE329D"/>
    <w:rsid w:val="00FE32A6"/>
    <w:rsid w:val="00FE3D87"/>
    <w:rsid w:val="00FE47D5"/>
    <w:rsid w:val="00FE4B26"/>
    <w:rsid w:val="00FE4BE5"/>
    <w:rsid w:val="00FE54DC"/>
    <w:rsid w:val="00FE718A"/>
    <w:rsid w:val="00FF07CE"/>
    <w:rsid w:val="00FF0A94"/>
    <w:rsid w:val="00FF131F"/>
    <w:rsid w:val="00FF1673"/>
    <w:rsid w:val="00FF26E2"/>
    <w:rsid w:val="00FF2BDE"/>
    <w:rsid w:val="00FF2F52"/>
    <w:rsid w:val="00FF3518"/>
    <w:rsid w:val="00FF379A"/>
    <w:rsid w:val="00FF38CE"/>
    <w:rsid w:val="00FF39C2"/>
    <w:rsid w:val="00FF433E"/>
    <w:rsid w:val="00FF4494"/>
    <w:rsid w:val="00FF580D"/>
    <w:rsid w:val="00FF5B94"/>
    <w:rsid w:val="00FF5DBC"/>
    <w:rsid w:val="00FF6226"/>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7B"/>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46086A"/>
    <w:pPr>
      <w:keepNext/>
      <w:jc w:val="center"/>
      <w:outlineLvl w:val="0"/>
    </w:pPr>
    <w:rPr>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37B"/>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alloon Text"/>
    <w:basedOn w:val="a"/>
    <w:link w:val="a4"/>
    <w:uiPriority w:val="99"/>
    <w:semiHidden/>
    <w:unhideWhenUsed/>
    <w:rsid w:val="00CA6ABF"/>
    <w:rPr>
      <w:rFonts w:ascii="Tahoma" w:hAnsi="Tahoma" w:cs="Tahoma"/>
      <w:sz w:val="16"/>
      <w:szCs w:val="16"/>
    </w:rPr>
  </w:style>
  <w:style w:type="character" w:customStyle="1" w:styleId="a4">
    <w:name w:val="Текст выноски Знак"/>
    <w:basedOn w:val="a0"/>
    <w:link w:val="a3"/>
    <w:uiPriority w:val="99"/>
    <w:semiHidden/>
    <w:rsid w:val="00CA6ABF"/>
    <w:rPr>
      <w:rFonts w:ascii="Tahoma" w:eastAsia="Times New Roman" w:hAnsi="Tahoma" w:cs="Tahoma"/>
      <w:color w:val="000000"/>
      <w:sz w:val="16"/>
      <w:szCs w:val="16"/>
      <w:lang w:eastAsia="ru-RU"/>
    </w:rPr>
  </w:style>
  <w:style w:type="character" w:customStyle="1" w:styleId="10">
    <w:name w:val="Заголовок 1 Знак"/>
    <w:basedOn w:val="a0"/>
    <w:link w:val="1"/>
    <w:rsid w:val="0046086A"/>
    <w:rPr>
      <w:rFonts w:ascii="Times New Roman" w:eastAsia="Times New Roman" w:hAnsi="Times New Roman" w:cs="Times New Roman"/>
      <w:b/>
      <w:color w:val="0000F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7B"/>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46086A"/>
    <w:pPr>
      <w:keepNext/>
      <w:jc w:val="center"/>
      <w:outlineLvl w:val="0"/>
    </w:pPr>
    <w:rPr>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37B"/>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alloon Text"/>
    <w:basedOn w:val="a"/>
    <w:link w:val="a4"/>
    <w:uiPriority w:val="99"/>
    <w:semiHidden/>
    <w:unhideWhenUsed/>
    <w:rsid w:val="00CA6ABF"/>
    <w:rPr>
      <w:rFonts w:ascii="Tahoma" w:hAnsi="Tahoma" w:cs="Tahoma"/>
      <w:sz w:val="16"/>
      <w:szCs w:val="16"/>
    </w:rPr>
  </w:style>
  <w:style w:type="character" w:customStyle="1" w:styleId="a4">
    <w:name w:val="Текст выноски Знак"/>
    <w:basedOn w:val="a0"/>
    <w:link w:val="a3"/>
    <w:uiPriority w:val="99"/>
    <w:semiHidden/>
    <w:rsid w:val="00CA6ABF"/>
    <w:rPr>
      <w:rFonts w:ascii="Tahoma" w:eastAsia="Times New Roman" w:hAnsi="Tahoma" w:cs="Tahoma"/>
      <w:color w:val="000000"/>
      <w:sz w:val="16"/>
      <w:szCs w:val="16"/>
      <w:lang w:eastAsia="ru-RU"/>
    </w:rPr>
  </w:style>
  <w:style w:type="character" w:customStyle="1" w:styleId="10">
    <w:name w:val="Заголовок 1 Знак"/>
    <w:basedOn w:val="a0"/>
    <w:link w:val="1"/>
    <w:rsid w:val="0046086A"/>
    <w:rPr>
      <w:rFonts w:ascii="Times New Roman" w:eastAsia="Times New Roman" w:hAnsi="Times New Roman" w:cs="Times New Roman"/>
      <w:b/>
      <w:color w:val="0000F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FDEA14A05DB46699C41364B05DEECE5CAA4DD005239F563A3F47F179AA881D216C0D8D4769A47o9a9I" TargetMode="External"/><Relationship Id="rId13" Type="http://schemas.openxmlformats.org/officeDocument/2006/relationships/hyperlink" Target="consultantplus://offline/ref=6C1FDEA14A05DB46699C41364B05DEECE5CDABD8005239F563A3F47F17o9aAI" TargetMode="External"/><Relationship Id="rId3" Type="http://schemas.openxmlformats.org/officeDocument/2006/relationships/settings" Target="settings.xml"/><Relationship Id="rId7" Type="http://schemas.openxmlformats.org/officeDocument/2006/relationships/hyperlink" Target="consultantplus://offline/ref=6C1FDEA14A05DB46699C41364B05DEECE5CAA4DD005239F563A3F47F179AA881D216C0D8D4769A47o9a9I" TargetMode="External"/><Relationship Id="rId12" Type="http://schemas.openxmlformats.org/officeDocument/2006/relationships/hyperlink" Target="consultantplus://offline/ref=6C1FDEA14A05DB46699C41364B05DEECE5CAA4DC055339F563A3F47F179AA881D216C0D8D476994Ao9a8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1FDEA14A05DB46699C41364B05DEECE5CAA4DC055339F563A3F47F17o9aAI" TargetMode="External"/><Relationship Id="rId11" Type="http://schemas.openxmlformats.org/officeDocument/2006/relationships/hyperlink" Target="consultantplus://offline/ref=6C1FDEA14A05DB46699C41364B05DEECE5CAA4DC055339F563A3F47F179AA881D216C0D8D3o7a0I" TargetMode="External"/><Relationship Id="rId5" Type="http://schemas.openxmlformats.org/officeDocument/2006/relationships/image" Target="media/image1.png"/><Relationship Id="rId15" Type="http://schemas.openxmlformats.org/officeDocument/2006/relationships/hyperlink" Target="consultantplus://offline/ref=6C1FDEA14A05DB46699C41364B05DEECE5CDABD8005239F563A3F47F17o9aAI" TargetMode="External"/><Relationship Id="rId10" Type="http://schemas.openxmlformats.org/officeDocument/2006/relationships/hyperlink" Target="consultantplus://offline/ref=6C1FDEA14A05DB46699C41364B05DEECE5CAA4DD005239F563A3F47F179AA881D216C0D8D4769A4Fo9aBI" TargetMode="External"/><Relationship Id="rId4" Type="http://schemas.openxmlformats.org/officeDocument/2006/relationships/webSettings" Target="webSettings.xml"/><Relationship Id="rId9" Type="http://schemas.openxmlformats.org/officeDocument/2006/relationships/hyperlink" Target="consultantplus://offline/ref=6C1FDEA14A05DB46699C5F3B5D6983E7E7C7FCD00D5433A537FCAF224093A2D6o9a5I" TargetMode="External"/><Relationship Id="rId14" Type="http://schemas.openxmlformats.org/officeDocument/2006/relationships/hyperlink" Target="consultantplus://offline/ref=6C1FDEA14A05DB46699C41364B05DEECE5CAA4DC055339F563A3F47F179AA881D216C0D8D4779B4Co9a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6213</Words>
  <Characters>35419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Юр_отдел</dc:creator>
  <cp:lastModifiedBy>it_отдел</cp:lastModifiedBy>
  <cp:revision>2</cp:revision>
  <cp:lastPrinted>2015-07-15T06:58:00Z</cp:lastPrinted>
  <dcterms:created xsi:type="dcterms:W3CDTF">2015-09-18T09:54:00Z</dcterms:created>
  <dcterms:modified xsi:type="dcterms:W3CDTF">2015-09-18T09:54:00Z</dcterms:modified>
</cp:coreProperties>
</file>