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376A3D" w:rsidRDefault="00BF01C1">
      <w:pPr>
        <w:pStyle w:val="a4"/>
        <w:spacing w:before="259" w:line="460" w:lineRule="exact"/>
      </w:pPr>
      <w:r>
        <w:t>ИНФОРМАЦИОННАЯ</w:t>
      </w:r>
      <w:r>
        <w:rPr>
          <w:spacing w:val="-3"/>
        </w:rPr>
        <w:t xml:space="preserve"> </w:t>
      </w:r>
      <w:r>
        <w:t>ПАМЯТКА</w:t>
      </w:r>
    </w:p>
    <w:p w:rsidR="00376A3D" w:rsidRDefault="00BF01C1">
      <w:pPr>
        <w:pStyle w:val="a4"/>
        <w:ind w:right="698"/>
      </w:pPr>
      <w:r>
        <w:t>«О запретах, касающихся получения подарков,</w:t>
      </w:r>
      <w:r>
        <w:rPr>
          <w:spacing w:val="-97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служащими»</w:t>
      </w:r>
    </w:p>
    <w:p w:rsidR="00376A3D" w:rsidRDefault="00376A3D">
      <w:pPr>
        <w:pStyle w:val="a3"/>
        <w:rPr>
          <w:b/>
          <w:sz w:val="20"/>
        </w:rPr>
      </w:pPr>
    </w:p>
    <w:p w:rsidR="00376A3D" w:rsidRDefault="00376A3D">
      <w:pPr>
        <w:pStyle w:val="a3"/>
        <w:rPr>
          <w:b/>
          <w:sz w:val="20"/>
        </w:rPr>
      </w:pPr>
    </w:p>
    <w:p w:rsidR="00376A3D" w:rsidRDefault="00376A3D">
      <w:pPr>
        <w:pStyle w:val="a3"/>
        <w:rPr>
          <w:b/>
          <w:sz w:val="20"/>
        </w:rPr>
      </w:pPr>
    </w:p>
    <w:p w:rsidR="00376A3D" w:rsidRDefault="00376A3D">
      <w:pPr>
        <w:pStyle w:val="a3"/>
        <w:rPr>
          <w:b/>
          <w:sz w:val="20"/>
        </w:rPr>
      </w:pPr>
    </w:p>
    <w:p w:rsidR="00376A3D" w:rsidRDefault="00376A3D">
      <w:pPr>
        <w:pStyle w:val="a3"/>
        <w:rPr>
          <w:b/>
          <w:sz w:val="20"/>
        </w:rPr>
      </w:pPr>
    </w:p>
    <w:p w:rsidR="00376A3D" w:rsidRDefault="00BF01C1">
      <w:pPr>
        <w:pStyle w:val="a3"/>
        <w:spacing w:before="8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1728216</wp:posOffset>
            </wp:positionH>
            <wp:positionV relativeFrom="paragraph">
              <wp:posOffset>147166</wp:posOffset>
            </wp:positionV>
            <wp:extent cx="4375900" cy="3328701"/>
            <wp:effectExtent l="0" t="0" r="0" b="0"/>
            <wp:wrapTopAndBottom/>
            <wp:docPr id="1" name="image1.jpeg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900" cy="33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A3D" w:rsidRDefault="00376A3D">
      <w:pPr>
        <w:rPr>
          <w:sz w:val="16"/>
        </w:rPr>
        <w:sectPr w:rsidR="00376A3D">
          <w:footerReference w:type="default" r:id="rId8"/>
          <w:type w:val="continuous"/>
          <w:pgSz w:w="11910" w:h="16840"/>
          <w:pgMar w:top="1580" w:right="720" w:bottom="1240" w:left="1200" w:header="720" w:footer="1042" w:gutter="0"/>
          <w:pgNumType w:start="1"/>
          <w:cols w:space="720"/>
        </w:sectPr>
      </w:pPr>
    </w:p>
    <w:p w:rsidR="00376A3D" w:rsidRDefault="00BF01C1">
      <w:pPr>
        <w:pStyle w:val="1"/>
        <w:spacing w:before="67" w:line="322" w:lineRule="exact"/>
        <w:ind w:right="697"/>
        <w:jc w:val="center"/>
      </w:pPr>
      <w:r>
        <w:lastRenderedPageBreak/>
        <w:t>ИНФОРМАЦИОННАЯ</w:t>
      </w:r>
      <w:r>
        <w:rPr>
          <w:spacing w:val="-6"/>
        </w:rPr>
        <w:t xml:space="preserve"> </w:t>
      </w:r>
      <w:r>
        <w:t>ПАМЯТКА</w:t>
      </w:r>
    </w:p>
    <w:p w:rsidR="00376A3D" w:rsidRDefault="00BF01C1">
      <w:pPr>
        <w:ind w:left="674" w:right="698"/>
        <w:jc w:val="center"/>
        <w:rPr>
          <w:b/>
          <w:sz w:val="28"/>
        </w:rPr>
      </w:pPr>
      <w:r>
        <w:rPr>
          <w:b/>
          <w:sz w:val="28"/>
        </w:rPr>
        <w:t>о запретах, касающихся получения подарков, муниципальными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служащими</w:t>
      </w:r>
    </w:p>
    <w:p w:rsidR="00376A3D" w:rsidRDefault="00376A3D">
      <w:pPr>
        <w:pStyle w:val="a3"/>
        <w:spacing w:before="7"/>
        <w:rPr>
          <w:b/>
          <w:sz w:val="27"/>
        </w:rPr>
      </w:pPr>
    </w:p>
    <w:p w:rsidR="00376A3D" w:rsidRDefault="00BF01C1">
      <w:pPr>
        <w:pStyle w:val="a3"/>
        <w:ind w:left="104" w:right="128" w:firstLine="709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575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пунктом 7 части 3 статьи 12.1 Федерального закона от 25.12.2008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02.03.2007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должности государственной гражданской службы, должности 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rPr>
          <w:b/>
        </w:rPr>
        <w:t>запрещается</w:t>
      </w:r>
      <w:r>
        <w:rPr>
          <w:b/>
          <w:spacing w:val="1"/>
        </w:rPr>
        <w:t xml:space="preserve"> </w:t>
      </w:r>
      <w:r>
        <w:rPr>
          <w:b/>
        </w:rPr>
        <w:t>принимать</w:t>
      </w:r>
      <w:r>
        <w:rPr>
          <w:b/>
          <w:spacing w:val="1"/>
        </w:rPr>
        <w:t xml:space="preserve"> </w:t>
      </w:r>
      <w:r>
        <w:rPr>
          <w:b/>
        </w:rPr>
        <w:t>подарки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-1"/>
        </w:rPr>
        <w:t xml:space="preserve"> </w:t>
      </w:r>
      <w:r>
        <w:rPr>
          <w:b/>
        </w:rPr>
        <w:t>ситуациях:</w:t>
      </w:r>
    </w:p>
    <w:p w:rsidR="00376A3D" w:rsidRDefault="00BF01C1">
      <w:pPr>
        <w:ind w:left="104" w:right="128" w:firstLine="709"/>
        <w:jc w:val="both"/>
        <w:rPr>
          <w:sz w:val="28"/>
        </w:rPr>
      </w:pPr>
      <w:r>
        <w:rPr>
          <w:b/>
          <w:sz w:val="28"/>
        </w:rPr>
        <w:t>Должностным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запрещается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какого-либо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рода вознаграждения </w:t>
      </w:r>
      <w:r>
        <w:rPr>
          <w:sz w:val="28"/>
        </w:rPr>
        <w:t>от физических или юридических лиц (подарки, денежные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ссуды,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расходов).</w:t>
      </w:r>
    </w:p>
    <w:p w:rsidR="00376A3D" w:rsidRDefault="00BF01C1">
      <w:pPr>
        <w:pStyle w:val="a3"/>
        <w:ind w:left="104" w:right="128" w:firstLine="709"/>
        <w:jc w:val="both"/>
      </w:pP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 xml:space="preserve">вытекающих из их должностного положения или служебных обязанностей, </w:t>
      </w:r>
      <w:proofErr w:type="gramStart"/>
      <w:r>
        <w:t>либо</w:t>
      </w:r>
      <w:proofErr w:type="gramEnd"/>
      <w:r w:rsidR="0086413D">
        <w:rPr>
          <w:spacing w:val="-67"/>
        </w:rPr>
        <w:t xml:space="preserve"> </w:t>
      </w:r>
      <w:r>
        <w:t>когда дарение преследует цель побудить указанных лиц к совершению тех или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тех или</w:t>
      </w:r>
      <w:r>
        <w:rPr>
          <w:spacing w:val="-2"/>
        </w:rPr>
        <w:t xml:space="preserve"> </w:t>
      </w:r>
      <w:r>
        <w:t>иных решений.</w:t>
      </w:r>
    </w:p>
    <w:p w:rsidR="00376A3D" w:rsidRDefault="00BF01C1">
      <w:pPr>
        <w:pStyle w:val="1"/>
        <w:spacing w:before="4"/>
        <w:ind w:left="104" w:right="128" w:firstLine="709"/>
        <w:jc w:val="both"/>
      </w:pPr>
      <w:r>
        <w:t>Допускается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запрете,</w:t>
      </w:r>
      <w:r>
        <w:rPr>
          <w:spacing w:val="1"/>
        </w:rPr>
        <w:t xml:space="preserve"> </w:t>
      </w:r>
      <w:r>
        <w:t>касающегося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подарков,</w:t>
      </w:r>
      <w:r>
        <w:rPr>
          <w:spacing w:val="-3"/>
        </w:rPr>
        <w:t xml:space="preserve"> </w:t>
      </w:r>
      <w:r>
        <w:t>муниципальными служащими:</w:t>
      </w:r>
    </w:p>
    <w:p w:rsidR="00376A3D" w:rsidRDefault="00BF01C1">
      <w:pPr>
        <w:spacing w:line="319" w:lineRule="exact"/>
        <w:ind w:left="813"/>
        <w:jc w:val="both"/>
        <w:rPr>
          <w:sz w:val="28"/>
        </w:rPr>
      </w:pPr>
      <w:r>
        <w:rPr>
          <w:sz w:val="28"/>
        </w:rPr>
        <w:t>Можно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9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связи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протокольными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мероприятиями</w:t>
      </w:r>
      <w:r>
        <w:rPr>
          <w:sz w:val="28"/>
        </w:rPr>
        <w:t>,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</w:p>
    <w:p w:rsidR="00376A3D" w:rsidRDefault="00BF01C1">
      <w:pPr>
        <w:pStyle w:val="1"/>
        <w:spacing w:line="322" w:lineRule="exact"/>
        <w:ind w:left="104"/>
        <w:jc w:val="both"/>
        <w:rPr>
          <w:b w:val="0"/>
        </w:rPr>
      </w:pPr>
      <w:r>
        <w:t>служебными</w:t>
      </w:r>
      <w:r>
        <w:rPr>
          <w:spacing w:val="-5"/>
        </w:rPr>
        <w:t xml:space="preserve"> </w:t>
      </w:r>
      <w:r>
        <w:t>командировками</w:t>
      </w:r>
      <w:r>
        <w:rPr>
          <w:spacing w:val="-5"/>
        </w:rPr>
        <w:t xml:space="preserve"> </w:t>
      </w:r>
      <w:r>
        <w:rPr>
          <w:b w:val="0"/>
        </w:rPr>
        <w:t>и</w:t>
      </w:r>
      <w:r>
        <w:rPr>
          <w:b w:val="0"/>
          <w:spacing w:val="-5"/>
        </w:rPr>
        <w:t xml:space="preserve"> </w:t>
      </w:r>
      <w:r>
        <w:rPr>
          <w:b w:val="0"/>
        </w:rPr>
        <w:t>с</w:t>
      </w:r>
      <w:r>
        <w:rPr>
          <w:b w:val="0"/>
          <w:spacing w:val="-5"/>
        </w:rPr>
        <w:t xml:space="preserve"> </w:t>
      </w:r>
      <w:r>
        <w:rPr>
          <w:b w:val="0"/>
        </w:rPr>
        <w:t>другими</w:t>
      </w:r>
      <w:r>
        <w:rPr>
          <w:b w:val="0"/>
          <w:spacing w:val="-4"/>
        </w:rPr>
        <w:t xml:space="preserve"> </w:t>
      </w:r>
      <w:r>
        <w:t>официальными</w:t>
      </w:r>
      <w:r>
        <w:rPr>
          <w:spacing w:val="-5"/>
        </w:rPr>
        <w:t xml:space="preserve"> </w:t>
      </w:r>
      <w:r>
        <w:t>мероприятиями</w:t>
      </w:r>
      <w:r>
        <w:rPr>
          <w:b w:val="0"/>
        </w:rPr>
        <w:t>.</w:t>
      </w:r>
    </w:p>
    <w:p w:rsidR="00376A3D" w:rsidRDefault="00BF01C1">
      <w:pPr>
        <w:spacing w:before="2"/>
        <w:ind w:left="813"/>
        <w:jc w:val="both"/>
        <w:rPr>
          <w:i/>
          <w:sz w:val="28"/>
        </w:rPr>
      </w:pPr>
      <w:r>
        <w:rPr>
          <w:i/>
          <w:sz w:val="28"/>
        </w:rPr>
        <w:t>Это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быть:</w:t>
      </w:r>
    </w:p>
    <w:p w:rsidR="00376A3D" w:rsidRDefault="00BF01C1">
      <w:pPr>
        <w:spacing w:before="1"/>
        <w:ind w:left="104" w:right="131" w:firstLine="709"/>
        <w:jc w:val="both"/>
        <w:rPr>
          <w:i/>
          <w:sz w:val="28"/>
        </w:rPr>
      </w:pPr>
      <w:r>
        <w:rPr>
          <w:i/>
          <w:sz w:val="28"/>
        </w:rPr>
        <w:t>церемонии,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устраиваемые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(государственных)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праздников;</w:t>
      </w:r>
    </w:p>
    <w:p w:rsidR="00376A3D" w:rsidRDefault="00BF01C1">
      <w:pPr>
        <w:ind w:left="813" w:right="1539" w:firstLine="69"/>
        <w:jc w:val="both"/>
        <w:rPr>
          <w:i/>
          <w:sz w:val="28"/>
        </w:rPr>
      </w:pPr>
      <w:r>
        <w:rPr>
          <w:i/>
          <w:sz w:val="28"/>
        </w:rPr>
        <w:t>исторические, юбилейные даты, иные торжества и события;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рамках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визитов:</w:t>
      </w:r>
    </w:p>
    <w:p w:rsidR="00376A3D" w:rsidRDefault="00BF01C1">
      <w:pPr>
        <w:ind w:left="104" w:right="129" w:firstLine="709"/>
        <w:jc w:val="both"/>
        <w:rPr>
          <w:i/>
          <w:sz w:val="28"/>
        </w:rPr>
      </w:pPr>
      <w:r>
        <w:rPr>
          <w:i/>
          <w:sz w:val="28"/>
        </w:rPr>
        <w:t>а) делегаций представителей иностранных государств, руководителей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делегаций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делегаций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государственной 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субъектов РФ;</w:t>
      </w:r>
    </w:p>
    <w:p w:rsidR="00376A3D" w:rsidRDefault="00BF01C1">
      <w:pPr>
        <w:ind w:left="104" w:right="128" w:firstLine="709"/>
        <w:jc w:val="both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крупных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корпораций,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встреч,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приемов,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переговоров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подписание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документов;</w:t>
      </w:r>
    </w:p>
    <w:p w:rsidR="00376A3D" w:rsidRDefault="00BF01C1">
      <w:pPr>
        <w:ind w:left="104" w:right="128" w:firstLine="709"/>
        <w:jc w:val="both"/>
        <w:rPr>
          <w:i/>
          <w:sz w:val="28"/>
        </w:rPr>
      </w:pPr>
      <w:r>
        <w:rPr>
          <w:i/>
          <w:sz w:val="28"/>
        </w:rPr>
        <w:t>в) визиты на определенный срок для выполнения служебного задания (вне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постоянного места службы или работы) как на территории РФ, так и за 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пределами;</w:t>
      </w:r>
    </w:p>
    <w:p w:rsidR="00376A3D" w:rsidRDefault="00BF01C1">
      <w:pPr>
        <w:ind w:left="104" w:right="128" w:firstLine="709"/>
        <w:jc w:val="both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официальные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совещания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переговоры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различного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характера.</w:t>
      </w:r>
    </w:p>
    <w:p w:rsidR="00376A3D" w:rsidRDefault="00BF01C1">
      <w:pPr>
        <w:spacing w:before="1" w:line="320" w:lineRule="exact"/>
        <w:ind w:left="813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В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данном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случае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признаются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подарком:</w:t>
      </w:r>
    </w:p>
    <w:p w:rsidR="00376A3D" w:rsidRDefault="00BF01C1">
      <w:pPr>
        <w:pStyle w:val="a3"/>
        <w:ind w:left="104" w:right="128" w:firstLine="709"/>
        <w:jc w:val="both"/>
      </w:pPr>
      <w:r>
        <w:t>а) канцелярские изделия (за исключением ювелирных изделий, изделий</w:t>
      </w:r>
      <w:r>
        <w:rPr>
          <w:spacing w:val="1"/>
        </w:rPr>
        <w:t xml:space="preserve"> </w:t>
      </w:r>
      <w:r>
        <w:t>золотых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серебряных</w:t>
      </w:r>
      <w:r>
        <w:rPr>
          <w:spacing w:val="15"/>
        </w:rPr>
        <w:t xml:space="preserve"> </w:t>
      </w:r>
      <w:r>
        <w:t>дел</w:t>
      </w:r>
      <w:r>
        <w:rPr>
          <w:spacing w:val="17"/>
        </w:rPr>
        <w:t xml:space="preserve"> </w:t>
      </w:r>
      <w:r>
        <w:t>мастеров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драгоценных</w:t>
      </w:r>
      <w:r>
        <w:rPr>
          <w:spacing w:val="15"/>
        </w:rPr>
        <w:t xml:space="preserve"> </w:t>
      </w:r>
      <w:r>
        <w:t>металлов</w:t>
      </w:r>
      <w:r>
        <w:rPr>
          <w:spacing w:val="16"/>
        </w:rPr>
        <w:t xml:space="preserve"> </w:t>
      </w:r>
      <w:r>
        <w:t>или</w:t>
      </w:r>
    </w:p>
    <w:p w:rsidR="00376A3D" w:rsidRDefault="00376A3D">
      <w:pPr>
        <w:jc w:val="both"/>
        <w:sectPr w:rsidR="00376A3D">
          <w:pgSz w:w="11910" w:h="16840"/>
          <w:pgMar w:top="900" w:right="720" w:bottom="1240" w:left="1200" w:header="0" w:footer="1042" w:gutter="0"/>
          <w:cols w:space="720"/>
        </w:sectPr>
      </w:pPr>
    </w:p>
    <w:p w:rsidR="00376A3D" w:rsidRDefault="00BF01C1">
      <w:pPr>
        <w:pStyle w:val="a3"/>
        <w:spacing w:before="67"/>
        <w:ind w:left="104" w:right="127"/>
        <w:jc w:val="both"/>
      </w:pPr>
      <w:r>
        <w:lastRenderedPageBreak/>
        <w:t>металлов, плакированных драгоценными металлами, изделий из природного или</w:t>
      </w:r>
      <w:r>
        <w:rPr>
          <w:spacing w:val="-67"/>
        </w:rPr>
        <w:t xml:space="preserve"> </w:t>
      </w:r>
      <w:r>
        <w:t>культивированного</w:t>
      </w:r>
      <w:r>
        <w:rPr>
          <w:spacing w:val="1"/>
        </w:rPr>
        <w:t xml:space="preserve"> </w:t>
      </w:r>
      <w:r>
        <w:t>жемчуга,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полудрагоценных</w:t>
      </w:r>
      <w:r>
        <w:rPr>
          <w:spacing w:val="1"/>
        </w:rPr>
        <w:t xml:space="preserve"> </w:t>
      </w:r>
      <w:r>
        <w:t>камней),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протокольных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командировок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официальных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14"/>
        </w:rPr>
        <w:t xml:space="preserve"> </w:t>
      </w:r>
      <w:r>
        <w:t>предоставлены</w:t>
      </w:r>
      <w:r>
        <w:rPr>
          <w:spacing w:val="-14"/>
        </w:rPr>
        <w:t xml:space="preserve"> </w:t>
      </w:r>
      <w:r>
        <w:t>каждому</w:t>
      </w:r>
      <w:r>
        <w:rPr>
          <w:spacing w:val="-15"/>
        </w:rPr>
        <w:t xml:space="preserve"> </w:t>
      </w:r>
      <w:r>
        <w:t>участнику</w:t>
      </w:r>
      <w:r>
        <w:rPr>
          <w:spacing w:val="-14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(должностной</w:t>
      </w:r>
      <w:r>
        <w:rPr>
          <w:spacing w:val="1"/>
        </w:rPr>
        <w:t xml:space="preserve"> </w:t>
      </w:r>
      <w:r>
        <w:t>инструкции);</w:t>
      </w:r>
    </w:p>
    <w:p w:rsidR="00376A3D" w:rsidRDefault="00BF01C1">
      <w:pPr>
        <w:pStyle w:val="a3"/>
        <w:spacing w:line="322" w:lineRule="exact"/>
        <w:ind w:left="813"/>
        <w:jc w:val="both"/>
      </w:pPr>
      <w:r>
        <w:t>б)</w:t>
      </w:r>
      <w:r>
        <w:rPr>
          <w:spacing w:val="-2"/>
        </w:rPr>
        <w:t xml:space="preserve"> </w:t>
      </w:r>
      <w:r>
        <w:t>цветы</w:t>
      </w:r>
      <w:r>
        <w:rPr>
          <w:spacing w:val="-2"/>
        </w:rPr>
        <w:t xml:space="preserve"> </w:t>
      </w:r>
      <w:r>
        <w:t>(срезанные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горшках);</w:t>
      </w:r>
    </w:p>
    <w:p w:rsidR="00376A3D" w:rsidRDefault="00BF01C1">
      <w:pPr>
        <w:pStyle w:val="a3"/>
        <w:ind w:left="104" w:right="127" w:firstLine="709"/>
        <w:jc w:val="both"/>
      </w:pPr>
      <w:r>
        <w:t>в)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вручены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(награды)</w:t>
      </w:r>
      <w:r>
        <w:rPr>
          <w:spacing w:val="1"/>
        </w:rPr>
        <w:t xml:space="preserve"> </w:t>
      </w:r>
      <w:r>
        <w:rPr>
          <w:spacing w:val="-1"/>
        </w:rPr>
        <w:t>лицам,</w:t>
      </w:r>
      <w:r>
        <w:rPr>
          <w:spacing w:val="-16"/>
        </w:rPr>
        <w:t xml:space="preserve"> </w:t>
      </w:r>
      <w:r>
        <w:rPr>
          <w:spacing w:val="-1"/>
        </w:rPr>
        <w:t>замещающим</w:t>
      </w:r>
      <w:r>
        <w:rPr>
          <w:spacing w:val="-15"/>
        </w:rPr>
        <w:t xml:space="preserve"> </w:t>
      </w:r>
      <w:r>
        <w:t>муниципальные</w:t>
      </w:r>
      <w:r>
        <w:rPr>
          <w:spacing w:val="-15"/>
        </w:rPr>
        <w:t xml:space="preserve"> </w:t>
      </w:r>
      <w:r>
        <w:t>должности,</w:t>
      </w:r>
      <w:r>
        <w:rPr>
          <w:spacing w:val="-14"/>
        </w:rPr>
        <w:t xml:space="preserve"> </w:t>
      </w:r>
      <w:r>
        <w:t>муниципальным</w:t>
      </w:r>
      <w:r>
        <w:rPr>
          <w:spacing w:val="-15"/>
        </w:rPr>
        <w:t xml:space="preserve"> </w:t>
      </w:r>
      <w:r>
        <w:t>служащим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работникам от имени муниципального органа или организации, в которых он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организаций.</w:t>
      </w:r>
    </w:p>
    <w:p w:rsidR="00376A3D" w:rsidRDefault="00BF01C1">
      <w:pPr>
        <w:spacing w:before="1"/>
        <w:ind w:left="104" w:right="12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протокольными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служебными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командировками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официальными мероприятиями, </w:t>
      </w:r>
      <w:r>
        <w:rPr>
          <w:sz w:val="28"/>
        </w:rPr>
        <w:t>если стоимость таких подарков превышает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тысячи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передаются по акту в соответствующий муниципальный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(пункт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575</w:t>
      </w:r>
      <w:r>
        <w:rPr>
          <w:spacing w:val="-4"/>
          <w:sz w:val="28"/>
        </w:rPr>
        <w:t xml:space="preserve"> </w:t>
      </w:r>
      <w:r>
        <w:rPr>
          <w:sz w:val="28"/>
        </w:rPr>
        <w:t>ГК</w:t>
      </w:r>
      <w:r>
        <w:rPr>
          <w:spacing w:val="-6"/>
          <w:sz w:val="28"/>
        </w:rPr>
        <w:t xml:space="preserve"> </w:t>
      </w:r>
      <w:r>
        <w:rPr>
          <w:sz w:val="28"/>
        </w:rPr>
        <w:t>РФ).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выкупить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376A3D" w:rsidRDefault="00376A3D">
      <w:pPr>
        <w:pStyle w:val="a3"/>
        <w:spacing w:before="2"/>
      </w:pPr>
    </w:p>
    <w:p w:rsidR="00376A3D" w:rsidRDefault="00BF01C1">
      <w:pPr>
        <w:pStyle w:val="1"/>
        <w:spacing w:before="1"/>
        <w:ind w:left="2658" w:right="573" w:hanging="1385"/>
      </w:pPr>
      <w:r>
        <w:rPr>
          <w:u w:val="thick"/>
        </w:rPr>
        <w:t>Должностные лица обязаны уведомлять муниципальный орган</w:t>
      </w:r>
      <w:r>
        <w:rPr>
          <w:spacing w:val="-67"/>
        </w:rPr>
        <w:t xml:space="preserve"> </w:t>
      </w:r>
      <w:r>
        <w:rPr>
          <w:u w:val="thick"/>
        </w:rPr>
        <w:t>обо</w:t>
      </w:r>
      <w:r>
        <w:rPr>
          <w:spacing w:val="-1"/>
          <w:u w:val="thick"/>
        </w:rPr>
        <w:t xml:space="preserve"> </w:t>
      </w:r>
      <w:r>
        <w:rPr>
          <w:u w:val="thick"/>
        </w:rPr>
        <w:t>всех случаях</w:t>
      </w:r>
      <w:r>
        <w:rPr>
          <w:spacing w:val="-1"/>
          <w:u w:val="thick"/>
        </w:rPr>
        <w:t xml:space="preserve"> </w:t>
      </w:r>
      <w:r>
        <w:rPr>
          <w:u w:val="thick"/>
        </w:rPr>
        <w:t>получения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подарка</w:t>
      </w:r>
    </w:p>
    <w:p w:rsidR="00376A3D" w:rsidRDefault="00376A3D">
      <w:pPr>
        <w:pStyle w:val="a3"/>
        <w:rPr>
          <w:b/>
          <w:sz w:val="20"/>
        </w:rPr>
      </w:pPr>
    </w:p>
    <w:p w:rsidR="00376A3D" w:rsidRPr="00E76F06" w:rsidRDefault="00895E55" w:rsidP="00E76F06">
      <w:pPr>
        <w:spacing w:line="317" w:lineRule="exact"/>
        <w:ind w:firstLine="720"/>
        <w:jc w:val="both"/>
        <w:rPr>
          <w:b/>
          <w:sz w:val="26"/>
          <w:szCs w:val="26"/>
        </w:rPr>
      </w:pPr>
      <w:hyperlink r:id="rId9">
        <w:r w:rsidR="00BF01C1" w:rsidRPr="00E76F06">
          <w:rPr>
            <w:sz w:val="28"/>
            <w:szCs w:val="28"/>
          </w:rPr>
          <w:t>Уведомление</w:t>
        </w:r>
      </w:hyperlink>
      <w:r w:rsidR="00BF01C1" w:rsidRPr="00E76F06">
        <w:rPr>
          <w:spacing w:val="1"/>
          <w:sz w:val="28"/>
          <w:szCs w:val="28"/>
        </w:rPr>
        <w:t xml:space="preserve"> </w:t>
      </w:r>
      <w:r w:rsidR="00BF01C1" w:rsidRPr="00E76F06">
        <w:rPr>
          <w:sz w:val="28"/>
          <w:szCs w:val="28"/>
        </w:rPr>
        <w:t>составляется</w:t>
      </w:r>
      <w:r w:rsidR="00BF01C1" w:rsidRPr="00E76F06">
        <w:rPr>
          <w:spacing w:val="1"/>
          <w:sz w:val="28"/>
          <w:szCs w:val="28"/>
        </w:rPr>
        <w:t xml:space="preserve"> </w:t>
      </w:r>
      <w:r w:rsidR="00BF01C1" w:rsidRPr="00E76F06">
        <w:rPr>
          <w:sz w:val="28"/>
          <w:szCs w:val="28"/>
        </w:rPr>
        <w:t>по</w:t>
      </w:r>
      <w:r w:rsidR="00BF01C1" w:rsidRPr="00E76F06">
        <w:rPr>
          <w:spacing w:val="1"/>
          <w:sz w:val="28"/>
          <w:szCs w:val="28"/>
        </w:rPr>
        <w:t xml:space="preserve"> </w:t>
      </w:r>
      <w:r w:rsidR="00BF01C1" w:rsidRPr="00E76F06">
        <w:rPr>
          <w:sz w:val="28"/>
          <w:szCs w:val="28"/>
        </w:rPr>
        <w:t>форме,</w:t>
      </w:r>
      <w:r w:rsidR="00BF01C1" w:rsidRPr="00E76F06">
        <w:rPr>
          <w:spacing w:val="1"/>
          <w:sz w:val="28"/>
          <w:szCs w:val="28"/>
        </w:rPr>
        <w:t xml:space="preserve"> </w:t>
      </w:r>
      <w:r w:rsidR="00BF01C1" w:rsidRPr="00E76F06">
        <w:rPr>
          <w:sz w:val="28"/>
          <w:szCs w:val="28"/>
        </w:rPr>
        <w:t>утвержденной</w:t>
      </w:r>
      <w:r w:rsidR="00BF01C1" w:rsidRPr="00E76F06">
        <w:rPr>
          <w:spacing w:val="1"/>
          <w:sz w:val="28"/>
          <w:szCs w:val="28"/>
        </w:rPr>
        <w:t xml:space="preserve"> </w:t>
      </w:r>
      <w:r w:rsidR="00E76F06" w:rsidRPr="00E76F06">
        <w:rPr>
          <w:sz w:val="28"/>
          <w:szCs w:val="28"/>
        </w:rPr>
        <w:t xml:space="preserve">постановлением Главы Буинского </w:t>
      </w:r>
      <w:r w:rsidR="009D50BC">
        <w:rPr>
          <w:sz w:val="28"/>
          <w:szCs w:val="28"/>
        </w:rPr>
        <w:t>муниципального района 18.09.2019 №88-п</w:t>
      </w:r>
      <w:r w:rsidR="00E76F06" w:rsidRPr="00E76F06">
        <w:rPr>
          <w:sz w:val="28"/>
          <w:szCs w:val="28"/>
        </w:rPr>
        <w:t xml:space="preserve"> </w:t>
      </w:r>
      <w:r w:rsidR="00E76F06" w:rsidRPr="00E76F06">
        <w:rPr>
          <w:sz w:val="26"/>
          <w:szCs w:val="26"/>
        </w:rPr>
        <w:t>«О</w:t>
      </w:r>
      <w:r w:rsidR="00DA3F52">
        <w:rPr>
          <w:sz w:val="26"/>
          <w:szCs w:val="26"/>
        </w:rPr>
        <w:t xml:space="preserve">б утверждении Положения о </w:t>
      </w:r>
      <w:r w:rsidR="00E76F06" w:rsidRPr="00E76F06">
        <w:rPr>
          <w:sz w:val="26"/>
          <w:szCs w:val="26"/>
        </w:rPr>
        <w:t>сообщени</w:t>
      </w:r>
      <w:r w:rsidR="00DA3F52">
        <w:rPr>
          <w:sz w:val="26"/>
          <w:szCs w:val="26"/>
        </w:rPr>
        <w:t>и</w:t>
      </w:r>
      <w:r w:rsidR="00E76F06" w:rsidRPr="00E76F06">
        <w:rPr>
          <w:sz w:val="26"/>
          <w:szCs w:val="26"/>
        </w:rPr>
        <w:t xml:space="preserve"> лиц</w:t>
      </w:r>
      <w:r w:rsidR="00DA3F52">
        <w:rPr>
          <w:sz w:val="26"/>
          <w:szCs w:val="26"/>
        </w:rPr>
        <w:t>ами, замещающими муниципальные должности и муниципальными служащими Буинского муниципального района</w:t>
      </w:r>
      <w:r w:rsidR="00E76F06">
        <w:rPr>
          <w:sz w:val="26"/>
          <w:szCs w:val="26"/>
        </w:rPr>
        <w:t xml:space="preserve"> </w:t>
      </w:r>
      <w:r w:rsidR="00E76F06" w:rsidRPr="00E76F06">
        <w:rPr>
          <w:sz w:val="26"/>
          <w:szCs w:val="26"/>
        </w:rPr>
        <w:t>о получении подарка в связи с</w:t>
      </w:r>
      <w:r w:rsidR="00DA3F52">
        <w:rPr>
          <w:sz w:val="26"/>
          <w:szCs w:val="26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</w:t>
      </w:r>
      <w:r w:rsidR="00E76F06" w:rsidRPr="00E76F06">
        <w:rPr>
          <w:sz w:val="26"/>
          <w:szCs w:val="26"/>
        </w:rPr>
        <w:t>сполнением ими служебных (д</w:t>
      </w:r>
      <w:r w:rsidR="00DA3F52">
        <w:rPr>
          <w:sz w:val="26"/>
          <w:szCs w:val="26"/>
        </w:rPr>
        <w:t>олжностных) обязанностей, сдаче</w:t>
      </w:r>
      <w:r w:rsidR="00E76F06" w:rsidRPr="00E76F06">
        <w:rPr>
          <w:sz w:val="26"/>
          <w:szCs w:val="26"/>
        </w:rPr>
        <w:t xml:space="preserve"> и оценк</w:t>
      </w:r>
      <w:r w:rsidR="00DA3F52">
        <w:rPr>
          <w:sz w:val="26"/>
          <w:szCs w:val="26"/>
        </w:rPr>
        <w:t>е</w:t>
      </w:r>
      <w:r w:rsidR="00E76F06" w:rsidRPr="00E76F06">
        <w:rPr>
          <w:sz w:val="26"/>
          <w:szCs w:val="26"/>
        </w:rPr>
        <w:t xml:space="preserve"> подарка, реализации (выкупа) и зачисления средств,</w:t>
      </w:r>
      <w:r w:rsidR="00E76F06">
        <w:rPr>
          <w:sz w:val="26"/>
          <w:szCs w:val="26"/>
        </w:rPr>
        <w:t xml:space="preserve"> </w:t>
      </w:r>
      <w:r w:rsidR="00E76F06" w:rsidRPr="00E76F06">
        <w:rPr>
          <w:sz w:val="26"/>
          <w:szCs w:val="26"/>
        </w:rPr>
        <w:t>вырученных от его реализации»</w:t>
      </w:r>
      <w:r w:rsidR="00BF01C1">
        <w:t>.</w:t>
      </w:r>
      <w:r w:rsidR="00E76F06">
        <w:t xml:space="preserve"> </w:t>
      </w:r>
    </w:p>
    <w:p w:rsidR="00376A3D" w:rsidRDefault="00BF01C1">
      <w:pPr>
        <w:pStyle w:val="a3"/>
        <w:ind w:left="104" w:right="128" w:firstLine="709"/>
        <w:jc w:val="both"/>
      </w:pPr>
      <w:r>
        <w:t>Уведомление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в муниципальный</w:t>
      </w:r>
      <w:r>
        <w:rPr>
          <w:spacing w:val="-1"/>
        </w:rPr>
        <w:t xml:space="preserve"> </w:t>
      </w:r>
      <w:r>
        <w:t>орган.</w:t>
      </w:r>
    </w:p>
    <w:p w:rsidR="00376A3D" w:rsidRDefault="00BF01C1">
      <w:pPr>
        <w:pStyle w:val="a3"/>
        <w:spacing w:before="1"/>
        <w:ind w:left="104" w:right="129" w:firstLine="709"/>
        <w:jc w:val="both"/>
      </w:pPr>
      <w:r>
        <w:t>Уведомление представляется не позднее 3 рабочих дней со дня получения</w:t>
      </w:r>
      <w:r>
        <w:rPr>
          <w:spacing w:val="1"/>
        </w:rPr>
        <w:t xml:space="preserve"> </w:t>
      </w:r>
      <w:r>
        <w:t>подарка.</w:t>
      </w:r>
    </w:p>
    <w:p w:rsidR="00376A3D" w:rsidRDefault="00BF01C1">
      <w:pPr>
        <w:pStyle w:val="a3"/>
        <w:ind w:left="105" w:right="129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командировки,</w:t>
      </w:r>
      <w:r>
        <w:rPr>
          <w:spacing w:val="1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представляется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позднее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рабочих</w:t>
      </w:r>
      <w:r>
        <w:rPr>
          <w:spacing w:val="-12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возвращения</w:t>
      </w:r>
      <w:r>
        <w:rPr>
          <w:spacing w:val="-13"/>
        </w:rPr>
        <w:t xml:space="preserve"> </w:t>
      </w:r>
      <w:r>
        <w:t>лица,</w:t>
      </w:r>
      <w:r>
        <w:rPr>
          <w:spacing w:val="-68"/>
        </w:rPr>
        <w:t xml:space="preserve"> </w:t>
      </w:r>
      <w:r>
        <w:t>получившего</w:t>
      </w:r>
      <w:r>
        <w:rPr>
          <w:spacing w:val="-1"/>
        </w:rPr>
        <w:t xml:space="preserve"> </w:t>
      </w:r>
      <w:r>
        <w:t>подарок,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служебной командировки.</w:t>
      </w:r>
    </w:p>
    <w:p w:rsidR="00376A3D" w:rsidRDefault="00BF01C1">
      <w:pPr>
        <w:pStyle w:val="a3"/>
        <w:ind w:left="105" w:right="128" w:firstLine="709"/>
        <w:jc w:val="both"/>
      </w:pPr>
      <w:r>
        <w:t>При</w:t>
      </w:r>
      <w:r>
        <w:rPr>
          <w:spacing w:val="-16"/>
        </w:rPr>
        <w:t xml:space="preserve"> </w:t>
      </w:r>
      <w:r>
        <w:t>невозможности</w:t>
      </w:r>
      <w:r>
        <w:rPr>
          <w:spacing w:val="-16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t>уведомления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указанные</w:t>
      </w:r>
      <w:r>
        <w:rPr>
          <w:spacing w:val="-16"/>
        </w:rPr>
        <w:t xml:space="preserve"> </w:t>
      </w:r>
      <w:r>
        <w:t>сроки,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причине,</w:t>
      </w:r>
      <w:r>
        <w:rPr>
          <w:spacing w:val="-1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зависящей от лица, замещающего муниципальную должность, муниципального</w:t>
      </w:r>
      <w:r>
        <w:rPr>
          <w:spacing w:val="1"/>
        </w:rPr>
        <w:t xml:space="preserve"> </w:t>
      </w:r>
      <w:r>
        <w:t>служащего уведомление представляется в муниципальный орган не позднее дня,</w:t>
      </w:r>
      <w:r>
        <w:rPr>
          <w:spacing w:val="-67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устранения</w:t>
      </w:r>
      <w:r>
        <w:rPr>
          <w:spacing w:val="-1"/>
        </w:rPr>
        <w:t xml:space="preserve"> </w:t>
      </w:r>
      <w:r>
        <w:t>причины.</w:t>
      </w:r>
    </w:p>
    <w:p w:rsidR="00376A3D" w:rsidRDefault="00BF01C1">
      <w:pPr>
        <w:pStyle w:val="a3"/>
        <w:ind w:left="105" w:right="129" w:firstLine="709"/>
        <w:jc w:val="both"/>
      </w:pPr>
      <w:r>
        <w:t>Уведомление составляется в 2 экземплярах, один из которых возвращается</w:t>
      </w:r>
      <w:r>
        <w:rPr>
          <w:spacing w:val="-67"/>
        </w:rPr>
        <w:t xml:space="preserve"> </w:t>
      </w:r>
      <w:r>
        <w:t>лицу,</w:t>
      </w:r>
      <w:r>
        <w:rPr>
          <w:spacing w:val="-2"/>
        </w:rPr>
        <w:t xml:space="preserve"> </w:t>
      </w:r>
      <w:r>
        <w:t>представившему</w:t>
      </w:r>
      <w:r>
        <w:rPr>
          <w:spacing w:val="-1"/>
        </w:rPr>
        <w:t xml:space="preserve"> </w:t>
      </w:r>
      <w:r>
        <w:t>уведомление, с</w:t>
      </w:r>
      <w:r>
        <w:rPr>
          <w:spacing w:val="-1"/>
        </w:rPr>
        <w:t xml:space="preserve"> </w:t>
      </w:r>
      <w:r>
        <w:t>отметкой</w:t>
      </w:r>
      <w:r>
        <w:rPr>
          <w:spacing w:val="-1"/>
        </w:rPr>
        <w:t xml:space="preserve"> </w:t>
      </w:r>
      <w:r>
        <w:t>о регистрации.</w:t>
      </w:r>
    </w:p>
    <w:p w:rsidR="00376A3D" w:rsidRDefault="00376A3D">
      <w:pPr>
        <w:pStyle w:val="a3"/>
        <w:spacing w:before="2"/>
      </w:pPr>
    </w:p>
    <w:p w:rsidR="00E76F06" w:rsidRDefault="00E76F06">
      <w:pPr>
        <w:pStyle w:val="1"/>
        <w:ind w:left="3475"/>
        <w:rPr>
          <w:u w:val="thick"/>
        </w:rPr>
      </w:pPr>
    </w:p>
    <w:p w:rsidR="00E76F06" w:rsidRDefault="00E76F06">
      <w:pPr>
        <w:pStyle w:val="1"/>
        <w:ind w:left="3475"/>
        <w:rPr>
          <w:u w:val="thick"/>
        </w:rPr>
      </w:pPr>
    </w:p>
    <w:p w:rsidR="00E76F06" w:rsidRDefault="00E76F06">
      <w:pPr>
        <w:pStyle w:val="1"/>
        <w:ind w:left="3475"/>
        <w:rPr>
          <w:u w:val="thick"/>
        </w:rPr>
      </w:pPr>
    </w:p>
    <w:p w:rsidR="00376A3D" w:rsidRDefault="00BF01C1">
      <w:pPr>
        <w:pStyle w:val="1"/>
        <w:ind w:left="3475"/>
      </w:pPr>
      <w:r>
        <w:rPr>
          <w:u w:val="thick"/>
        </w:rPr>
        <w:t>К</w:t>
      </w:r>
      <w:r>
        <w:rPr>
          <w:spacing w:val="-5"/>
          <w:u w:val="thick"/>
        </w:rPr>
        <w:t xml:space="preserve"> </w:t>
      </w:r>
      <w:r>
        <w:rPr>
          <w:u w:val="thick"/>
        </w:rPr>
        <w:t>уведомлению</w:t>
      </w:r>
      <w:r>
        <w:rPr>
          <w:spacing w:val="-4"/>
          <w:u w:val="thick"/>
        </w:rPr>
        <w:t xml:space="preserve"> </w:t>
      </w:r>
      <w:r>
        <w:rPr>
          <w:u w:val="thick"/>
        </w:rPr>
        <w:t>прилагаются</w:t>
      </w:r>
    </w:p>
    <w:p w:rsidR="00376A3D" w:rsidRDefault="00BF01C1">
      <w:pPr>
        <w:pStyle w:val="a5"/>
        <w:numPr>
          <w:ilvl w:val="0"/>
          <w:numId w:val="1"/>
        </w:numPr>
        <w:tabs>
          <w:tab w:val="left" w:pos="1220"/>
        </w:tabs>
        <w:spacing w:before="67"/>
        <w:ind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чек,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чек,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(приобретении)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подарка);</w:t>
      </w:r>
    </w:p>
    <w:p w:rsidR="00E76F06" w:rsidRPr="00E76F06" w:rsidRDefault="00BF01C1">
      <w:pPr>
        <w:pStyle w:val="a5"/>
        <w:numPr>
          <w:ilvl w:val="0"/>
          <w:numId w:val="1"/>
        </w:numPr>
        <w:tabs>
          <w:tab w:val="left" w:pos="1214"/>
        </w:tabs>
        <w:ind w:right="129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подарка;</w:t>
      </w:r>
      <w:r>
        <w:rPr>
          <w:spacing w:val="1"/>
          <w:sz w:val="28"/>
        </w:rPr>
        <w:t xml:space="preserve"> </w:t>
      </w:r>
    </w:p>
    <w:p w:rsidR="00376A3D" w:rsidRDefault="00BF01C1">
      <w:pPr>
        <w:pStyle w:val="a5"/>
        <w:numPr>
          <w:ilvl w:val="0"/>
          <w:numId w:val="1"/>
        </w:numPr>
        <w:tabs>
          <w:tab w:val="left" w:pos="1214"/>
        </w:tabs>
        <w:ind w:right="129" w:firstLine="709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его 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наличии).</w:t>
      </w:r>
    </w:p>
    <w:p w:rsidR="00376A3D" w:rsidRDefault="00BF01C1">
      <w:pPr>
        <w:pStyle w:val="a3"/>
        <w:spacing w:before="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2346160</wp:posOffset>
            </wp:positionH>
            <wp:positionV relativeFrom="paragraph">
              <wp:posOffset>206969</wp:posOffset>
            </wp:positionV>
            <wp:extent cx="3037782" cy="235419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782" cy="235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A3D" w:rsidRDefault="00BF01C1">
      <w:pPr>
        <w:pStyle w:val="1"/>
        <w:ind w:left="2438" w:right="221" w:hanging="1510"/>
      </w:pPr>
      <w:r>
        <w:t>Порядок сдачи и оценки подарка, реализации (выкупа) и зачисления</w:t>
      </w:r>
      <w:r>
        <w:rPr>
          <w:spacing w:val="-67"/>
        </w:rPr>
        <w:t xml:space="preserve"> </w:t>
      </w:r>
      <w:r>
        <w:t>средств, вырученных от</w:t>
      </w:r>
      <w:r>
        <w:rPr>
          <w:spacing w:val="-1"/>
        </w:rPr>
        <w:t xml:space="preserve"> </w:t>
      </w:r>
      <w:r>
        <w:t>его реализации</w:t>
      </w:r>
    </w:p>
    <w:p w:rsidR="00376A3D" w:rsidRDefault="00376A3D">
      <w:pPr>
        <w:pStyle w:val="a3"/>
        <w:spacing w:before="2"/>
        <w:rPr>
          <w:b/>
          <w:sz w:val="26"/>
        </w:rPr>
      </w:pPr>
    </w:p>
    <w:p w:rsidR="00376A3D" w:rsidRDefault="00BF01C1">
      <w:pPr>
        <w:pStyle w:val="a3"/>
        <w:spacing w:before="1"/>
        <w:ind w:left="104" w:right="128" w:firstLine="719"/>
        <w:jc w:val="both"/>
      </w:pPr>
      <w:r>
        <w:t>Подарок,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превышает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тысячи</w:t>
      </w:r>
      <w:r>
        <w:rPr>
          <w:spacing w:val="-11"/>
        </w:rPr>
        <w:t xml:space="preserve"> </w:t>
      </w:r>
      <w:r>
        <w:t>рублей</w:t>
      </w:r>
      <w:r>
        <w:rPr>
          <w:spacing w:val="-11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стоимость</w:t>
      </w:r>
      <w:r>
        <w:rPr>
          <w:spacing w:val="-13"/>
        </w:rPr>
        <w:t xml:space="preserve"> </w:t>
      </w:r>
      <w:r>
        <w:t>которого</w:t>
      </w:r>
      <w:r>
        <w:rPr>
          <w:spacing w:val="-12"/>
        </w:rPr>
        <w:t xml:space="preserve"> </w:t>
      </w:r>
      <w:r>
        <w:t>одаряемому</w:t>
      </w:r>
      <w:r>
        <w:rPr>
          <w:spacing w:val="-68"/>
        </w:rPr>
        <w:t xml:space="preserve"> </w:t>
      </w:r>
      <w:r>
        <w:t>неизвестна, полученный муниципальным служащим, подлежит передаче им 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5-и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уполномоченного</w:t>
      </w:r>
      <w:r w:rsidR="003419EA">
        <w:rPr>
          <w:spacing w:val="1"/>
        </w:rPr>
        <w:t xml:space="preserve"> </w:t>
      </w:r>
      <w:r>
        <w:t>структурного</w:t>
      </w:r>
      <w:r w:rsidR="00DA3F52"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принимает</w:t>
      </w:r>
      <w:r w:rsidR="0086413D">
        <w:rPr>
          <w:spacing w:val="1"/>
        </w:rPr>
        <w:t xml:space="preserve"> </w:t>
      </w:r>
      <w:r>
        <w:t>его</w:t>
      </w:r>
      <w:r w:rsidR="0086413D">
        <w:rPr>
          <w:spacing w:val="1"/>
        </w:rPr>
        <w:t xml:space="preserve"> </w:t>
      </w:r>
      <w:r>
        <w:t>на</w:t>
      </w:r>
      <w:r w:rsidR="0086413D">
        <w:t xml:space="preserve"> </w:t>
      </w:r>
      <w:r>
        <w:t>хранение.</w:t>
      </w:r>
    </w:p>
    <w:p w:rsidR="00376A3D" w:rsidRDefault="00BF01C1">
      <w:pPr>
        <w:pStyle w:val="a3"/>
        <w:spacing w:before="1"/>
        <w:ind w:left="104" w:right="130" w:firstLine="719"/>
        <w:jc w:val="both"/>
      </w:pPr>
      <w:r>
        <w:t>Подарок, полученный лицом, замещающим муниципальную должность,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5"/>
        </w:rPr>
        <w:t xml:space="preserve"> </w:t>
      </w:r>
      <w:r>
        <w:t>подразделения</w:t>
      </w:r>
      <w:r w:rsidR="003419EA">
        <w:t>.</w:t>
      </w:r>
    </w:p>
    <w:p w:rsidR="00376A3D" w:rsidRDefault="00BF01C1">
      <w:pPr>
        <w:pStyle w:val="a3"/>
        <w:ind w:left="104" w:right="128" w:firstLine="719"/>
        <w:jc w:val="both"/>
      </w:pPr>
      <w:r>
        <w:t>До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утрату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 w:rsidR="003419EA">
        <w:t>получивше</w:t>
      </w:r>
      <w:r>
        <w:t>е</w:t>
      </w:r>
      <w:r>
        <w:rPr>
          <w:spacing w:val="-1"/>
        </w:rPr>
        <w:t xml:space="preserve"> </w:t>
      </w:r>
      <w:r>
        <w:t>подарок.</w:t>
      </w:r>
    </w:p>
    <w:p w:rsidR="00376A3D" w:rsidRDefault="00BF01C1">
      <w:pPr>
        <w:pStyle w:val="a3"/>
        <w:ind w:left="104" w:right="127" w:firstLine="719"/>
        <w:jc w:val="both"/>
      </w:pPr>
      <w:r>
        <w:t>В целях принятия к первичному бухгалтерскому учету подарка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стоимости проводится на основе </w:t>
      </w:r>
      <w:r w:rsidR="003419EA">
        <w:t xml:space="preserve">рыночной </w:t>
      </w:r>
      <w:r>
        <w:t>цены, действующей на дату принятия к учету</w:t>
      </w:r>
      <w:r>
        <w:rPr>
          <w:spacing w:val="1"/>
        </w:rPr>
        <w:t xml:space="preserve"> </w:t>
      </w:r>
      <w:r>
        <w:t>подарка,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аналогичной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условиях, в том числе с привлечением комиссии</w:t>
      </w:r>
      <w:r w:rsidR="003419EA">
        <w:t>.</w:t>
      </w:r>
      <w:r>
        <w:rPr>
          <w:spacing w:val="1"/>
        </w:rPr>
        <w:t xml:space="preserve"> </w:t>
      </w:r>
      <w:r w:rsidR="003419EA">
        <w:t>Сведения</w:t>
      </w:r>
      <w:r>
        <w:t xml:space="preserve"> о </w:t>
      </w:r>
      <w:r w:rsidR="003419EA">
        <w:t>рыночной</w:t>
      </w:r>
      <w:r>
        <w:t xml:space="preserve"> цене должны быть подтверждены документально, а при</w:t>
      </w:r>
      <w:r>
        <w:rPr>
          <w:spacing w:val="1"/>
        </w:rPr>
        <w:t xml:space="preserve"> </w:t>
      </w:r>
      <w:r>
        <w:t>невозможности документального подтверждения - экспертным путем. 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сдавшему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7D2096">
        <w:t>лицу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акту</w:t>
      </w:r>
      <w:r>
        <w:rPr>
          <w:spacing w:val="1"/>
        </w:rPr>
        <w:t xml:space="preserve"> </w:t>
      </w:r>
      <w:r>
        <w:t>приема-</w:t>
      </w:r>
      <w:r>
        <w:rPr>
          <w:spacing w:val="1"/>
        </w:rPr>
        <w:t xml:space="preserve"> </w:t>
      </w:r>
      <w:r>
        <w:t>передачи.</w:t>
      </w:r>
    </w:p>
    <w:p w:rsidR="00376A3D" w:rsidRDefault="007D2096">
      <w:pPr>
        <w:pStyle w:val="a3"/>
        <w:spacing w:before="67"/>
        <w:ind w:left="104" w:right="129" w:firstLine="719"/>
        <w:jc w:val="both"/>
      </w:pPr>
      <w:r>
        <w:t>Комиссия обеспечивает включение принято к бухгалтерскому учету подарка, стоимость которого превышает 3 тысячи рублей, в реестр муниципального имущества Буинского муниципального района</w:t>
      </w:r>
      <w:r w:rsidR="00BF01C1">
        <w:t>.</w:t>
      </w:r>
    </w:p>
    <w:p w:rsidR="00376A3D" w:rsidRDefault="00BF01C1">
      <w:pPr>
        <w:pStyle w:val="a3"/>
        <w:ind w:left="104" w:right="129" w:firstLine="719"/>
        <w:jc w:val="both"/>
      </w:pPr>
      <w:r>
        <w:rPr>
          <w:spacing w:val="-1"/>
        </w:rPr>
        <w:t>Лицо,</w:t>
      </w:r>
      <w:r>
        <w:rPr>
          <w:spacing w:val="-16"/>
        </w:rPr>
        <w:t xml:space="preserve"> </w:t>
      </w:r>
      <w:r>
        <w:rPr>
          <w:spacing w:val="-1"/>
        </w:rPr>
        <w:t>замещающее</w:t>
      </w:r>
      <w:r>
        <w:rPr>
          <w:spacing w:val="-14"/>
        </w:rPr>
        <w:t xml:space="preserve"> </w:t>
      </w:r>
      <w:r>
        <w:t>муниципальную</w:t>
      </w:r>
      <w:r>
        <w:rPr>
          <w:spacing w:val="-15"/>
        </w:rPr>
        <w:t xml:space="preserve"> </w:t>
      </w:r>
      <w:r>
        <w:t>должность,</w:t>
      </w:r>
      <w:r>
        <w:rPr>
          <w:spacing w:val="-14"/>
        </w:rPr>
        <w:t xml:space="preserve"> </w:t>
      </w:r>
      <w:r>
        <w:t>муниципальный</w:t>
      </w:r>
      <w:r>
        <w:rPr>
          <w:spacing w:val="-14"/>
        </w:rPr>
        <w:t xml:space="preserve"> </w:t>
      </w:r>
      <w:r>
        <w:t>служащий, сдавшие подарок, могут его выкупить в случае, если не позднее</w:t>
      </w:r>
      <w:r>
        <w:rPr>
          <w:spacing w:val="1"/>
        </w:rPr>
        <w:t xml:space="preserve"> </w:t>
      </w:r>
      <w:r>
        <w:t>двух месяцев со дня сдачи подарка направят соответствующее заявление на имя</w:t>
      </w:r>
      <w:r>
        <w:rPr>
          <w:spacing w:val="1"/>
        </w:rPr>
        <w:t xml:space="preserve"> </w:t>
      </w:r>
      <w:r>
        <w:t>работодателя.</w:t>
      </w:r>
    </w:p>
    <w:p w:rsidR="00376A3D" w:rsidRDefault="00BF01C1">
      <w:pPr>
        <w:pStyle w:val="a3"/>
        <w:ind w:left="104" w:right="126" w:firstLine="719"/>
        <w:jc w:val="both"/>
      </w:pPr>
      <w:r>
        <w:t>Уполномоченное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 w:rsidR="007D2096"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выкупе</w:t>
      </w:r>
      <w:r>
        <w:rPr>
          <w:spacing w:val="1"/>
        </w:rPr>
        <w:t xml:space="preserve"> </w:t>
      </w:r>
      <w:r>
        <w:t>подарка, организовывает оценку рыночной стоимости подарка и уведомляет в</w:t>
      </w:r>
      <w:r>
        <w:rPr>
          <w:spacing w:val="1"/>
        </w:rPr>
        <w:t xml:space="preserve"> </w:t>
      </w:r>
      <w:r>
        <w:t>письменной</w:t>
      </w:r>
      <w:r w:rsidR="007D2096">
        <w:t xml:space="preserve"> форме лицо, подавшее заявление</w:t>
      </w:r>
      <w:r>
        <w:t>, о результатах оценки,</w:t>
      </w:r>
      <w:r>
        <w:rPr>
          <w:spacing w:val="1"/>
        </w:rPr>
        <w:t xml:space="preserve"> </w:t>
      </w:r>
      <w:r>
        <w:t>после чего в течение месяца заявитель выкупает подарок по установленной в</w:t>
      </w:r>
      <w:r>
        <w:rPr>
          <w:spacing w:val="1"/>
        </w:rPr>
        <w:t xml:space="preserve"> </w:t>
      </w:r>
      <w:r w:rsidR="007D2096">
        <w:t>результате оценки стоимости или отказывается от выкупа.</w:t>
      </w:r>
    </w:p>
    <w:p w:rsidR="00376A3D" w:rsidRDefault="00BF01C1">
      <w:pPr>
        <w:pStyle w:val="a3"/>
        <w:ind w:left="104" w:right="127" w:firstLine="719"/>
        <w:jc w:val="both"/>
      </w:pPr>
      <w:r>
        <w:t>Подарок, в отношении которого не поступило заявление о выкупе,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органом</w:t>
      </w:r>
      <w:r w:rsidR="007D2096">
        <w:t xml:space="preserve"> местного самоуправления</w:t>
      </w:r>
      <w:r>
        <w:t xml:space="preserve"> с учетом заключения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полезности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7D2096">
        <w:t>органа местного самоуправления</w:t>
      </w:r>
      <w:r>
        <w:t>.</w:t>
      </w:r>
    </w:p>
    <w:p w:rsidR="00376A3D" w:rsidRDefault="00BF01C1">
      <w:pPr>
        <w:pStyle w:val="a3"/>
        <w:ind w:left="104" w:right="127" w:firstLine="719"/>
        <w:jc w:val="both"/>
      </w:pPr>
      <w:r>
        <w:rPr>
          <w:spacing w:val="-1"/>
        </w:rPr>
        <w:t>Руководителем</w:t>
      </w:r>
      <w:r>
        <w:rPr>
          <w:spacing w:val="-16"/>
        </w:rPr>
        <w:t xml:space="preserve"> </w:t>
      </w:r>
      <w:r w:rsidR="007D2096">
        <w:t xml:space="preserve">органа местного самоуправления </w:t>
      </w:r>
      <w:r>
        <w:t>принимается</w:t>
      </w:r>
      <w:r>
        <w:rPr>
          <w:spacing w:val="-16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подарка в случае нецелесообразности использования подарка муниципальным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 его (ее) деятельности.</w:t>
      </w:r>
    </w:p>
    <w:p w:rsidR="00376A3D" w:rsidRDefault="00BF01C1">
      <w:pPr>
        <w:pStyle w:val="a3"/>
        <w:ind w:left="104" w:right="131" w:firstLine="719"/>
        <w:jc w:val="both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подарка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целей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t>(выкупа)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субъектами</w:t>
      </w:r>
      <w:r>
        <w:rPr>
          <w:spacing w:val="-68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 оценочной</w:t>
      </w:r>
      <w:r>
        <w:rPr>
          <w:spacing w:val="-1"/>
        </w:rPr>
        <w:t xml:space="preserve"> </w:t>
      </w:r>
      <w:r>
        <w:t>деятельности.</w:t>
      </w:r>
    </w:p>
    <w:p w:rsidR="00376A3D" w:rsidRDefault="0086413D">
      <w:pPr>
        <w:pStyle w:val="a3"/>
        <w:ind w:left="104" w:right="127" w:firstLine="719"/>
        <w:jc w:val="both"/>
      </w:pPr>
      <w:r>
        <w:t>В случае, если подарок не выкуплен или не реализован.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76A3D" w:rsidRDefault="00BF01C1">
      <w:pPr>
        <w:pStyle w:val="a3"/>
        <w:spacing w:before="1"/>
        <w:ind w:left="104" w:right="128" w:firstLine="719"/>
        <w:jc w:val="both"/>
      </w:pPr>
      <w:r>
        <w:t>Средства,</w:t>
      </w:r>
      <w:r>
        <w:rPr>
          <w:spacing w:val="1"/>
        </w:rPr>
        <w:t xml:space="preserve"> </w:t>
      </w:r>
      <w:r>
        <w:t>вырученные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(выкупа)</w:t>
      </w:r>
      <w:r>
        <w:rPr>
          <w:spacing w:val="1"/>
        </w:rPr>
        <w:t xml:space="preserve"> </w:t>
      </w:r>
      <w:r>
        <w:t>подарка,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376A3D" w:rsidRDefault="00BF01C1">
      <w:pPr>
        <w:spacing w:line="242" w:lineRule="auto"/>
        <w:ind w:left="104" w:right="129" w:firstLine="709"/>
        <w:jc w:val="both"/>
        <w:rPr>
          <w:b/>
          <w:sz w:val="28"/>
        </w:rPr>
      </w:pP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допускается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подарков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предотвращении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урегулировании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конфликта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интересов!</w:t>
      </w:r>
    </w:p>
    <w:p w:rsidR="00376A3D" w:rsidRDefault="00BF01C1">
      <w:pPr>
        <w:pStyle w:val="1"/>
        <w:spacing w:line="315" w:lineRule="exact"/>
        <w:ind w:left="3423"/>
      </w:pPr>
      <w:bookmarkStart w:id="0" w:name="ВОЗМОЖНЫЕ_СИТУАЦИИ:"/>
      <w:bookmarkEnd w:id="0"/>
      <w:r>
        <w:rPr>
          <w:u w:val="thick"/>
        </w:rPr>
        <w:t>ВОЗМОЖНЫЕ</w:t>
      </w:r>
      <w:r>
        <w:rPr>
          <w:spacing w:val="-14"/>
          <w:u w:val="thick"/>
        </w:rPr>
        <w:t xml:space="preserve"> </w:t>
      </w:r>
      <w:r>
        <w:rPr>
          <w:u w:val="thick"/>
        </w:rPr>
        <w:t>СИТУАЦИИ:</w:t>
      </w:r>
    </w:p>
    <w:p w:rsidR="00376A3D" w:rsidRDefault="00376A3D">
      <w:pPr>
        <w:pStyle w:val="a3"/>
        <w:spacing w:before="4"/>
        <w:rPr>
          <w:b/>
          <w:sz w:val="20"/>
        </w:rPr>
      </w:pPr>
    </w:p>
    <w:p w:rsidR="00376A3D" w:rsidRDefault="00BF01C1">
      <w:pPr>
        <w:spacing w:before="88" w:line="320" w:lineRule="exact"/>
        <w:ind w:left="4079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ситуации</w:t>
      </w:r>
    </w:p>
    <w:p w:rsidR="00376A3D" w:rsidRDefault="00BF01C1">
      <w:pPr>
        <w:pStyle w:val="a3"/>
        <w:ind w:left="104" w:right="129" w:firstLine="709"/>
        <w:jc w:val="both"/>
      </w:pPr>
      <w:r>
        <w:t>Муниципальный служащий, его родственники или иные лица, с которыми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получают</w:t>
      </w:r>
      <w:r>
        <w:rPr>
          <w:spacing w:val="-67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муниципального управления.</w:t>
      </w:r>
    </w:p>
    <w:p w:rsidR="00376A3D" w:rsidRDefault="00376A3D">
      <w:pPr>
        <w:pStyle w:val="a3"/>
        <w:spacing w:before="2"/>
      </w:pPr>
    </w:p>
    <w:p w:rsidR="00376A3D" w:rsidRDefault="00BF01C1">
      <w:pPr>
        <w:pStyle w:val="1"/>
        <w:spacing w:line="320" w:lineRule="exact"/>
        <w:ind w:left="2662"/>
      </w:pPr>
      <w:r>
        <w:t>Меры</w:t>
      </w:r>
      <w:r>
        <w:rPr>
          <w:spacing w:val="-5"/>
        </w:rPr>
        <w:t xml:space="preserve"> </w:t>
      </w:r>
      <w:r>
        <w:t>предотвращения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урегулирования</w:t>
      </w:r>
    </w:p>
    <w:p w:rsidR="00376A3D" w:rsidRDefault="00BF01C1">
      <w:pPr>
        <w:pStyle w:val="a3"/>
        <w:ind w:left="104" w:right="128" w:firstLine="709"/>
        <w:jc w:val="both"/>
      </w:pPr>
      <w:r>
        <w:t>Муниципальному</w:t>
      </w:r>
      <w:r>
        <w:rPr>
          <w:spacing w:val="1"/>
        </w:rPr>
        <w:t xml:space="preserve"> </w:t>
      </w:r>
      <w:r>
        <w:t>служащему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55"/>
        </w:rPr>
        <w:t xml:space="preserve"> </w:t>
      </w:r>
      <w:r>
        <w:t>подарки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физических</w:t>
      </w:r>
      <w:r>
        <w:rPr>
          <w:spacing w:val="57"/>
        </w:rPr>
        <w:t xml:space="preserve"> </w:t>
      </w:r>
      <w:r>
        <w:t>лиц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организаций,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отношении</w:t>
      </w:r>
      <w:r>
        <w:rPr>
          <w:spacing w:val="56"/>
        </w:rPr>
        <w:t xml:space="preserve"> </w:t>
      </w:r>
      <w:r>
        <w:t>которых</w:t>
      </w:r>
    </w:p>
    <w:p w:rsidR="00376A3D" w:rsidRDefault="00376A3D">
      <w:pPr>
        <w:jc w:val="both"/>
        <w:sectPr w:rsidR="00376A3D">
          <w:pgSz w:w="11910" w:h="16840"/>
          <w:pgMar w:top="620" w:right="720" w:bottom="1240" w:left="1200" w:header="0" w:footer="1042" w:gutter="0"/>
          <w:cols w:space="720"/>
        </w:sectPr>
      </w:pPr>
    </w:p>
    <w:p w:rsidR="00376A3D" w:rsidRDefault="00BF01C1">
      <w:pPr>
        <w:pStyle w:val="a3"/>
        <w:spacing w:before="67"/>
        <w:ind w:left="104" w:right="129"/>
        <w:jc w:val="both"/>
      </w:pPr>
      <w:r>
        <w:lastRenderedPageBreak/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подарков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поводов</w:t>
      </w:r>
      <w:r>
        <w:rPr>
          <w:spacing w:val="-2"/>
        </w:rPr>
        <w:t xml:space="preserve"> </w:t>
      </w:r>
      <w:r>
        <w:t>дарения.</w:t>
      </w:r>
    </w:p>
    <w:p w:rsidR="00376A3D" w:rsidRDefault="00BF01C1">
      <w:pPr>
        <w:pStyle w:val="a3"/>
        <w:ind w:left="104" w:right="128" w:firstLine="709"/>
        <w:jc w:val="both"/>
      </w:pPr>
      <w:r>
        <w:t>Представителю нанимателя, в случае если ему стало известно о получении</w:t>
      </w:r>
      <w:r>
        <w:rPr>
          <w:spacing w:val="-67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оценить, насколько полученный подарок связан с исполнением должностных</w:t>
      </w:r>
      <w:r>
        <w:rPr>
          <w:spacing w:val="1"/>
        </w:rPr>
        <w:t xml:space="preserve"> </w:t>
      </w:r>
      <w:r>
        <w:t>обязанностей.</w:t>
      </w:r>
    </w:p>
    <w:p w:rsidR="00376A3D" w:rsidRDefault="00BF01C1">
      <w:pPr>
        <w:pStyle w:val="a3"/>
        <w:ind w:left="104" w:right="128" w:firstLine="709"/>
        <w:jc w:val="both"/>
      </w:pPr>
      <w:r>
        <w:t>Если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тяжесть,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совершено,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запретов,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предотвращении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 в целях противодействия коррупции, а также предшествующие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обязанностей.</w:t>
      </w:r>
    </w:p>
    <w:p w:rsidR="00376A3D" w:rsidRDefault="00BF01C1">
      <w:pPr>
        <w:pStyle w:val="a3"/>
        <w:ind w:left="104" w:right="129" w:firstLine="709"/>
        <w:jc w:val="both"/>
      </w:pPr>
      <w:r>
        <w:t>Если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подарков от заинтересованных физических лиц и организаций может нанести</w:t>
      </w:r>
      <w:r>
        <w:rPr>
          <w:spacing w:val="1"/>
        </w:rPr>
        <w:t xml:space="preserve"> </w:t>
      </w:r>
      <w:r>
        <w:t>урон репутации муниципального органа, и поэтому является нежелательным вне</w:t>
      </w:r>
      <w:r>
        <w:rPr>
          <w:spacing w:val="-6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повода</w:t>
      </w:r>
      <w:r>
        <w:rPr>
          <w:spacing w:val="-1"/>
        </w:rPr>
        <w:t xml:space="preserve"> </w:t>
      </w:r>
      <w:r>
        <w:t>дарения.</w:t>
      </w:r>
    </w:p>
    <w:p w:rsidR="00376A3D" w:rsidRDefault="00376A3D">
      <w:pPr>
        <w:pStyle w:val="a3"/>
        <w:rPr>
          <w:sz w:val="20"/>
        </w:rPr>
      </w:pPr>
    </w:p>
    <w:p w:rsidR="00376A3D" w:rsidRDefault="006D3ED7">
      <w:pPr>
        <w:pStyle w:val="a3"/>
        <w:spacing w:before="3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102870</wp:posOffset>
                </wp:positionV>
                <wp:extent cx="6201410" cy="165544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655445"/>
                        </a:xfrm>
                        <a:prstGeom prst="rect">
                          <a:avLst/>
                        </a:prstGeom>
                        <a:noFill/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A3D" w:rsidRDefault="00BF01C1">
                            <w:pPr>
                              <w:pStyle w:val="a3"/>
                              <w:spacing w:before="7"/>
                              <w:ind w:left="101" w:right="100"/>
                              <w:jc w:val="both"/>
                            </w:pPr>
                            <w:r>
                              <w:rPr>
                                <w:b/>
                              </w:rPr>
                              <w:t>!!!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Необходимо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учитывать,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получение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подарка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заинтересованной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организации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физического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лица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ставит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муниципального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служащего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ситуацию конфликта интересов. Полученная выгода может негативно повлиять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на исполнение им должностных обязанностей и объективность принимаемых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решений. Кроме того, такие действия могут вызвать у граждан обоснованные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сомнения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беспристрастности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муниципального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служащего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и,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тем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самым,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могут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нанести ущерб репутации муниципального органа и муниципального службе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целом.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8.1pt;width:488.3pt;height:13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" filled="f" strokeweight=".16969mm">
                <v:stroke linestyle="thinThin"/>
                <v:textbox inset="0,0,0,0">
                  <w:txbxContent>
                    <w:p w:rsidR="00376A3D" w:rsidRDefault="00BF01C1">
                      <w:pPr>
                        <w:pStyle w:val="a3"/>
                        <w:spacing w:before="7"/>
                        <w:ind w:left="101" w:right="100"/>
                        <w:jc w:val="both"/>
                      </w:pPr>
                      <w:r>
                        <w:rPr>
                          <w:b/>
                        </w:rPr>
                        <w:t>!!!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Необходимо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учитывать,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получение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подарка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заинтересованной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организации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физического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лица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ставит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муниципального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служащего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ситуацию конфликта интересов. Полученная выгода может негативно повлиять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на исполнение им должностных обязанностей и объективность принимаемых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решений. Кроме того, такие действия могут вызвать у граждан обоснованные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сомнения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беспристрастности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муниципального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служащего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и,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тем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самым,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могут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 xml:space="preserve">нанести ущерб репутации муниципального </w:t>
                      </w:r>
                      <w:r>
                        <w:t>органа и муниципального службе 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целом.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6A3D" w:rsidRDefault="00376A3D">
      <w:pPr>
        <w:pStyle w:val="a3"/>
        <w:spacing w:before="4"/>
        <w:rPr>
          <w:sz w:val="26"/>
        </w:rPr>
      </w:pPr>
    </w:p>
    <w:p w:rsidR="00376A3D" w:rsidRDefault="00BF01C1">
      <w:pPr>
        <w:pStyle w:val="1"/>
        <w:spacing w:line="320" w:lineRule="exact"/>
        <w:ind w:right="696"/>
        <w:jc w:val="center"/>
      </w:pPr>
      <w:bookmarkStart w:id="1" w:name="Описание_ситуации"/>
      <w:bookmarkEnd w:id="1"/>
      <w:r>
        <w:t>Описание</w:t>
      </w:r>
      <w:r>
        <w:rPr>
          <w:spacing w:val="-10"/>
        </w:rPr>
        <w:t xml:space="preserve"> </w:t>
      </w:r>
      <w:r>
        <w:t>ситуации</w:t>
      </w:r>
    </w:p>
    <w:p w:rsidR="00376A3D" w:rsidRDefault="00BF01C1">
      <w:pPr>
        <w:pStyle w:val="a3"/>
        <w:spacing w:line="320" w:lineRule="exact"/>
        <w:ind w:left="441" w:right="465"/>
        <w:jc w:val="center"/>
      </w:pPr>
      <w:r>
        <w:t>Муниципальный</w:t>
      </w:r>
      <w:r>
        <w:rPr>
          <w:spacing w:val="-4"/>
        </w:rPr>
        <w:t xml:space="preserve"> </w:t>
      </w:r>
      <w:r>
        <w:t>служащий</w:t>
      </w:r>
      <w:r>
        <w:rPr>
          <w:spacing w:val="-5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подарки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непосредственного</w:t>
      </w:r>
    </w:p>
    <w:p w:rsidR="00376A3D" w:rsidRDefault="00BF01C1">
      <w:pPr>
        <w:pStyle w:val="a3"/>
        <w:spacing w:line="322" w:lineRule="exact"/>
        <w:ind w:left="108" w:right="698"/>
        <w:jc w:val="center"/>
      </w:pPr>
      <w:r>
        <w:t>подчиненного.</w:t>
      </w:r>
    </w:p>
    <w:p w:rsidR="00376A3D" w:rsidRDefault="00376A3D">
      <w:pPr>
        <w:pStyle w:val="a3"/>
        <w:spacing w:before="4"/>
      </w:pPr>
    </w:p>
    <w:p w:rsidR="00376A3D" w:rsidRDefault="00BF01C1">
      <w:pPr>
        <w:pStyle w:val="1"/>
        <w:spacing w:line="320" w:lineRule="exact"/>
        <w:ind w:left="2309"/>
        <w:jc w:val="both"/>
      </w:pPr>
      <w:bookmarkStart w:id="2" w:name="Меры_предотвращения_и_урегулирования"/>
      <w:bookmarkEnd w:id="2"/>
      <w:r>
        <w:t>Меры</w:t>
      </w:r>
      <w:r>
        <w:rPr>
          <w:spacing w:val="-7"/>
        </w:rPr>
        <w:t xml:space="preserve"> </w:t>
      </w:r>
      <w:r>
        <w:t>предотвращения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урегулирования</w:t>
      </w:r>
    </w:p>
    <w:p w:rsidR="00376A3D" w:rsidRDefault="00BF01C1">
      <w:pPr>
        <w:pStyle w:val="a3"/>
        <w:ind w:left="105" w:right="126" w:firstLine="709"/>
        <w:jc w:val="both"/>
      </w:pPr>
      <w:r>
        <w:t>Муниципальному</w:t>
      </w:r>
      <w:r>
        <w:rPr>
          <w:spacing w:val="1"/>
        </w:rPr>
        <w:t xml:space="preserve"> </w:t>
      </w:r>
      <w:r>
        <w:t>служащему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повода</w:t>
      </w:r>
      <w:r>
        <w:rPr>
          <w:spacing w:val="1"/>
        </w:rPr>
        <w:t xml:space="preserve"> </w:t>
      </w:r>
      <w:r>
        <w:t>дарения. Особенно строго следует подходить к получению регулярных подарков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дарителя.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подчиненных, следует</w:t>
      </w:r>
      <w:r>
        <w:rPr>
          <w:spacing w:val="1"/>
        </w:rPr>
        <w:t xml:space="preserve"> </w:t>
      </w:r>
      <w:r>
        <w:t>указать муниципальному</w:t>
      </w:r>
      <w:r>
        <w:rPr>
          <w:spacing w:val="3"/>
        </w:rPr>
        <w:t xml:space="preserve"> </w:t>
      </w:r>
      <w:r>
        <w:t>служащему на то,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подобный</w:t>
      </w:r>
    </w:p>
    <w:p w:rsidR="00376A3D" w:rsidRDefault="00376A3D">
      <w:pPr>
        <w:jc w:val="both"/>
        <w:sectPr w:rsidR="00376A3D">
          <w:pgSz w:w="11910" w:h="16840"/>
          <w:pgMar w:top="620" w:right="720" w:bottom="1240" w:left="1200" w:header="0" w:footer="1042" w:gutter="0"/>
          <w:cols w:space="720"/>
        </w:sectPr>
      </w:pPr>
    </w:p>
    <w:p w:rsidR="00376A3D" w:rsidRDefault="00BF01C1">
      <w:pPr>
        <w:pStyle w:val="a3"/>
        <w:spacing w:before="67"/>
        <w:ind w:left="104" w:right="129"/>
        <w:jc w:val="both"/>
      </w:pPr>
      <w:r>
        <w:lastRenderedPageBreak/>
        <w:t>подарок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-67"/>
        </w:rPr>
        <w:t xml:space="preserve"> </w:t>
      </w:r>
      <w:r>
        <w:t>должностных обязанностей, в связи с чем подобная практика может повлечь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</w:t>
      </w:r>
      <w:r w:rsidR="0086413D">
        <w:t xml:space="preserve"> </w:t>
      </w:r>
      <w:r>
        <w:t>вернуть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интересов.</w:t>
      </w:r>
    </w:p>
    <w:p w:rsidR="00376A3D" w:rsidRDefault="00376A3D">
      <w:pPr>
        <w:pStyle w:val="a3"/>
        <w:rPr>
          <w:sz w:val="20"/>
        </w:rPr>
      </w:pPr>
    </w:p>
    <w:p w:rsidR="00376A3D" w:rsidRDefault="00376A3D">
      <w:pPr>
        <w:pStyle w:val="a3"/>
        <w:rPr>
          <w:sz w:val="20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376A3D" w:rsidRDefault="00BF01C1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1008125</wp:posOffset>
            </wp:positionH>
            <wp:positionV relativeFrom="paragraph">
              <wp:posOffset>118737</wp:posOffset>
            </wp:positionV>
            <wp:extent cx="5715000" cy="3810000"/>
            <wp:effectExtent l="0" t="0" r="0" b="0"/>
            <wp:wrapTopAndBottom/>
            <wp:docPr id="5" name="image3.jpeg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Default="009B1C7D">
      <w:pPr>
        <w:pStyle w:val="a3"/>
        <w:spacing w:before="10"/>
        <w:rPr>
          <w:sz w:val="12"/>
        </w:rPr>
      </w:pPr>
    </w:p>
    <w:p w:rsidR="009B1C7D" w:rsidRPr="002B0502" w:rsidRDefault="009B1C7D" w:rsidP="009B1C7D">
      <w:pPr>
        <w:ind w:firstLine="4253"/>
        <w:jc w:val="both"/>
        <w:rPr>
          <w:rFonts w:eastAsia="Calibri"/>
          <w:sz w:val="20"/>
        </w:rPr>
      </w:pPr>
      <w:r w:rsidRPr="002B0502">
        <w:rPr>
          <w:rFonts w:eastAsia="Calibri"/>
          <w:sz w:val="20"/>
        </w:rPr>
        <w:lastRenderedPageBreak/>
        <w:t>Приложение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 xml:space="preserve">к Положению о сообщении лицами, замещающими 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 xml:space="preserve">муниципальные должности, и муниципальными 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 xml:space="preserve">служащими </w:t>
      </w:r>
      <w:r>
        <w:rPr>
          <w:rFonts w:eastAsia="Calibri"/>
          <w:sz w:val="20"/>
        </w:rPr>
        <w:t>Буинского</w:t>
      </w:r>
      <w:r w:rsidRPr="002B0502">
        <w:rPr>
          <w:rFonts w:eastAsia="Calibri"/>
          <w:sz w:val="20"/>
        </w:rPr>
        <w:t xml:space="preserve"> муниципального района о 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 xml:space="preserve">получении подарка в связи с протокольными 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 xml:space="preserve">мероприятиями, служебными командировками и 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 xml:space="preserve">другими официальными мероприятиями, участие в 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 xml:space="preserve">которых связано с исполнением ими служебных 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 xml:space="preserve">(должностных) обязанностей, сдаче и оценке подарка, 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 xml:space="preserve">реализации (выкупе) и зачислении средств, </w:t>
      </w:r>
    </w:p>
    <w:p w:rsidR="009B1C7D" w:rsidRPr="002B0502" w:rsidRDefault="009B1C7D" w:rsidP="009B1C7D">
      <w:pPr>
        <w:ind w:firstLine="4253"/>
        <w:rPr>
          <w:rFonts w:eastAsia="Calibri"/>
          <w:sz w:val="20"/>
        </w:rPr>
      </w:pPr>
      <w:r w:rsidRPr="002B0502">
        <w:rPr>
          <w:rFonts w:eastAsia="Calibri"/>
          <w:sz w:val="20"/>
        </w:rPr>
        <w:t>вырученных от его реализации</w:t>
      </w:r>
    </w:p>
    <w:p w:rsidR="009B1C7D" w:rsidRPr="002B0502" w:rsidRDefault="009B1C7D" w:rsidP="009B1C7D">
      <w:pPr>
        <w:rPr>
          <w:rFonts w:eastAsia="Calibri"/>
          <w:szCs w:val="24"/>
        </w:rPr>
      </w:pPr>
    </w:p>
    <w:p w:rsidR="009B1C7D" w:rsidRPr="002B0502" w:rsidRDefault="009B1C7D" w:rsidP="009B1C7D">
      <w:pPr>
        <w:adjustRightInd w:val="0"/>
        <w:jc w:val="center"/>
      </w:pPr>
      <w:r w:rsidRPr="002B0502">
        <w:rPr>
          <w:b/>
          <w:bCs/>
          <w:color w:val="26282F"/>
        </w:rPr>
        <w:t>Уведомление о получении подарка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_________________________________________________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         (наименование уполномоченного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_________________________________________________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           структурного подразделения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_________________________________________________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 государственного (муниципального) органа, фонда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_________________________________________________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              или иной организации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_________________________________________________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      (уполномоченных органа или организации)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от ______________________________________________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_________________________________________________</w:t>
      </w:r>
    </w:p>
    <w:p w:rsidR="009B1C7D" w:rsidRPr="002B0502" w:rsidRDefault="009B1C7D" w:rsidP="009B1C7D">
      <w:pPr>
        <w:adjustRightInd w:val="0"/>
        <w:ind w:firstLine="2410"/>
      </w:pPr>
      <w:r w:rsidRPr="002B0502">
        <w:t xml:space="preserve">                                 (</w:t>
      </w:r>
      <w:proofErr w:type="spellStart"/>
      <w:r w:rsidRPr="002B0502">
        <w:t>ф.и.о.</w:t>
      </w:r>
      <w:proofErr w:type="spellEnd"/>
      <w:r w:rsidRPr="002B0502">
        <w:t>, занимаемая должность)</w:t>
      </w:r>
    </w:p>
    <w:p w:rsidR="009B1C7D" w:rsidRPr="002B0502" w:rsidRDefault="009B1C7D" w:rsidP="009B1C7D">
      <w:pPr>
        <w:rPr>
          <w:rFonts w:eastAsia="Calibri"/>
        </w:rPr>
      </w:pPr>
    </w:p>
    <w:p w:rsidR="009B1C7D" w:rsidRPr="002B0502" w:rsidRDefault="009B1C7D" w:rsidP="009B1C7D">
      <w:pPr>
        <w:adjustRightInd w:val="0"/>
        <w:jc w:val="center"/>
      </w:pPr>
      <w:r w:rsidRPr="002B0502">
        <w:t>Уведомление о получении подарка от "___" ______________ 20__ г.</w:t>
      </w:r>
    </w:p>
    <w:p w:rsidR="009B1C7D" w:rsidRPr="002B0502" w:rsidRDefault="009B1C7D" w:rsidP="009B1C7D">
      <w:pPr>
        <w:rPr>
          <w:rFonts w:eastAsia="Calibri"/>
        </w:rPr>
      </w:pPr>
    </w:p>
    <w:p w:rsidR="009B1C7D" w:rsidRPr="002B0502" w:rsidRDefault="009B1C7D" w:rsidP="009B1C7D">
      <w:pPr>
        <w:adjustRightInd w:val="0"/>
      </w:pPr>
      <w:r w:rsidRPr="002B0502">
        <w:t>Извещаю о получении ________________________________________________</w:t>
      </w:r>
    </w:p>
    <w:p w:rsidR="009B1C7D" w:rsidRPr="002B0502" w:rsidRDefault="009B1C7D" w:rsidP="009B1C7D">
      <w:pPr>
        <w:adjustRightInd w:val="0"/>
      </w:pPr>
      <w:r w:rsidRPr="002B0502">
        <w:t xml:space="preserve">                                        (дата получения)</w:t>
      </w:r>
    </w:p>
    <w:p w:rsidR="009B1C7D" w:rsidRPr="002B0502" w:rsidRDefault="009B1C7D" w:rsidP="009B1C7D">
      <w:pPr>
        <w:adjustRightInd w:val="0"/>
      </w:pPr>
      <w:r w:rsidRPr="002B0502">
        <w:t>подарка(</w:t>
      </w:r>
      <w:proofErr w:type="spellStart"/>
      <w:r w:rsidRPr="002B0502">
        <w:t>ов</w:t>
      </w:r>
      <w:proofErr w:type="spellEnd"/>
      <w:r w:rsidRPr="002B0502">
        <w:t>) на __________________________________________________________</w:t>
      </w:r>
    </w:p>
    <w:p w:rsidR="009B1C7D" w:rsidRPr="002B0502" w:rsidRDefault="009B1C7D" w:rsidP="009B1C7D">
      <w:pPr>
        <w:adjustRightInd w:val="0"/>
      </w:pPr>
      <w:r w:rsidRPr="002B0502">
        <w:t xml:space="preserve">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B1C7D" w:rsidRPr="002B0502" w:rsidRDefault="009B1C7D" w:rsidP="009B1C7D">
      <w:pPr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9B1C7D" w:rsidRPr="002B0502" w:rsidTr="00237E5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C7D" w:rsidRPr="002B0502" w:rsidRDefault="009B1C7D" w:rsidP="00237E53">
            <w:pPr>
              <w:adjustRightInd w:val="0"/>
              <w:jc w:val="center"/>
            </w:pPr>
            <w:r w:rsidRPr="002B0502"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D" w:rsidRPr="002B0502" w:rsidRDefault="009B1C7D" w:rsidP="00237E53">
            <w:pPr>
              <w:adjustRightInd w:val="0"/>
              <w:jc w:val="center"/>
            </w:pPr>
            <w:r w:rsidRPr="002B0502"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D" w:rsidRPr="002B0502" w:rsidRDefault="009B1C7D" w:rsidP="00237E53">
            <w:pPr>
              <w:adjustRightInd w:val="0"/>
              <w:jc w:val="center"/>
            </w:pPr>
            <w:r w:rsidRPr="002B0502"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center"/>
            </w:pPr>
            <w:r w:rsidRPr="002B0502">
              <w:t>Стоимость в рублях</w:t>
            </w:r>
            <w:hyperlink w:anchor="sub_1111" w:history="1">
              <w:r w:rsidRPr="002B0502">
                <w:rPr>
                  <w:color w:val="106BBE"/>
                </w:rPr>
                <w:t>*</w:t>
              </w:r>
            </w:hyperlink>
          </w:p>
        </w:tc>
      </w:tr>
      <w:tr w:rsidR="009B1C7D" w:rsidRPr="002B0502" w:rsidTr="00237E5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</w:pPr>
            <w:r w:rsidRPr="002B0502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</w:tr>
      <w:tr w:rsidR="009B1C7D" w:rsidRPr="002B0502" w:rsidTr="00237E5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</w:pPr>
            <w:r w:rsidRPr="002B0502"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</w:tr>
      <w:tr w:rsidR="009B1C7D" w:rsidRPr="002B0502" w:rsidTr="00237E5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</w:pPr>
            <w:r w:rsidRPr="002B0502"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</w:tr>
      <w:tr w:rsidR="009B1C7D" w:rsidRPr="002B0502" w:rsidTr="00237E5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</w:pPr>
            <w:r w:rsidRPr="002B0502"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B1C7D" w:rsidRPr="002B0502" w:rsidRDefault="009B1C7D" w:rsidP="00237E53">
            <w:pPr>
              <w:adjustRightInd w:val="0"/>
              <w:jc w:val="both"/>
            </w:pPr>
          </w:p>
        </w:tc>
      </w:tr>
    </w:tbl>
    <w:p w:rsidR="009B1C7D" w:rsidRPr="002B0502" w:rsidRDefault="009B1C7D" w:rsidP="009B1C7D">
      <w:pPr>
        <w:rPr>
          <w:rFonts w:eastAsia="Calibri"/>
        </w:rPr>
      </w:pPr>
    </w:p>
    <w:p w:rsidR="009B1C7D" w:rsidRPr="002B0502" w:rsidRDefault="009B1C7D" w:rsidP="009B1C7D">
      <w:pPr>
        <w:adjustRightInd w:val="0"/>
      </w:pPr>
      <w:r w:rsidRPr="002B0502">
        <w:t>Приложение: _________________________________________ на ________ листах.</w:t>
      </w:r>
    </w:p>
    <w:p w:rsidR="009B1C7D" w:rsidRPr="002B0502" w:rsidRDefault="009B1C7D" w:rsidP="009B1C7D">
      <w:pPr>
        <w:adjustRightInd w:val="0"/>
      </w:pPr>
      <w:r w:rsidRPr="002B0502">
        <w:t xml:space="preserve">                   (наименование документа)</w:t>
      </w:r>
    </w:p>
    <w:p w:rsidR="009B1C7D" w:rsidRPr="002B0502" w:rsidRDefault="009B1C7D" w:rsidP="009B1C7D">
      <w:pPr>
        <w:adjustRightInd w:val="0"/>
      </w:pPr>
      <w:r w:rsidRPr="002B0502">
        <w:t>Лицо, представившее</w:t>
      </w:r>
    </w:p>
    <w:p w:rsidR="009B1C7D" w:rsidRPr="002B0502" w:rsidRDefault="009B1C7D" w:rsidP="009B1C7D">
      <w:pPr>
        <w:adjustRightInd w:val="0"/>
      </w:pPr>
      <w:r>
        <w:t xml:space="preserve">уведомление   </w:t>
      </w:r>
      <w:r w:rsidRPr="002B0502">
        <w:t xml:space="preserve"> ___________   _____________________ "__" ____ 20__г.</w:t>
      </w:r>
    </w:p>
    <w:p w:rsidR="009B1C7D" w:rsidRPr="002B0502" w:rsidRDefault="009B1C7D" w:rsidP="009B1C7D">
      <w:pPr>
        <w:adjustRightInd w:val="0"/>
      </w:pPr>
      <w:r w:rsidRPr="002B0502">
        <w:t xml:space="preserve">                     </w:t>
      </w:r>
      <w:r>
        <w:tab/>
      </w:r>
      <w:r w:rsidRPr="002B0502">
        <w:t xml:space="preserve"> (</w:t>
      </w:r>
      <w:proofErr w:type="gramStart"/>
      <w:r w:rsidRPr="002B0502">
        <w:t xml:space="preserve">подпись)   </w:t>
      </w:r>
      <w:proofErr w:type="gramEnd"/>
      <w:r w:rsidRPr="002B0502">
        <w:t xml:space="preserve"> </w:t>
      </w:r>
      <w:r>
        <w:t xml:space="preserve">    </w:t>
      </w:r>
      <w:r w:rsidRPr="002B0502">
        <w:t>(расшифровка подписи)</w:t>
      </w:r>
    </w:p>
    <w:p w:rsidR="009B1C7D" w:rsidRDefault="009B1C7D" w:rsidP="009B1C7D">
      <w:pPr>
        <w:adjustRightInd w:val="0"/>
      </w:pPr>
      <w:r>
        <w:t xml:space="preserve">Лицо, принявшее   </w:t>
      </w:r>
    </w:p>
    <w:p w:rsidR="009B1C7D" w:rsidRDefault="009B1C7D" w:rsidP="009B1C7D">
      <w:pPr>
        <w:adjustRightInd w:val="0"/>
      </w:pPr>
      <w:r w:rsidRPr="002B0502">
        <w:t>уведомление</w:t>
      </w:r>
    </w:p>
    <w:p w:rsidR="009B1C7D" w:rsidRPr="002B0502" w:rsidRDefault="009B1C7D" w:rsidP="009B1C7D">
      <w:pPr>
        <w:adjustRightInd w:val="0"/>
      </w:pPr>
      <w:r w:rsidRPr="002B0502">
        <w:t xml:space="preserve">  </w:t>
      </w:r>
      <w:r>
        <w:tab/>
      </w:r>
      <w:r>
        <w:tab/>
      </w:r>
      <w:r w:rsidRPr="002B0502">
        <w:t>___________   _____________________ "__" ____ 20__г.</w:t>
      </w:r>
    </w:p>
    <w:p w:rsidR="009B1C7D" w:rsidRPr="002B0502" w:rsidRDefault="009B1C7D" w:rsidP="009B1C7D">
      <w:pPr>
        <w:adjustRightInd w:val="0"/>
      </w:pPr>
      <w:r w:rsidRPr="002B0502">
        <w:t xml:space="preserve">          </w:t>
      </w:r>
      <w:r>
        <w:tab/>
      </w:r>
      <w:r>
        <w:tab/>
      </w:r>
      <w:r w:rsidRPr="002B0502">
        <w:t xml:space="preserve"> (</w:t>
      </w:r>
      <w:proofErr w:type="gramStart"/>
      <w:r w:rsidRPr="002B0502">
        <w:t xml:space="preserve">подпись)   </w:t>
      </w:r>
      <w:proofErr w:type="gramEnd"/>
      <w:r>
        <w:t xml:space="preserve">  </w:t>
      </w:r>
      <w:r w:rsidRPr="002B0502">
        <w:t xml:space="preserve"> </w:t>
      </w:r>
      <w:r>
        <w:t xml:space="preserve"> </w:t>
      </w:r>
      <w:r w:rsidRPr="002B0502">
        <w:t>(расшифровка подписи)</w:t>
      </w:r>
    </w:p>
    <w:p w:rsidR="009B1C7D" w:rsidRPr="002B0502" w:rsidRDefault="009B1C7D" w:rsidP="009B1C7D">
      <w:pPr>
        <w:rPr>
          <w:rFonts w:eastAsia="Calibri"/>
        </w:rPr>
      </w:pPr>
    </w:p>
    <w:p w:rsidR="009B1C7D" w:rsidRPr="002B0502" w:rsidRDefault="009B1C7D" w:rsidP="009B1C7D">
      <w:pPr>
        <w:adjustRightInd w:val="0"/>
      </w:pPr>
      <w:r w:rsidRPr="002B0502">
        <w:t>Регистрационный номер в журнале регистрации уведомлений</w:t>
      </w:r>
      <w:bookmarkStart w:id="3" w:name="_GoBack"/>
      <w:bookmarkEnd w:id="3"/>
    </w:p>
    <w:p w:rsidR="009B1C7D" w:rsidRPr="002B0502" w:rsidRDefault="009B1C7D" w:rsidP="009B1C7D">
      <w:pPr>
        <w:adjustRightInd w:val="0"/>
      </w:pPr>
      <w:r w:rsidRPr="002B0502">
        <w:t>________________</w:t>
      </w:r>
    </w:p>
    <w:p w:rsidR="009B1C7D" w:rsidRPr="002B0502" w:rsidRDefault="009B1C7D" w:rsidP="009B1C7D">
      <w:pPr>
        <w:rPr>
          <w:rFonts w:eastAsia="Calibri"/>
        </w:rPr>
      </w:pPr>
    </w:p>
    <w:p w:rsidR="009B1C7D" w:rsidRPr="002B0502" w:rsidRDefault="009B1C7D" w:rsidP="009B1C7D">
      <w:pPr>
        <w:adjustRightInd w:val="0"/>
      </w:pPr>
      <w:r w:rsidRPr="002B0502">
        <w:t>"___" ________ 20__ г.</w:t>
      </w:r>
    </w:p>
    <w:p w:rsidR="009B1C7D" w:rsidRPr="002B0502" w:rsidRDefault="009B1C7D" w:rsidP="009B1C7D">
      <w:pPr>
        <w:rPr>
          <w:rFonts w:eastAsia="Calibri"/>
        </w:rPr>
      </w:pPr>
    </w:p>
    <w:p w:rsidR="009B1C7D" w:rsidRPr="002B0502" w:rsidRDefault="009B1C7D" w:rsidP="009B1C7D">
      <w:pPr>
        <w:adjustRightInd w:val="0"/>
      </w:pPr>
      <w:r w:rsidRPr="002B0502">
        <w:t>_____________________________</w:t>
      </w:r>
    </w:p>
    <w:p w:rsidR="009B1C7D" w:rsidRPr="00B0219F" w:rsidRDefault="009B1C7D" w:rsidP="009B1C7D">
      <w:pPr>
        <w:spacing w:line="270" w:lineRule="exact"/>
        <w:ind w:left="40" w:hanging="40"/>
        <w:jc w:val="both"/>
        <w:rPr>
          <w:sz w:val="28"/>
          <w:szCs w:val="28"/>
        </w:rPr>
      </w:pPr>
      <w:r w:rsidRPr="002B0502">
        <w:rPr>
          <w:rFonts w:eastAsia="Calibri"/>
        </w:rPr>
        <w:t>* Заполняется при наличии документов, подтверж</w:t>
      </w:r>
      <w:r>
        <w:rPr>
          <w:rFonts w:eastAsia="Calibri"/>
        </w:rPr>
        <w:t>дающих его стоимость</w:t>
      </w:r>
    </w:p>
    <w:p w:rsidR="009B1C7D" w:rsidRDefault="009B1C7D">
      <w:pPr>
        <w:pStyle w:val="a3"/>
        <w:spacing w:before="10"/>
        <w:rPr>
          <w:sz w:val="12"/>
        </w:rPr>
      </w:pPr>
    </w:p>
    <w:sectPr w:rsidR="009B1C7D">
      <w:pgSz w:w="11910" w:h="16840"/>
      <w:pgMar w:top="620" w:right="720" w:bottom="1240" w:left="120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55" w:rsidRDefault="00895E55">
      <w:r>
        <w:separator/>
      </w:r>
    </w:p>
  </w:endnote>
  <w:endnote w:type="continuationSeparator" w:id="0">
    <w:p w:rsidR="00895E55" w:rsidRDefault="0089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3D" w:rsidRDefault="006D3E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9883140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A3D" w:rsidRDefault="00BF01C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1C7D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pt;margin-top:778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L0hVJHgAAAADQEAAA8A&#10;AAAAAAAAAAAAAAAABgUAAGRycy9kb3ducmV2LnhtbFBLBQYAAAAABAAEAPMAAAATBgAAAAA=&#10;" filled="f" stroked="f">
              <v:textbox inset="0,0,0,0">
                <w:txbxContent>
                  <w:p w:rsidR="00376A3D" w:rsidRDefault="00BF01C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1C7D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55" w:rsidRDefault="00895E55">
      <w:r>
        <w:separator/>
      </w:r>
    </w:p>
  </w:footnote>
  <w:footnote w:type="continuationSeparator" w:id="0">
    <w:p w:rsidR="00895E55" w:rsidRDefault="0089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2049"/>
    <w:multiLevelType w:val="hybridMultilevel"/>
    <w:tmpl w:val="9CFC0FE6"/>
    <w:lvl w:ilvl="0" w:tplc="5FE8DF78">
      <w:start w:val="1"/>
      <w:numFmt w:val="decimal"/>
      <w:lvlText w:val="%1)"/>
      <w:lvlJc w:val="left"/>
      <w:pPr>
        <w:ind w:left="104" w:hanging="4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A050B2">
      <w:numFmt w:val="bullet"/>
      <w:lvlText w:val="•"/>
      <w:lvlJc w:val="left"/>
      <w:pPr>
        <w:ind w:left="1088" w:hanging="406"/>
      </w:pPr>
      <w:rPr>
        <w:rFonts w:hint="default"/>
        <w:lang w:val="ru-RU" w:eastAsia="en-US" w:bidi="ar-SA"/>
      </w:rPr>
    </w:lvl>
    <w:lvl w:ilvl="2" w:tplc="0DE2151A">
      <w:numFmt w:val="bullet"/>
      <w:lvlText w:val="•"/>
      <w:lvlJc w:val="left"/>
      <w:pPr>
        <w:ind w:left="2077" w:hanging="406"/>
      </w:pPr>
      <w:rPr>
        <w:rFonts w:hint="default"/>
        <w:lang w:val="ru-RU" w:eastAsia="en-US" w:bidi="ar-SA"/>
      </w:rPr>
    </w:lvl>
    <w:lvl w:ilvl="3" w:tplc="F18664A4">
      <w:numFmt w:val="bullet"/>
      <w:lvlText w:val="•"/>
      <w:lvlJc w:val="left"/>
      <w:pPr>
        <w:ind w:left="3065" w:hanging="406"/>
      </w:pPr>
      <w:rPr>
        <w:rFonts w:hint="default"/>
        <w:lang w:val="ru-RU" w:eastAsia="en-US" w:bidi="ar-SA"/>
      </w:rPr>
    </w:lvl>
    <w:lvl w:ilvl="4" w:tplc="5E7E877C">
      <w:numFmt w:val="bullet"/>
      <w:lvlText w:val="•"/>
      <w:lvlJc w:val="left"/>
      <w:pPr>
        <w:ind w:left="4054" w:hanging="406"/>
      </w:pPr>
      <w:rPr>
        <w:rFonts w:hint="default"/>
        <w:lang w:val="ru-RU" w:eastAsia="en-US" w:bidi="ar-SA"/>
      </w:rPr>
    </w:lvl>
    <w:lvl w:ilvl="5" w:tplc="2A848DB2">
      <w:numFmt w:val="bullet"/>
      <w:lvlText w:val="•"/>
      <w:lvlJc w:val="left"/>
      <w:pPr>
        <w:ind w:left="5043" w:hanging="406"/>
      </w:pPr>
      <w:rPr>
        <w:rFonts w:hint="default"/>
        <w:lang w:val="ru-RU" w:eastAsia="en-US" w:bidi="ar-SA"/>
      </w:rPr>
    </w:lvl>
    <w:lvl w:ilvl="6" w:tplc="493E5420">
      <w:numFmt w:val="bullet"/>
      <w:lvlText w:val="•"/>
      <w:lvlJc w:val="left"/>
      <w:pPr>
        <w:ind w:left="6031" w:hanging="406"/>
      </w:pPr>
      <w:rPr>
        <w:rFonts w:hint="default"/>
        <w:lang w:val="ru-RU" w:eastAsia="en-US" w:bidi="ar-SA"/>
      </w:rPr>
    </w:lvl>
    <w:lvl w:ilvl="7" w:tplc="EB9C73F6">
      <w:numFmt w:val="bullet"/>
      <w:lvlText w:val="•"/>
      <w:lvlJc w:val="left"/>
      <w:pPr>
        <w:ind w:left="7020" w:hanging="406"/>
      </w:pPr>
      <w:rPr>
        <w:rFonts w:hint="default"/>
        <w:lang w:val="ru-RU" w:eastAsia="en-US" w:bidi="ar-SA"/>
      </w:rPr>
    </w:lvl>
    <w:lvl w:ilvl="8" w:tplc="3FAC274E">
      <w:numFmt w:val="bullet"/>
      <w:lvlText w:val="•"/>
      <w:lvlJc w:val="left"/>
      <w:pPr>
        <w:ind w:left="8009" w:hanging="4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3D"/>
    <w:rsid w:val="003419EA"/>
    <w:rsid w:val="00376A3D"/>
    <w:rsid w:val="004D5CA4"/>
    <w:rsid w:val="006D3ED7"/>
    <w:rsid w:val="007D2096"/>
    <w:rsid w:val="0086413D"/>
    <w:rsid w:val="00895E55"/>
    <w:rsid w:val="009B1C7D"/>
    <w:rsid w:val="009D50BC"/>
    <w:rsid w:val="00AD692C"/>
    <w:rsid w:val="00BF01C1"/>
    <w:rsid w:val="00C42A84"/>
    <w:rsid w:val="00DA3F52"/>
    <w:rsid w:val="00E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96AA"/>
  <w15:docId w15:val="{F9A7CC7F-8DE1-4BAC-B214-70A3C5A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74" w:right="69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4" w:right="12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C4F8DBB4ADA156D3FCF3849788D766010EF84AA46FB06C37BA01625A846938DE84E28DCBF4F34730EC607T1v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Зульфия</cp:lastModifiedBy>
  <cp:revision>6</cp:revision>
  <dcterms:created xsi:type="dcterms:W3CDTF">2022-08-16T01:41:00Z</dcterms:created>
  <dcterms:modified xsi:type="dcterms:W3CDTF">2022-08-17T00:18:00Z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2022-08-17T00:00:00Z</vt:filetime>
  </property>
</Properties>
</file>