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2"/>
        <w:tblW w:w="10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6"/>
        <w:gridCol w:w="1384"/>
        <w:gridCol w:w="4712"/>
      </w:tblGrid>
      <w:tr w:rsidR="00132F69" w:rsidTr="008961DB">
        <w:trPr>
          <w:trHeight w:val="1282"/>
        </w:trPr>
        <w:tc>
          <w:tcPr>
            <w:tcW w:w="4296" w:type="dxa"/>
          </w:tcPr>
          <w:p w:rsidR="00132F69" w:rsidRPr="008961DB" w:rsidRDefault="00132F69" w:rsidP="00132F69">
            <w:pPr>
              <w:pStyle w:val="a4"/>
              <w:rPr>
                <w:szCs w:val="28"/>
              </w:rPr>
            </w:pPr>
            <w:bookmarkStart w:id="0" w:name="_GoBack"/>
            <w:bookmarkEnd w:id="0"/>
            <w:r w:rsidRPr="008961DB">
              <w:rPr>
                <w:szCs w:val="28"/>
              </w:rPr>
              <w:t>ТАТАРСТАН  РЕСПУБЛИКАСЫ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>БУА МУНИЦИПАЛЬ РАЙОНЫ</w:t>
            </w:r>
          </w:p>
          <w:p w:rsidR="00132F69" w:rsidRPr="008D15D7" w:rsidRDefault="008961DB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>ИСКЕ ТИНЧӘЛЕ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  <w:lang w:val="tt-RU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>А</w:t>
            </w:r>
            <w:r w:rsidRPr="008961DB">
              <w:rPr>
                <w:color w:val="000080"/>
                <w:sz w:val="24"/>
                <w:szCs w:val="24"/>
              </w:rPr>
              <w:t xml:space="preserve">ВЫЛ  </w:t>
            </w:r>
            <w:r w:rsidRPr="008961DB">
              <w:rPr>
                <w:color w:val="000080"/>
                <w:sz w:val="24"/>
                <w:szCs w:val="24"/>
                <w:lang w:val="tt-RU"/>
              </w:rPr>
              <w:t>ҖИРЛЕГЕ</w:t>
            </w:r>
          </w:p>
          <w:p w:rsidR="00132F69" w:rsidRPr="008961DB" w:rsidRDefault="00132F69" w:rsidP="00132F69">
            <w:pPr>
              <w:pStyle w:val="a4"/>
              <w:rPr>
                <w:i/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 xml:space="preserve"> </w:t>
            </w:r>
            <w:r w:rsidRPr="008961DB">
              <w:rPr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384" w:type="dxa"/>
          </w:tcPr>
          <w:p w:rsidR="00132F69" w:rsidRPr="008961DB" w:rsidRDefault="00132F69" w:rsidP="008961DB">
            <w:pPr>
              <w:pStyle w:val="a4"/>
              <w:jc w:val="left"/>
              <w:rPr>
                <w:color w:val="0000FF"/>
                <w:sz w:val="24"/>
                <w:szCs w:val="24"/>
              </w:rPr>
            </w:pPr>
            <w:r w:rsidRPr="008961DB">
              <w:rPr>
                <w:noProof/>
                <w:sz w:val="24"/>
                <w:szCs w:val="24"/>
              </w:rPr>
              <w:drawing>
                <wp:inline distT="0" distB="0" distL="0" distR="0">
                  <wp:extent cx="828675" cy="10191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132F69" w:rsidRPr="008961DB" w:rsidRDefault="00132F69" w:rsidP="00132F69">
            <w:pPr>
              <w:pStyle w:val="a4"/>
              <w:rPr>
                <w:szCs w:val="28"/>
              </w:rPr>
            </w:pPr>
            <w:r w:rsidRPr="008961DB">
              <w:rPr>
                <w:szCs w:val="28"/>
              </w:rPr>
              <w:t>РЕСПУБЛИКА ТАТАРСТАН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  <w:lang w:val="tt-RU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 xml:space="preserve">СОВЕТ </w:t>
            </w:r>
          </w:p>
          <w:p w:rsidR="00132F69" w:rsidRPr="008961DB" w:rsidRDefault="008961DB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>СТАРОТИНЧАЛИН</w:t>
            </w:r>
            <w:r w:rsidR="00132F69" w:rsidRPr="008961DB">
              <w:rPr>
                <w:color w:val="000080"/>
                <w:sz w:val="24"/>
                <w:szCs w:val="24"/>
              </w:rPr>
              <w:t>СК</w:t>
            </w:r>
            <w:r w:rsidR="00132F69" w:rsidRPr="008961DB">
              <w:rPr>
                <w:color w:val="000080"/>
                <w:sz w:val="24"/>
                <w:szCs w:val="24"/>
                <w:lang w:val="tt-RU"/>
              </w:rPr>
              <w:t>ОГО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 xml:space="preserve">  СЕЛЬСК</w:t>
            </w:r>
            <w:r w:rsidRPr="008961DB">
              <w:rPr>
                <w:color w:val="000080"/>
                <w:sz w:val="24"/>
                <w:szCs w:val="24"/>
                <w:lang w:val="tt-RU"/>
              </w:rPr>
              <w:t>ОГО ПОСЕЛЕНИЯ</w:t>
            </w:r>
            <w:r w:rsidRPr="008961DB">
              <w:rPr>
                <w:color w:val="000080"/>
                <w:sz w:val="24"/>
                <w:szCs w:val="24"/>
              </w:rPr>
              <w:t xml:space="preserve"> </w:t>
            </w:r>
          </w:p>
          <w:p w:rsidR="00132F69" w:rsidRPr="008961DB" w:rsidRDefault="00132F69" w:rsidP="00132F69">
            <w:pPr>
              <w:pStyle w:val="a4"/>
              <w:rPr>
                <w:color w:val="0000FF"/>
                <w:sz w:val="24"/>
                <w:szCs w:val="24"/>
              </w:rPr>
            </w:pPr>
            <w:r w:rsidRPr="008961DB">
              <w:rPr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3464CA" w:rsidRDefault="003464CA" w:rsidP="003464CA">
      <w:pPr>
        <w:pStyle w:val="a3"/>
      </w:pPr>
    </w:p>
    <w:p w:rsidR="00692031" w:rsidRDefault="003C6347" w:rsidP="00132F69">
      <w:pPr>
        <w:pStyle w:val="a4"/>
        <w:jc w:val="left"/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1905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NA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" strokecolor="red" strokeweight="3pt"/>
            </w:pict>
          </mc:Fallback>
        </mc:AlternateContent>
      </w:r>
    </w:p>
    <w:p w:rsidR="00692031" w:rsidRDefault="003C6347" w:rsidP="0069203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13335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" strokecolor="lime"/>
            </w:pict>
          </mc:Fallback>
        </mc:AlternateContent>
      </w:r>
    </w:p>
    <w:p w:rsidR="00692031" w:rsidRPr="008961DB" w:rsidRDefault="00692031" w:rsidP="00132F69">
      <w:pPr>
        <w:pStyle w:val="1"/>
        <w:rPr>
          <w:sz w:val="28"/>
          <w:szCs w:val="28"/>
        </w:rPr>
      </w:pPr>
      <w:r w:rsidRPr="008961DB">
        <w:rPr>
          <w:sz w:val="28"/>
          <w:szCs w:val="28"/>
        </w:rPr>
        <w:t>КАРАР</w:t>
      </w:r>
    </w:p>
    <w:p w:rsidR="00692031" w:rsidRPr="008961DB" w:rsidRDefault="00692031" w:rsidP="00132F69">
      <w:pPr>
        <w:pStyle w:val="1"/>
        <w:rPr>
          <w:sz w:val="28"/>
          <w:szCs w:val="28"/>
        </w:rPr>
      </w:pPr>
      <w:r w:rsidRPr="008961DB">
        <w:rPr>
          <w:sz w:val="28"/>
          <w:szCs w:val="28"/>
        </w:rPr>
        <w:t>РЕШЕНИЕ</w:t>
      </w:r>
    </w:p>
    <w:p w:rsidR="00692031" w:rsidRPr="008961DB" w:rsidRDefault="00692031" w:rsidP="00692031">
      <w:pPr>
        <w:pStyle w:val="a4"/>
        <w:rPr>
          <w:b/>
          <w:szCs w:val="28"/>
        </w:rPr>
      </w:pPr>
    </w:p>
    <w:p w:rsidR="00692031" w:rsidRPr="008961DB" w:rsidRDefault="00692031" w:rsidP="006920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>1</w:t>
      </w:r>
      <w:r w:rsidR="008961DB"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>7</w:t>
      </w:r>
      <w:r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сентября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>201</w:t>
      </w:r>
      <w:r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>5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 xml:space="preserve"> года  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ab/>
      </w:r>
      <w:r w:rsidRPr="008961DB">
        <w:rPr>
          <w:rFonts w:ascii="Times New Roman" w:hAnsi="Times New Roman" w:cs="Times New Roman"/>
          <w:b w:val="0"/>
          <w:sz w:val="28"/>
          <w:szCs w:val="28"/>
        </w:rPr>
        <w:tab/>
      </w:r>
      <w:r w:rsidRPr="008961DB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</w:t>
      </w:r>
      <w:r w:rsidR="00476FB2" w:rsidRPr="008961DB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6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 xml:space="preserve"> № 1-4</w:t>
      </w:r>
    </w:p>
    <w:p w:rsidR="003464CA" w:rsidRPr="008961DB" w:rsidRDefault="00692031" w:rsidP="00692031">
      <w:pPr>
        <w:pStyle w:val="a3"/>
        <w:tabs>
          <w:tab w:val="left" w:pos="5235"/>
        </w:tabs>
        <w:rPr>
          <w:sz w:val="28"/>
          <w:szCs w:val="28"/>
        </w:rPr>
      </w:pPr>
      <w:r w:rsidRPr="008961DB">
        <w:rPr>
          <w:sz w:val="28"/>
          <w:szCs w:val="28"/>
        </w:rPr>
        <w:tab/>
        <w:t xml:space="preserve">  </w:t>
      </w:r>
    </w:p>
    <w:p w:rsidR="003464CA" w:rsidRPr="008961DB" w:rsidRDefault="003464CA" w:rsidP="003464CA">
      <w:pPr>
        <w:pStyle w:val="a3"/>
        <w:rPr>
          <w:sz w:val="28"/>
          <w:szCs w:val="28"/>
        </w:rPr>
      </w:pP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132F69">
        <w:rPr>
          <w:rFonts w:ascii="Times New Roman" w:hAnsi="Times New Roman" w:cs="Times New Roman"/>
          <w:sz w:val="28"/>
          <w:szCs w:val="28"/>
        </w:rPr>
        <w:t>«</w:t>
      </w:r>
      <w:r w:rsidRPr="00132F69">
        <w:rPr>
          <w:rFonts w:ascii="Times New Roman" w:hAnsi="Times New Roman" w:cs="Times New Roman"/>
          <w:sz w:val="28"/>
          <w:szCs w:val="28"/>
          <w:lang w:val="tt-RU"/>
        </w:rPr>
        <w:t>О постоянных комиссиях</w:t>
      </w:r>
    </w:p>
    <w:p w:rsidR="00AB0543" w:rsidRPr="00132F69" w:rsidRDefault="00692031" w:rsidP="003464C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132F69">
        <w:rPr>
          <w:rFonts w:ascii="Times New Roman" w:hAnsi="Times New Roman" w:cs="Times New Roman"/>
          <w:sz w:val="28"/>
          <w:szCs w:val="28"/>
          <w:lang w:val="tt-RU"/>
        </w:rPr>
        <w:t xml:space="preserve">Совета  </w:t>
      </w:r>
      <w:r w:rsidR="008961DB">
        <w:rPr>
          <w:rFonts w:ascii="Times New Roman" w:hAnsi="Times New Roman" w:cs="Times New Roman"/>
          <w:sz w:val="28"/>
          <w:szCs w:val="28"/>
          <w:lang w:val="tt-RU"/>
        </w:rPr>
        <w:t>Старотинчалин</w:t>
      </w:r>
      <w:r w:rsidR="00AB0543" w:rsidRPr="00132F69">
        <w:rPr>
          <w:rFonts w:ascii="Times New Roman" w:hAnsi="Times New Roman" w:cs="Times New Roman"/>
          <w:sz w:val="28"/>
          <w:szCs w:val="28"/>
          <w:lang w:val="tt-RU"/>
        </w:rPr>
        <w:t xml:space="preserve">ского  сельского  </w:t>
      </w:r>
    </w:p>
    <w:p w:rsidR="00AB0543" w:rsidRPr="00132F69" w:rsidRDefault="00692031" w:rsidP="003464C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132F69">
        <w:rPr>
          <w:rFonts w:ascii="Times New Roman" w:hAnsi="Times New Roman" w:cs="Times New Roman"/>
          <w:sz w:val="28"/>
          <w:szCs w:val="28"/>
          <w:lang w:val="tt-RU"/>
        </w:rPr>
        <w:t xml:space="preserve">поселения  </w:t>
      </w:r>
      <w:r w:rsidR="00AB0543" w:rsidRPr="00132F69">
        <w:rPr>
          <w:rFonts w:ascii="Times New Roman" w:hAnsi="Times New Roman" w:cs="Times New Roman"/>
          <w:sz w:val="28"/>
          <w:szCs w:val="28"/>
          <w:lang w:val="tt-RU"/>
        </w:rPr>
        <w:t>Буинского муниципального района</w:t>
      </w: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F69">
        <w:rPr>
          <w:rFonts w:ascii="Times New Roman" w:hAnsi="Times New Roman" w:cs="Times New Roman"/>
          <w:sz w:val="28"/>
          <w:szCs w:val="28"/>
          <w:lang w:val="tt-RU"/>
        </w:rPr>
        <w:t>Республики Татарстан</w:t>
      </w:r>
      <w:r w:rsidRPr="00132F69">
        <w:rPr>
          <w:rFonts w:ascii="Times New Roman" w:hAnsi="Times New Roman" w:cs="Times New Roman"/>
          <w:sz w:val="28"/>
          <w:szCs w:val="28"/>
        </w:rPr>
        <w:t>»</w:t>
      </w: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F69">
        <w:rPr>
          <w:rFonts w:ascii="Times New Roman" w:hAnsi="Times New Roman" w:cs="Times New Roman"/>
          <w:sz w:val="28"/>
          <w:szCs w:val="28"/>
        </w:rPr>
        <w:t xml:space="preserve">  </w:t>
      </w:r>
      <w:r w:rsidR="008961DB">
        <w:rPr>
          <w:rFonts w:ascii="Times New Roman" w:hAnsi="Times New Roman" w:cs="Times New Roman"/>
          <w:sz w:val="28"/>
          <w:szCs w:val="28"/>
        </w:rPr>
        <w:t xml:space="preserve"> В соответствии со статьей  34 </w:t>
      </w:r>
      <w:r w:rsidRPr="00132F69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r w:rsidR="008961DB">
        <w:rPr>
          <w:rFonts w:ascii="Times New Roman" w:hAnsi="Times New Roman" w:cs="Times New Roman"/>
          <w:sz w:val="28"/>
          <w:szCs w:val="28"/>
        </w:rPr>
        <w:t>Старотинчалин</w:t>
      </w:r>
      <w:r w:rsidRPr="00132F69">
        <w:rPr>
          <w:rFonts w:ascii="Times New Roman" w:hAnsi="Times New Roman" w:cs="Times New Roman"/>
          <w:sz w:val="28"/>
          <w:szCs w:val="28"/>
        </w:rPr>
        <w:t xml:space="preserve">ское  сельское поселение»,   </w:t>
      </w:r>
      <w:r w:rsidR="00692031" w:rsidRPr="00132F6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961DB">
        <w:rPr>
          <w:rFonts w:ascii="Times New Roman" w:hAnsi="Times New Roman" w:cs="Times New Roman"/>
          <w:sz w:val="28"/>
          <w:szCs w:val="28"/>
        </w:rPr>
        <w:t>Старотинчалин</w:t>
      </w:r>
      <w:r w:rsidR="00692031" w:rsidRPr="00132F69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132F69">
        <w:rPr>
          <w:rFonts w:ascii="Times New Roman" w:hAnsi="Times New Roman" w:cs="Times New Roman"/>
          <w:sz w:val="28"/>
          <w:szCs w:val="28"/>
        </w:rPr>
        <w:t xml:space="preserve"> </w:t>
      </w:r>
      <w:r w:rsidR="00692031" w:rsidRPr="00132F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32F6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F69">
        <w:rPr>
          <w:rFonts w:ascii="Times New Roman" w:hAnsi="Times New Roman" w:cs="Times New Roman"/>
          <w:sz w:val="28"/>
          <w:szCs w:val="28"/>
        </w:rPr>
        <w:t xml:space="preserve">Сформировать в </w:t>
      </w:r>
      <w:r w:rsidR="00692031" w:rsidRPr="00132F69">
        <w:rPr>
          <w:rFonts w:ascii="Times New Roman" w:hAnsi="Times New Roman" w:cs="Times New Roman"/>
          <w:sz w:val="28"/>
          <w:szCs w:val="28"/>
        </w:rPr>
        <w:t xml:space="preserve"> Совете  </w:t>
      </w:r>
      <w:r w:rsidR="008961DB">
        <w:rPr>
          <w:rFonts w:ascii="Times New Roman" w:hAnsi="Times New Roman" w:cs="Times New Roman"/>
          <w:sz w:val="28"/>
          <w:szCs w:val="28"/>
        </w:rPr>
        <w:t>Старотинчалин</w:t>
      </w:r>
      <w:r w:rsidR="00692031" w:rsidRPr="00132F69">
        <w:rPr>
          <w:rFonts w:ascii="Times New Roman" w:hAnsi="Times New Roman" w:cs="Times New Roman"/>
          <w:sz w:val="28"/>
          <w:szCs w:val="28"/>
        </w:rPr>
        <w:t xml:space="preserve">ского   сельского поселения  </w:t>
      </w:r>
      <w:r w:rsidRPr="00132F69">
        <w:rPr>
          <w:rFonts w:ascii="Times New Roman" w:hAnsi="Times New Roman" w:cs="Times New Roman"/>
          <w:sz w:val="28"/>
          <w:szCs w:val="28"/>
        </w:rPr>
        <w:t>2 постоянные комиссии в составе по 3 депутата:</w:t>
      </w:r>
    </w:p>
    <w:p w:rsidR="00692031" w:rsidRPr="00132F69" w:rsidRDefault="00692031" w:rsidP="00346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F69">
        <w:rPr>
          <w:rFonts w:ascii="Times New Roman" w:hAnsi="Times New Roman" w:cs="Times New Roman"/>
          <w:sz w:val="28"/>
          <w:szCs w:val="28"/>
        </w:rPr>
        <w:t>- по бюджетно-финансовым вопросам</w:t>
      </w: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F69">
        <w:rPr>
          <w:rFonts w:ascii="Times New Roman" w:hAnsi="Times New Roman" w:cs="Times New Roman"/>
          <w:sz w:val="28"/>
          <w:szCs w:val="28"/>
        </w:rPr>
        <w:t>- по социальным вопросам и вопросам благоустройства территории</w:t>
      </w:r>
    </w:p>
    <w:p w:rsidR="00692031" w:rsidRPr="00132F69" w:rsidRDefault="00692031" w:rsidP="00346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F6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</w:t>
      </w:r>
    </w:p>
    <w:p w:rsidR="00AB0543" w:rsidRPr="00132F69" w:rsidRDefault="00AB0543" w:rsidP="003464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543" w:rsidRDefault="00AB0543" w:rsidP="00132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1DB" w:rsidRDefault="008961DB" w:rsidP="00132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1DB" w:rsidRPr="00132F69" w:rsidRDefault="008961DB" w:rsidP="00132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F69" w:rsidRPr="00132F69" w:rsidRDefault="00132F69" w:rsidP="00132F69">
      <w:pPr>
        <w:pStyle w:val="a4"/>
        <w:jc w:val="left"/>
      </w:pPr>
      <w:r w:rsidRPr="00132F69">
        <w:t xml:space="preserve">Глава </w:t>
      </w:r>
      <w:r w:rsidR="008961DB">
        <w:t xml:space="preserve"> Старотинчалин</w:t>
      </w:r>
      <w:r w:rsidRPr="00132F69">
        <w:t>ского</w:t>
      </w:r>
    </w:p>
    <w:p w:rsidR="00132F69" w:rsidRPr="00132F69" w:rsidRDefault="00132F69" w:rsidP="00132F69">
      <w:pPr>
        <w:pStyle w:val="a4"/>
        <w:jc w:val="left"/>
      </w:pPr>
      <w:r w:rsidRPr="00132F69">
        <w:t>сельского поселения</w:t>
      </w:r>
      <w:r w:rsidRPr="00132F69">
        <w:tab/>
      </w:r>
    </w:p>
    <w:p w:rsidR="00132F69" w:rsidRPr="00132F69" w:rsidRDefault="00132F69" w:rsidP="00132F69">
      <w:pPr>
        <w:pStyle w:val="a4"/>
        <w:jc w:val="left"/>
      </w:pPr>
      <w:r w:rsidRPr="00132F69">
        <w:t>Буинского муниципального района</w:t>
      </w:r>
    </w:p>
    <w:p w:rsidR="00132F69" w:rsidRPr="00132F69" w:rsidRDefault="00132F69" w:rsidP="00132F69">
      <w:pPr>
        <w:pStyle w:val="a4"/>
        <w:jc w:val="left"/>
      </w:pPr>
      <w:r w:rsidRPr="00132F69">
        <w:t>Республики Татарстан</w:t>
      </w:r>
      <w:r w:rsidRPr="00132F69">
        <w:tab/>
      </w:r>
      <w:r w:rsidRPr="00132F69">
        <w:tab/>
      </w:r>
      <w:r w:rsidRPr="00132F69">
        <w:tab/>
      </w:r>
      <w:r w:rsidRPr="00132F69">
        <w:tab/>
      </w:r>
      <w:r w:rsidRPr="00132F69">
        <w:tab/>
        <w:t xml:space="preserve">             </w:t>
      </w:r>
      <w:r w:rsidR="008961DB">
        <w:t>Г</w:t>
      </w:r>
      <w:r w:rsidRPr="00132F69">
        <w:t>.</w:t>
      </w:r>
      <w:r w:rsidR="008961DB">
        <w:t>К</w:t>
      </w:r>
      <w:r w:rsidRPr="00132F69">
        <w:t>.</w:t>
      </w:r>
      <w:r w:rsidR="008961DB">
        <w:t>Шакирова</w:t>
      </w:r>
    </w:p>
    <w:p w:rsidR="00132F69" w:rsidRPr="00132F69" w:rsidRDefault="00132F69" w:rsidP="00132F69">
      <w:pPr>
        <w:autoSpaceDE w:val="0"/>
        <w:autoSpaceDN w:val="0"/>
        <w:adjustRightInd w:val="0"/>
      </w:pPr>
    </w:p>
    <w:p w:rsidR="00132F69" w:rsidRDefault="00132F69" w:rsidP="00132F6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B0543" w:rsidRDefault="00AB0543" w:rsidP="00AB0543">
      <w:pPr>
        <w:rPr>
          <w:lang w:val="tt-RU"/>
        </w:rPr>
      </w:pPr>
    </w:p>
    <w:p w:rsidR="00AB0543" w:rsidRDefault="00AB0543" w:rsidP="00AB0543">
      <w:pPr>
        <w:rPr>
          <w:lang w:val="tt-RU"/>
        </w:rPr>
      </w:pPr>
    </w:p>
    <w:p w:rsidR="0062474A" w:rsidRPr="00AB0543" w:rsidRDefault="0062474A">
      <w:pPr>
        <w:rPr>
          <w:lang w:val="tt-RU"/>
        </w:rPr>
      </w:pPr>
    </w:p>
    <w:sectPr w:rsidR="0062474A" w:rsidRPr="00AB0543" w:rsidSect="00A0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873"/>
    <w:multiLevelType w:val="hybridMultilevel"/>
    <w:tmpl w:val="F1FE62C8"/>
    <w:lvl w:ilvl="0" w:tplc="9AE0F6A6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43"/>
    <w:rsid w:val="000F0E85"/>
    <w:rsid w:val="00132F69"/>
    <w:rsid w:val="003232A1"/>
    <w:rsid w:val="003464CA"/>
    <w:rsid w:val="003C6347"/>
    <w:rsid w:val="00476FB2"/>
    <w:rsid w:val="00495240"/>
    <w:rsid w:val="0062474A"/>
    <w:rsid w:val="00692031"/>
    <w:rsid w:val="008913E8"/>
    <w:rsid w:val="008961DB"/>
    <w:rsid w:val="008D15D7"/>
    <w:rsid w:val="00A04FDA"/>
    <w:rsid w:val="00A62E40"/>
    <w:rsid w:val="00AB0543"/>
    <w:rsid w:val="00E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3464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031"/>
    <w:rPr>
      <w:rFonts w:ascii="Times New Roman" w:eastAsia="Times New Roman" w:hAnsi="Times New Roman" w:cs="Times New Roman"/>
      <w:b/>
      <w:color w:val="0000FF"/>
      <w:szCs w:val="20"/>
    </w:rPr>
  </w:style>
  <w:style w:type="paragraph" w:styleId="a4">
    <w:name w:val="Title"/>
    <w:basedOn w:val="a"/>
    <w:link w:val="a5"/>
    <w:qFormat/>
    <w:rsid w:val="006920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9203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2F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3464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031"/>
    <w:rPr>
      <w:rFonts w:ascii="Times New Roman" w:eastAsia="Times New Roman" w:hAnsi="Times New Roman" w:cs="Times New Roman"/>
      <w:b/>
      <w:color w:val="0000FF"/>
      <w:szCs w:val="20"/>
    </w:rPr>
  </w:style>
  <w:style w:type="paragraph" w:styleId="a4">
    <w:name w:val="Title"/>
    <w:basedOn w:val="a"/>
    <w:link w:val="a5"/>
    <w:qFormat/>
    <w:rsid w:val="006920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9203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2F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мбуа</dc:creator>
  <cp:lastModifiedBy>it_отдел</cp:lastModifiedBy>
  <cp:revision>2</cp:revision>
  <cp:lastPrinted>2015-10-13T06:48:00Z</cp:lastPrinted>
  <dcterms:created xsi:type="dcterms:W3CDTF">2015-10-19T11:14:00Z</dcterms:created>
  <dcterms:modified xsi:type="dcterms:W3CDTF">2015-10-19T11:14:00Z</dcterms:modified>
</cp:coreProperties>
</file>