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2"/>
        <w:gridCol w:w="1621"/>
        <w:gridCol w:w="4062"/>
      </w:tblGrid>
      <w:tr w:rsidR="00180400" w:rsidTr="00180400">
        <w:trPr>
          <w:trHeight w:val="1282"/>
        </w:trPr>
        <w:tc>
          <w:tcPr>
            <w:tcW w:w="4500" w:type="dxa"/>
            <w:hideMark/>
          </w:tcPr>
          <w:p w:rsidR="00180400" w:rsidRDefault="00180400">
            <w:pPr>
              <w:pStyle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180400" w:rsidRDefault="0018040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БУА </w:t>
            </w:r>
          </w:p>
          <w:p w:rsidR="00180400" w:rsidRDefault="0018040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МУНИЦИПАЛЬ РАЙОН </w:t>
            </w:r>
          </w:p>
          <w:p w:rsidR="00180400" w:rsidRDefault="0018040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Кыят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авыл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башкарма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180400" w:rsidRDefault="001804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комитеты</w:t>
            </w:r>
          </w:p>
        </w:tc>
        <w:tc>
          <w:tcPr>
            <w:tcW w:w="1620" w:type="dxa"/>
            <w:hideMark/>
          </w:tcPr>
          <w:p w:rsidR="00180400" w:rsidRDefault="00180400">
            <w:pPr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>
                  <wp:extent cx="88582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  <w:hideMark/>
          </w:tcPr>
          <w:p w:rsidR="00180400" w:rsidRDefault="00180400">
            <w:pPr>
              <w:pStyle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180400" w:rsidRDefault="0018040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БУИНСКИЙ </w:t>
            </w:r>
          </w:p>
          <w:p w:rsidR="00180400" w:rsidRDefault="0018040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МУНИЦИПАЛЬНЫЙ РАЙОН</w:t>
            </w:r>
          </w:p>
          <w:p w:rsidR="00180400" w:rsidRDefault="0018040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Киятский</w:t>
            </w:r>
            <w:proofErr w:type="spellEnd"/>
            <w:r>
              <w:rPr>
                <w:b/>
                <w:color w:val="000000"/>
              </w:rPr>
              <w:t xml:space="preserve"> сельский исполнительный комитет</w:t>
            </w:r>
          </w:p>
          <w:p w:rsidR="00180400" w:rsidRDefault="001804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</w:p>
        </w:tc>
      </w:tr>
    </w:tbl>
    <w:p w:rsidR="00180400" w:rsidRDefault="00180400" w:rsidP="00180400">
      <w:pPr>
        <w:tabs>
          <w:tab w:val="center" w:pos="48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59690</wp:posOffset>
                </wp:positionV>
                <wp:extent cx="6309360" cy="0"/>
                <wp:effectExtent l="16510" t="21590" r="17780" b="165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4.7pt" to="495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" o:allowincell="f" strokecolor="lime" strokeweight="2.25pt"/>
            </w:pict>
          </mc:Fallback>
        </mc:AlternateContent>
      </w:r>
      <w:r>
        <w:tab/>
      </w:r>
    </w:p>
    <w:p w:rsidR="00180400" w:rsidRDefault="00180400" w:rsidP="00180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180400" w:rsidRDefault="00180400" w:rsidP="00180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80400" w:rsidRDefault="00180400" w:rsidP="00180400">
      <w:pPr>
        <w:jc w:val="center"/>
        <w:rPr>
          <w:b/>
          <w:sz w:val="28"/>
          <w:szCs w:val="28"/>
        </w:rPr>
      </w:pPr>
    </w:p>
    <w:p w:rsidR="00180400" w:rsidRDefault="00180400" w:rsidP="00180400">
      <w:pPr>
        <w:ind w:firstLine="709"/>
      </w:pPr>
      <w:r>
        <w:t xml:space="preserve">«07» февраля  2013 года                                                                             № 2 </w:t>
      </w:r>
    </w:p>
    <w:p w:rsidR="00180400" w:rsidRDefault="00180400" w:rsidP="00180400"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180400" w:rsidRDefault="00180400" w:rsidP="00180400">
      <w:pPr>
        <w:shd w:val="clear" w:color="auto" w:fill="FFFFFF"/>
        <w:ind w:firstLine="567"/>
        <w:jc w:val="both"/>
        <w:rPr>
          <w:b/>
          <w:spacing w:val="-1"/>
        </w:rPr>
      </w:pPr>
      <w:r>
        <w:rPr>
          <w:b/>
        </w:rPr>
        <w:t>О</w:t>
      </w:r>
      <w:r>
        <w:rPr>
          <w:b/>
          <w:bCs/>
        </w:rPr>
        <w:t> </w:t>
      </w:r>
      <w:r>
        <w:rPr>
          <w:b/>
          <w:spacing w:val="-1"/>
        </w:rPr>
        <w:t xml:space="preserve">Правилах работы мелкорозничной торговой сети </w:t>
      </w:r>
    </w:p>
    <w:p w:rsidR="00180400" w:rsidRDefault="00180400" w:rsidP="00180400">
      <w:pPr>
        <w:shd w:val="clear" w:color="auto" w:fill="FFFFFF"/>
        <w:ind w:firstLine="567"/>
        <w:jc w:val="both"/>
        <w:rPr>
          <w:b/>
          <w:spacing w:val="-1"/>
        </w:rPr>
      </w:pPr>
      <w:r>
        <w:rPr>
          <w:b/>
          <w:spacing w:val="-1"/>
        </w:rPr>
        <w:t xml:space="preserve">и порядка организации уличной торговли </w:t>
      </w:r>
    </w:p>
    <w:p w:rsidR="00180400" w:rsidRDefault="00180400" w:rsidP="00180400">
      <w:pPr>
        <w:shd w:val="clear" w:color="auto" w:fill="FFFFFF"/>
        <w:ind w:firstLine="567"/>
        <w:jc w:val="both"/>
        <w:rPr>
          <w:b/>
        </w:rPr>
      </w:pPr>
      <w:r>
        <w:rPr>
          <w:b/>
          <w:spacing w:val="-1"/>
        </w:rPr>
        <w:t xml:space="preserve">на </w:t>
      </w:r>
      <w:r>
        <w:rPr>
          <w:b/>
        </w:rPr>
        <w:t xml:space="preserve">территории </w:t>
      </w:r>
      <w:proofErr w:type="spellStart"/>
      <w:r>
        <w:rPr>
          <w:b/>
        </w:rPr>
        <w:t>Киятского</w:t>
      </w:r>
      <w:proofErr w:type="spellEnd"/>
      <w:r>
        <w:rPr>
          <w:b/>
        </w:rPr>
        <w:t xml:space="preserve"> сельского поселения</w:t>
      </w:r>
    </w:p>
    <w:p w:rsidR="00180400" w:rsidRDefault="00180400" w:rsidP="00180400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Буинского муниципального района Республики Татарстан»</w:t>
      </w:r>
    </w:p>
    <w:p w:rsidR="00180400" w:rsidRDefault="00180400" w:rsidP="00180400">
      <w:pPr>
        <w:ind w:firstLine="567"/>
        <w:jc w:val="both"/>
      </w:pPr>
      <w:r>
        <w:t> </w:t>
      </w:r>
    </w:p>
    <w:p w:rsidR="00180400" w:rsidRDefault="00180400" w:rsidP="00180400">
      <w:pPr>
        <w:ind w:firstLine="567"/>
        <w:jc w:val="both"/>
        <w:rPr>
          <w:bCs/>
        </w:rPr>
      </w:pPr>
      <w:proofErr w:type="gramStart"/>
      <w:r>
        <w:t>В соответствии с Федеральными законами от 06.10.2003 года № 131-ФЗ «Об общих принципах организации местного самоуправления в Российской Федерации», от 26.12.2008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28.12.2009 года № 381-ФЗ «Об основах государственного регулирования торговой деятельности в Российской Федерации», Законом Российской Федерации от 07.02.1992 года № 2300-1 «О защите</w:t>
      </w:r>
      <w:proofErr w:type="gramEnd"/>
      <w:r>
        <w:t xml:space="preserve"> прав потребителей», Уставом </w:t>
      </w:r>
      <w:proofErr w:type="spellStart"/>
      <w:r>
        <w:t>Киятского</w:t>
      </w:r>
      <w:proofErr w:type="spellEnd"/>
      <w:r>
        <w:t xml:space="preserve"> сельского поселения в целях улучшения качества торгового обслуживания населения сельского поселения, </w:t>
      </w:r>
      <w:r>
        <w:rPr>
          <w:b/>
          <w:bCs/>
        </w:rPr>
        <w:t>постановляю</w:t>
      </w:r>
      <w:r>
        <w:rPr>
          <w:bCs/>
        </w:rPr>
        <w:t>:</w:t>
      </w:r>
    </w:p>
    <w:p w:rsidR="00180400" w:rsidRDefault="00180400" w:rsidP="00180400">
      <w:pPr>
        <w:ind w:firstLine="567"/>
        <w:jc w:val="both"/>
        <w:rPr>
          <w:bCs/>
        </w:rPr>
      </w:pPr>
    </w:p>
    <w:p w:rsidR="00180400" w:rsidRDefault="00180400" w:rsidP="00180400">
      <w:pPr>
        <w:shd w:val="clear" w:color="auto" w:fill="FFFFFF"/>
        <w:ind w:firstLine="567"/>
        <w:jc w:val="both"/>
      </w:pPr>
      <w:bookmarkStart w:id="0" w:name="sub_1"/>
      <w:r>
        <w:t xml:space="preserve">1. Утвердить </w:t>
      </w:r>
      <w:bookmarkEnd w:id="0"/>
      <w:r>
        <w:rPr>
          <w:spacing w:val="-1"/>
        </w:rPr>
        <w:t xml:space="preserve">Правила работы мелкорозничной торговой сети и порядка организации уличной торговли на </w:t>
      </w:r>
      <w:r>
        <w:t xml:space="preserve">территории </w:t>
      </w:r>
      <w:proofErr w:type="spellStart"/>
      <w:r>
        <w:t>Киятского</w:t>
      </w:r>
      <w:proofErr w:type="spellEnd"/>
      <w:r>
        <w:t xml:space="preserve"> сельского поселения Буинского муниципального района Республики Татарстан.</w:t>
      </w:r>
    </w:p>
    <w:p w:rsidR="00180400" w:rsidRDefault="00180400" w:rsidP="00180400">
      <w:pPr>
        <w:numPr>
          <w:ilvl w:val="0"/>
          <w:numId w:val="1"/>
        </w:numPr>
        <w:ind w:left="0" w:firstLine="567"/>
        <w:jc w:val="both"/>
      </w:pPr>
      <w:r>
        <w:t>Настоящее постановление  обнародовать путем размещения на информационных стендах и на официальном сайте Буинского муниципального района в сети Интернет.</w:t>
      </w:r>
    </w:p>
    <w:p w:rsidR="00180400" w:rsidRDefault="00180400" w:rsidP="00180400">
      <w:pPr>
        <w:ind w:firstLine="567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 </w:t>
      </w:r>
    </w:p>
    <w:p w:rsidR="00180400" w:rsidRDefault="00180400" w:rsidP="00180400">
      <w:pPr>
        <w:ind w:firstLine="567"/>
        <w:jc w:val="both"/>
      </w:pPr>
    </w:p>
    <w:p w:rsidR="00180400" w:rsidRDefault="00180400" w:rsidP="00180400">
      <w:pPr>
        <w:jc w:val="both"/>
      </w:pPr>
      <w:r>
        <w:t> </w:t>
      </w:r>
    </w:p>
    <w:p w:rsidR="00180400" w:rsidRDefault="00180400" w:rsidP="00180400">
      <w:pPr>
        <w:jc w:val="both"/>
      </w:pPr>
      <w:r>
        <w:t>  </w:t>
      </w:r>
    </w:p>
    <w:p w:rsidR="00180400" w:rsidRDefault="00180400" w:rsidP="00180400">
      <w:pPr>
        <w:jc w:val="both"/>
      </w:pPr>
      <w:bookmarkStart w:id="1" w:name="sub_1000"/>
      <w:r>
        <w:t xml:space="preserve">            Руководитель   </w:t>
      </w:r>
      <w:proofErr w:type="spellStart"/>
      <w:r>
        <w:t>Киятского</w:t>
      </w:r>
      <w:proofErr w:type="spellEnd"/>
      <w:r>
        <w:t xml:space="preserve"> СИК:</w:t>
      </w:r>
      <w:r>
        <w:tab/>
      </w:r>
      <w:r>
        <w:tab/>
      </w:r>
      <w:r>
        <w:tab/>
      </w:r>
      <w:r>
        <w:tab/>
        <w:t xml:space="preserve">Д.М. Герасимов  </w:t>
      </w:r>
      <w:bookmarkEnd w:id="1"/>
    </w:p>
    <w:p w:rsidR="00180400" w:rsidRDefault="00180400" w:rsidP="00180400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180400" w:rsidRDefault="00180400" w:rsidP="00180400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180400" w:rsidRDefault="00180400" w:rsidP="00180400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180400" w:rsidRDefault="00180400" w:rsidP="00180400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180400" w:rsidRDefault="00180400" w:rsidP="00180400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180400" w:rsidRDefault="00180400" w:rsidP="00180400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br w:type="page"/>
      </w:r>
      <w:r>
        <w:rPr>
          <w:spacing w:val="-1"/>
        </w:rPr>
        <w:lastRenderedPageBreak/>
        <w:t xml:space="preserve">Приложение </w:t>
      </w:r>
    </w:p>
    <w:p w:rsidR="00180400" w:rsidRDefault="00180400" w:rsidP="00180400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t xml:space="preserve">к постановлению руководителя </w:t>
      </w:r>
    </w:p>
    <w:p w:rsidR="00180400" w:rsidRDefault="00180400" w:rsidP="00180400">
      <w:pPr>
        <w:shd w:val="clear" w:color="auto" w:fill="FFFFFF"/>
        <w:ind w:left="466" w:hanging="125"/>
        <w:jc w:val="right"/>
        <w:rPr>
          <w:spacing w:val="-1"/>
        </w:rPr>
      </w:pPr>
      <w:proofErr w:type="spellStart"/>
      <w:r>
        <w:rPr>
          <w:spacing w:val="-1"/>
        </w:rPr>
        <w:t>Киятского</w:t>
      </w:r>
      <w:proofErr w:type="spellEnd"/>
      <w:r>
        <w:rPr>
          <w:spacing w:val="-1"/>
        </w:rPr>
        <w:t xml:space="preserve"> СИК</w:t>
      </w:r>
    </w:p>
    <w:p w:rsidR="00180400" w:rsidRDefault="00180400" w:rsidP="00180400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t>от «07» февраля 2013 года № 2</w:t>
      </w:r>
    </w:p>
    <w:p w:rsidR="00180400" w:rsidRDefault="00180400" w:rsidP="00180400">
      <w:pPr>
        <w:shd w:val="clear" w:color="auto" w:fill="FFFFFF"/>
        <w:ind w:left="466" w:hanging="125"/>
        <w:jc w:val="center"/>
        <w:rPr>
          <w:spacing w:val="-1"/>
        </w:rPr>
      </w:pPr>
    </w:p>
    <w:p w:rsidR="00180400" w:rsidRDefault="00180400" w:rsidP="00180400">
      <w:pPr>
        <w:shd w:val="clear" w:color="auto" w:fill="FFFFFF"/>
        <w:ind w:left="466" w:hanging="125"/>
        <w:jc w:val="center"/>
        <w:rPr>
          <w:b/>
          <w:spacing w:val="-1"/>
        </w:rPr>
      </w:pPr>
      <w:r>
        <w:rPr>
          <w:b/>
          <w:spacing w:val="-1"/>
        </w:rPr>
        <w:t xml:space="preserve">Правила работы мелкорозничной торговой сети </w:t>
      </w:r>
    </w:p>
    <w:p w:rsidR="00180400" w:rsidRDefault="00180400" w:rsidP="00180400">
      <w:pPr>
        <w:shd w:val="clear" w:color="auto" w:fill="FFFFFF"/>
        <w:ind w:left="466" w:hanging="125"/>
        <w:jc w:val="center"/>
        <w:rPr>
          <w:b/>
          <w:spacing w:val="-1"/>
        </w:rPr>
      </w:pPr>
      <w:r>
        <w:rPr>
          <w:b/>
          <w:spacing w:val="-1"/>
        </w:rPr>
        <w:t xml:space="preserve">и порядка организации уличной торговли </w:t>
      </w:r>
    </w:p>
    <w:p w:rsidR="00180400" w:rsidRDefault="00180400" w:rsidP="00180400">
      <w:pPr>
        <w:shd w:val="clear" w:color="auto" w:fill="FFFFFF"/>
        <w:ind w:left="466" w:hanging="125"/>
        <w:jc w:val="center"/>
        <w:rPr>
          <w:b/>
        </w:rPr>
      </w:pPr>
      <w:r>
        <w:rPr>
          <w:b/>
          <w:spacing w:val="-1"/>
        </w:rPr>
        <w:t xml:space="preserve">на </w:t>
      </w:r>
      <w:r>
        <w:rPr>
          <w:b/>
        </w:rPr>
        <w:t xml:space="preserve">территории </w:t>
      </w:r>
      <w:proofErr w:type="spellStart"/>
      <w:r>
        <w:rPr>
          <w:b/>
        </w:rPr>
        <w:t>Киятского</w:t>
      </w:r>
      <w:proofErr w:type="spellEnd"/>
      <w:r>
        <w:rPr>
          <w:b/>
        </w:rPr>
        <w:t xml:space="preserve"> сельского поселения</w:t>
      </w:r>
    </w:p>
    <w:p w:rsidR="00180400" w:rsidRDefault="00180400" w:rsidP="00180400">
      <w:pPr>
        <w:shd w:val="clear" w:color="auto" w:fill="FFFFFF"/>
        <w:ind w:left="466" w:hanging="125"/>
        <w:jc w:val="center"/>
        <w:rPr>
          <w:b/>
        </w:rPr>
      </w:pPr>
      <w:r>
        <w:rPr>
          <w:b/>
        </w:rPr>
        <w:t xml:space="preserve"> Буинского муниципального района Республики Татарстан</w:t>
      </w:r>
    </w:p>
    <w:p w:rsidR="00180400" w:rsidRDefault="00180400" w:rsidP="00180400">
      <w:pPr>
        <w:shd w:val="clear" w:color="auto" w:fill="FFFFFF"/>
        <w:ind w:left="466" w:hanging="125"/>
        <w:rPr>
          <w:b/>
        </w:rPr>
      </w:pPr>
    </w:p>
    <w:p w:rsidR="00180400" w:rsidRDefault="00180400" w:rsidP="00180400">
      <w:pPr>
        <w:shd w:val="clear" w:color="auto" w:fill="FFFFFF"/>
        <w:ind w:left="5" w:right="14" w:firstLine="704"/>
        <w:jc w:val="center"/>
        <w:rPr>
          <w:b/>
          <w:spacing w:val="-14"/>
        </w:rPr>
      </w:pPr>
      <w:r>
        <w:rPr>
          <w:b/>
          <w:spacing w:val="-14"/>
        </w:rPr>
        <w:t>1.  Общие положения</w:t>
      </w:r>
    </w:p>
    <w:p w:rsidR="00180400" w:rsidRDefault="00180400" w:rsidP="00180400">
      <w:pPr>
        <w:shd w:val="clear" w:color="auto" w:fill="FFFFFF"/>
        <w:ind w:right="14"/>
        <w:jc w:val="both"/>
      </w:pPr>
      <w:r>
        <w:rPr>
          <w:spacing w:val="-14"/>
        </w:rPr>
        <w:t>1.1.</w:t>
      </w:r>
      <w:r>
        <w:t xml:space="preserve"> </w:t>
      </w:r>
      <w:proofErr w:type="gramStart"/>
      <w:r>
        <w:t xml:space="preserve">Настоящие Правила распространяются на все субъекты предпринимательской деятельности, функционирующие на потребительском рынке муниципального образования, </w:t>
      </w:r>
      <w:r>
        <w:rPr>
          <w:spacing w:val="-1"/>
        </w:rPr>
        <w:t xml:space="preserve">независимо от форм собственности и их подчиненности, и являются обязательными для всех юридических лиц, независимо от организационно-правовой формы, граждан, осуществляющих </w:t>
      </w:r>
      <w:r>
        <w:t xml:space="preserve">предпринимательскую деятельность без образования юридического лица, и иных лиц, </w:t>
      </w:r>
      <w:r>
        <w:rPr>
          <w:spacing w:val="-1"/>
        </w:rPr>
        <w:t>осуществляющих мелкорозничную торговлю на территории муниципального образования.</w:t>
      </w:r>
      <w:proofErr w:type="gramEnd"/>
    </w:p>
    <w:p w:rsidR="00180400" w:rsidRDefault="00180400" w:rsidP="001804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" w:right="19" w:firstLine="704"/>
        <w:jc w:val="both"/>
        <w:rPr>
          <w:spacing w:val="-14"/>
        </w:rPr>
      </w:pPr>
      <w:r>
        <w:rPr>
          <w:spacing w:val="-1"/>
        </w:rPr>
        <w:t>Правила регулируют порядок организации мелкорозничной торговой сети на территории села и приняты с целью наиболее эффективной организации услуг мелкорозничной торговли.</w:t>
      </w:r>
    </w:p>
    <w:p w:rsidR="00180400" w:rsidRDefault="00180400" w:rsidP="001804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" w:firstLine="704"/>
        <w:jc w:val="both"/>
        <w:rPr>
          <w:spacing w:val="-14"/>
        </w:rPr>
      </w:pPr>
      <w:r>
        <w:rPr>
          <w:spacing w:val="-1"/>
        </w:rPr>
        <w:t>К мелкорозничной торговой сети относятся:</w:t>
      </w:r>
    </w:p>
    <w:p w:rsidR="00180400" w:rsidRDefault="00180400" w:rsidP="00180400">
      <w:pPr>
        <w:shd w:val="clear" w:color="auto" w:fill="FFFFFF"/>
        <w:ind w:left="5" w:firstLine="704"/>
        <w:jc w:val="both"/>
      </w:pPr>
      <w:r>
        <w:t xml:space="preserve">- </w:t>
      </w:r>
      <w:r>
        <w:rPr>
          <w:spacing w:val="-1"/>
        </w:rPr>
        <w:t>стационарная мелкорозничная сеть (киоски, павильоны);</w:t>
      </w:r>
    </w:p>
    <w:p w:rsidR="00180400" w:rsidRDefault="00180400" w:rsidP="00180400">
      <w:pPr>
        <w:shd w:val="clear" w:color="auto" w:fill="FFFFFF"/>
        <w:tabs>
          <w:tab w:val="left" w:pos="590"/>
        </w:tabs>
        <w:ind w:left="5" w:right="14" w:firstLine="704"/>
        <w:jc w:val="both"/>
      </w:pPr>
      <w:r>
        <w:t>- передвижная мелкорозничная сеть (тележки, автолавки, лотки, корзины, автоцистерны, палатки и иные специализированные приспособления).</w:t>
      </w:r>
    </w:p>
    <w:p w:rsidR="00180400" w:rsidRDefault="00180400" w:rsidP="00180400">
      <w:pPr>
        <w:shd w:val="clear" w:color="auto" w:fill="FFFFFF"/>
        <w:tabs>
          <w:tab w:val="left" w:pos="816"/>
        </w:tabs>
        <w:ind w:left="5" w:right="14" w:firstLine="704"/>
        <w:jc w:val="both"/>
      </w:pPr>
      <w:r>
        <w:rPr>
          <w:spacing w:val="-14"/>
        </w:rPr>
        <w:t>1.4.</w:t>
      </w:r>
      <w:r>
        <w:t xml:space="preserve"> Торговля через передвижную мелкорозничную торговую сеть разрешена только в отведенных местах: на организованных территориях сельских рынков, мини-рынков, на ярмарках </w:t>
      </w:r>
      <w:r>
        <w:rPr>
          <w:spacing w:val="-1"/>
        </w:rPr>
        <w:t xml:space="preserve">и других организованных мероприятиях с палаток, трейлеров, автолавок, автоцистерн, тележек, </w:t>
      </w:r>
      <w:r>
        <w:t>лотков, корзин и другого специального оборудования.</w:t>
      </w:r>
    </w:p>
    <w:p w:rsidR="00180400" w:rsidRDefault="00180400" w:rsidP="00180400">
      <w:pPr>
        <w:shd w:val="clear" w:color="auto" w:fill="FFFFFF"/>
        <w:ind w:left="5" w:right="19" w:firstLine="704"/>
        <w:jc w:val="both"/>
      </w:pPr>
      <w:r>
        <w:rPr>
          <w:spacing w:val="-2"/>
        </w:rPr>
        <w:t xml:space="preserve">Не допускается выкладка и продажа товаров с коробок, ящиков или другой тары на тротуаре, </w:t>
      </w:r>
      <w:r>
        <w:t xml:space="preserve">земле, деревьях, парапетах и деталях зданий, на проезжей части улиц, газонах, территориях, прилегающих к зданиям, где располагаются государственные органы и органы местного </w:t>
      </w:r>
      <w:r>
        <w:rPr>
          <w:spacing w:val="-1"/>
        </w:rPr>
        <w:t>самоуправления, историко-архитектурные и скульптурные памятники, детские учреждения.</w:t>
      </w:r>
    </w:p>
    <w:p w:rsidR="00180400" w:rsidRDefault="00180400" w:rsidP="00180400">
      <w:pPr>
        <w:shd w:val="clear" w:color="auto" w:fill="FFFFFF"/>
        <w:ind w:left="5" w:right="10" w:firstLine="704"/>
        <w:jc w:val="both"/>
      </w:pPr>
      <w:r>
        <w:rPr>
          <w:spacing w:val="-14"/>
        </w:rPr>
        <w:t>1.5.</w:t>
      </w:r>
      <w:r>
        <w:t xml:space="preserve"> Места размещения передвижной мелкорозничной торговой сети на территории села утверждает глава Поселения.</w:t>
      </w:r>
    </w:p>
    <w:p w:rsidR="00180400" w:rsidRDefault="00180400" w:rsidP="00180400">
      <w:pPr>
        <w:shd w:val="clear" w:color="auto" w:fill="FFFFFF"/>
        <w:ind w:left="5" w:right="14" w:firstLine="704"/>
        <w:jc w:val="both"/>
      </w:pPr>
      <w:r>
        <w:rPr>
          <w:spacing w:val="-1"/>
        </w:rPr>
        <w:t xml:space="preserve">Размещение на улицах, площадях, в парках и скверах, в иных общественных местах объектов </w:t>
      </w:r>
      <w:r>
        <w:rPr>
          <w:spacing w:val="-2"/>
        </w:rPr>
        <w:t xml:space="preserve">мелкорозничной торговой сети (павильонов, палаток, киосков, прилавков, транспортных средств и </w:t>
      </w:r>
      <w:r>
        <w:t>т.д.) осуществляется на основании разрешения, решение, о выдаче которого принимает глава Поселения.</w:t>
      </w:r>
    </w:p>
    <w:p w:rsidR="00180400" w:rsidRDefault="00180400" w:rsidP="00180400">
      <w:pPr>
        <w:widowControl w:val="0"/>
        <w:numPr>
          <w:ilvl w:val="0"/>
          <w:numId w:val="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4" w:firstLine="704"/>
        <w:jc w:val="both"/>
        <w:rPr>
          <w:spacing w:val="-13"/>
        </w:rPr>
      </w:pPr>
      <w:r>
        <w:rPr>
          <w:spacing w:val="-1"/>
        </w:rPr>
        <w:t>Лица, осуществляющие торговлю в неустановленных для этих целей местах, несут административную ответственность в соответствии с действующим законодательством.</w:t>
      </w:r>
    </w:p>
    <w:p w:rsidR="00180400" w:rsidRDefault="00180400" w:rsidP="00180400">
      <w:pPr>
        <w:widowControl w:val="0"/>
        <w:numPr>
          <w:ilvl w:val="0"/>
          <w:numId w:val="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4" w:firstLine="704"/>
        <w:jc w:val="both"/>
        <w:rPr>
          <w:spacing w:val="-14"/>
        </w:rPr>
      </w:pPr>
      <w:r>
        <w:t xml:space="preserve">Через мелкорозничную торговую сеть производится продажа продовольственных (в том числе плодоовощной группы) и непродовольственных товаров (кроме товаров технически сложного ассортимента и товаров, требующих особых условий), продукции собственного </w:t>
      </w:r>
      <w:r>
        <w:rPr>
          <w:spacing w:val="-1"/>
        </w:rPr>
        <w:t xml:space="preserve">производства предприятий общественного питания (продукция, вырабатываемая предприятиями </w:t>
      </w:r>
      <w:r>
        <w:t>общественного питания и реализуемая в виде блюд, кулинарных, булочных, мучных, кондитерских изделий, напитков и полуфабрикатов).</w:t>
      </w:r>
    </w:p>
    <w:p w:rsidR="00180400" w:rsidRDefault="00180400" w:rsidP="00180400">
      <w:pPr>
        <w:widowControl w:val="0"/>
        <w:numPr>
          <w:ilvl w:val="0"/>
          <w:numId w:val="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9" w:firstLine="704"/>
        <w:jc w:val="both"/>
        <w:rPr>
          <w:spacing w:val="-14"/>
        </w:rPr>
      </w:pPr>
      <w:r>
        <w:rPr>
          <w:spacing w:val="-1"/>
        </w:rPr>
        <w:t xml:space="preserve">Режим работы объектов мелкорозничной торговой сети, находящихся в муниципальной </w:t>
      </w:r>
      <w:r>
        <w:t>собственности, устанавливается Главой Поселения.</w:t>
      </w:r>
    </w:p>
    <w:p w:rsidR="00180400" w:rsidRDefault="00180400" w:rsidP="00180400">
      <w:pPr>
        <w:shd w:val="clear" w:color="auto" w:fill="FFFFFF"/>
        <w:ind w:left="5" w:right="14" w:firstLine="704"/>
        <w:jc w:val="both"/>
      </w:pPr>
      <w:r>
        <w:lastRenderedPageBreak/>
        <w:t xml:space="preserve">Режим работы объектов мелкорозничной торговой сети иных организационно-правовых форм, </w:t>
      </w:r>
      <w:r>
        <w:rPr>
          <w:spacing w:val="-1"/>
        </w:rPr>
        <w:t>а также индивидуальных предпринимателей определяется ими самостоятельно.</w:t>
      </w:r>
    </w:p>
    <w:p w:rsidR="00180400" w:rsidRDefault="00180400" w:rsidP="00180400">
      <w:pPr>
        <w:shd w:val="clear" w:color="auto" w:fill="FFFFFF"/>
        <w:tabs>
          <w:tab w:val="left" w:pos="816"/>
        </w:tabs>
        <w:ind w:left="5" w:right="10" w:firstLine="704"/>
        <w:jc w:val="both"/>
      </w:pPr>
      <w:r>
        <w:rPr>
          <w:spacing w:val="-14"/>
        </w:rPr>
        <w:t>1.9.</w:t>
      </w:r>
      <w:r>
        <w:tab/>
      </w:r>
      <w:r>
        <w:rPr>
          <w:spacing w:val="-1"/>
        </w:rPr>
        <w:t xml:space="preserve">Объекты мелкорозничной торговой сети (стационарной и передвижной) должны иметь </w:t>
      </w:r>
      <w:r>
        <w:t>вывеску с указанием:</w:t>
      </w:r>
    </w:p>
    <w:p w:rsidR="00180400" w:rsidRDefault="00180400" w:rsidP="00180400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фирменного наименования предприятия;</w:t>
      </w:r>
    </w:p>
    <w:p w:rsidR="00180400" w:rsidRDefault="00180400" w:rsidP="00180400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юридического адреса предприятия;</w:t>
      </w:r>
    </w:p>
    <w:p w:rsidR="00180400" w:rsidRDefault="00180400" w:rsidP="00180400">
      <w:pPr>
        <w:shd w:val="clear" w:color="auto" w:fill="FFFFFF"/>
        <w:ind w:left="5" w:firstLine="704"/>
        <w:jc w:val="both"/>
      </w:pPr>
      <w:r>
        <w:rPr>
          <w:spacing w:val="-2"/>
        </w:rPr>
        <w:t>- режима работы объекта.</w:t>
      </w:r>
    </w:p>
    <w:p w:rsidR="00180400" w:rsidRDefault="00180400" w:rsidP="00180400">
      <w:pPr>
        <w:shd w:val="clear" w:color="auto" w:fill="FFFFFF"/>
        <w:ind w:left="5" w:firstLine="704"/>
        <w:jc w:val="both"/>
      </w:pPr>
      <w:r>
        <w:t>Продавцы должны иметь  нагрудные знаки с  указанием фамилии, имени и отчества и наименования предприятия.</w:t>
      </w:r>
    </w:p>
    <w:p w:rsidR="00180400" w:rsidRDefault="00180400" w:rsidP="00180400">
      <w:pPr>
        <w:shd w:val="clear" w:color="auto" w:fill="FFFFFF"/>
        <w:ind w:left="5" w:firstLine="704"/>
        <w:jc w:val="both"/>
      </w:pPr>
    </w:p>
    <w:p w:rsidR="00180400" w:rsidRDefault="00180400" w:rsidP="00180400">
      <w:pPr>
        <w:shd w:val="clear" w:color="auto" w:fill="FFFFFF"/>
        <w:ind w:left="5" w:hanging="5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Требования к оборудованию и инвентарю</w:t>
      </w:r>
    </w:p>
    <w:p w:rsidR="00180400" w:rsidRDefault="00180400" w:rsidP="00180400">
      <w:pPr>
        <w:shd w:val="clear" w:color="auto" w:fill="FFFFFF"/>
        <w:ind w:left="5" w:firstLine="704"/>
        <w:jc w:val="both"/>
      </w:pPr>
    </w:p>
    <w:p w:rsidR="00180400" w:rsidRDefault="00180400" w:rsidP="00180400">
      <w:pPr>
        <w:shd w:val="clear" w:color="auto" w:fill="FFFFFF"/>
        <w:tabs>
          <w:tab w:val="left" w:pos="907"/>
        </w:tabs>
        <w:ind w:left="5" w:right="62" w:firstLine="704"/>
        <w:jc w:val="both"/>
      </w:pPr>
      <w:r>
        <w:rPr>
          <w:spacing w:val="-8"/>
        </w:rPr>
        <w:t>2.1.</w:t>
      </w:r>
      <w:r>
        <w:t xml:space="preserve"> Объекты мелкорозничной торговой сети должны быть обеспечены инвентарем и оборудованием в соответствии с требованиями стандартов, установлены мусоросборники. При реализации скоропортящейся продукции - холодильным оборудованием, обеспечивающим необходимый температурный режим хранения.</w:t>
      </w:r>
    </w:p>
    <w:p w:rsidR="00180400" w:rsidRDefault="00180400" w:rsidP="00180400">
      <w:pPr>
        <w:shd w:val="clear" w:color="auto" w:fill="FFFFFF"/>
        <w:ind w:left="5" w:right="62" w:firstLine="704"/>
        <w:jc w:val="both"/>
      </w:pPr>
      <w:proofErr w:type="spellStart"/>
      <w:r>
        <w:rPr>
          <w:spacing w:val="-1"/>
        </w:rPr>
        <w:t>Весоизмерительные</w:t>
      </w:r>
      <w:proofErr w:type="spellEnd"/>
      <w:r>
        <w:rPr>
          <w:spacing w:val="-1"/>
        </w:rPr>
        <w:t xml:space="preserve"> приборы должны проходить метрологическую поверку в установленном </w:t>
      </w:r>
      <w:r>
        <w:t>законом порядке в органах Государственной метрологической службы. Они должны быть установлены в доступном для покупателя месте, визуально обеспечивая весь процесс отпуска товаров (взвешивания, определения стоимости и т.д.).</w:t>
      </w:r>
    </w:p>
    <w:p w:rsidR="00180400" w:rsidRDefault="00180400" w:rsidP="00180400">
      <w:pPr>
        <w:shd w:val="clear" w:color="auto" w:fill="FFFFFF"/>
        <w:tabs>
          <w:tab w:val="left" w:pos="994"/>
        </w:tabs>
        <w:ind w:left="5" w:right="67" w:firstLine="704"/>
        <w:jc w:val="both"/>
      </w:pPr>
      <w:r>
        <w:rPr>
          <w:spacing w:val="-8"/>
        </w:rPr>
        <w:t>2.2.</w:t>
      </w:r>
      <w:r>
        <w:tab/>
        <w:t xml:space="preserve">Стационарные объекты мелкорозничной торговой сети (киоски, павильоны), </w:t>
      </w:r>
      <w:r>
        <w:rPr>
          <w:spacing w:val="-1"/>
        </w:rPr>
        <w:t>осуществляющие продажу продовольственных товаров, должны быть подключены к инженерным коммуникациям, оборудованы туалетами (биотуалетами) и раковинами для мытья рук.</w:t>
      </w:r>
    </w:p>
    <w:p w:rsidR="00180400" w:rsidRDefault="00180400" w:rsidP="00180400">
      <w:pPr>
        <w:shd w:val="clear" w:color="auto" w:fill="FFFFFF"/>
        <w:ind w:left="5" w:firstLine="704"/>
        <w:jc w:val="both"/>
        <w:rPr>
          <w:bCs/>
          <w:spacing w:val="-1"/>
        </w:rPr>
      </w:pPr>
    </w:p>
    <w:p w:rsidR="00180400" w:rsidRDefault="00180400" w:rsidP="00180400">
      <w:pPr>
        <w:shd w:val="clear" w:color="auto" w:fill="FFFFFF"/>
        <w:ind w:left="5" w:hanging="5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3. Порядок и продажа товаров</w:t>
      </w:r>
    </w:p>
    <w:p w:rsidR="00180400" w:rsidRDefault="00180400" w:rsidP="00180400">
      <w:pPr>
        <w:shd w:val="clear" w:color="auto" w:fill="FFFFFF"/>
        <w:ind w:right="62"/>
        <w:jc w:val="both"/>
      </w:pPr>
      <w:r>
        <w:t xml:space="preserve">           3.1. </w:t>
      </w:r>
      <w:proofErr w:type="gramStart"/>
      <w:r>
        <w:t xml:space="preserve">При обслуживании покупателей работники мелкорозничной торговой сети </w:t>
      </w:r>
      <w:r>
        <w:rPr>
          <w:spacing w:val="-1"/>
        </w:rPr>
        <w:t xml:space="preserve">руководствуются действующими санитарно-эпидемиологическими требованиями к организациям </w:t>
      </w:r>
      <w:r>
        <w:t>торговли и обороту в них продовольственного сырья и пищевых продуктов, санитарно-</w:t>
      </w:r>
      <w:r>
        <w:rPr>
          <w:spacing w:val="-1"/>
        </w:rPr>
        <w:t xml:space="preserve">эпидемиологическими требованиями к организациям общественного питания, изготовлению и </w:t>
      </w:r>
      <w:proofErr w:type="spellStart"/>
      <w:r>
        <w:rPr>
          <w:spacing w:val="-2"/>
        </w:rPr>
        <w:t>оборотоспособности</w:t>
      </w:r>
      <w:proofErr w:type="spellEnd"/>
      <w:r>
        <w:rPr>
          <w:spacing w:val="-2"/>
        </w:rPr>
        <w:t xml:space="preserve"> в них пищевых продуктов и продовольственного сырья, Правилами продажи </w:t>
      </w:r>
      <w:r>
        <w:t>отдельных видов товаров, Правилами оказания услуг общественного питания, Федеральным законом "О санитарно-эпидемиологическом благополучии населения", Законом Российской Федерации "О защите</w:t>
      </w:r>
      <w:proofErr w:type="gramEnd"/>
      <w:r>
        <w:t xml:space="preserve"> прав потребителей".</w:t>
      </w:r>
    </w:p>
    <w:p w:rsidR="00180400" w:rsidRDefault="00180400" w:rsidP="00180400">
      <w:pPr>
        <w:shd w:val="clear" w:color="auto" w:fill="FFFFFF"/>
        <w:ind w:left="5" w:firstLine="704"/>
        <w:jc w:val="both"/>
      </w:pPr>
      <w:r>
        <w:t xml:space="preserve">3.2. Для перевозки пищевых продуктов должен выделяться специальный транспорт, имеющий санитарный паспорт, выданный территориальным подразделением Управления Федеральной </w:t>
      </w:r>
      <w:r>
        <w:rPr>
          <w:spacing w:val="-1"/>
        </w:rPr>
        <w:t xml:space="preserve">службы по надзору в сфере защиты прав потребителей и благополучия человека по Республике Татарстан. Внутренняя поверхность кузова машины должна иметь гигиеническое покрытие, Легко поддающееся мойке и дезинфекции. Шофер - экспедитор, шофер - грузчик должен иметь при себе личную медицинскую книжку установленного образца, работать в спец. одежде, строго соблюдать </w:t>
      </w:r>
      <w:r>
        <w:t>правила личной гигиены, обеспечивать сохранность, качество, безопасность и правила транспортирования (разгрузки) пищевых продуктов.</w:t>
      </w:r>
    </w:p>
    <w:p w:rsidR="00180400" w:rsidRDefault="00180400" w:rsidP="00180400">
      <w:pPr>
        <w:shd w:val="clear" w:color="auto" w:fill="FFFFFF"/>
        <w:tabs>
          <w:tab w:val="left" w:pos="787"/>
        </w:tabs>
        <w:ind w:left="5" w:right="67" w:firstLine="704"/>
        <w:jc w:val="both"/>
      </w:pPr>
      <w:r>
        <w:rPr>
          <w:spacing w:val="-8"/>
        </w:rPr>
        <w:t>3.3.</w:t>
      </w:r>
      <w:r>
        <w:tab/>
      </w:r>
      <w:r>
        <w:rPr>
          <w:spacing w:val="-1"/>
        </w:rPr>
        <w:t>Запрещается проводить погрузку и транспортирование пищевых продуктов на транспорте, не отвечающем санитарным требованиям, при отсутствии санитарного паспорта.</w:t>
      </w:r>
    </w:p>
    <w:p w:rsidR="00180400" w:rsidRDefault="00180400" w:rsidP="00180400">
      <w:pPr>
        <w:shd w:val="clear" w:color="auto" w:fill="FFFFFF"/>
        <w:ind w:left="5" w:right="58" w:firstLine="704"/>
        <w:jc w:val="both"/>
      </w:pPr>
      <w:r>
        <w:t>При транспортировании продовольственного сырья и пищевых продуктов должны соблюдаться требования санитарных норм и правил для каждого вида продуктов (с разграничением перевозки сырых и готовых к употреблению продуктов).</w:t>
      </w:r>
    </w:p>
    <w:p w:rsidR="00180400" w:rsidRDefault="00180400" w:rsidP="00180400">
      <w:pPr>
        <w:shd w:val="clear" w:color="auto" w:fill="FFFFFF"/>
        <w:ind w:left="5" w:firstLine="704"/>
        <w:jc w:val="both"/>
      </w:pPr>
      <w:r>
        <w:rPr>
          <w:spacing w:val="-1"/>
        </w:rPr>
        <w:t>При выездной торговле реализация нефасованных пищевых продуктов запрещается.</w:t>
      </w:r>
    </w:p>
    <w:p w:rsidR="00180400" w:rsidRDefault="00180400" w:rsidP="00180400">
      <w:pPr>
        <w:shd w:val="clear" w:color="auto" w:fill="FFFFFF"/>
        <w:ind w:left="5" w:right="58" w:firstLine="704"/>
        <w:jc w:val="both"/>
      </w:pPr>
      <w:r>
        <w:rPr>
          <w:spacing w:val="-1"/>
        </w:rPr>
        <w:lastRenderedPageBreak/>
        <w:t xml:space="preserve">При организации обслуживания на дому доставка пищевых продуктов заказчику должна </w:t>
      </w:r>
      <w:r>
        <w:t>осуществляться в условиях, обеспечивающих их сохранность, качество, безопасность и исключающих их загрязнение и порчу.</w:t>
      </w:r>
    </w:p>
    <w:p w:rsidR="00180400" w:rsidRDefault="00180400" w:rsidP="00180400">
      <w:pPr>
        <w:shd w:val="clear" w:color="auto" w:fill="FFFFFF"/>
        <w:tabs>
          <w:tab w:val="left" w:pos="926"/>
        </w:tabs>
        <w:ind w:left="5" w:right="53" w:firstLine="704"/>
        <w:jc w:val="both"/>
      </w:pPr>
      <w:r>
        <w:rPr>
          <w:spacing w:val="-9"/>
        </w:rPr>
        <w:t>3.4.</w:t>
      </w:r>
      <w:r>
        <w:tab/>
        <w:t xml:space="preserve">Реализация товаров на каждом объекте мелкорозничной торговой сети должна </w:t>
      </w:r>
      <w:r>
        <w:rPr>
          <w:spacing w:val="-1"/>
        </w:rPr>
        <w:t xml:space="preserve">осуществляться при наличии на торговом месте в течение всего рабочего времени  следующих </w:t>
      </w:r>
      <w:r>
        <w:t>документов:</w:t>
      </w:r>
    </w:p>
    <w:p w:rsidR="00180400" w:rsidRDefault="00180400" w:rsidP="00180400">
      <w:pPr>
        <w:widowControl w:val="0"/>
        <w:numPr>
          <w:ilvl w:val="0"/>
          <w:numId w:val="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right="58" w:firstLine="704"/>
        <w:jc w:val="both"/>
      </w:pPr>
      <w:r>
        <w:rPr>
          <w:spacing w:val="-1"/>
        </w:rPr>
        <w:t xml:space="preserve">копии свидетельства о внесении записи в Единый государственный реестр юридических лиц </w:t>
      </w:r>
      <w:r>
        <w:t>или индивидуальных предпринимателей;</w:t>
      </w:r>
    </w:p>
    <w:p w:rsidR="00180400" w:rsidRDefault="00180400" w:rsidP="0018040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трудового договора с продавцом, оформленного в установленном законом порядке;</w:t>
      </w:r>
    </w:p>
    <w:p w:rsidR="00180400" w:rsidRDefault="00180400" w:rsidP="00180400">
      <w:pPr>
        <w:shd w:val="clear" w:color="auto" w:fill="FFFFFF"/>
        <w:tabs>
          <w:tab w:val="left" w:pos="566"/>
        </w:tabs>
        <w:ind w:left="5" w:right="58" w:firstLine="704"/>
        <w:jc w:val="both"/>
      </w:pPr>
      <w:r>
        <w:t>-</w:t>
      </w:r>
      <w:r>
        <w:tab/>
      </w:r>
      <w:r>
        <w:rPr>
          <w:spacing w:val="-1"/>
        </w:rPr>
        <w:t xml:space="preserve">документа, подтверждающего право собственности, владения или пользования объектом </w:t>
      </w:r>
      <w:r>
        <w:t>деятельности (свидетельство о праве собственности, договор аренды или субаренды с указанием размера торговой площади, акта ввода в эксплуатацию для объектов стационарной мелкорозничной сети);</w:t>
      </w:r>
    </w:p>
    <w:p w:rsidR="00180400" w:rsidRDefault="00180400" w:rsidP="00180400">
      <w:pPr>
        <w:shd w:val="clear" w:color="auto" w:fill="FFFFFF"/>
        <w:ind w:left="5" w:right="5" w:firstLine="704"/>
        <w:jc w:val="both"/>
      </w:pPr>
      <w:r>
        <w:t xml:space="preserve">- </w:t>
      </w:r>
      <w:r>
        <w:rPr>
          <w:spacing w:val="-1"/>
        </w:rPr>
        <w:t xml:space="preserve">ассортиментного перечня предлагаемых к продаже товаров, утвержденного организацией, </w:t>
      </w:r>
      <w:r>
        <w:t>независимо от ее организационн</w:t>
      </w:r>
      <w:proofErr w:type="gramStart"/>
      <w:r>
        <w:t>о-</w:t>
      </w:r>
      <w:proofErr w:type="gramEnd"/>
      <w:r>
        <w:t xml:space="preserve"> правовой формы, а также индивидуальным предпринимателем в соответствии с действующим законодательством;</w:t>
      </w:r>
    </w:p>
    <w:p w:rsidR="00180400" w:rsidRDefault="00180400" w:rsidP="00180400">
      <w:pPr>
        <w:shd w:val="clear" w:color="auto" w:fill="FFFFFF"/>
        <w:tabs>
          <w:tab w:val="left" w:pos="504"/>
        </w:tabs>
        <w:ind w:left="5" w:firstLine="704"/>
        <w:jc w:val="both"/>
      </w:pPr>
      <w:r>
        <w:t>- ли</w:t>
      </w:r>
      <w:r>
        <w:rPr>
          <w:spacing w:val="-1"/>
        </w:rPr>
        <w:t>чной медицинской книжки продавца.</w:t>
      </w:r>
    </w:p>
    <w:p w:rsidR="00180400" w:rsidRDefault="00180400" w:rsidP="00180400">
      <w:pPr>
        <w:shd w:val="clear" w:color="auto" w:fill="FFFFFF"/>
        <w:tabs>
          <w:tab w:val="left" w:pos="782"/>
        </w:tabs>
        <w:ind w:left="5" w:right="5" w:firstLine="704"/>
        <w:jc w:val="both"/>
      </w:pPr>
      <w:r>
        <w:rPr>
          <w:spacing w:val="-9"/>
        </w:rPr>
        <w:t>3.5.</w:t>
      </w:r>
      <w:r>
        <w:t xml:space="preserve"> </w:t>
      </w:r>
      <w:r>
        <w:rPr>
          <w:spacing w:val="-1"/>
        </w:rPr>
        <w:t xml:space="preserve">На все продаваемые в мелкорозничной торговой сети товары должны быть документы, </w:t>
      </w:r>
      <w:r>
        <w:t>указывающие источник их поступления, а также сертификаты качества (или заменяющие их документы).</w:t>
      </w:r>
    </w:p>
    <w:p w:rsidR="00180400" w:rsidRDefault="00180400" w:rsidP="00180400">
      <w:pPr>
        <w:shd w:val="clear" w:color="auto" w:fill="FFFFFF"/>
        <w:ind w:left="5" w:firstLine="704"/>
        <w:jc w:val="both"/>
      </w:pPr>
      <w:r>
        <w:rPr>
          <w:spacing w:val="-1"/>
        </w:rPr>
        <w:t>Запрещается прием и продажа товаров, поступивших без сопроводительных документов.</w:t>
      </w:r>
    </w:p>
    <w:p w:rsidR="00180400" w:rsidRDefault="00180400" w:rsidP="00180400">
      <w:pPr>
        <w:shd w:val="clear" w:color="auto" w:fill="FFFFFF"/>
        <w:tabs>
          <w:tab w:val="left" w:pos="782"/>
        </w:tabs>
        <w:ind w:left="5" w:right="10" w:firstLine="704"/>
        <w:jc w:val="both"/>
      </w:pPr>
      <w:r>
        <w:rPr>
          <w:spacing w:val="-9"/>
        </w:rPr>
        <w:t>3.6.</w:t>
      </w:r>
      <w:r>
        <w:t xml:space="preserve"> </w:t>
      </w:r>
      <w:r>
        <w:rPr>
          <w:spacing w:val="-2"/>
        </w:rPr>
        <w:t xml:space="preserve">Образцы всех находящихся в продаже продовольственных и непродовольственных товаров </w:t>
      </w:r>
      <w:r>
        <w:rPr>
          <w:spacing w:val="-1"/>
        </w:rPr>
        <w:t>должны быть снабжены единообразными и четко оформленными ценниками с указанием:</w:t>
      </w:r>
    </w:p>
    <w:p w:rsidR="00180400" w:rsidRDefault="00180400" w:rsidP="00180400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2"/>
        </w:rPr>
        <w:t>наименования товара;</w:t>
      </w:r>
    </w:p>
    <w:p w:rsidR="00180400" w:rsidRDefault="00180400" w:rsidP="00180400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4"/>
        </w:rPr>
        <w:t>его сорта;</w:t>
      </w:r>
    </w:p>
    <w:p w:rsidR="00180400" w:rsidRDefault="00180400" w:rsidP="00180400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наименования производителя;</w:t>
      </w:r>
    </w:p>
    <w:p w:rsidR="00180400" w:rsidRDefault="00180400" w:rsidP="00180400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цены за вес или единицу товара.</w:t>
      </w:r>
    </w:p>
    <w:p w:rsidR="00180400" w:rsidRDefault="00180400" w:rsidP="00180400">
      <w:pPr>
        <w:shd w:val="clear" w:color="auto" w:fill="FFFFFF"/>
        <w:ind w:left="5" w:right="10" w:firstLine="704"/>
        <w:jc w:val="both"/>
      </w:pPr>
      <w:r>
        <w:t xml:space="preserve">Ценники заверяются подписью материально-ответственного лица и печатью юридического </w:t>
      </w:r>
      <w:r>
        <w:rPr>
          <w:spacing w:val="-1"/>
        </w:rPr>
        <w:t>лица или индивидуального предпринимателя с указанием даты оформления.</w:t>
      </w:r>
    </w:p>
    <w:p w:rsidR="00180400" w:rsidRDefault="00180400" w:rsidP="00180400">
      <w:pPr>
        <w:shd w:val="clear" w:color="auto" w:fill="FFFFFF"/>
        <w:ind w:left="5" w:firstLine="704"/>
        <w:jc w:val="both"/>
      </w:pPr>
      <w:r>
        <w:t xml:space="preserve">При продаже товаров, осуществляемой посредством разносной торговли, представитель </w:t>
      </w:r>
      <w:r>
        <w:rPr>
          <w:spacing w:val="-1"/>
        </w:rPr>
        <w:t xml:space="preserve">продавца обязан иметь прейскурант, заверенный подписью лица и печатью, ответственного за его </w:t>
      </w:r>
      <w:r>
        <w:t>оформление, с указанием наименования и цены товаров, а также предоставляемых с согласия покупателя услуг.</w:t>
      </w:r>
    </w:p>
    <w:p w:rsidR="00180400" w:rsidRDefault="00180400" w:rsidP="00180400">
      <w:pPr>
        <w:shd w:val="clear" w:color="auto" w:fill="FFFFFF"/>
        <w:ind w:left="5" w:firstLine="704"/>
        <w:jc w:val="both"/>
      </w:pPr>
    </w:p>
    <w:p w:rsidR="00180400" w:rsidRDefault="00180400" w:rsidP="00180400">
      <w:pPr>
        <w:shd w:val="clear" w:color="auto" w:fill="FFFFFF"/>
        <w:ind w:left="708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4. Особенности организации торгового обслуживания </w:t>
      </w:r>
    </w:p>
    <w:p w:rsidR="00180400" w:rsidRDefault="00180400" w:rsidP="00180400">
      <w:pPr>
        <w:shd w:val="clear" w:color="auto" w:fill="FFFFFF"/>
        <w:ind w:left="1068"/>
        <w:jc w:val="center"/>
        <w:rPr>
          <w:b/>
          <w:bCs/>
        </w:rPr>
      </w:pPr>
      <w:r>
        <w:rPr>
          <w:b/>
          <w:bCs/>
          <w:spacing w:val="-2"/>
        </w:rPr>
        <w:t xml:space="preserve">в местах </w:t>
      </w:r>
      <w:r>
        <w:rPr>
          <w:b/>
          <w:bCs/>
        </w:rPr>
        <w:t>проведения сельских мероприятий</w:t>
      </w:r>
    </w:p>
    <w:p w:rsidR="00180400" w:rsidRDefault="00180400" w:rsidP="00180400">
      <w:pPr>
        <w:shd w:val="clear" w:color="auto" w:fill="FFFFFF"/>
        <w:ind w:left="1068"/>
        <w:jc w:val="center"/>
        <w:rPr>
          <w:b/>
        </w:rPr>
      </w:pPr>
    </w:p>
    <w:p w:rsidR="00180400" w:rsidRDefault="00180400" w:rsidP="00180400">
      <w:pPr>
        <w:shd w:val="clear" w:color="auto" w:fill="FFFFFF"/>
        <w:tabs>
          <w:tab w:val="left" w:pos="802"/>
        </w:tabs>
        <w:ind w:left="5" w:right="10"/>
        <w:jc w:val="both"/>
      </w:pPr>
      <w:r>
        <w:rPr>
          <w:spacing w:val="-8"/>
        </w:rPr>
        <w:t xml:space="preserve">             4.1.</w:t>
      </w:r>
      <w:r>
        <w:t xml:space="preserve">  </w:t>
      </w:r>
      <w:r>
        <w:rPr>
          <w:spacing w:val="-1"/>
        </w:rPr>
        <w:t xml:space="preserve">Участниками торгового обслуживания сельских мероприятий могут быть юридические и </w:t>
      </w:r>
      <w:r>
        <w:t>физические лица, осуществляющие предпринимательскую деятельность в сфере торговли,</w:t>
      </w:r>
      <w:r>
        <w:br/>
        <w:t>оказания услуг общественного питания и бытового обслуживания.</w:t>
      </w:r>
    </w:p>
    <w:p w:rsidR="00180400" w:rsidRDefault="00180400" w:rsidP="00180400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" w:right="10" w:firstLine="704"/>
        <w:jc w:val="both"/>
        <w:rPr>
          <w:spacing w:val="-7"/>
        </w:rPr>
      </w:pPr>
      <w:r>
        <w:t>Размещение объектов торговли, оказания услуг общественного питания и бытового обслуживания в местах проведения сельских мероприятий осуществляется исполнительным органом сельского поселения.</w:t>
      </w:r>
    </w:p>
    <w:p w:rsidR="00180400" w:rsidRDefault="00180400" w:rsidP="00180400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" w:right="5" w:firstLine="704"/>
        <w:jc w:val="both"/>
        <w:rPr>
          <w:spacing w:val="-8"/>
        </w:rPr>
      </w:pPr>
      <w:proofErr w:type="gramStart"/>
      <w:r>
        <w:rPr>
          <w:spacing w:val="-1"/>
        </w:rPr>
        <w:t>Контроль за</w:t>
      </w:r>
      <w:proofErr w:type="gramEnd"/>
      <w:r>
        <w:rPr>
          <w:spacing w:val="-1"/>
        </w:rPr>
        <w:t xml:space="preserve"> работой предприятий, участвующих в торговом обслуживании сельских </w:t>
      </w:r>
      <w:r>
        <w:t>мероприятий, осуществляется исполнительным органом сельского поселения и другими уполномоченными органами.</w:t>
      </w:r>
    </w:p>
    <w:p w:rsidR="00180400" w:rsidRDefault="00180400" w:rsidP="00180400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left="709" w:right="5"/>
        <w:jc w:val="both"/>
        <w:rPr>
          <w:spacing w:val="-8"/>
        </w:rPr>
      </w:pPr>
    </w:p>
    <w:p w:rsidR="00180400" w:rsidRDefault="00180400" w:rsidP="00180400">
      <w:pPr>
        <w:shd w:val="clear" w:color="auto" w:fill="FFFFFF"/>
        <w:ind w:left="1068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5. Санитарные требования. Контроль</w:t>
      </w:r>
    </w:p>
    <w:p w:rsidR="00180400" w:rsidRDefault="00180400" w:rsidP="00180400">
      <w:pPr>
        <w:shd w:val="clear" w:color="auto" w:fill="FFFFFF"/>
        <w:ind w:left="1068"/>
        <w:rPr>
          <w:b/>
        </w:rPr>
      </w:pPr>
    </w:p>
    <w:p w:rsidR="00180400" w:rsidRDefault="00180400" w:rsidP="00180400">
      <w:pPr>
        <w:shd w:val="clear" w:color="auto" w:fill="FFFFFF"/>
        <w:tabs>
          <w:tab w:val="left" w:pos="778"/>
        </w:tabs>
        <w:ind w:left="5" w:firstLine="704"/>
        <w:jc w:val="both"/>
      </w:pPr>
      <w:r>
        <w:rPr>
          <w:spacing w:val="-11"/>
        </w:rPr>
        <w:t>5.1.</w:t>
      </w:r>
      <w:r>
        <w:t xml:space="preserve"> </w:t>
      </w:r>
      <w:r>
        <w:rPr>
          <w:spacing w:val="-1"/>
        </w:rPr>
        <w:t>Работники мелкорозничной торговой сети обязаны:</w:t>
      </w:r>
    </w:p>
    <w:p w:rsidR="00180400" w:rsidRDefault="00180400" w:rsidP="00180400">
      <w:pPr>
        <w:shd w:val="clear" w:color="auto" w:fill="FFFFFF"/>
        <w:tabs>
          <w:tab w:val="left" w:pos="662"/>
        </w:tabs>
        <w:ind w:left="5" w:right="14" w:firstLine="704"/>
        <w:jc w:val="both"/>
      </w:pPr>
      <w:r>
        <w:t>- содержать объект мелкорозничной торговли, торговое оборудование, инвентарь в надлежащем санитарном состоянии;</w:t>
      </w:r>
    </w:p>
    <w:p w:rsidR="00180400" w:rsidRDefault="00180400" w:rsidP="00180400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right="5" w:firstLine="704"/>
        <w:jc w:val="both"/>
      </w:pPr>
      <w:r>
        <w:t xml:space="preserve">соблюдать условия транспортировки и хранения, сроки реализации, санитарные правила </w:t>
      </w:r>
      <w:r>
        <w:rPr>
          <w:spacing w:val="-1"/>
        </w:rPr>
        <w:t>отпуска пищевых продуктов, следить за их качеством, температурным режимом хранения;</w:t>
      </w:r>
    </w:p>
    <w:p w:rsidR="00180400" w:rsidRDefault="00180400" w:rsidP="00180400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строго соблюдать правила личной гигиены.</w:t>
      </w:r>
    </w:p>
    <w:p w:rsidR="00180400" w:rsidRDefault="00180400" w:rsidP="00180400">
      <w:pPr>
        <w:shd w:val="clear" w:color="auto" w:fill="FFFFFF"/>
        <w:tabs>
          <w:tab w:val="left" w:pos="778"/>
        </w:tabs>
        <w:ind w:left="5" w:right="10" w:firstLine="704"/>
        <w:jc w:val="both"/>
      </w:pPr>
      <w:r>
        <w:rPr>
          <w:spacing w:val="-11"/>
        </w:rPr>
        <w:t>5.2.</w:t>
      </w:r>
      <w:r>
        <w:t xml:space="preserve"> </w:t>
      </w:r>
      <w:r>
        <w:rPr>
          <w:spacing w:val="-2"/>
        </w:rPr>
        <w:t xml:space="preserve">Во всех объектах стационарной мелкорозничной торговой сети, осуществляющих продажу </w:t>
      </w:r>
      <w:r>
        <w:rPr>
          <w:spacing w:val="-1"/>
        </w:rPr>
        <w:t>продовольственных товаров, должны быть оформлены журналы учета мероприятий по контролю.</w:t>
      </w:r>
    </w:p>
    <w:p w:rsidR="00180400" w:rsidRDefault="00180400" w:rsidP="00180400">
      <w:pPr>
        <w:shd w:val="clear" w:color="auto" w:fill="FFFFFF"/>
        <w:tabs>
          <w:tab w:val="left" w:pos="950"/>
        </w:tabs>
        <w:ind w:left="5" w:right="10" w:firstLine="704"/>
        <w:jc w:val="both"/>
      </w:pPr>
      <w:r>
        <w:rPr>
          <w:spacing w:val="-9"/>
        </w:rPr>
        <w:t>5.3.</w:t>
      </w:r>
      <w:r>
        <w:t xml:space="preserve"> </w:t>
      </w:r>
      <w:proofErr w:type="gramStart"/>
      <w:r>
        <w:t>Контроль за</w:t>
      </w:r>
      <w:proofErr w:type="gramEnd"/>
      <w:r>
        <w:t xml:space="preserve"> работой объектов мелкорозничной торговой сети осуществляется уполномоченными органами и службами в соответствии с действующим законодательством в </w:t>
      </w:r>
      <w:r>
        <w:rPr>
          <w:spacing w:val="-1"/>
        </w:rPr>
        <w:t>пределах своей компетентности и в порядке, установленном настоящими Правилами.</w:t>
      </w:r>
    </w:p>
    <w:p w:rsidR="00180400" w:rsidRDefault="00180400" w:rsidP="00180400">
      <w:pPr>
        <w:jc w:val="both"/>
      </w:pPr>
    </w:p>
    <w:p w:rsidR="00180400" w:rsidRDefault="00180400" w:rsidP="00180400">
      <w:pPr>
        <w:jc w:val="both"/>
      </w:pPr>
    </w:p>
    <w:p w:rsidR="00180400" w:rsidRDefault="00180400" w:rsidP="00180400">
      <w:pPr>
        <w:ind w:right="-104" w:firstLine="709"/>
        <w:jc w:val="both"/>
      </w:pPr>
      <w:r>
        <w:t xml:space="preserve">Руководитель  </w:t>
      </w:r>
      <w:proofErr w:type="spellStart"/>
      <w:r>
        <w:t>Киятского</w:t>
      </w:r>
      <w:proofErr w:type="spellEnd"/>
      <w:r>
        <w:t xml:space="preserve"> </w:t>
      </w:r>
    </w:p>
    <w:p w:rsidR="00180400" w:rsidRDefault="00180400" w:rsidP="00180400">
      <w:pPr>
        <w:ind w:right="-104" w:firstLine="709"/>
        <w:jc w:val="both"/>
      </w:pPr>
      <w:r>
        <w:t>сельского исполнительного комитета</w:t>
      </w:r>
      <w:r>
        <w:tab/>
      </w:r>
      <w:r>
        <w:tab/>
        <w:t xml:space="preserve">                         Д.М. Герасимов</w:t>
      </w:r>
    </w:p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180400" w:rsidRDefault="00180400" w:rsidP="00180400"/>
    <w:p w:rsidR="00037707" w:rsidRDefault="00180400">
      <w:bookmarkStart w:id="2" w:name="_GoBack"/>
      <w:bookmarkEnd w:id="2"/>
    </w:p>
    <w:sectPr w:rsidR="0003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E0C6C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1B1C33"/>
    <w:multiLevelType w:val="hybridMultilevel"/>
    <w:tmpl w:val="2CB8E33A"/>
    <w:lvl w:ilvl="0" w:tplc="E3FCEA1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4D627D9"/>
    <w:multiLevelType w:val="singleLevel"/>
    <w:tmpl w:val="B82611C0"/>
    <w:lvl w:ilvl="0">
      <w:start w:val="2"/>
      <w:numFmt w:val="decimal"/>
      <w:lvlText w:val="4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D72DDA"/>
    <w:multiLevelType w:val="singleLevel"/>
    <w:tmpl w:val="646283BC"/>
    <w:lvl w:ilvl="0">
      <w:start w:val="2"/>
      <w:numFmt w:val="decimal"/>
      <w:lvlText w:val="1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7185863"/>
    <w:multiLevelType w:val="singleLevel"/>
    <w:tmpl w:val="1BC4906A"/>
    <w:lvl w:ilvl="0">
      <w:start w:val="6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4"/>
    <w:lvlOverride w:ilvl="0">
      <w:startOverride w:val="6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94"/>
    <w:rsid w:val="00180400"/>
    <w:rsid w:val="002F5178"/>
    <w:rsid w:val="006F5E94"/>
    <w:rsid w:val="00C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400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40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04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400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40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04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9910</Characters>
  <Application>Microsoft Office Word</Application>
  <DocSecurity>0</DocSecurity>
  <Lines>82</Lines>
  <Paragraphs>23</Paragraphs>
  <ScaleCrop>false</ScaleCrop>
  <Company/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Киять</dc:creator>
  <cp:keywords/>
  <dc:description/>
  <cp:lastModifiedBy>Киять</cp:lastModifiedBy>
  <cp:revision>2</cp:revision>
  <dcterms:created xsi:type="dcterms:W3CDTF">2023-03-13T12:44:00Z</dcterms:created>
  <dcterms:modified xsi:type="dcterms:W3CDTF">2023-03-13T12:44:00Z</dcterms:modified>
</cp:coreProperties>
</file>