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6" w:type="dxa"/>
        <w:jc w:val="center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1194"/>
        <w:gridCol w:w="4330"/>
      </w:tblGrid>
      <w:tr w:rsidR="0043499E" w:rsidRPr="0043499E" w:rsidTr="0043499E">
        <w:trPr>
          <w:trHeight w:val="1502"/>
          <w:jc w:val="center"/>
        </w:trPr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99E" w:rsidRPr="0043499E" w:rsidRDefault="0043499E" w:rsidP="0043499E">
            <w:pPr>
              <w:pStyle w:val="a8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43499E">
              <w:rPr>
                <w:b/>
              </w:rPr>
              <w:t>РЕСПУБЛИКА ТАТАРСТАН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</w:rPr>
            </w:pPr>
            <w:r w:rsidRPr="0043499E">
              <w:rPr>
                <w:b/>
              </w:rPr>
              <w:t>БУИНСКИЙ МУНИЦИПАЛЬНЫЙ РАЙОН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  <w:lang w:val="tt-RU"/>
              </w:rPr>
            </w:pPr>
            <w:r w:rsidRPr="0043499E">
              <w:rPr>
                <w:b/>
              </w:rPr>
              <w:t>СОВЕТ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  <w:lang w:val="tt-RU"/>
              </w:rPr>
            </w:pPr>
            <w:r w:rsidRPr="0043499E">
              <w:rPr>
                <w:b/>
                <w:lang w:val="tt-RU"/>
              </w:rPr>
              <w:t>СТАРОСТУДЕНЕ</w:t>
            </w:r>
            <w:r w:rsidRPr="0043499E">
              <w:rPr>
                <w:b/>
              </w:rPr>
              <w:t>Ц</w:t>
            </w:r>
            <w:r w:rsidRPr="0043499E">
              <w:rPr>
                <w:b/>
                <w:lang w:val="tt-RU"/>
              </w:rPr>
              <w:t>КОГО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</w:rPr>
            </w:pPr>
            <w:r w:rsidRPr="0043499E">
              <w:rPr>
                <w:b/>
              </w:rPr>
              <w:t>СЕЛЬСКОГО ПОСЕЛЕНИЯ</w:t>
            </w:r>
          </w:p>
          <w:p w:rsidR="0043499E" w:rsidRPr="0043499E" w:rsidRDefault="0043499E" w:rsidP="0043499E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99E" w:rsidRPr="0043499E" w:rsidRDefault="0043499E" w:rsidP="0043499E">
            <w:pPr>
              <w:pStyle w:val="a8"/>
              <w:rPr>
                <w:b/>
                <w:color w:val="000000"/>
              </w:rPr>
            </w:pPr>
            <w:r w:rsidRPr="0043499E">
              <w:rPr>
                <w:b/>
                <w:noProof/>
                <w:lang w:eastAsia="ru-RU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3499E" w:rsidRPr="0043499E" w:rsidRDefault="0043499E" w:rsidP="0043499E">
            <w:pPr>
              <w:pStyle w:val="a8"/>
              <w:jc w:val="center"/>
              <w:rPr>
                <w:b/>
                <w:color w:val="000000"/>
              </w:rPr>
            </w:pPr>
            <w:r w:rsidRPr="0043499E">
              <w:rPr>
                <w:b/>
              </w:rPr>
              <w:t>ТАТАРСТАН РЕСПУБЛИКАСЫ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</w:rPr>
            </w:pPr>
            <w:r w:rsidRPr="0043499E">
              <w:rPr>
                <w:b/>
              </w:rPr>
              <w:t>БУА МУНИЦИПАЛЬ РАЙОНЫ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  <w:lang w:val="tt-RU"/>
              </w:rPr>
            </w:pPr>
            <w:r w:rsidRPr="0043499E">
              <w:rPr>
                <w:b/>
                <w:lang w:val="tt-RU"/>
              </w:rPr>
              <w:t>ИСКЕ СУЫКСУ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</w:rPr>
            </w:pPr>
            <w:r w:rsidRPr="0043499E">
              <w:rPr>
                <w:b/>
              </w:rPr>
              <w:t xml:space="preserve">АВЫЛ </w:t>
            </w:r>
            <w:r w:rsidRPr="0043499E">
              <w:rPr>
                <w:rFonts w:ascii="Arial" w:hAnsi="Arial" w:cs="Arial"/>
                <w:b/>
                <w:lang w:val="tt-RU"/>
              </w:rPr>
              <w:t>Җ</w:t>
            </w:r>
            <w:r w:rsidRPr="0043499E">
              <w:rPr>
                <w:rFonts w:ascii="Calibri" w:hAnsi="Calibri" w:cs="Calibri"/>
                <w:b/>
                <w:lang w:val="tt-RU"/>
              </w:rPr>
              <w:t>ИРЛЕГЕ</w:t>
            </w:r>
          </w:p>
          <w:p w:rsidR="0043499E" w:rsidRPr="0043499E" w:rsidRDefault="0043499E" w:rsidP="0043499E">
            <w:pPr>
              <w:pStyle w:val="a8"/>
              <w:jc w:val="center"/>
              <w:rPr>
                <w:b/>
                <w:color w:val="000000"/>
              </w:rPr>
            </w:pPr>
            <w:r w:rsidRPr="0043499E">
              <w:rPr>
                <w:b/>
              </w:rPr>
              <w:t xml:space="preserve">СОВЕТЫ </w:t>
            </w:r>
            <w:r w:rsidRPr="0043499E">
              <w:rPr>
                <w:b/>
              </w:rPr>
              <w:br/>
            </w:r>
          </w:p>
        </w:tc>
      </w:tr>
    </w:tbl>
    <w:p w:rsidR="0043499E" w:rsidRDefault="0043499E" w:rsidP="0043499E">
      <w:pPr>
        <w:rPr>
          <w:color w:val="000000"/>
        </w:rPr>
      </w:pPr>
    </w:p>
    <w:p w:rsidR="0043499E" w:rsidRDefault="0043499E" w:rsidP="00434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43499E" w:rsidRDefault="0043499E" w:rsidP="00434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A3F96" w:rsidRPr="00EA3F96" w:rsidRDefault="00EA3F96" w:rsidP="0043499E">
      <w:pPr>
        <w:rPr>
          <w:rFonts w:ascii="Times New Roman" w:hAnsi="Times New Roman" w:cs="Times New Roman"/>
          <w:b/>
          <w:sz w:val="24"/>
          <w:szCs w:val="24"/>
        </w:rPr>
      </w:pPr>
    </w:p>
    <w:p w:rsidR="00EA3F96" w:rsidRDefault="0081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«02</w:t>
      </w:r>
      <w:r w:rsidR="00EA3F96" w:rsidRPr="00EA3F96">
        <w:rPr>
          <w:rFonts w:ascii="Times New Roman" w:hAnsi="Times New Roman" w:cs="Times New Roman"/>
          <w:sz w:val="24"/>
          <w:szCs w:val="24"/>
        </w:rPr>
        <w:t xml:space="preserve">»  ноября 2015 года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A3F96" w:rsidRPr="00EA3F96">
        <w:rPr>
          <w:rFonts w:ascii="Times New Roman" w:hAnsi="Times New Roman" w:cs="Times New Roman"/>
          <w:sz w:val="24"/>
          <w:szCs w:val="24"/>
        </w:rPr>
        <w:t xml:space="preserve">                  №</w:t>
      </w:r>
      <w:r>
        <w:rPr>
          <w:rFonts w:ascii="Times New Roman" w:hAnsi="Times New Roman" w:cs="Times New Roman"/>
          <w:sz w:val="24"/>
          <w:szCs w:val="24"/>
        </w:rPr>
        <w:t xml:space="preserve"> 3-1</w:t>
      </w:r>
    </w:p>
    <w:p w:rsidR="00EA3F96" w:rsidRDefault="00EA3F96">
      <w:pPr>
        <w:rPr>
          <w:rFonts w:ascii="Times New Roman" w:hAnsi="Times New Roman" w:cs="Times New Roman"/>
          <w:sz w:val="24"/>
          <w:szCs w:val="24"/>
        </w:rPr>
      </w:pPr>
    </w:p>
    <w:p w:rsidR="0045628E" w:rsidRDefault="00EA3F96" w:rsidP="00EA3F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F96">
        <w:rPr>
          <w:rFonts w:ascii="Times New Roman" w:hAnsi="Times New Roman" w:cs="Times New Roman"/>
          <w:b/>
          <w:sz w:val="24"/>
          <w:szCs w:val="24"/>
        </w:rPr>
        <w:t>«О</w:t>
      </w:r>
      <w:r w:rsidR="0045628E">
        <w:rPr>
          <w:rFonts w:ascii="Times New Roman" w:hAnsi="Times New Roman" w:cs="Times New Roman"/>
          <w:b/>
          <w:sz w:val="24"/>
          <w:szCs w:val="24"/>
        </w:rPr>
        <w:t>б утверждении внесения изменений</w:t>
      </w:r>
    </w:p>
    <w:p w:rsidR="00EA3F96" w:rsidRPr="00EA3F96" w:rsidRDefault="0045628E" w:rsidP="00EA3F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генеральный план </w:t>
      </w:r>
      <w:r w:rsidR="00C8032E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="00EA3F96" w:rsidRPr="00EA3F9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A3F96" w:rsidRPr="00EA3F96" w:rsidRDefault="00EA3F96" w:rsidP="00EA3F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F96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</w:t>
      </w:r>
    </w:p>
    <w:p w:rsidR="00EA3F96" w:rsidRDefault="00EA3F96" w:rsidP="00EA3F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F96"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EA3F96" w:rsidRDefault="00EA3F96" w:rsidP="00EA3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628E" w:rsidRDefault="0045628E" w:rsidP="00F175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устойчивого развития </w:t>
      </w:r>
      <w:r w:rsidR="00C8032E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EA3F96" w:rsidRPr="00EA3F96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Республики Татарстан, в соответствии с частью 3 статьи 44 Федерального закона от 6 октября 2003 года № 131-ФЗ «Об общих принципах организации местного самоуправления в Российской Федерации», руководствуясь п.13 ст.24 Градостроительного кодекса Российской Федерации, ознакомившись с заключением о результатах публичных слушаниях по проекту внесения изменений в Генеральный план</w:t>
      </w:r>
      <w:proofErr w:type="gramEnd"/>
      <w:r w:rsidR="00115626">
        <w:rPr>
          <w:rFonts w:ascii="Times New Roman" w:hAnsi="Times New Roman" w:cs="Times New Roman"/>
          <w:sz w:val="24"/>
          <w:szCs w:val="24"/>
        </w:rPr>
        <w:t xml:space="preserve"> </w:t>
      </w:r>
      <w:r w:rsidR="00C8032E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от 25 сентября 2015г. Совет </w:t>
      </w:r>
      <w:r w:rsidR="00C8032E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решил:</w:t>
      </w:r>
    </w:p>
    <w:p w:rsidR="00EA3F96" w:rsidRDefault="0045628E" w:rsidP="00F175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внесения изменений в генеральный план </w:t>
      </w:r>
      <w:r w:rsidR="00C8032E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района. </w:t>
      </w:r>
    </w:p>
    <w:p w:rsidR="00B02073" w:rsidRDefault="00B02073" w:rsidP="00F175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628E">
        <w:rPr>
          <w:rFonts w:ascii="Times New Roman" w:hAnsi="Times New Roman" w:cs="Times New Roman"/>
          <w:sz w:val="24"/>
          <w:szCs w:val="24"/>
        </w:rPr>
        <w:t xml:space="preserve">Утвержденный генеральный план </w:t>
      </w:r>
      <w:r w:rsidR="00C8032E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45628E" w:rsidRPr="0045628E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</w:t>
      </w:r>
      <w:r w:rsidR="0045628E">
        <w:rPr>
          <w:rFonts w:ascii="Times New Roman" w:hAnsi="Times New Roman" w:cs="Times New Roman"/>
          <w:sz w:val="24"/>
          <w:szCs w:val="24"/>
        </w:rPr>
        <w:t xml:space="preserve">с внесенными изменениями </w:t>
      </w:r>
      <w:r w:rsidR="00F17579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>на специально оборудованных информационных стендах поселения и на официальном сайте Буинского муниципального района в информационно-тел</w:t>
      </w:r>
      <w:r w:rsidR="00545664">
        <w:rPr>
          <w:rFonts w:ascii="Times New Roman" w:hAnsi="Times New Roman" w:cs="Times New Roman"/>
          <w:sz w:val="24"/>
          <w:szCs w:val="24"/>
        </w:rPr>
        <w:t>екоммуникационной сети Интернет.</w:t>
      </w:r>
    </w:p>
    <w:p w:rsidR="00B02073" w:rsidRDefault="00B02073" w:rsidP="00EA3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073" w:rsidRDefault="00B02073" w:rsidP="00EA3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073" w:rsidRDefault="00B02073" w:rsidP="00EA3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073" w:rsidRDefault="00B02073" w:rsidP="00EA3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073" w:rsidRPr="00B02073" w:rsidRDefault="00B02073" w:rsidP="00EA3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07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C8032E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</w:p>
    <w:p w:rsidR="00B02073" w:rsidRPr="00B02073" w:rsidRDefault="00B02073" w:rsidP="00EA3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073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02073" w:rsidRPr="00B02073" w:rsidRDefault="00B02073" w:rsidP="00EA3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073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РТ                                            </w:t>
      </w:r>
      <w:r w:rsidR="00C8032E">
        <w:rPr>
          <w:rFonts w:ascii="Times New Roman" w:hAnsi="Times New Roman" w:cs="Times New Roman"/>
          <w:b/>
          <w:sz w:val="24"/>
          <w:szCs w:val="24"/>
        </w:rPr>
        <w:t>Р.Ф. Загидуллина</w:t>
      </w:r>
    </w:p>
    <w:sectPr w:rsidR="00B02073" w:rsidRPr="00B02073" w:rsidSect="008C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B8D"/>
    <w:multiLevelType w:val="hybridMultilevel"/>
    <w:tmpl w:val="56B2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18"/>
    <w:rsid w:val="00031821"/>
    <w:rsid w:val="00045E24"/>
    <w:rsid w:val="000F5C18"/>
    <w:rsid w:val="00115626"/>
    <w:rsid w:val="00151726"/>
    <w:rsid w:val="0043499E"/>
    <w:rsid w:val="0045628E"/>
    <w:rsid w:val="00545664"/>
    <w:rsid w:val="00815DCB"/>
    <w:rsid w:val="008C3353"/>
    <w:rsid w:val="00927293"/>
    <w:rsid w:val="00A766BF"/>
    <w:rsid w:val="00B02073"/>
    <w:rsid w:val="00C8032E"/>
    <w:rsid w:val="00D91D4B"/>
    <w:rsid w:val="00EA3F96"/>
    <w:rsid w:val="00F17579"/>
    <w:rsid w:val="00FD4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F96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4349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43499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9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499E"/>
    <w:pPr>
      <w:spacing w:after="0" w:line="240" w:lineRule="auto"/>
    </w:pPr>
  </w:style>
  <w:style w:type="paragraph" w:customStyle="1" w:styleId="msonormalcxsplast">
    <w:name w:val="msonormalcxsplast"/>
    <w:basedOn w:val="a"/>
    <w:rsid w:val="0054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F96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4349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43499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9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499E"/>
    <w:pPr>
      <w:spacing w:after="0" w:line="240" w:lineRule="auto"/>
    </w:pPr>
  </w:style>
  <w:style w:type="paragraph" w:customStyle="1" w:styleId="msonormalcxsplast">
    <w:name w:val="msonormalcxsplast"/>
    <w:basedOn w:val="a"/>
    <w:rsid w:val="0054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 Оксана Александровна</dc:creator>
  <cp:lastModifiedBy>it_отдел</cp:lastModifiedBy>
  <cp:revision>2</cp:revision>
  <dcterms:created xsi:type="dcterms:W3CDTF">2015-11-27T10:17:00Z</dcterms:created>
  <dcterms:modified xsi:type="dcterms:W3CDTF">2015-11-27T10:17:00Z</dcterms:modified>
</cp:coreProperties>
</file>