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67" w:rsidRPr="00F73243" w:rsidRDefault="00572F6A" w:rsidP="00F7324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7324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Перечень сведений, которые могут запрашиваться контрольным (надзорным) органом у контролируемого лица</w:t>
      </w:r>
      <w:r w:rsidR="006C0AA2" w:rsidRPr="00F7324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(</w:t>
      </w:r>
      <w:bookmarkStart w:id="0" w:name="_GoBack"/>
      <w:r w:rsidR="006C0AA2" w:rsidRPr="00F7324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муниципальный жилищный контроль</w:t>
      </w:r>
      <w:bookmarkEnd w:id="0"/>
      <w:r w:rsidR="006C0AA2" w:rsidRPr="00F7324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):</w:t>
      </w:r>
    </w:p>
    <w:p w:rsidR="006C0AA2" w:rsidRDefault="006C0AA2" w:rsidP="00F73243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sz w:val="28"/>
          <w:szCs w:val="28"/>
        </w:rPr>
        <w:t xml:space="preserve">- протокол общего собрания собственников помещений о выборе способа управления указанным многоквартирным домом, правления и </w:t>
      </w:r>
      <w:proofErr w:type="gramStart"/>
      <w:r w:rsidRPr="006C0AA2">
        <w:rPr>
          <w:rFonts w:ascii="Times New Roman" w:hAnsi="Times New Roman" w:cs="Times New Roman"/>
          <w:sz w:val="28"/>
          <w:szCs w:val="28"/>
        </w:rPr>
        <w:t>председателя</w:t>
      </w:r>
      <w:proofErr w:type="gramEnd"/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и протоколы общего собрания собственников помещений за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Pr="006C0AA2">
        <w:rPr>
          <w:rFonts w:ascii="Times New Roman" w:hAnsi="Times New Roman" w:cs="Times New Roman"/>
          <w:sz w:val="28"/>
          <w:szCs w:val="28"/>
        </w:rPr>
        <w:t>;</w:t>
      </w:r>
    </w:p>
    <w:p w:rsidR="006C0AA2" w:rsidRDefault="006C0AA2" w:rsidP="00F73243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0AA2">
        <w:rPr>
          <w:rFonts w:ascii="Times New Roman" w:hAnsi="Times New Roman" w:cs="Times New Roman"/>
          <w:sz w:val="28"/>
          <w:szCs w:val="28"/>
        </w:rPr>
        <w:t xml:space="preserve">журнал обращений собственников помещений по вопросу технического состояния общего имущества указанного многоквартирного дома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Pr="006C0AA2">
        <w:rPr>
          <w:rFonts w:ascii="Times New Roman" w:hAnsi="Times New Roman" w:cs="Times New Roman"/>
          <w:sz w:val="28"/>
          <w:szCs w:val="28"/>
        </w:rPr>
        <w:t>;</w:t>
      </w:r>
    </w:p>
    <w:p w:rsidR="006C0AA2" w:rsidRPr="006C0AA2" w:rsidRDefault="006C0AA2" w:rsidP="00F73243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sz w:val="28"/>
          <w:szCs w:val="28"/>
        </w:rPr>
        <w:t>- технический паспорт указанного МКД (первый лист с техническими характеристиками, а именно: год постройки, общая площадь, материал стен, кровли, число подъездов, количество квартир (в том числе находящихся в собственности граждан)), подтверждающий общую площадь жилых и нежилых помещений данного МКД;</w:t>
      </w:r>
    </w:p>
    <w:p w:rsidR="006C0AA2" w:rsidRPr="006C0AA2" w:rsidRDefault="006C0AA2" w:rsidP="00F73243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sz w:val="28"/>
          <w:szCs w:val="28"/>
        </w:rPr>
        <w:t xml:space="preserve">- план работ по содержанию и ремонту общего имущества </w:t>
      </w:r>
      <w:r w:rsidR="00E90082"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за </w:t>
      </w:r>
      <w:r w:rsidR="00E90082"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="00E90082">
        <w:rPr>
          <w:rFonts w:ascii="Times New Roman" w:hAnsi="Times New Roman" w:cs="Times New Roman"/>
          <w:sz w:val="28"/>
          <w:szCs w:val="28"/>
        </w:rPr>
        <w:t>,</w:t>
      </w:r>
      <w:r w:rsidRPr="006C0AA2">
        <w:rPr>
          <w:rFonts w:ascii="Times New Roman" w:hAnsi="Times New Roman" w:cs="Times New Roman"/>
          <w:sz w:val="28"/>
          <w:szCs w:val="28"/>
        </w:rPr>
        <w:t xml:space="preserve"> утвержденный на общем собрании </w:t>
      </w:r>
      <w:r w:rsidR="00E90082">
        <w:rPr>
          <w:rFonts w:ascii="Times New Roman" w:hAnsi="Times New Roman" w:cs="Times New Roman"/>
          <w:sz w:val="28"/>
          <w:szCs w:val="28"/>
        </w:rPr>
        <w:t>собственников помещений</w:t>
      </w:r>
      <w:r w:rsidRPr="006C0AA2">
        <w:rPr>
          <w:rFonts w:ascii="Times New Roman" w:hAnsi="Times New Roman" w:cs="Times New Roman"/>
          <w:sz w:val="28"/>
          <w:szCs w:val="28"/>
        </w:rPr>
        <w:t>;</w:t>
      </w:r>
    </w:p>
    <w:p w:rsidR="00E90082" w:rsidRDefault="006C0AA2" w:rsidP="00F73243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sz w:val="28"/>
          <w:szCs w:val="28"/>
        </w:rPr>
        <w:t xml:space="preserve">- акт (акты) проверок </w:t>
      </w:r>
      <w:r w:rsidR="00E90082"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за </w:t>
      </w:r>
      <w:r w:rsidR="00E90082"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="00E90082" w:rsidRPr="006C0AA2">
        <w:rPr>
          <w:rFonts w:ascii="Times New Roman" w:hAnsi="Times New Roman" w:cs="Times New Roman"/>
          <w:sz w:val="28"/>
          <w:szCs w:val="28"/>
        </w:rPr>
        <w:t>;</w:t>
      </w:r>
    </w:p>
    <w:p w:rsidR="006C0AA2" w:rsidRPr="006C0AA2" w:rsidRDefault="006C0AA2" w:rsidP="00F73243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паспорт готовности указанного МКД к эксплуатации в осенне-зимний период </w:t>
      </w:r>
      <w:r w:rsidR="00E90082"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за </w:t>
      </w:r>
      <w:r w:rsidR="00E90082"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="00E90082">
        <w:rPr>
          <w:rFonts w:ascii="Times New Roman" w:hAnsi="Times New Roman" w:cs="Times New Roman"/>
          <w:sz w:val="28"/>
          <w:szCs w:val="28"/>
        </w:rPr>
        <w:t xml:space="preserve">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(наличие паспорта);</w:t>
      </w:r>
    </w:p>
    <w:p w:rsidR="006C0AA2" w:rsidRPr="006C0AA2" w:rsidRDefault="006C0AA2" w:rsidP="00F73243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договор на техническое обслуживание внутридомового газового оборудования на </w:t>
      </w:r>
      <w:r w:rsidR="00E90082"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="00E90082">
        <w:rPr>
          <w:rFonts w:ascii="Times New Roman" w:hAnsi="Times New Roman" w:cs="Times New Roman"/>
          <w:sz w:val="28"/>
          <w:szCs w:val="28"/>
        </w:rPr>
        <w:t xml:space="preserve">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и акты выполненных работ;</w:t>
      </w:r>
    </w:p>
    <w:p w:rsidR="006C0AA2" w:rsidRPr="006C0AA2" w:rsidRDefault="006C0AA2" w:rsidP="00F73243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договор на периодическое обследование дымоходов и </w:t>
      </w:r>
      <w:proofErr w:type="spellStart"/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вентканалов</w:t>
      </w:r>
      <w:proofErr w:type="spellEnd"/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с организацией, имеющей соответствующую лицензию, </w:t>
      </w:r>
      <w:r w:rsidR="00F73243"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на требуемый</w:t>
      </w:r>
      <w:r w:rsidR="00E9008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период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и акты выполненных работ;</w:t>
      </w:r>
    </w:p>
    <w:p w:rsidR="006C0AA2" w:rsidRPr="006C0AA2" w:rsidRDefault="006C0AA2" w:rsidP="00F7324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AA2">
        <w:rPr>
          <w:rFonts w:ascii="Times New Roman" w:hAnsi="Times New Roman" w:cs="Times New Roman"/>
          <w:sz w:val="28"/>
          <w:szCs w:val="28"/>
        </w:rPr>
        <w:t>- иные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</w:t>
      </w:r>
      <w:r w:rsidRPr="006C0A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0AA2" w:rsidRDefault="006C0AA2" w:rsidP="00572F6A">
      <w:pPr>
        <w:jc w:val="both"/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</w:pPr>
    </w:p>
    <w:sectPr w:rsidR="006C0AA2" w:rsidSect="0050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6A"/>
    <w:rsid w:val="00235BBE"/>
    <w:rsid w:val="00346942"/>
    <w:rsid w:val="004568D5"/>
    <w:rsid w:val="004733D0"/>
    <w:rsid w:val="004D2C19"/>
    <w:rsid w:val="00501867"/>
    <w:rsid w:val="00537373"/>
    <w:rsid w:val="00572F6A"/>
    <w:rsid w:val="0069505A"/>
    <w:rsid w:val="006C0AA2"/>
    <w:rsid w:val="009339E0"/>
    <w:rsid w:val="009772C7"/>
    <w:rsid w:val="00A3735F"/>
    <w:rsid w:val="00C7008A"/>
    <w:rsid w:val="00CB0B26"/>
    <w:rsid w:val="00E24789"/>
    <w:rsid w:val="00E90082"/>
    <w:rsid w:val="00E91039"/>
    <w:rsid w:val="00F423A5"/>
    <w:rsid w:val="00F73243"/>
    <w:rsid w:val="00FA7447"/>
    <w:rsid w:val="00F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05ECE-5D60-4F0A-99FC-473C0923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next w:val="a"/>
    <w:link w:val="ConsPlusNonformat0"/>
    <w:rsid w:val="006C0AA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customStyle="1" w:styleId="ConsPlusNonformat0">
    <w:name w:val="ConsPlusNonformat Знак"/>
    <w:link w:val="ConsPlusNonformat"/>
    <w:rsid w:val="006C0AA2"/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AM.Karalnik</dc:creator>
  <cp:lastModifiedBy>Татьяна Алатырева</cp:lastModifiedBy>
  <cp:revision>2</cp:revision>
  <dcterms:created xsi:type="dcterms:W3CDTF">2023-08-10T10:59:00Z</dcterms:created>
  <dcterms:modified xsi:type="dcterms:W3CDTF">2023-08-10T10:59:00Z</dcterms:modified>
</cp:coreProperties>
</file>