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7295" w14:textId="77777777" w:rsidR="00CB21CD" w:rsidRPr="008944B1" w:rsidRDefault="00CB21CD" w:rsidP="00CB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 ПРИ ПРОВЕДЕНИИ МУНИЦИПАЛЬНОГО </w:t>
      </w:r>
      <w:r w:rsidR="00D779D6" w:rsidRPr="00894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</w:t>
      </w:r>
      <w:r w:rsidRPr="00894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4253"/>
      </w:tblGrid>
      <w:tr w:rsidR="00CB21CD" w:rsidRPr="008944B1" w14:paraId="5E82302E" w14:textId="77777777" w:rsidTr="002A3EA0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1A90DB" w14:textId="77777777" w:rsidR="00CB21CD" w:rsidRPr="008944B1" w:rsidRDefault="00CB21CD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33C30D" w14:textId="77777777" w:rsidR="00CB21CD" w:rsidRPr="008944B1" w:rsidRDefault="00CB21CD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CEAAFB" w14:textId="77777777" w:rsidR="00CB21CD" w:rsidRPr="008944B1" w:rsidRDefault="00CB21CD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B21CD" w:rsidRPr="008944B1" w14:paraId="5333010E" w14:textId="77777777" w:rsidTr="002A3EA0">
        <w:trPr>
          <w:trHeight w:val="6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37F3C1D" w14:textId="77777777" w:rsidR="00CB21CD" w:rsidRPr="008944B1" w:rsidRDefault="00CB21CD" w:rsidP="002A3E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31F17E" w14:textId="77777777" w:rsidR="00CB21CD" w:rsidRPr="008944B1" w:rsidRDefault="00CB21CD" w:rsidP="002A3E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E0A10CB" w14:textId="77777777" w:rsidR="00CB21CD" w:rsidRPr="008944B1" w:rsidRDefault="00CB21CD" w:rsidP="002A3EA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D779D6" w:rsidRPr="008944B1" w14:paraId="1EE3C2CB" w14:textId="77777777" w:rsidTr="002A3E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BC679A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DF5FE7" w14:textId="77777777" w:rsidR="00D779D6" w:rsidRPr="008944B1" w:rsidRDefault="00D779D6" w:rsidP="00841B58">
            <w:pPr>
              <w:pStyle w:val="a6"/>
              <w:jc w:val="center"/>
              <w:rPr>
                <w:rStyle w:val="pt-a0-000229"/>
                <w:sz w:val="22"/>
                <w:szCs w:val="22"/>
              </w:rPr>
            </w:pPr>
            <w:r w:rsidRPr="008944B1">
              <w:rPr>
                <w:rFonts w:cs="Times New Roman"/>
                <w:sz w:val="22"/>
                <w:szCs w:val="22"/>
              </w:rPr>
              <w:t>Имеются ли у проверяемого лица предусмотренные законодательством Российской Федерации права на используемый земельный участок в фактически занимаемых размерах?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86EFC67" w14:textId="77777777" w:rsidR="00D779D6" w:rsidRPr="008944B1" w:rsidRDefault="00D779D6" w:rsidP="00841B58">
            <w:pPr>
              <w:pStyle w:val="a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944B1">
              <w:rPr>
                <w:rFonts w:cs="Times New Roman"/>
                <w:color w:val="000000"/>
                <w:sz w:val="22"/>
                <w:szCs w:val="22"/>
              </w:rPr>
              <w:t xml:space="preserve">статьи 25, 26, 39.33 </w:t>
            </w:r>
            <w:hyperlink r:id="rId4" w:history="1">
              <w:r w:rsidRPr="008944B1">
                <w:rPr>
                  <w:rStyle w:val="a7"/>
                  <w:rFonts w:cs="Times New Roman"/>
                  <w:b w:val="0"/>
                  <w:bCs w:val="0"/>
                  <w:color w:val="000000"/>
                  <w:sz w:val="22"/>
                  <w:szCs w:val="22"/>
                </w:rPr>
                <w:t>Земельного кодекса Российской Федерации от 25 октября 2001 г. № 136-ФЗ</w:t>
              </w:r>
            </w:hyperlink>
            <w:r w:rsidRPr="008944B1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8944B1">
              <w:rPr>
                <w:rFonts w:cs="Times New Roman"/>
                <w:color w:val="000000"/>
                <w:sz w:val="22"/>
                <w:szCs w:val="22"/>
              </w:rPr>
              <w:t>(далее – ЗК РФ); пункт 1 статьи 209, пункты 2 и 3 статьи 264 Гражданского Кодекса Российской Федерации</w:t>
            </w:r>
          </w:p>
          <w:p w14:paraId="04D5F34F" w14:textId="77777777" w:rsidR="00D779D6" w:rsidRPr="008944B1" w:rsidRDefault="00D779D6" w:rsidP="00841B58">
            <w:pPr>
              <w:pStyle w:val="a6"/>
              <w:jc w:val="center"/>
              <w:rPr>
                <w:rStyle w:val="pt-a0-000229"/>
                <w:sz w:val="22"/>
                <w:szCs w:val="22"/>
              </w:rPr>
            </w:pPr>
          </w:p>
        </w:tc>
      </w:tr>
      <w:tr w:rsidR="00D779D6" w:rsidRPr="008944B1" w14:paraId="7CF9A896" w14:textId="77777777" w:rsidTr="00DA6A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B495DA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E59734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>Производилась ли в отношении земельного участка, фактически используемого проверяемым лицом, самовольная уступка права пользования землей, самовольный обмен земельным участком?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E6528B" w14:textId="77777777" w:rsidR="00D779D6" w:rsidRPr="008944B1" w:rsidRDefault="00D779D6" w:rsidP="00841B58">
            <w:pPr>
              <w:pStyle w:val="a6"/>
              <w:jc w:val="center"/>
              <w:rPr>
                <w:rFonts w:cs="Times New Roman"/>
                <w:sz w:val="22"/>
                <w:szCs w:val="22"/>
              </w:rPr>
            </w:pPr>
            <w:r w:rsidRPr="008944B1">
              <w:rPr>
                <w:rFonts w:cs="Times New Roman"/>
                <w:color w:val="000000"/>
                <w:sz w:val="22"/>
                <w:szCs w:val="22"/>
              </w:rPr>
              <w:t>пункт 1 статьи 209, и пункты 2 и 3 статьи 264 Гражданского Кодекса Российской Федерации</w:t>
            </w:r>
          </w:p>
        </w:tc>
      </w:tr>
      <w:tr w:rsidR="00D779D6" w:rsidRPr="008944B1" w14:paraId="6B5AAAA3" w14:textId="77777777" w:rsidTr="00DA6A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C579B5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DAC7EF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>Используется ли проверяемым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34D1A0" w14:textId="77777777" w:rsidR="00D779D6" w:rsidRPr="008944B1" w:rsidRDefault="00D779D6" w:rsidP="00841B58">
            <w:pPr>
              <w:pStyle w:val="a6"/>
              <w:jc w:val="center"/>
              <w:rPr>
                <w:rFonts w:cs="Times New Roman"/>
                <w:sz w:val="22"/>
                <w:szCs w:val="22"/>
              </w:rPr>
            </w:pPr>
            <w:r w:rsidRPr="008944B1">
              <w:rPr>
                <w:rFonts w:cs="Times New Roman"/>
                <w:color w:val="000000"/>
                <w:sz w:val="22"/>
                <w:szCs w:val="22"/>
              </w:rPr>
              <w:t>пункт 2 статьи 7 и абзац второй статьи 42 Земельного кодекса Российской Федерации</w:t>
            </w:r>
          </w:p>
        </w:tc>
      </w:tr>
      <w:tr w:rsidR="00D779D6" w:rsidRPr="008944B1" w14:paraId="3677A1FC" w14:textId="77777777" w:rsidTr="002A3E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5112F3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1509EC4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 xml:space="preserve">Сохранены ли межевые, </w:t>
            </w:r>
          </w:p>
          <w:p w14:paraId="5CE7784E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 xml:space="preserve">геодезические и другие специальные знаки, установленные на земельных </w:t>
            </w:r>
          </w:p>
          <w:p w14:paraId="36FF1D88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 xml:space="preserve">участках в соответствии с </w:t>
            </w:r>
          </w:p>
          <w:p w14:paraId="741CB209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4B1">
              <w:rPr>
                <w:rFonts w:ascii="Times New Roman" w:hAnsi="Times New Roman" w:cs="Times New Roman"/>
                <w:color w:val="000000"/>
              </w:rPr>
              <w:t>законодательством?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BE6F5FD" w14:textId="77777777" w:rsidR="00D779D6" w:rsidRPr="008944B1" w:rsidRDefault="00D779D6" w:rsidP="00841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4B1">
              <w:rPr>
                <w:rStyle w:val="pt-a0-000229"/>
                <w:rFonts w:ascii="Times New Roman" w:hAnsi="Times New Roman"/>
                <w:sz w:val="22"/>
                <w:szCs w:val="22"/>
              </w:rPr>
              <w:t>абзац третий статьи 42 Земельного кодекса Российской Федерации</w:t>
            </w:r>
          </w:p>
        </w:tc>
      </w:tr>
      <w:tr w:rsidR="00D779D6" w:rsidRPr="008944B1" w14:paraId="3CBED43C" w14:textId="77777777" w:rsidTr="002A3E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68E076E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1BFDA5B" w14:textId="77777777" w:rsidR="00D779D6" w:rsidRPr="008944B1" w:rsidRDefault="00D779D6" w:rsidP="00841B58">
            <w:pPr>
              <w:pStyle w:val="pt-a-000228"/>
              <w:spacing w:before="0" w:beforeAutospacing="0" w:after="0" w:afterAutospacing="0"/>
              <w:jc w:val="center"/>
              <w:rPr>
                <w:rStyle w:val="pt-a0-000229"/>
                <w:sz w:val="22"/>
                <w:szCs w:val="22"/>
              </w:rPr>
            </w:pPr>
            <w:r w:rsidRPr="008944B1">
              <w:rPr>
                <w:rStyle w:val="pt-a0-000229"/>
                <w:sz w:val="22"/>
                <w:szCs w:val="22"/>
              </w:rPr>
              <w:t>Допускалось ли проверяемым лицом самовольное снятие или перемещение плодородного слоя почвы, уничтожение плодородного слоя почвы или порча земель?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828B545" w14:textId="77777777" w:rsidR="00D779D6" w:rsidRPr="008944B1" w:rsidRDefault="00D779D6" w:rsidP="00841B58">
            <w:pPr>
              <w:pStyle w:val="pt-a-000228"/>
              <w:spacing w:before="0" w:beforeAutospacing="0" w:after="0" w:afterAutospacing="0"/>
              <w:jc w:val="center"/>
              <w:rPr>
                <w:rStyle w:val="pt-a0-000229"/>
                <w:sz w:val="22"/>
                <w:szCs w:val="22"/>
              </w:rPr>
            </w:pPr>
            <w:r w:rsidRPr="008944B1">
              <w:rPr>
                <w:rStyle w:val="pt-a0-000229"/>
                <w:sz w:val="22"/>
                <w:szCs w:val="22"/>
              </w:rPr>
              <w:t>абзац второй, четвертый и восьмой статьи 42 Земельного кодекса Российской Федерации</w:t>
            </w:r>
          </w:p>
        </w:tc>
      </w:tr>
      <w:tr w:rsidR="00D779D6" w:rsidRPr="008944B1" w14:paraId="3BC1DEEE" w14:textId="77777777" w:rsidTr="00DA6A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E0D62A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4F753" w14:textId="77777777" w:rsidR="00D779D6" w:rsidRPr="008944B1" w:rsidRDefault="00D779D6" w:rsidP="00841B58">
            <w:pPr>
              <w:ind w:firstLine="34"/>
              <w:jc w:val="center"/>
              <w:rPr>
                <w:rStyle w:val="blk"/>
                <w:rFonts w:ascii="Times New Roman" w:hAnsi="Times New Roman" w:cs="Times New Roman"/>
                <w:sz w:val="22"/>
                <w:szCs w:val="22"/>
              </w:rPr>
            </w:pPr>
            <w:r w:rsidRPr="008944B1">
              <w:rPr>
                <w:rStyle w:val="pt-a0-000229"/>
                <w:rFonts w:ascii="Times New Roman" w:hAnsi="Times New Roman"/>
                <w:sz w:val="22"/>
                <w:szCs w:val="22"/>
              </w:rPr>
              <w:t>Допускалось ли проверяемым лицом невыполнение, несвоевременное выполнение обязанностей по рекультивации земель, невыполнение установленных требований и обязательных мероприятий по улучшению земель и охране почв?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1124E9" w14:textId="77777777" w:rsidR="00D779D6" w:rsidRPr="008944B1" w:rsidRDefault="00D779D6" w:rsidP="00841B58">
            <w:pPr>
              <w:pStyle w:val="a6"/>
              <w:jc w:val="center"/>
              <w:rPr>
                <w:rStyle w:val="pt-a0-000229"/>
                <w:sz w:val="22"/>
                <w:szCs w:val="22"/>
              </w:rPr>
            </w:pPr>
            <w:r w:rsidRPr="008944B1">
              <w:rPr>
                <w:rFonts w:cs="Times New Roman"/>
                <w:color w:val="000000"/>
                <w:sz w:val="22"/>
                <w:szCs w:val="22"/>
              </w:rPr>
              <w:t>пункты 2, 5 и 6 статьи 13, абзацы второй, четвертый и восьмой статьи 42, статья 39.35 Земельного кодекса Российской Федерации</w:t>
            </w:r>
          </w:p>
        </w:tc>
      </w:tr>
      <w:tr w:rsidR="00D779D6" w:rsidRPr="008944B1" w14:paraId="7D6EE9C1" w14:textId="77777777" w:rsidTr="00DA6A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7921399" w14:textId="77777777" w:rsidR="00D779D6" w:rsidRPr="008944B1" w:rsidRDefault="00D779D6" w:rsidP="002A3E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44B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06A4D4" w14:textId="77777777" w:rsidR="00D779D6" w:rsidRPr="008944B1" w:rsidRDefault="00D779D6" w:rsidP="00841B58">
            <w:pPr>
              <w:jc w:val="center"/>
              <w:rPr>
                <w:rStyle w:val="blk"/>
                <w:rFonts w:ascii="Times New Roman" w:hAnsi="Times New Roman" w:cs="Times New Roman"/>
                <w:sz w:val="22"/>
                <w:szCs w:val="22"/>
              </w:rPr>
            </w:pPr>
            <w:r w:rsidRPr="008944B1">
              <w:rPr>
                <w:rFonts w:ascii="Times New Roman" w:hAnsi="Times New Roman" w:cs="Times New Roman"/>
              </w:rPr>
              <w:t>Своевременно ли производятся проверяемым лицом платежи за землю?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BEE4776" w14:textId="77777777" w:rsidR="00D779D6" w:rsidRPr="008944B1" w:rsidRDefault="00D779D6" w:rsidP="00841B58">
            <w:pPr>
              <w:pStyle w:val="a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944B1">
              <w:rPr>
                <w:rFonts w:cs="Times New Roman"/>
                <w:color w:val="000000"/>
                <w:sz w:val="22"/>
                <w:szCs w:val="22"/>
              </w:rPr>
              <w:t>абзац шестой статья 42 Земельного кодекса Российской Федерации</w:t>
            </w:r>
          </w:p>
          <w:p w14:paraId="0F3849AB" w14:textId="77777777" w:rsidR="00D779D6" w:rsidRPr="008944B1" w:rsidRDefault="00D779D6" w:rsidP="00841B58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230A79A4" w14:textId="77777777" w:rsidR="00BB4BA1" w:rsidRPr="008944B1" w:rsidRDefault="00CB21CD" w:rsidP="00CB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B4BA1" w:rsidRPr="008944B1" w:rsidSect="000F718A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  <w:r w:rsidRPr="00894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E94B0A" w14:textId="77777777" w:rsidR="00BB4BA1" w:rsidRPr="008944B1" w:rsidRDefault="00BB4BA1" w:rsidP="002E69F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7F09CE5" w14:textId="77777777" w:rsidR="00906AD6" w:rsidRPr="008944B1" w:rsidRDefault="002E69FA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06A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Пояснения и дополнения по вопросам, содержащимся в перечне:</w:t>
      </w:r>
    </w:p>
    <w:p w14:paraId="34BFC400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09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</w:t>
      </w:r>
    </w:p>
    <w:p w14:paraId="3BCF006D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Подписи лица (лиц</w:t>
      </w:r>
      <w:proofErr w:type="gramStart"/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),  проводящего</w:t>
      </w:r>
      <w:proofErr w:type="gramEnd"/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(проводящих) проверку:</w:t>
      </w:r>
    </w:p>
    <w:p w14:paraId="0F5039EE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Должность    ____________________________________                   /Ф.И.О.</w:t>
      </w:r>
    </w:p>
    <w:p w14:paraId="13CB1B42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Должность    ____________________________________                   /Ф.И.О.</w:t>
      </w:r>
    </w:p>
    <w:p w14:paraId="71E16480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"_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_" __________________ 20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__ г.       </w:t>
      </w:r>
    </w:p>
    <w:p w14:paraId="6ED9852C" w14:textId="77777777" w:rsidR="00113FE7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                                                                                                                                                                 </w:t>
      </w:r>
    </w:p>
    <w:p w14:paraId="29D6E0CC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С проверочным листом ознакомлен (а):</w:t>
      </w:r>
    </w:p>
    <w:p w14:paraId="337AB6AB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______________________________________________________________</w:t>
      </w:r>
      <w:r w:rsidR="00D779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</w:t>
      </w:r>
    </w:p>
    <w:p w14:paraId="05BE9FAE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(фамилия, имя, отчество (в случае, если имеется), должность руководителя,</w:t>
      </w:r>
    </w:p>
    <w:p w14:paraId="7D009CB7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иного должностного лица или уполномоченного представителя юридического</w:t>
      </w:r>
    </w:p>
    <w:p w14:paraId="1B8915C3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лица, индивидуального предпринимателя, его уполномоченного представителя)</w:t>
      </w:r>
    </w:p>
    <w:p w14:paraId="7514A849" w14:textId="77777777" w:rsidR="00D779D6" w:rsidRPr="008944B1" w:rsidRDefault="00D779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</w:p>
    <w:p w14:paraId="3488FF8B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"_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_" __________________ 20_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_ г.                             </w:t>
      </w:r>
      <w:r w:rsidR="00D779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                                                     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_____________</w:t>
      </w:r>
    </w:p>
    <w:p w14:paraId="06C03744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                                                                                                                                                                      ( подпись)</w:t>
      </w:r>
    </w:p>
    <w:p w14:paraId="1714CEEC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Отметка об отказе ознакомления с проверочным листом:</w:t>
      </w:r>
    </w:p>
    <w:p w14:paraId="1452F573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______________________________________________________________</w:t>
      </w:r>
      <w:r w:rsidR="000E7009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</w:t>
      </w:r>
    </w:p>
    <w:p w14:paraId="4D9EFBB7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(фамилия, имя, отчество (в случае, если имеется), уполномоченного</w:t>
      </w:r>
    </w:p>
    <w:p w14:paraId="672B8B7F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должностного лица (лиц), проводящего проверку)</w:t>
      </w:r>
    </w:p>
    <w:p w14:paraId="0C93762F" w14:textId="77777777" w:rsidR="00D779D6" w:rsidRPr="008944B1" w:rsidRDefault="00D779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</w:p>
    <w:p w14:paraId="1029A3E5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"_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_" ___________________ 20_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_ г.                                 </w:t>
      </w:r>
      <w:r w:rsidR="00D779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                                                   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_________________</w:t>
      </w:r>
    </w:p>
    <w:p w14:paraId="28815239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                                                                                                                                                                      (подпись)</w:t>
      </w:r>
    </w:p>
    <w:p w14:paraId="043C19DF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Копию  проверочного  листа получил (а):</w:t>
      </w:r>
    </w:p>
    <w:p w14:paraId="10B9263A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_______________________________________________________________________</w:t>
      </w:r>
      <w:r w:rsidR="000E7009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</w:t>
      </w:r>
    </w:p>
    <w:p w14:paraId="29FC4AF9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(фамилия, имя, отчество (в случае, если имеется), должность руководителя,</w:t>
      </w:r>
    </w:p>
    <w:p w14:paraId="4ED50C5F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иного должностного лица или уполномоченного представителя юридического</w:t>
      </w:r>
    </w:p>
    <w:p w14:paraId="5E487126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лица, индивидуального предпринимателя, его уполномоченного представителя)</w:t>
      </w:r>
    </w:p>
    <w:p w14:paraId="1C29BA70" w14:textId="77777777" w:rsidR="00D779D6" w:rsidRPr="008944B1" w:rsidRDefault="00D779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</w:p>
    <w:p w14:paraId="07E2294B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"_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_" ___________________ 20_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_ г.                                  </w:t>
      </w:r>
      <w:r w:rsidR="00D779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                                               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____________</w:t>
      </w:r>
    </w:p>
    <w:p w14:paraId="0A56C41E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                                                                                                                                                                   (подпись)</w:t>
      </w:r>
    </w:p>
    <w:p w14:paraId="3DAE6A45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br/>
        <w:t>Отметка об отказе получения проверочного листа:</w:t>
      </w:r>
    </w:p>
    <w:p w14:paraId="672FBBD2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____________________________________________________________</w:t>
      </w:r>
      <w:r w:rsidR="000E7009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_______________________________</w:t>
      </w:r>
    </w:p>
    <w:p w14:paraId="2D455091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(фамилия, имя, отчество (в случае, если имеется), уполномоченного</w:t>
      </w:r>
    </w:p>
    <w:p w14:paraId="57308605" w14:textId="77777777" w:rsidR="00906AD6" w:rsidRPr="008944B1" w:rsidRDefault="00906AD6" w:rsidP="00906A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должностного лица (лиц), проводящего проверку)</w:t>
      </w:r>
    </w:p>
    <w:p w14:paraId="7B924242" w14:textId="77777777" w:rsidR="00906AD6" w:rsidRPr="008944B1" w:rsidRDefault="00906AD6" w:rsidP="00906A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"_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_" __________________ 20_</w:t>
      </w:r>
      <w:r w:rsidR="000F718A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_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_ г.                                           </w:t>
      </w:r>
      <w:r w:rsidR="00D779D6"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                                    </w:t>
      </w: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  _______________</w:t>
      </w:r>
    </w:p>
    <w:p w14:paraId="3504D304" w14:textId="77777777" w:rsidR="00906AD6" w:rsidRPr="008944B1" w:rsidRDefault="00906AD6" w:rsidP="00906A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8944B1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                                                                                                                                                                    (подпись)</w:t>
      </w:r>
    </w:p>
    <w:p w14:paraId="15200FCE" w14:textId="77777777" w:rsidR="00307434" w:rsidRPr="008944B1" w:rsidRDefault="00307434" w:rsidP="00906AD6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307434" w:rsidRPr="008944B1" w:rsidSect="000F718A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D"/>
    <w:rsid w:val="0008778B"/>
    <w:rsid w:val="000C7DC6"/>
    <w:rsid w:val="000E7009"/>
    <w:rsid w:val="000F718A"/>
    <w:rsid w:val="00113FE7"/>
    <w:rsid w:val="00175039"/>
    <w:rsid w:val="001A5F08"/>
    <w:rsid w:val="002E69FA"/>
    <w:rsid w:val="002E7C24"/>
    <w:rsid w:val="00307434"/>
    <w:rsid w:val="00361583"/>
    <w:rsid w:val="003648E9"/>
    <w:rsid w:val="003A2E3B"/>
    <w:rsid w:val="003E7BD3"/>
    <w:rsid w:val="00406FAF"/>
    <w:rsid w:val="00444712"/>
    <w:rsid w:val="00496D7D"/>
    <w:rsid w:val="00540352"/>
    <w:rsid w:val="005A51CA"/>
    <w:rsid w:val="0061193C"/>
    <w:rsid w:val="00675BC8"/>
    <w:rsid w:val="007A6E18"/>
    <w:rsid w:val="007D7F28"/>
    <w:rsid w:val="008944B1"/>
    <w:rsid w:val="008D0970"/>
    <w:rsid w:val="008D7FDA"/>
    <w:rsid w:val="00906AD6"/>
    <w:rsid w:val="009562F2"/>
    <w:rsid w:val="009F78A6"/>
    <w:rsid w:val="00B35596"/>
    <w:rsid w:val="00B83495"/>
    <w:rsid w:val="00BB4BA1"/>
    <w:rsid w:val="00BC1B32"/>
    <w:rsid w:val="00C3208D"/>
    <w:rsid w:val="00CB21CD"/>
    <w:rsid w:val="00CB682B"/>
    <w:rsid w:val="00CC4762"/>
    <w:rsid w:val="00CF46D8"/>
    <w:rsid w:val="00D779D6"/>
    <w:rsid w:val="00E00EB1"/>
    <w:rsid w:val="00E60FB0"/>
    <w:rsid w:val="00F8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811"/>
  <w15:docId w15:val="{E0B4EFA2-12A9-47B5-A11F-3F6A059A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F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6AD6"/>
    <w:pPr>
      <w:ind w:left="720"/>
      <w:contextualSpacing/>
    </w:pPr>
  </w:style>
  <w:style w:type="character" w:customStyle="1" w:styleId="pt-a0-000229">
    <w:name w:val="pt-a0-000229"/>
    <w:unhideWhenUsed/>
    <w:qFormat/>
    <w:rsid w:val="00D779D6"/>
    <w:rPr>
      <w:rFonts w:cs="Times New Roman" w:hint="default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qFormat/>
    <w:rsid w:val="00D779D6"/>
    <w:pPr>
      <w:suppressAutoHyphens/>
      <w:spacing w:after="0" w:line="240" w:lineRule="auto"/>
    </w:pPr>
    <w:rPr>
      <w:rFonts w:ascii="Times New Roman" w:eastAsia="Times New Roman" w:hAnsi="Times New Roman" w:cs="Georgia"/>
      <w:sz w:val="28"/>
      <w:szCs w:val="20"/>
      <w:lang w:eastAsia="ar-SA"/>
    </w:rPr>
  </w:style>
  <w:style w:type="character" w:customStyle="1" w:styleId="a7">
    <w:name w:val="Гипертекстовая ссылка"/>
    <w:uiPriority w:val="99"/>
    <w:qFormat/>
    <w:rsid w:val="00D779D6"/>
    <w:rPr>
      <w:b/>
      <w:bCs/>
      <w:color w:val="106BBE"/>
    </w:rPr>
  </w:style>
  <w:style w:type="paragraph" w:customStyle="1" w:styleId="pt-a-000228">
    <w:name w:val="pt-a-000228"/>
    <w:basedOn w:val="a"/>
    <w:qFormat/>
    <w:rsid w:val="00D779D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lk">
    <w:name w:val="blk"/>
    <w:unhideWhenUsed/>
    <w:rsid w:val="00D779D6"/>
    <w:rPr>
      <w:rFonts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?id=120246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Ведущий специалист</cp:lastModifiedBy>
  <cp:revision>3</cp:revision>
  <cp:lastPrinted>2022-05-31T13:24:00Z</cp:lastPrinted>
  <dcterms:created xsi:type="dcterms:W3CDTF">2023-07-31T13:50:00Z</dcterms:created>
  <dcterms:modified xsi:type="dcterms:W3CDTF">2023-08-10T10:13:00Z</dcterms:modified>
</cp:coreProperties>
</file>