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D545AD" w:rsidRPr="00BA24D0" w14:paraId="08036B36" w14:textId="77777777" w:rsidTr="00C20AF5">
        <w:trPr>
          <w:trHeight w:val="1560"/>
        </w:trPr>
        <w:tc>
          <w:tcPr>
            <w:tcW w:w="4679" w:type="dxa"/>
            <w:vAlign w:val="center"/>
          </w:tcPr>
          <w:p w14:paraId="5A7102DF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14:paraId="3C87F8C8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14:paraId="475FED58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14:paraId="462116E5" w14:textId="77777777" w:rsidR="00D545AD" w:rsidRPr="00BA24D0" w:rsidRDefault="00D455B2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БЮРГАНСКОГО</w:t>
            </w:r>
            <w:r w:rsidR="00D545AD"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78256E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240EFC9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14:paraId="703BD18D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DA0881" wp14:editId="148508D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vAlign w:val="center"/>
            <w:hideMark/>
          </w:tcPr>
          <w:p w14:paraId="41E2FEC4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14:paraId="3C547873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14:paraId="0F9DA60D" w14:textId="77777777" w:rsidR="00D545AD" w:rsidRPr="00BA24D0" w:rsidRDefault="00D455B2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14:paraId="2DF80522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14:paraId="1EE9BCF9" w14:textId="77777777" w:rsidR="00D545AD" w:rsidRPr="00BA24D0" w:rsidRDefault="00D545AD" w:rsidP="00D5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BA24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0634A66D" w14:textId="77777777" w:rsidR="00D545AD" w:rsidRPr="00BA24D0" w:rsidRDefault="00D545AD" w:rsidP="00D5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</w:t>
      </w:r>
      <w:r w:rsidR="0025429A" w:rsidRPr="00BA24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14:paraId="2CE152BB" w14:textId="77777777" w:rsidR="00D545AD" w:rsidRPr="00BA24D0" w:rsidRDefault="00D545AD" w:rsidP="00D5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2F8D13" w14:textId="77777777" w:rsidR="00D545AD" w:rsidRPr="00BA24D0" w:rsidRDefault="00D545AD" w:rsidP="00D545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2020 года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ab/>
      </w:r>
      <w:r w:rsidRPr="00BA24D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92-2</w:t>
      </w:r>
    </w:p>
    <w:p w14:paraId="4A43F422" w14:textId="77777777" w:rsidR="00F110E3" w:rsidRPr="00BA24D0" w:rsidRDefault="00F110E3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F99B36" w14:textId="77777777" w:rsidR="007A1389" w:rsidRPr="00BA24D0" w:rsidRDefault="006A407E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A1389" w:rsidRPr="00BA24D0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и дополнений </w:t>
      </w:r>
    </w:p>
    <w:p w14:paraId="21C43ECF" w14:textId="77777777" w:rsidR="007A1389" w:rsidRPr="00BA24D0" w:rsidRDefault="007A1389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в Устав </w:t>
      </w:r>
      <w:r w:rsidRPr="00BA24D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муниципального образования </w:t>
      </w:r>
    </w:p>
    <w:p w14:paraId="00AA5D06" w14:textId="77777777" w:rsidR="007A1389" w:rsidRPr="00BA24D0" w:rsidRDefault="00D455B2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="007A1389" w:rsidRPr="00BA24D0">
        <w:rPr>
          <w:rFonts w:ascii="Times New Roman" w:eastAsia="Times New Roman" w:hAnsi="Times New Roman" w:cs="Times New Roman"/>
          <w:sz w:val="28"/>
          <w:szCs w:val="28"/>
        </w:rPr>
        <w:t xml:space="preserve"> поселение </w:t>
      </w:r>
    </w:p>
    <w:p w14:paraId="22BF7025" w14:textId="77777777" w:rsidR="007A1389" w:rsidRPr="00BA24D0" w:rsidRDefault="007A1389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Буинского муниципального района </w:t>
      </w:r>
    </w:p>
    <w:p w14:paraId="253E016D" w14:textId="77777777" w:rsidR="007A1389" w:rsidRPr="00BA24D0" w:rsidRDefault="007A1389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56C98A9A" w14:textId="77777777" w:rsidR="007A1389" w:rsidRPr="00BA24D0" w:rsidRDefault="007A1389" w:rsidP="007A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D70988" w14:textId="65C538DD" w:rsidR="007A1389" w:rsidRPr="00BA24D0" w:rsidRDefault="007A1389" w:rsidP="007A1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6D0BAA" w:rsidRPr="00BA24D0">
        <w:rPr>
          <w:rFonts w:ascii="Times New Roman" w:eastAsia="Times New Roman" w:hAnsi="Times New Roman" w:cs="Times New Roman"/>
          <w:sz w:val="28"/>
          <w:szCs w:val="28"/>
        </w:rPr>
        <w:t>Бюрганское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Татарстан, принятого решением Совета 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272CF7" w:rsidRPr="00BA24D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РТ № 1-63 от 01.07.2015 (в редакции решений Совета  сельского поселения Буинского муниципального района РТ от </w:t>
      </w:r>
      <w:r w:rsidR="00B92FB6" w:rsidRPr="00BA24D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D7F4D" w:rsidRPr="00BA24D0">
        <w:rPr>
          <w:rFonts w:ascii="Times New Roman" w:eastAsia="Times New Roman" w:hAnsi="Times New Roman" w:cs="Times New Roman"/>
          <w:sz w:val="28"/>
          <w:szCs w:val="28"/>
        </w:rPr>
        <w:t xml:space="preserve">.07.2016 №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17E17" w:rsidRPr="00BA24D0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617E17" w:rsidRPr="00BA24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7F4D" w:rsidRPr="00BA24D0">
        <w:rPr>
          <w:rFonts w:ascii="Times New Roman" w:eastAsia="Times New Roman" w:hAnsi="Times New Roman" w:cs="Times New Roman"/>
          <w:sz w:val="28"/>
          <w:szCs w:val="28"/>
        </w:rPr>
        <w:t xml:space="preserve">.09.2017 № </w:t>
      </w:r>
      <w:r w:rsidR="00617E17" w:rsidRPr="00BA24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7E17" w:rsidRPr="00BA24D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1D7F4D" w:rsidRPr="00BA24D0">
        <w:rPr>
          <w:rFonts w:ascii="Times New Roman" w:eastAsia="Times New Roman" w:hAnsi="Times New Roman" w:cs="Times New Roman"/>
          <w:sz w:val="28"/>
          <w:szCs w:val="28"/>
        </w:rPr>
        <w:t xml:space="preserve">03.09.2018 №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56-1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10.09</w:t>
      </w:r>
      <w:r w:rsidR="001D7F4D" w:rsidRPr="00BA24D0">
        <w:rPr>
          <w:rFonts w:ascii="Times New Roman" w:eastAsia="Times New Roman" w:hAnsi="Times New Roman" w:cs="Times New Roman"/>
          <w:sz w:val="28"/>
          <w:szCs w:val="28"/>
        </w:rPr>
        <w:t xml:space="preserve">.2019  № </w:t>
      </w:r>
      <w:r w:rsidR="00617E17" w:rsidRPr="00BA24D0">
        <w:rPr>
          <w:rFonts w:ascii="Times New Roman" w:eastAsia="Times New Roman" w:hAnsi="Times New Roman" w:cs="Times New Roman"/>
          <w:sz w:val="28"/>
          <w:szCs w:val="28"/>
        </w:rPr>
        <w:t>7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4-2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), в соответствие с действующим законодательством, руководствуясь ст. 44 Федерального закона от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</w:t>
      </w:r>
      <w:r w:rsidR="001062A0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4D0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. 86-88 Устава муниципального образования  </w:t>
      </w:r>
      <w:proofErr w:type="spellStart"/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поселение Буинского муниципального района Республики Татарстан, Совет 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E677F" w:rsidRPr="00BA24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сельского поселения Буинского муниципального района РТ</w:t>
      </w:r>
    </w:p>
    <w:p w14:paraId="30955E74" w14:textId="77777777" w:rsidR="007A1389" w:rsidRPr="00BA24D0" w:rsidRDefault="007A1389" w:rsidP="007A1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555CE2" w14:textId="77777777" w:rsidR="007A1389" w:rsidRPr="00BA24D0" w:rsidRDefault="007A1389" w:rsidP="007A1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7ED934A5" w14:textId="77777777" w:rsidR="007A1389" w:rsidRPr="00BA24D0" w:rsidRDefault="007A1389" w:rsidP="007A1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5A988" w14:textId="77777777" w:rsidR="007A1389" w:rsidRPr="00BA24D0" w:rsidRDefault="007A1389" w:rsidP="007A1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E677F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сельское поселение Буинского муниципального района Республики Татарстан следующие изменения и дополнения:</w:t>
      </w:r>
    </w:p>
    <w:p w14:paraId="5DF3E21B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1.1. Статья 6:</w:t>
      </w:r>
    </w:p>
    <w:p w14:paraId="70361CCB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подпункт 13 пункта 1 изменить и изложить в следующей редакции:</w:t>
      </w:r>
    </w:p>
    <w:p w14:paraId="66FB82AB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«13) организация мероприятий при осуществлении деятельности по обращению с животными без владельцев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D0BBC0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дополнить подпунктом 16) в следующей редакции:</w:t>
      </w:r>
    </w:p>
    <w:p w14:paraId="37BFA89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4EB37BA7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1.2. Статья 15:</w:t>
      </w:r>
    </w:p>
    <w:p w14:paraId="569B847E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9 в следующей редакции:</w:t>
      </w:r>
    </w:p>
    <w:p w14:paraId="2736B2E9" w14:textId="5689A81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«9.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Прокурор при установлении в ходе осуществления своих полномочий необходимости совершенствования действующих нормативных правовых актов, в соответствии с Федеральным законом «О прокуратуре Российской Федерации» (в редакции Федерального закона от 17 ноября 1995 года N 168-ФЗ) (с изменениями на 31 июля 2020 года), вправе вносить в Совет </w:t>
      </w:r>
      <w:proofErr w:type="spellStart"/>
      <w:r w:rsidR="002D27E0" w:rsidRPr="00BA24D0">
        <w:rPr>
          <w:rFonts w:ascii="Times New Roman" w:eastAsia="Times New Roman" w:hAnsi="Times New Roman" w:cs="Times New Roman"/>
          <w:sz w:val="28"/>
          <w:szCs w:val="28"/>
        </w:rPr>
        <w:t>Бюрганского</w:t>
      </w:r>
      <w:proofErr w:type="spellEnd"/>
      <w:r w:rsidR="002D27E0" w:rsidRPr="00BA24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>Буинского муниципального района предложения об изменении, о дополнении, об отмене или о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иных нормативных правовых актов.»;</w:t>
      </w:r>
    </w:p>
    <w:p w14:paraId="787A6603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1.3. Статья 16:</w:t>
      </w:r>
    </w:p>
    <w:p w14:paraId="0AA88B56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10 дополнить пунктом 7 в следующей редакции:</w:t>
      </w:r>
    </w:p>
    <w:p w14:paraId="7EF61AA9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«7) обсуждение инициативного проекта и принятие решения по вопросу о его одобрении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4269BCFB" w14:textId="1A43F315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16.1:</w:t>
      </w:r>
    </w:p>
    <w:p w14:paraId="6D83BF20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6  дополнить подпунктом 4_1 в следующей редакции:</w:t>
      </w:r>
    </w:p>
    <w:p w14:paraId="72481593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«4_1)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  <w:proofErr w:type="gramEnd"/>
    </w:p>
    <w:p w14:paraId="5270986B" w14:textId="6452F4BE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20:</w:t>
      </w:r>
    </w:p>
    <w:p w14:paraId="44942FFD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1 изменить и изложить в следующей редакции:</w:t>
      </w:r>
    </w:p>
    <w:p w14:paraId="0401E511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Cs/>
          <w:sz w:val="28"/>
          <w:szCs w:val="28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поселения,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поселения могут проводиться собрания граждан</w:t>
      </w:r>
      <w:proofErr w:type="gramStart"/>
      <w:r w:rsidRPr="00BA24D0">
        <w:rPr>
          <w:rFonts w:ascii="Times New Roman" w:eastAsia="Times New Roman" w:hAnsi="Times New Roman" w:cs="Times New Roman"/>
          <w:bCs/>
          <w:sz w:val="28"/>
          <w:szCs w:val="28"/>
        </w:rPr>
        <w:t>.»;</w:t>
      </w:r>
      <w:proofErr w:type="gramEnd"/>
    </w:p>
    <w:p w14:paraId="57BD5CB8" w14:textId="2B7FA400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22:</w:t>
      </w:r>
    </w:p>
    <w:p w14:paraId="169AEABE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подпункт 3 пункта 1 изменить и изложить в следующей редакции:</w:t>
      </w:r>
    </w:p>
    <w:p w14:paraId="502C441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«3)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3C90ED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2 </w:t>
      </w:r>
      <w:bookmarkStart w:id="1" w:name="_Hlk51484964"/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  <w:bookmarkEnd w:id="1"/>
    </w:p>
    <w:p w14:paraId="2790AFE3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2. Сход граждан, предусмотренный настоящим пунктом,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(болезнь, нахождение в другом городе)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пунктах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Поселения.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14:paraId="74B85E7E" w14:textId="14B8D588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. Статья 23:</w:t>
      </w:r>
    </w:p>
    <w:p w14:paraId="600E0F78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2 изменить и изложить в следующей редакции:</w:t>
      </w:r>
    </w:p>
    <w:p w14:paraId="167446A3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«2.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05C69F1B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 3 дополнить подпунктом 3)</w:t>
      </w:r>
      <w:r w:rsidRPr="00BA2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в следующей редакции:</w:t>
      </w:r>
    </w:p>
    <w:p w14:paraId="2FD271A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«3) жителей муниципального образования или его части, в которых предлагается реализовать инициативный проект, достигших шестнадцатилетнего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возраста, - для выявления мнения граждан о поддержке данного инициативного проекта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375ED8E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абзац 1 пункта 5</w:t>
      </w:r>
      <w:r w:rsidRPr="00BA2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изменить и изложить в следующей редакции:</w:t>
      </w:r>
    </w:p>
    <w:p w14:paraId="4CB3E976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«5. Решение о назначении опроса граждан принимается Советом поселения. Для проведения опроса граждан может использоваться официальный сайт поселения в информационно-телекоммуникационной сети "Интернет". В решении Совета поселения о назначении опроса граждан устанавливаются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D104203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подпункт 1 пункта 7</w:t>
      </w:r>
      <w:r w:rsidRPr="00BA24D0">
        <w:rPr>
          <w:rFonts w:ascii="Times New Roman" w:hAnsi="Times New Roman" w:cs="Times New Roman"/>
          <w:sz w:val="28"/>
          <w:szCs w:val="28"/>
        </w:rPr>
        <w:t xml:space="preserve"> </w:t>
      </w: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изменить и изложить в следующей редакции:</w:t>
      </w:r>
    </w:p>
    <w:p w14:paraId="63C14760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«1) за счет средств бюджета поселения - при проведении опроса по инициативе органов местного самоуправления поселения или жителей муниципального образования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DC295C" w14:textId="07C9EB6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30:</w:t>
      </w:r>
    </w:p>
    <w:p w14:paraId="012B6F1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абзац 3 пункта 6 изменить и изложить в следующей редакции:</w:t>
      </w:r>
    </w:p>
    <w:p w14:paraId="7A516F76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«При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14:paraId="212E0538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7 изменить и изложить в следующей редакции:</w:t>
      </w:r>
    </w:p>
    <w:p w14:paraId="7D8B046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«7. Лица, замещающие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14:paraId="5934625E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1) замещать другие должности в органах местного самоуправления;</w:t>
      </w:r>
    </w:p>
    <w:p w14:paraId="49AE9BAC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2) заниматься предпринимательской деятельностью лично или через доверенных лиц;</w:t>
      </w:r>
    </w:p>
    <w:p w14:paraId="4A96E210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3) заниматься другой оплачиваемой деятельностью, кроме преподавательской, научной и иной творческой деятельности.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14:paraId="196B4BB8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14:paraId="44448565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14:paraId="13BE4C56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6) получать гонорары за публикации и выступления в качестве лица, муниципальную должность, замещаемую на постоянной основе;</w:t>
      </w:r>
    </w:p>
    <w:p w14:paraId="06832E2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18E366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14:paraId="77C9FC02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14:paraId="1AD5DCD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14:paraId="19856D7C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2EC5F7ED" w14:textId="2628A39E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33:</w:t>
      </w:r>
    </w:p>
    <w:p w14:paraId="7BC51CAE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подпункт 24 признать утратившим силу;</w:t>
      </w:r>
    </w:p>
    <w:p w14:paraId="53EA3A6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нумерацию подпунктов 24-31 считать нумерацией 24-30;</w:t>
      </w:r>
    </w:p>
    <w:p w14:paraId="5BCEFFD8" w14:textId="717C9731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43:</w:t>
      </w:r>
    </w:p>
    <w:p w14:paraId="2F39E26D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абзац 3 пункта 5 изменить и изложить в следующей редакции:</w:t>
      </w:r>
    </w:p>
    <w:p w14:paraId="5AB04B15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«При выявлении в результате проверки, проведённой в соответствии с настоящей частью, фактов несоблюдения ограничений, запретов, неисполнения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14:paraId="383D5C8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дополнить пунктом 7 в следующей редакции:</w:t>
      </w:r>
    </w:p>
    <w:p w14:paraId="2512FF68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«7. Глава Поселения не вправе:</w:t>
      </w:r>
    </w:p>
    <w:p w14:paraId="64DD0F3F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14:paraId="0F9ED542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5B67F1A2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BA24D0">
        <w:rPr>
          <w:rFonts w:ascii="Times New Roman" w:eastAsia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BA24D0">
        <w:rPr>
          <w:rFonts w:ascii="Times New Roman" w:eastAsia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  <w:proofErr w:type="gramEnd"/>
    </w:p>
    <w:p w14:paraId="3DADB795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Республики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Татарстан (руководителя высшего исполнительного органа государственной власти Республики Татарстан) в порядке, установленном законом Республики Татарстан;</w:t>
      </w:r>
    </w:p>
    <w:p w14:paraId="4C689FE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14:paraId="64CB3369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628042D2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14:paraId="6D905FE8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56BC3D8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0E90E312" w14:textId="31C0DB82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48:</w:t>
      </w:r>
    </w:p>
    <w:p w14:paraId="6763F58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абзац 3 пункта 3 изменить и изложить в следующей редакции:</w:t>
      </w:r>
    </w:p>
    <w:p w14:paraId="00CEA9D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«При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14:paraId="13564B44" w14:textId="1A9E054E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49:</w:t>
      </w:r>
    </w:p>
    <w:p w14:paraId="70921EFB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 xml:space="preserve">абзац 7 подпункта 3 признать утратившим силу; </w:t>
      </w:r>
    </w:p>
    <w:p w14:paraId="30BB8021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абзац 8 считать абзацем 7;</w:t>
      </w:r>
    </w:p>
    <w:p w14:paraId="242F344D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абзац 14 пункта 2 изменить и изложить в следующей редакции:</w:t>
      </w:r>
    </w:p>
    <w:p w14:paraId="41F63E4C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«- организует мероприятия при осуществлении деятельности по обращению с животными без владельцев, обитающими на территории поселения;</w:t>
      </w:r>
    </w:p>
    <w:p w14:paraId="1EC0B8A9" w14:textId="5FC15B99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79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8F712" w14:textId="77777777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приостановить до 1 января 2021 года действие пункта пункт 3; </w:t>
      </w:r>
    </w:p>
    <w:p w14:paraId="55AB58E9" w14:textId="1ED5EEAC" w:rsidR="006722E5" w:rsidRPr="00BA24D0" w:rsidRDefault="006722E5" w:rsidP="0067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84:</w:t>
      </w:r>
    </w:p>
    <w:p w14:paraId="297EC7A6" w14:textId="77777777" w:rsidR="006722E5" w:rsidRPr="00BA24D0" w:rsidRDefault="006722E5" w:rsidP="006722E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приостановить до 1 января 2021 года действие пункта 5; </w:t>
      </w:r>
    </w:p>
    <w:p w14:paraId="7FBDFF72" w14:textId="6659A75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06512" w:rsidRPr="00BA24D0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. Статья 85:</w:t>
      </w:r>
    </w:p>
    <w:p w14:paraId="36FDB7F1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1 изменить и изложить в следующей редакции:</w:t>
      </w:r>
    </w:p>
    <w:p w14:paraId="3E867862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14:paraId="47C52DA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Муниципальный финансовый контроль подразделяется 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внешний и внутренний, предварительный и последующий.»;</w:t>
      </w:r>
    </w:p>
    <w:p w14:paraId="727548A4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2 изменить и изложить в следующей редакции:</w:t>
      </w:r>
    </w:p>
    <w:p w14:paraId="1870A7C7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«2. Внешний муниципальный финансовый контроль является контрольной деятельностью Контрольно-счетной палаты Буинского муниципального района в соответствии с заключенным соглашением о передаче Контрольно-счетной палате Буинского муниципального района полномочий контрольно-счетного органа поселения по осуществлению внешнего муниципального финансового контроля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34E13BDC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sz w:val="28"/>
          <w:szCs w:val="28"/>
        </w:rPr>
        <w:t>пункт 3 изменить и изложить в следующей редакции:</w:t>
      </w:r>
    </w:p>
    <w:p w14:paraId="3FC23419" w14:textId="77777777" w:rsidR="006722E5" w:rsidRPr="00BA24D0" w:rsidRDefault="006722E5" w:rsidP="00672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«3. Внутренний муниципальный финансовый контроль является контрольной деятельностью Федерального казначейства, органов муниципального финансового контроля, являющихся органами (должностными лицами) Исполнительного комитета Поселения</w:t>
      </w:r>
      <w:proofErr w:type="gramStart"/>
      <w:r w:rsidRPr="00BA24D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53FB1AA5" w14:textId="77777777" w:rsidR="0011457D" w:rsidRPr="00BA24D0" w:rsidRDefault="0011457D" w:rsidP="00D545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BA24D0">
        <w:rPr>
          <w:rFonts w:ascii="Times New Roman" w:eastAsia="Times New Roman" w:hAnsi="Times New Roman" w:cs="Times New Roman"/>
          <w:bCs/>
          <w:sz w:val="28"/>
          <w:szCs w:val="28"/>
        </w:rPr>
        <w:t>Пункты 1.3, 1.4, 1.5, 1.7 настоящего решения вступают в силу с 1 января 2021 года.</w:t>
      </w:r>
    </w:p>
    <w:p w14:paraId="67BF0BD8" w14:textId="633A16DD" w:rsidR="00D545AD" w:rsidRPr="00BA24D0" w:rsidRDefault="001C74C1" w:rsidP="00D545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Одобрить новую редакцию изменённых положений 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сельское поселение Буинского муниципального района Респуб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лики Татарстан, утвержденного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Совета 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Буинского муниципального района РТ № 1-63 от 01.07.2015 (в редакции решений Совета 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Буинского муниципального района РТ от </w:t>
      </w:r>
      <w:r w:rsidR="00B92FB6" w:rsidRPr="00BA24D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.07.2016 № 1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-1, от 2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3.09.2017 № 39-2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, от 03.09.2018 № 5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-1, от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10.09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.2019  № 7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4-2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14:paraId="273639A2" w14:textId="77777777" w:rsidR="00B258CF" w:rsidRPr="00BA24D0" w:rsidRDefault="001C74C1" w:rsidP="00D545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51E2F" w:rsidRPr="00BA24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 </w:t>
      </w:r>
    </w:p>
    <w:p w14:paraId="664DBF5C" w14:textId="77777777" w:rsidR="00B258CF" w:rsidRPr="00BA24D0" w:rsidRDefault="001C74C1" w:rsidP="00D545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58CF" w:rsidRPr="00BA24D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на «Официальном портале правовой информации Республики Татарстан» (http://pravo.tatarstan.ru/) в информационно-коммуникационной сети интернет, осуществлённого после его государственной регистрации.</w:t>
      </w:r>
    </w:p>
    <w:p w14:paraId="4FB31F83" w14:textId="77777777" w:rsidR="007A1389" w:rsidRPr="00BA24D0" w:rsidRDefault="001C74C1" w:rsidP="00D545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545AD" w:rsidRPr="00BA24D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  <w:r w:rsidR="007A1389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CCBE6E" w14:textId="77777777" w:rsidR="007A1389" w:rsidRPr="00BA24D0" w:rsidRDefault="007A1389" w:rsidP="007A13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B253A2" w14:textId="77777777" w:rsidR="007A1389" w:rsidRPr="00BA24D0" w:rsidRDefault="007A1389" w:rsidP="007A1389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1062A0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Бюрганск</w:t>
      </w:r>
      <w:r w:rsidR="001D7F4D" w:rsidRPr="00BA24D0">
        <w:rPr>
          <w:rFonts w:ascii="Times New Roman" w:eastAsia="Times New Roman" w:hAnsi="Times New Roman" w:cs="Times New Roman"/>
          <w:sz w:val="28"/>
          <w:szCs w:val="28"/>
        </w:rPr>
        <w:t>ого</w:t>
      </w:r>
    </w:p>
    <w:p w14:paraId="663F473D" w14:textId="77777777" w:rsidR="007A1389" w:rsidRPr="00BA24D0" w:rsidRDefault="007A1389" w:rsidP="007A1389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249CE3C0" w14:textId="77777777" w:rsidR="007A1389" w:rsidRPr="00BA24D0" w:rsidRDefault="007A1389" w:rsidP="00627B6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Буинского муниципального района РТ                                          </w:t>
      </w:r>
      <w:r w:rsidR="0025429A" w:rsidRPr="00BA24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C74C1" w:rsidRPr="00BA24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5429A" w:rsidRPr="00BA24D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И.В.</w:t>
      </w:r>
      <w:r w:rsidR="0025429A" w:rsidRPr="00BA2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5B2" w:rsidRPr="00BA24D0">
        <w:rPr>
          <w:rFonts w:ascii="Times New Roman" w:eastAsia="Times New Roman" w:hAnsi="Times New Roman" w:cs="Times New Roman"/>
          <w:sz w:val="28"/>
          <w:szCs w:val="28"/>
        </w:rPr>
        <w:t>Малышева</w:t>
      </w:r>
    </w:p>
    <w:sectPr w:rsidR="007A1389" w:rsidRPr="00BA24D0" w:rsidSect="0025429A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132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62A0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2E6E"/>
    <w:rsid w:val="00114156"/>
    <w:rsid w:val="001143EF"/>
    <w:rsid w:val="0011457D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26F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960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B6C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4C1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D7F4D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8AB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29A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2CF7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AF9"/>
    <w:rsid w:val="002C7CB0"/>
    <w:rsid w:val="002D0CAD"/>
    <w:rsid w:val="002D0E81"/>
    <w:rsid w:val="002D14F6"/>
    <w:rsid w:val="002D1C15"/>
    <w:rsid w:val="002D27E0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2F7D7C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E2F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52A7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47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6D4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3BC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3702F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17E17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B68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3895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2E5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7E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487"/>
    <w:rsid w:val="006C59BA"/>
    <w:rsid w:val="006C6550"/>
    <w:rsid w:val="006C6B40"/>
    <w:rsid w:val="006C6B93"/>
    <w:rsid w:val="006C783A"/>
    <w:rsid w:val="006D081D"/>
    <w:rsid w:val="006D0BAA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5CE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12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01E1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A2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6B2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389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55B8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9DA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8AB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22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77F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261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279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31F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570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387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2E1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8CF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C69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2FB6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4D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7C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6A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2DE7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E74AE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5B2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5AD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A50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85C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2EA6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33B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0E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410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B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Бюрганы</cp:lastModifiedBy>
  <cp:revision>2</cp:revision>
  <cp:lastPrinted>2020-11-03T06:26:00Z</cp:lastPrinted>
  <dcterms:created xsi:type="dcterms:W3CDTF">2023-10-23T12:25:00Z</dcterms:created>
  <dcterms:modified xsi:type="dcterms:W3CDTF">2023-10-23T12:25:00Z</dcterms:modified>
</cp:coreProperties>
</file>