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A03F66" w:rsidRPr="00A03F66" w:rsidTr="00164A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bookmarkStart w:id="0" w:name="_GoBack"/>
            <w:bookmarkEnd w:id="0"/>
            <w:r w:rsidRPr="00A03F66">
              <w:rPr>
                <w:b/>
              </w:rPr>
              <w:t>РЕСПУБЛИКА ТАТАРСТАН</w:t>
            </w:r>
          </w:p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r w:rsidRPr="00A03F66">
              <w:rPr>
                <w:b/>
              </w:rPr>
              <w:t>БУИНСКИЙ  МУНИЦИПАЛЬНЫЙ РАЙОН</w:t>
            </w:r>
          </w:p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r w:rsidRPr="00A03F66">
              <w:rPr>
                <w:b/>
              </w:rPr>
              <w:t>ИСПОЛНИТЕЛЬНЫЙ КОМИТЕТ</w:t>
            </w:r>
          </w:p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r w:rsidRPr="00A03F66">
              <w:rPr>
                <w:b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03F66" w:rsidRPr="00A03F66" w:rsidRDefault="00A03F66" w:rsidP="00A03F66">
            <w:pPr>
              <w:pStyle w:val="a5"/>
              <w:jc w:val="center"/>
              <w:rPr>
                <w:b/>
                <w:color w:val="0000FF"/>
                <w:sz w:val="18"/>
                <w:szCs w:val="18"/>
              </w:rPr>
            </w:pPr>
            <w:r w:rsidRPr="00A03F66">
              <w:rPr>
                <w:b/>
                <w:noProof/>
              </w:rPr>
              <w:drawing>
                <wp:inline distT="0" distB="0" distL="0" distR="0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r w:rsidRPr="00A03F66">
              <w:rPr>
                <w:b/>
              </w:rPr>
              <w:t>ТАТАРСТАН РЕСПУБЛИКАСЫ</w:t>
            </w:r>
          </w:p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r w:rsidRPr="00A03F66">
              <w:rPr>
                <w:b/>
              </w:rPr>
              <w:t>БУА МУНИЦИПАЛЬ РАЙОНЫ</w:t>
            </w:r>
          </w:p>
          <w:p w:rsidR="00A03F66" w:rsidRPr="00A03F66" w:rsidRDefault="00A03F66" w:rsidP="00A03F6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ИСКЕ СУЫКСУ</w:t>
            </w:r>
            <w:r w:rsidRPr="00A03F66">
              <w:rPr>
                <w:b/>
              </w:rPr>
              <w:t xml:space="preserve"> АВЫЛ ЖИРЛЕГЕ</w:t>
            </w:r>
          </w:p>
          <w:p w:rsidR="00A03F66" w:rsidRPr="00A03F66" w:rsidRDefault="00A03F66" w:rsidP="00A03F66">
            <w:pPr>
              <w:pStyle w:val="a5"/>
              <w:jc w:val="center"/>
              <w:rPr>
                <w:b/>
                <w:i/>
                <w:sz w:val="12"/>
              </w:rPr>
            </w:pPr>
            <w:r w:rsidRPr="00A03F66">
              <w:rPr>
                <w:b/>
              </w:rPr>
              <w:t>БАШКАРМА КОМИТЕТЫ</w:t>
            </w:r>
          </w:p>
        </w:tc>
      </w:tr>
      <w:tr w:rsidR="00A03F66" w:rsidRPr="00F12708" w:rsidTr="00164AA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11F23" w:rsidRDefault="00A11F23" w:rsidP="00A21D3F">
            <w:pPr>
              <w:pStyle w:val="a5"/>
              <w:jc w:val="center"/>
            </w:pPr>
          </w:p>
          <w:p w:rsidR="00A11F23" w:rsidRDefault="00A11F23" w:rsidP="00A21D3F">
            <w:pPr>
              <w:pStyle w:val="a5"/>
              <w:jc w:val="center"/>
            </w:pPr>
          </w:p>
          <w:p w:rsidR="00A03F66" w:rsidRDefault="00A03F66" w:rsidP="00A21D3F">
            <w:pPr>
              <w:pStyle w:val="a5"/>
              <w:jc w:val="center"/>
            </w:pPr>
            <w:r w:rsidRPr="005161BE">
              <w:t>ПОСТАНОВЛЕНИЕ</w:t>
            </w:r>
          </w:p>
          <w:p w:rsidR="00A03F66" w:rsidRDefault="00A03F66" w:rsidP="00A21D3F">
            <w:pPr>
              <w:pStyle w:val="a5"/>
              <w:jc w:val="center"/>
              <w:rPr>
                <w:sz w:val="20"/>
              </w:rPr>
            </w:pPr>
          </w:p>
          <w:p w:rsidR="00A03F66" w:rsidRDefault="003960EC" w:rsidP="00A21D3F">
            <w:pPr>
              <w:pStyle w:val="a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127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F66" w:rsidRPr="00DA2C74" w:rsidRDefault="00A03F66" w:rsidP="00A03F6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F6317"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Старый Студенец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1.05pt;margin-top:9.7pt;width:90.65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" filled="f" stroked="f" strokecolor="white">
                      <v:textbox inset="0,0,0,0">
                        <w:txbxContent>
                          <w:p w:rsidR="00A03F66" w:rsidRPr="00DA2C74" w:rsidRDefault="00A03F66" w:rsidP="00A03F6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F6317">
                              <w:rPr>
                                <w:sz w:val="20"/>
                              </w:rPr>
                              <w:t xml:space="preserve">с. </w:t>
                            </w:r>
                            <w:r>
                              <w:rPr>
                                <w:sz w:val="20"/>
                              </w:rPr>
                              <w:t>Старый Студенец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3F66" w:rsidRPr="00A12998" w:rsidRDefault="00A03F66" w:rsidP="00A21D3F">
            <w:pPr>
              <w:pStyle w:val="a5"/>
              <w:jc w:val="center"/>
              <w:rPr>
                <w:sz w:val="20"/>
              </w:rPr>
            </w:pPr>
            <w:r>
              <w:t xml:space="preserve">22 октября </w:t>
            </w:r>
            <w:r w:rsidRPr="009E0E8B">
              <w:t>20</w:t>
            </w:r>
            <w:r>
              <w:t>15</w:t>
            </w:r>
            <w:r w:rsidRPr="009E0E8B">
              <w:t xml:space="preserve"> г.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11F23" w:rsidRDefault="00A11F23" w:rsidP="00A21D3F">
            <w:pPr>
              <w:pStyle w:val="a5"/>
              <w:jc w:val="center"/>
              <w:rPr>
                <w:sz w:val="24"/>
              </w:rPr>
            </w:pPr>
          </w:p>
          <w:p w:rsidR="00A11F23" w:rsidRDefault="00A11F23" w:rsidP="00A21D3F">
            <w:pPr>
              <w:pStyle w:val="a5"/>
              <w:jc w:val="center"/>
              <w:rPr>
                <w:sz w:val="24"/>
              </w:rPr>
            </w:pPr>
          </w:p>
          <w:p w:rsidR="00A03F66" w:rsidRDefault="00A03F66" w:rsidP="00A21D3F">
            <w:pPr>
              <w:pStyle w:val="a5"/>
              <w:jc w:val="center"/>
              <w:rPr>
                <w:sz w:val="24"/>
              </w:rPr>
            </w:pPr>
            <w:r w:rsidRPr="005161BE">
              <w:rPr>
                <w:sz w:val="24"/>
              </w:rPr>
              <w:t>КАРАР</w:t>
            </w:r>
          </w:p>
          <w:p w:rsidR="00A03F66" w:rsidRDefault="00A03F66" w:rsidP="00A21D3F">
            <w:pPr>
              <w:pStyle w:val="a5"/>
              <w:jc w:val="center"/>
            </w:pPr>
          </w:p>
          <w:p w:rsidR="00A03F66" w:rsidRDefault="00A03F66" w:rsidP="00A21D3F">
            <w:pPr>
              <w:pStyle w:val="a5"/>
              <w:jc w:val="center"/>
            </w:pPr>
          </w:p>
          <w:p w:rsidR="00A03F66" w:rsidRPr="00F12708" w:rsidRDefault="00A03F66" w:rsidP="00A21D3F">
            <w:pPr>
              <w:pStyle w:val="a5"/>
              <w:jc w:val="center"/>
            </w:pPr>
            <w:r>
              <w:t>№ 1</w:t>
            </w:r>
            <w:r w:rsidR="00547AE5">
              <w:t>3</w:t>
            </w:r>
          </w:p>
        </w:tc>
      </w:tr>
    </w:tbl>
    <w:p w:rsidR="00A038F4" w:rsidRDefault="00A038F4" w:rsidP="00A03F66">
      <w:pPr>
        <w:pStyle w:val="a5"/>
        <w:rPr>
          <w:b/>
        </w:rPr>
      </w:pPr>
    </w:p>
    <w:p w:rsidR="00A11F23" w:rsidRDefault="00A11F23" w:rsidP="00A03F66">
      <w:pPr>
        <w:pStyle w:val="a5"/>
        <w:rPr>
          <w:b/>
        </w:rPr>
      </w:pPr>
    </w:p>
    <w:p w:rsidR="00A03F66" w:rsidRPr="00A038F4" w:rsidRDefault="00A038F4" w:rsidP="00A03F66">
      <w:pPr>
        <w:pStyle w:val="a5"/>
        <w:rPr>
          <w:b/>
        </w:rPr>
      </w:pPr>
      <w:r>
        <w:rPr>
          <w:b/>
        </w:rPr>
        <w:t>«</w:t>
      </w:r>
      <w:r w:rsidR="00A03F66" w:rsidRPr="00A038F4">
        <w:rPr>
          <w:b/>
        </w:rPr>
        <w:t>О</w:t>
      </w:r>
      <w:r>
        <w:rPr>
          <w:b/>
        </w:rPr>
        <w:t xml:space="preserve"> </w:t>
      </w:r>
      <w:r w:rsidR="00A03F66" w:rsidRPr="00A038F4">
        <w:rPr>
          <w:b/>
        </w:rPr>
        <w:t xml:space="preserve"> должностном лице, </w:t>
      </w:r>
    </w:p>
    <w:p w:rsidR="00A03F66" w:rsidRPr="00A038F4" w:rsidRDefault="00A03F66" w:rsidP="00A03F66">
      <w:pPr>
        <w:pStyle w:val="a5"/>
        <w:rPr>
          <w:b/>
        </w:rPr>
      </w:pPr>
      <w:r w:rsidRPr="00A038F4">
        <w:rPr>
          <w:b/>
        </w:rPr>
        <w:t>специально уполномоченном</w:t>
      </w:r>
    </w:p>
    <w:p w:rsidR="00A03F66" w:rsidRPr="00A038F4" w:rsidRDefault="00A03F66" w:rsidP="00A03F66">
      <w:pPr>
        <w:pStyle w:val="a5"/>
        <w:rPr>
          <w:b/>
        </w:rPr>
      </w:pPr>
      <w:r w:rsidRPr="00A038F4">
        <w:rPr>
          <w:b/>
        </w:rPr>
        <w:t xml:space="preserve">по совершению отдельных </w:t>
      </w:r>
    </w:p>
    <w:p w:rsidR="00A03F66" w:rsidRPr="00A038F4" w:rsidRDefault="00A03F66" w:rsidP="00A03F66">
      <w:pPr>
        <w:pStyle w:val="a5"/>
        <w:rPr>
          <w:b/>
        </w:rPr>
      </w:pPr>
      <w:r w:rsidRPr="00A038F4">
        <w:rPr>
          <w:b/>
        </w:rPr>
        <w:t>нотариальных действий</w:t>
      </w:r>
      <w:r w:rsidR="00A038F4">
        <w:rPr>
          <w:b/>
        </w:rPr>
        <w:t>»</w:t>
      </w:r>
    </w:p>
    <w:p w:rsidR="00A03F66" w:rsidRPr="003035FF" w:rsidRDefault="00A03F66" w:rsidP="00A03F66">
      <w:pPr>
        <w:pStyle w:val="a5"/>
      </w:pPr>
    </w:p>
    <w:p w:rsidR="00A03F66" w:rsidRDefault="00A03F66" w:rsidP="00A03F66">
      <w:pPr>
        <w:pStyle w:val="a5"/>
      </w:pPr>
    </w:p>
    <w:p w:rsidR="00A03F66" w:rsidRDefault="00A03F66" w:rsidP="00A03F66">
      <w:pPr>
        <w:pStyle w:val="a5"/>
      </w:pPr>
    </w:p>
    <w:p w:rsidR="00A03F66" w:rsidRDefault="00A03F66" w:rsidP="00BD3577">
      <w:pPr>
        <w:pStyle w:val="a5"/>
        <w:jc w:val="both"/>
      </w:pPr>
      <w:r>
        <w:tab/>
        <w:t xml:space="preserve">В соответствии с пунктом 3 части 1 статьи 14.1., частью 4.1 статьи 20 Федерального закона от </w:t>
      </w:r>
      <w:r w:rsidR="00A51CC1">
        <w:t>0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t>6.10.2003</w:t>
        </w:r>
      </w:smartTag>
      <w:r>
        <w:t xml:space="preserve"> года №131-ФЗ «Об общих принципах организации местного самоуправления в Российской Федерации», статьями 1 и 37 Основ законодательства Российской </w:t>
      </w:r>
      <w:r w:rsidR="00A51CC1">
        <w:t>Ф</w:t>
      </w:r>
      <w:r>
        <w:t xml:space="preserve">едерации о нотариате </w:t>
      </w:r>
      <w:r w:rsidRPr="00623946">
        <w:t>постановляю</w:t>
      </w:r>
      <w:r>
        <w:t xml:space="preserve">: </w:t>
      </w:r>
    </w:p>
    <w:p w:rsidR="00A03F66" w:rsidRDefault="00A03F66" w:rsidP="00BD3577">
      <w:pPr>
        <w:pStyle w:val="a5"/>
        <w:jc w:val="both"/>
      </w:pPr>
      <w:r>
        <w:tab/>
      </w:r>
    </w:p>
    <w:p w:rsidR="00A03F66" w:rsidRDefault="00A03F66" w:rsidP="00BD3577">
      <w:pPr>
        <w:pStyle w:val="a5"/>
        <w:jc w:val="both"/>
      </w:pPr>
      <w:r>
        <w:tab/>
        <w:t xml:space="preserve">1. Определить главу Старостуденецкого сельского поселения, руководителя исполнительного комитета Старостуденецкого сельского поселения </w:t>
      </w:r>
      <w:r w:rsidR="00A21D3F">
        <w:t xml:space="preserve">Загидуллину Разину Фаязовну </w:t>
      </w:r>
      <w:r>
        <w:t xml:space="preserve"> должностным лицом, специально уполномоченным на совершение нотариальных действий.</w:t>
      </w:r>
    </w:p>
    <w:p w:rsidR="00A03F66" w:rsidRDefault="00A03F66" w:rsidP="00BD3577">
      <w:pPr>
        <w:pStyle w:val="a5"/>
        <w:jc w:val="both"/>
      </w:pPr>
      <w:r>
        <w:tab/>
        <w:t>2. Настоящее постановление вступает в силу со дня подписания.</w:t>
      </w:r>
    </w:p>
    <w:p w:rsidR="00A03F66" w:rsidRDefault="00A03F66" w:rsidP="00BD3577">
      <w:pPr>
        <w:pStyle w:val="a5"/>
        <w:jc w:val="both"/>
      </w:pPr>
    </w:p>
    <w:p w:rsidR="00A03F66" w:rsidRDefault="00A03F66" w:rsidP="00BD3577">
      <w:pPr>
        <w:pStyle w:val="a5"/>
        <w:jc w:val="both"/>
      </w:pPr>
    </w:p>
    <w:p w:rsidR="00A03F66" w:rsidRDefault="00A03F66" w:rsidP="00A03F66">
      <w:pPr>
        <w:pStyle w:val="a5"/>
      </w:pPr>
    </w:p>
    <w:p w:rsidR="00A03F66" w:rsidRDefault="00A03F66" w:rsidP="00A03F66">
      <w:pPr>
        <w:pStyle w:val="a5"/>
      </w:pPr>
    </w:p>
    <w:p w:rsidR="00A03F66" w:rsidRDefault="00A03F66" w:rsidP="00A03F66">
      <w:pPr>
        <w:pStyle w:val="a5"/>
      </w:pPr>
      <w:r>
        <w:t xml:space="preserve">Руководитель исполнительного комитета </w:t>
      </w:r>
    </w:p>
    <w:p w:rsidR="00A03F66" w:rsidRDefault="00A03F66" w:rsidP="00A03F66">
      <w:pPr>
        <w:pStyle w:val="a5"/>
      </w:pPr>
      <w:r>
        <w:t xml:space="preserve"> Старостуденецкого сельского поселения</w:t>
      </w:r>
      <w:r>
        <w:tab/>
      </w:r>
      <w:r>
        <w:tab/>
      </w:r>
      <w:r>
        <w:tab/>
      </w:r>
      <w:r>
        <w:tab/>
      </w:r>
      <w:r w:rsidR="00A21D3F">
        <w:t>Р.Ф.Загидуллина</w:t>
      </w:r>
    </w:p>
    <w:p w:rsidR="00A03F66" w:rsidRPr="006711CE" w:rsidRDefault="00A03F66" w:rsidP="00A03F66">
      <w:pPr>
        <w:pStyle w:val="a5"/>
      </w:pPr>
    </w:p>
    <w:p w:rsidR="004C4939" w:rsidRDefault="004C4939" w:rsidP="00A03F66">
      <w:pPr>
        <w:pStyle w:val="a5"/>
      </w:pPr>
    </w:p>
    <w:sectPr w:rsidR="004C4939" w:rsidSect="006239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66"/>
    <w:rsid w:val="003960EC"/>
    <w:rsid w:val="004C4939"/>
    <w:rsid w:val="00547AE5"/>
    <w:rsid w:val="00594801"/>
    <w:rsid w:val="006D369B"/>
    <w:rsid w:val="00A038F4"/>
    <w:rsid w:val="00A03F66"/>
    <w:rsid w:val="00A11F23"/>
    <w:rsid w:val="00A21D3F"/>
    <w:rsid w:val="00A51CC1"/>
    <w:rsid w:val="00BD3577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F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F66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0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3F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F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F66"/>
    <w:rPr>
      <w:rFonts w:ascii="Times New Roman" w:eastAsia="Times New Roman" w:hAnsi="Times New Roman" w:cs="Times New Roman"/>
      <w:b/>
      <w:color w:val="0000FF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0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3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dcterms:created xsi:type="dcterms:W3CDTF">2015-12-15T11:25:00Z</dcterms:created>
  <dcterms:modified xsi:type="dcterms:W3CDTF">2015-12-15T11:25:00Z</dcterms:modified>
</cp:coreProperties>
</file>