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7D30E6" w:rsidTr="009F4C14">
        <w:trPr>
          <w:trHeight w:val="1560"/>
        </w:trPr>
        <w:tc>
          <w:tcPr>
            <w:tcW w:w="4679" w:type="dxa"/>
            <w:tcBorders>
              <w:top w:val="nil"/>
              <w:left w:val="nil"/>
              <w:bottom w:val="single" w:sz="4" w:space="0" w:color="auto"/>
              <w:right w:val="nil"/>
            </w:tcBorders>
            <w:vAlign w:val="center"/>
          </w:tcPr>
          <w:p w:rsidR="007D30E6" w:rsidRDefault="007D30E6" w:rsidP="009F4C14">
            <w:pPr>
              <w:jc w:val="center"/>
              <w:rPr>
                <w:color w:val="000000"/>
              </w:rPr>
            </w:pPr>
            <w:r>
              <w:t>РЕСПУБЛИКА ТАТАРСТАН</w:t>
            </w:r>
          </w:p>
          <w:p w:rsidR="007D30E6" w:rsidRDefault="007D30E6" w:rsidP="009F4C14">
            <w:pPr>
              <w:jc w:val="center"/>
            </w:pPr>
            <w:r>
              <w:t>БУИНСКИЙ МУНИЦИПАЛЬНЫЙ РАЙОН</w:t>
            </w:r>
          </w:p>
          <w:p w:rsidR="00A76D5B" w:rsidRDefault="007D30E6" w:rsidP="009F4C14">
            <w:pPr>
              <w:jc w:val="center"/>
            </w:pPr>
            <w:r>
              <w:t xml:space="preserve">СОВЕТ </w:t>
            </w:r>
          </w:p>
          <w:p w:rsidR="007D30E6" w:rsidRPr="001C3DBF" w:rsidRDefault="00187291" w:rsidP="009F4C14">
            <w:pPr>
              <w:jc w:val="center"/>
              <w:rPr>
                <w:lang w:val="tt-RU"/>
              </w:rPr>
            </w:pPr>
            <w:r>
              <w:rPr>
                <w:lang w:val="tt-RU"/>
              </w:rPr>
              <w:t>СТАРОТИНЧАЛИН</w:t>
            </w:r>
            <w:r w:rsidR="009F453C">
              <w:rPr>
                <w:lang w:val="tt-RU"/>
              </w:rPr>
              <w:t>СКОГО</w:t>
            </w:r>
          </w:p>
          <w:p w:rsidR="007D30E6" w:rsidRDefault="007D30E6" w:rsidP="009F4C14">
            <w:pPr>
              <w:jc w:val="center"/>
            </w:pPr>
            <w:r>
              <w:t xml:space="preserve"> СЕЛЬСКОГО ПОСЕЛЕНИЯ</w:t>
            </w:r>
          </w:p>
          <w:p w:rsidR="007D30E6" w:rsidRDefault="007D30E6" w:rsidP="009F4C14">
            <w:pPr>
              <w:jc w:val="center"/>
              <w:rPr>
                <w:color w:val="000000"/>
              </w:rPr>
            </w:pPr>
          </w:p>
        </w:tc>
        <w:tc>
          <w:tcPr>
            <w:tcW w:w="1287" w:type="dxa"/>
            <w:tcBorders>
              <w:top w:val="nil"/>
              <w:left w:val="nil"/>
              <w:bottom w:val="single" w:sz="4" w:space="0" w:color="auto"/>
              <w:right w:val="nil"/>
            </w:tcBorders>
            <w:vAlign w:val="center"/>
            <w:hideMark/>
          </w:tcPr>
          <w:p w:rsidR="007D30E6" w:rsidRDefault="007D30E6" w:rsidP="009F4C14">
            <w:pPr>
              <w:jc w:val="center"/>
              <w:rPr>
                <w:color w:val="000000"/>
              </w:rPr>
            </w:pPr>
            <w:r>
              <w:rPr>
                <w:noProof/>
              </w:rPr>
              <w:drawing>
                <wp:inline distT="0" distB="0" distL="0" distR="0" wp14:anchorId="5A227CC5" wp14:editId="78196D20">
                  <wp:extent cx="72390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666" w:type="dxa"/>
            <w:tcBorders>
              <w:top w:val="nil"/>
              <w:left w:val="nil"/>
              <w:bottom w:val="single" w:sz="4" w:space="0" w:color="auto"/>
              <w:right w:val="nil"/>
            </w:tcBorders>
            <w:vAlign w:val="center"/>
            <w:hideMark/>
          </w:tcPr>
          <w:p w:rsidR="007D30E6" w:rsidRDefault="007D30E6" w:rsidP="009F4C14">
            <w:pPr>
              <w:jc w:val="center"/>
              <w:rPr>
                <w:color w:val="000000"/>
              </w:rPr>
            </w:pPr>
            <w:r>
              <w:t>ТАТАРСТАН РЕСПУБЛИКАСЫ</w:t>
            </w:r>
          </w:p>
          <w:p w:rsidR="007D30E6" w:rsidRDefault="007D30E6" w:rsidP="009F4C14">
            <w:pPr>
              <w:jc w:val="center"/>
            </w:pPr>
            <w:r>
              <w:t xml:space="preserve">БУА МУНИЦИПАЛЬ РАЙОНЫ </w:t>
            </w:r>
          </w:p>
          <w:p w:rsidR="007D30E6" w:rsidRPr="00C21FAF" w:rsidRDefault="00187291" w:rsidP="009F4C14">
            <w:pPr>
              <w:jc w:val="center"/>
            </w:pPr>
            <w:r>
              <w:rPr>
                <w:lang w:val="tt-RU"/>
              </w:rPr>
              <w:t>ИСКЕ ТИНЧӘЛЕ</w:t>
            </w:r>
          </w:p>
          <w:p w:rsidR="00A76D5B" w:rsidRDefault="007D30E6" w:rsidP="009F4C14">
            <w:pPr>
              <w:jc w:val="center"/>
              <w:rPr>
                <w:lang w:val="tt-RU"/>
              </w:rPr>
            </w:pPr>
            <w:r>
              <w:t xml:space="preserve">АВЫЛ </w:t>
            </w:r>
            <w:r>
              <w:rPr>
                <w:lang w:val="tt-RU"/>
              </w:rPr>
              <w:t xml:space="preserve">ҖИРЛЕГЕ </w:t>
            </w:r>
          </w:p>
          <w:p w:rsidR="007D30E6" w:rsidRDefault="007D30E6" w:rsidP="009F4C14">
            <w:pPr>
              <w:jc w:val="center"/>
              <w:rPr>
                <w:color w:val="000000"/>
              </w:rPr>
            </w:pPr>
            <w:r>
              <w:t xml:space="preserve">СОВЕТЫ </w:t>
            </w:r>
            <w:r>
              <w:br/>
            </w:r>
          </w:p>
        </w:tc>
      </w:tr>
    </w:tbl>
    <w:p w:rsidR="007D30E6" w:rsidRDefault="007D30E6" w:rsidP="007D30E6">
      <w:pPr>
        <w:rPr>
          <w:color w:val="000000"/>
        </w:rPr>
      </w:pPr>
    </w:p>
    <w:p w:rsidR="007D30E6" w:rsidRDefault="007D30E6" w:rsidP="007D30E6">
      <w:pPr>
        <w:jc w:val="center"/>
        <w:rPr>
          <w:b/>
          <w:sz w:val="28"/>
          <w:szCs w:val="28"/>
        </w:rPr>
      </w:pPr>
      <w:r>
        <w:rPr>
          <w:b/>
          <w:sz w:val="28"/>
          <w:szCs w:val="28"/>
        </w:rPr>
        <w:t>КАРАР</w:t>
      </w:r>
    </w:p>
    <w:p w:rsidR="007D30E6" w:rsidRDefault="007D30E6" w:rsidP="007D30E6">
      <w:pPr>
        <w:jc w:val="center"/>
        <w:rPr>
          <w:b/>
          <w:sz w:val="28"/>
          <w:szCs w:val="28"/>
        </w:rPr>
      </w:pPr>
      <w:r>
        <w:rPr>
          <w:b/>
          <w:sz w:val="28"/>
          <w:szCs w:val="28"/>
        </w:rPr>
        <w:t>РЕШЕНИЕ</w:t>
      </w:r>
    </w:p>
    <w:p w:rsidR="009F453C" w:rsidRDefault="009F453C" w:rsidP="00F51B0A">
      <w:pPr>
        <w:ind w:firstLine="708"/>
        <w:rPr>
          <w:lang w:val="tt-RU"/>
        </w:rPr>
      </w:pPr>
    </w:p>
    <w:p w:rsidR="00710049" w:rsidRPr="00C21FAF" w:rsidRDefault="00347A84" w:rsidP="00710049">
      <w:pPr>
        <w:rPr>
          <w:sz w:val="28"/>
          <w:szCs w:val="28"/>
        </w:rPr>
      </w:pPr>
      <w:r>
        <w:rPr>
          <w:sz w:val="28"/>
          <w:szCs w:val="28"/>
        </w:rPr>
        <w:t>17 ноября</w:t>
      </w:r>
      <w:r w:rsidR="00C21FAF">
        <w:rPr>
          <w:sz w:val="28"/>
          <w:szCs w:val="28"/>
        </w:rPr>
        <w:t xml:space="preserve"> </w:t>
      </w:r>
      <w:r w:rsidR="00710049" w:rsidRPr="00C21FAF">
        <w:rPr>
          <w:sz w:val="28"/>
          <w:szCs w:val="28"/>
        </w:rPr>
        <w:t>20</w:t>
      </w:r>
      <w:r w:rsidR="00C21FAF">
        <w:rPr>
          <w:sz w:val="28"/>
          <w:szCs w:val="28"/>
        </w:rPr>
        <w:t>2</w:t>
      </w:r>
      <w:r w:rsidR="00187291">
        <w:rPr>
          <w:sz w:val="28"/>
          <w:szCs w:val="28"/>
        </w:rPr>
        <w:t>3</w:t>
      </w:r>
      <w:r w:rsidR="00710049" w:rsidRPr="00C21FAF">
        <w:rPr>
          <w:sz w:val="28"/>
          <w:szCs w:val="28"/>
        </w:rPr>
        <w:t xml:space="preserve"> года                                            </w:t>
      </w:r>
      <w:r w:rsidR="00187291">
        <w:rPr>
          <w:sz w:val="28"/>
          <w:szCs w:val="28"/>
        </w:rPr>
        <w:t xml:space="preserve">                             № 7</w:t>
      </w:r>
      <w:r>
        <w:rPr>
          <w:sz w:val="28"/>
          <w:szCs w:val="28"/>
        </w:rPr>
        <w:t>9-2</w:t>
      </w:r>
    </w:p>
    <w:p w:rsidR="00A76D5B" w:rsidRDefault="00F51B0A" w:rsidP="00710049">
      <w:pPr>
        <w:rPr>
          <w:b/>
          <w:sz w:val="28"/>
          <w:szCs w:val="28"/>
        </w:rPr>
      </w:pPr>
      <w:r w:rsidRPr="00C21FAF">
        <w:rPr>
          <w:b/>
          <w:sz w:val="28"/>
          <w:szCs w:val="28"/>
        </w:rPr>
        <w:tab/>
      </w:r>
      <w:r w:rsidR="00187291">
        <w:rPr>
          <w:b/>
          <w:sz w:val="28"/>
          <w:szCs w:val="28"/>
        </w:rPr>
        <w:t xml:space="preserve">   </w:t>
      </w:r>
    </w:p>
    <w:p w:rsidR="00187291" w:rsidRPr="00C21FAF" w:rsidRDefault="00187291" w:rsidP="00710049">
      <w:pPr>
        <w:rPr>
          <w:b/>
          <w:sz w:val="28"/>
          <w:szCs w:val="28"/>
        </w:rPr>
      </w:pPr>
    </w:p>
    <w:p w:rsidR="00347A84" w:rsidRDefault="00347A84" w:rsidP="00347A84">
      <w:pPr>
        <w:jc w:val="both"/>
        <w:rPr>
          <w:sz w:val="27"/>
          <w:szCs w:val="27"/>
        </w:rPr>
      </w:pPr>
      <w:r w:rsidRPr="00816C67">
        <w:rPr>
          <w:sz w:val="27"/>
          <w:szCs w:val="27"/>
        </w:rPr>
        <w:t xml:space="preserve">О </w:t>
      </w:r>
      <w:r>
        <w:rPr>
          <w:sz w:val="27"/>
          <w:szCs w:val="27"/>
        </w:rPr>
        <w:t xml:space="preserve">проект решения о </w:t>
      </w:r>
      <w:r w:rsidRPr="00816C67">
        <w:rPr>
          <w:sz w:val="27"/>
          <w:szCs w:val="27"/>
        </w:rPr>
        <w:t>внесении изменений</w:t>
      </w:r>
    </w:p>
    <w:p w:rsidR="00347A84" w:rsidRPr="00816C67" w:rsidRDefault="00347A84" w:rsidP="00347A84">
      <w:pPr>
        <w:jc w:val="both"/>
        <w:rPr>
          <w:sz w:val="27"/>
          <w:szCs w:val="27"/>
        </w:rPr>
      </w:pPr>
      <w:r w:rsidRPr="00816C67">
        <w:rPr>
          <w:sz w:val="27"/>
          <w:szCs w:val="27"/>
        </w:rPr>
        <w:t xml:space="preserve">и дополнений в Устав муниципального образования </w:t>
      </w:r>
    </w:p>
    <w:p w:rsidR="00347A84" w:rsidRPr="00816C67" w:rsidRDefault="000C1F2B" w:rsidP="00347A84">
      <w:pPr>
        <w:jc w:val="both"/>
        <w:rPr>
          <w:sz w:val="27"/>
          <w:szCs w:val="27"/>
        </w:rPr>
      </w:pPr>
      <w:proofErr w:type="spellStart"/>
      <w:r>
        <w:rPr>
          <w:sz w:val="27"/>
          <w:szCs w:val="27"/>
        </w:rPr>
        <w:t>Старотинчалинское</w:t>
      </w:r>
      <w:proofErr w:type="spellEnd"/>
      <w:r w:rsidR="00347A84" w:rsidRPr="00816C67">
        <w:rPr>
          <w:sz w:val="27"/>
          <w:szCs w:val="27"/>
        </w:rPr>
        <w:t xml:space="preserve"> сельское поселение </w:t>
      </w:r>
    </w:p>
    <w:p w:rsidR="00347A84" w:rsidRPr="00816C67" w:rsidRDefault="00347A84" w:rsidP="00347A84">
      <w:pPr>
        <w:jc w:val="both"/>
        <w:rPr>
          <w:sz w:val="27"/>
          <w:szCs w:val="27"/>
        </w:rPr>
      </w:pPr>
      <w:r w:rsidRPr="00816C67">
        <w:rPr>
          <w:sz w:val="27"/>
          <w:szCs w:val="27"/>
        </w:rPr>
        <w:t xml:space="preserve">Буинского муниципального района </w:t>
      </w:r>
    </w:p>
    <w:p w:rsidR="00347A84" w:rsidRDefault="00347A84" w:rsidP="00347A84">
      <w:pPr>
        <w:jc w:val="both"/>
        <w:rPr>
          <w:sz w:val="27"/>
          <w:szCs w:val="27"/>
        </w:rPr>
      </w:pPr>
      <w:r w:rsidRPr="00816C67">
        <w:rPr>
          <w:sz w:val="27"/>
          <w:szCs w:val="27"/>
        </w:rPr>
        <w:t>Республики Татарстан</w:t>
      </w:r>
    </w:p>
    <w:p w:rsidR="00347A84" w:rsidRDefault="00347A84" w:rsidP="00347A84">
      <w:pPr>
        <w:jc w:val="both"/>
        <w:rPr>
          <w:sz w:val="27"/>
          <w:szCs w:val="27"/>
        </w:rPr>
      </w:pPr>
    </w:p>
    <w:p w:rsidR="00347A84" w:rsidRPr="0080274D" w:rsidRDefault="00347A84" w:rsidP="00347A84">
      <w:pPr>
        <w:jc w:val="both"/>
        <w:rPr>
          <w:sz w:val="27"/>
          <w:szCs w:val="27"/>
        </w:rPr>
      </w:pPr>
    </w:p>
    <w:p w:rsidR="00347A84" w:rsidRPr="0080274D" w:rsidRDefault="00347A84" w:rsidP="00347A84">
      <w:pPr>
        <w:ind w:firstLine="851"/>
        <w:jc w:val="both"/>
        <w:rPr>
          <w:b/>
          <w:sz w:val="27"/>
          <w:szCs w:val="27"/>
        </w:rPr>
      </w:pPr>
      <w:r w:rsidRPr="0080274D">
        <w:rPr>
          <w:sz w:val="27"/>
          <w:szCs w:val="27"/>
        </w:rPr>
        <w:t xml:space="preserve">В целях приведения Устава муниципального образования </w:t>
      </w:r>
      <w:proofErr w:type="spellStart"/>
      <w:r w:rsidR="000C1F2B">
        <w:rPr>
          <w:sz w:val="27"/>
          <w:szCs w:val="27"/>
        </w:rPr>
        <w:t>Старотинчалинское</w:t>
      </w:r>
      <w:proofErr w:type="spellEnd"/>
      <w:r w:rsidRPr="0080274D">
        <w:rPr>
          <w:sz w:val="27"/>
          <w:szCs w:val="27"/>
        </w:rPr>
        <w:t xml:space="preserve"> сельское поселение Буинского муниципального района Республики Татарстан, принятого решением Совета </w:t>
      </w:r>
      <w:proofErr w:type="spellStart"/>
      <w:r w:rsidR="000C1F2B">
        <w:rPr>
          <w:sz w:val="27"/>
          <w:szCs w:val="27"/>
        </w:rPr>
        <w:t>Старотинчалинского</w:t>
      </w:r>
      <w:proofErr w:type="spellEnd"/>
      <w:r w:rsidRPr="0080274D">
        <w:rPr>
          <w:sz w:val="27"/>
          <w:szCs w:val="27"/>
        </w:rPr>
        <w:t xml:space="preserve"> сельского поселения Буинского муниципального района РТ № </w:t>
      </w:r>
      <w:r w:rsidR="000C1F2B">
        <w:rPr>
          <w:sz w:val="27"/>
          <w:szCs w:val="27"/>
        </w:rPr>
        <w:t>1-69</w:t>
      </w:r>
      <w:r w:rsidRPr="0080274D">
        <w:rPr>
          <w:sz w:val="27"/>
          <w:szCs w:val="27"/>
        </w:rPr>
        <w:t xml:space="preserve"> от </w:t>
      </w:r>
      <w:r w:rsidR="000C1F2B">
        <w:rPr>
          <w:sz w:val="27"/>
          <w:szCs w:val="27"/>
        </w:rPr>
        <w:t>01</w:t>
      </w:r>
      <w:r w:rsidRPr="0080274D">
        <w:rPr>
          <w:sz w:val="27"/>
          <w:szCs w:val="27"/>
        </w:rPr>
        <w:t xml:space="preserve">.07.2015 (в редакции решений </w:t>
      </w:r>
      <w:r>
        <w:rPr>
          <w:sz w:val="27"/>
          <w:szCs w:val="27"/>
        </w:rPr>
        <w:t xml:space="preserve">от </w:t>
      </w:r>
      <w:r w:rsidR="000C1F2B">
        <w:rPr>
          <w:sz w:val="27"/>
          <w:szCs w:val="27"/>
        </w:rPr>
        <w:t>01</w:t>
      </w:r>
      <w:r>
        <w:rPr>
          <w:sz w:val="27"/>
          <w:szCs w:val="27"/>
        </w:rPr>
        <w:t xml:space="preserve">.07.2016 № </w:t>
      </w:r>
      <w:r w:rsidR="000C1F2B">
        <w:rPr>
          <w:sz w:val="27"/>
          <w:szCs w:val="27"/>
        </w:rPr>
        <w:t>15-1</w:t>
      </w:r>
      <w:r w:rsidRPr="0080274D">
        <w:rPr>
          <w:sz w:val="27"/>
          <w:szCs w:val="27"/>
        </w:rPr>
        <w:t xml:space="preserve">, от </w:t>
      </w:r>
      <w:r w:rsidR="000C1F2B">
        <w:rPr>
          <w:sz w:val="27"/>
          <w:szCs w:val="27"/>
        </w:rPr>
        <w:t>23</w:t>
      </w:r>
      <w:r w:rsidRPr="0080274D">
        <w:rPr>
          <w:sz w:val="27"/>
          <w:szCs w:val="27"/>
        </w:rPr>
        <w:t>.09.2017 №</w:t>
      </w:r>
      <w:r w:rsidR="000C1F2B">
        <w:rPr>
          <w:sz w:val="27"/>
          <w:szCs w:val="27"/>
        </w:rPr>
        <w:t xml:space="preserve"> 35-2</w:t>
      </w:r>
      <w:r w:rsidRPr="0080274D">
        <w:rPr>
          <w:sz w:val="27"/>
          <w:szCs w:val="27"/>
        </w:rPr>
        <w:t xml:space="preserve">, от </w:t>
      </w:r>
      <w:r w:rsidR="000C1F2B">
        <w:rPr>
          <w:sz w:val="27"/>
          <w:szCs w:val="27"/>
        </w:rPr>
        <w:t>03</w:t>
      </w:r>
      <w:r>
        <w:rPr>
          <w:sz w:val="27"/>
          <w:szCs w:val="27"/>
        </w:rPr>
        <w:t xml:space="preserve">.09.2018 № </w:t>
      </w:r>
      <w:r w:rsidR="000C1F2B">
        <w:rPr>
          <w:sz w:val="27"/>
          <w:szCs w:val="27"/>
        </w:rPr>
        <w:t>54-1</w:t>
      </w:r>
      <w:r w:rsidRPr="0080274D">
        <w:rPr>
          <w:sz w:val="27"/>
          <w:szCs w:val="27"/>
        </w:rPr>
        <w:t xml:space="preserve">, от </w:t>
      </w:r>
      <w:r w:rsidR="000C1F2B">
        <w:rPr>
          <w:sz w:val="27"/>
          <w:szCs w:val="27"/>
        </w:rPr>
        <w:t xml:space="preserve">27.08.2009 </w:t>
      </w:r>
      <w:r>
        <w:rPr>
          <w:sz w:val="27"/>
          <w:szCs w:val="27"/>
        </w:rPr>
        <w:t xml:space="preserve">№ </w:t>
      </w:r>
      <w:r w:rsidR="000C1F2B">
        <w:rPr>
          <w:sz w:val="27"/>
          <w:szCs w:val="27"/>
        </w:rPr>
        <w:t>11</w:t>
      </w:r>
      <w:r w:rsidRPr="0080274D">
        <w:rPr>
          <w:sz w:val="27"/>
          <w:szCs w:val="27"/>
        </w:rPr>
        <w:t xml:space="preserve">от </w:t>
      </w:r>
      <w:r w:rsidR="000C1F2B">
        <w:rPr>
          <w:sz w:val="27"/>
          <w:szCs w:val="27"/>
        </w:rPr>
        <w:t>05</w:t>
      </w:r>
      <w:r>
        <w:rPr>
          <w:sz w:val="27"/>
          <w:szCs w:val="27"/>
        </w:rPr>
        <w:t xml:space="preserve">.08.2020 № </w:t>
      </w:r>
      <w:r w:rsidR="000C1F2B">
        <w:rPr>
          <w:sz w:val="27"/>
          <w:szCs w:val="27"/>
        </w:rPr>
        <w:t>26-2</w:t>
      </w:r>
      <w:r>
        <w:rPr>
          <w:sz w:val="27"/>
          <w:szCs w:val="27"/>
        </w:rPr>
        <w:t xml:space="preserve">, от </w:t>
      </w:r>
      <w:r w:rsidR="000C1F2B">
        <w:rPr>
          <w:sz w:val="27"/>
          <w:szCs w:val="27"/>
        </w:rPr>
        <w:t>24</w:t>
      </w:r>
      <w:r>
        <w:rPr>
          <w:sz w:val="27"/>
          <w:szCs w:val="27"/>
        </w:rPr>
        <w:t xml:space="preserve">.05.2021 № </w:t>
      </w:r>
      <w:r w:rsidR="000C1F2B">
        <w:rPr>
          <w:sz w:val="27"/>
          <w:szCs w:val="27"/>
        </w:rPr>
        <w:t>19-1</w:t>
      </w:r>
      <w:r>
        <w:rPr>
          <w:sz w:val="27"/>
          <w:szCs w:val="27"/>
        </w:rPr>
        <w:t>,</w:t>
      </w:r>
      <w:r w:rsidR="000C1F2B">
        <w:rPr>
          <w:sz w:val="27"/>
          <w:szCs w:val="27"/>
        </w:rPr>
        <w:t xml:space="preserve"> </w:t>
      </w:r>
      <w:r>
        <w:rPr>
          <w:sz w:val="27"/>
          <w:szCs w:val="27"/>
        </w:rPr>
        <w:t xml:space="preserve"> от </w:t>
      </w:r>
      <w:r w:rsidR="000C1F2B">
        <w:rPr>
          <w:sz w:val="27"/>
          <w:szCs w:val="27"/>
        </w:rPr>
        <w:t>02</w:t>
      </w:r>
      <w:r>
        <w:rPr>
          <w:sz w:val="27"/>
          <w:szCs w:val="27"/>
        </w:rPr>
        <w:t xml:space="preserve">.09.2022 </w:t>
      </w:r>
      <w:r w:rsidR="000C1F2B">
        <w:rPr>
          <w:sz w:val="27"/>
          <w:szCs w:val="27"/>
        </w:rPr>
        <w:t xml:space="preserve"> </w:t>
      </w:r>
      <w:r>
        <w:rPr>
          <w:sz w:val="27"/>
          <w:szCs w:val="27"/>
        </w:rPr>
        <w:t xml:space="preserve">№ </w:t>
      </w:r>
      <w:r w:rsidR="000C1F2B">
        <w:rPr>
          <w:sz w:val="27"/>
          <w:szCs w:val="27"/>
        </w:rPr>
        <w:t>54-1</w:t>
      </w:r>
      <w:r w:rsidRPr="0080274D">
        <w:rPr>
          <w:sz w:val="27"/>
          <w:szCs w:val="27"/>
        </w:rPr>
        <w:t xml:space="preserve">),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w:t>
      </w:r>
      <w:proofErr w:type="spellStart"/>
      <w:r w:rsidRPr="0080274D">
        <w:rPr>
          <w:sz w:val="27"/>
          <w:szCs w:val="27"/>
        </w:rPr>
        <w:t>ст.ст</w:t>
      </w:r>
      <w:proofErr w:type="spellEnd"/>
      <w:r w:rsidRPr="0080274D">
        <w:rPr>
          <w:sz w:val="27"/>
          <w:szCs w:val="27"/>
        </w:rPr>
        <w:t xml:space="preserve">. 86-88 Устава муниципального образования </w:t>
      </w:r>
      <w:proofErr w:type="spellStart"/>
      <w:r w:rsidR="000C1F2B">
        <w:rPr>
          <w:sz w:val="27"/>
          <w:szCs w:val="27"/>
        </w:rPr>
        <w:t>Старотинчалинское</w:t>
      </w:r>
      <w:proofErr w:type="spellEnd"/>
      <w:r w:rsidRPr="0080274D">
        <w:rPr>
          <w:sz w:val="27"/>
          <w:szCs w:val="27"/>
        </w:rPr>
        <w:t xml:space="preserve"> сельское поселение Буинского муниципального района Республики Татарстан, Совет </w:t>
      </w:r>
      <w:proofErr w:type="spellStart"/>
      <w:r w:rsidR="000C1F2B">
        <w:rPr>
          <w:sz w:val="27"/>
          <w:szCs w:val="27"/>
        </w:rPr>
        <w:t>Старотинчалинского</w:t>
      </w:r>
      <w:proofErr w:type="spellEnd"/>
      <w:r w:rsidRPr="0080274D">
        <w:rPr>
          <w:sz w:val="27"/>
          <w:szCs w:val="27"/>
        </w:rPr>
        <w:t xml:space="preserve"> сельского поселения Буинского муниципального района РТ</w:t>
      </w:r>
    </w:p>
    <w:p w:rsidR="00347A84" w:rsidRPr="0080274D" w:rsidRDefault="00347A84" w:rsidP="00347A84">
      <w:pPr>
        <w:jc w:val="center"/>
        <w:rPr>
          <w:b/>
          <w:sz w:val="27"/>
          <w:szCs w:val="27"/>
        </w:rPr>
      </w:pPr>
    </w:p>
    <w:p w:rsidR="00347A84" w:rsidRPr="0080274D" w:rsidRDefault="00347A84" w:rsidP="00347A84">
      <w:pPr>
        <w:jc w:val="center"/>
        <w:rPr>
          <w:b/>
          <w:sz w:val="27"/>
          <w:szCs w:val="27"/>
        </w:rPr>
      </w:pPr>
      <w:r w:rsidRPr="0080274D">
        <w:rPr>
          <w:b/>
          <w:sz w:val="27"/>
          <w:szCs w:val="27"/>
        </w:rPr>
        <w:t>РЕШИЛ:</w:t>
      </w:r>
    </w:p>
    <w:p w:rsidR="00347A84" w:rsidRPr="0080274D" w:rsidRDefault="00347A84" w:rsidP="00347A84">
      <w:pPr>
        <w:jc w:val="center"/>
        <w:rPr>
          <w:b/>
          <w:sz w:val="27"/>
          <w:szCs w:val="27"/>
        </w:rPr>
      </w:pPr>
    </w:p>
    <w:p w:rsidR="00347A84" w:rsidRDefault="00347A84" w:rsidP="00347A84">
      <w:pPr>
        <w:ind w:firstLine="851"/>
        <w:jc w:val="both"/>
        <w:rPr>
          <w:sz w:val="27"/>
          <w:szCs w:val="27"/>
        </w:rPr>
      </w:pPr>
      <w:r w:rsidRPr="0080274D">
        <w:rPr>
          <w:b/>
          <w:sz w:val="27"/>
          <w:szCs w:val="27"/>
        </w:rPr>
        <w:t>1.</w:t>
      </w:r>
      <w:r w:rsidRPr="0080274D">
        <w:rPr>
          <w:sz w:val="27"/>
          <w:szCs w:val="27"/>
        </w:rPr>
        <w:t xml:space="preserve"> Внести в Устав муниципального образования </w:t>
      </w:r>
      <w:proofErr w:type="spellStart"/>
      <w:r w:rsidR="000C1F2B">
        <w:rPr>
          <w:sz w:val="27"/>
          <w:szCs w:val="27"/>
        </w:rPr>
        <w:t>Старотинчалинское</w:t>
      </w:r>
      <w:proofErr w:type="spellEnd"/>
      <w:r w:rsidRPr="0080274D">
        <w:rPr>
          <w:sz w:val="27"/>
          <w:szCs w:val="27"/>
        </w:rPr>
        <w:t xml:space="preserve"> сельское поселение Буинского муниципального района Республики Татарстан следующие изменения и дополнения:</w:t>
      </w:r>
    </w:p>
    <w:p w:rsidR="00347A84" w:rsidRDefault="00347A84" w:rsidP="00347A84">
      <w:pPr>
        <w:ind w:firstLine="851"/>
        <w:jc w:val="both"/>
        <w:rPr>
          <w:b/>
          <w:sz w:val="27"/>
          <w:szCs w:val="27"/>
        </w:rPr>
      </w:pPr>
      <w:r>
        <w:rPr>
          <w:b/>
          <w:sz w:val="27"/>
          <w:szCs w:val="27"/>
        </w:rPr>
        <w:t>1.1. Статья 5:</w:t>
      </w:r>
    </w:p>
    <w:p w:rsidR="00347A84" w:rsidRDefault="00347A84" w:rsidP="00347A84">
      <w:pPr>
        <w:ind w:firstLine="851"/>
        <w:jc w:val="both"/>
        <w:rPr>
          <w:b/>
          <w:sz w:val="27"/>
          <w:szCs w:val="27"/>
        </w:rPr>
      </w:pPr>
      <w:r>
        <w:rPr>
          <w:b/>
          <w:sz w:val="27"/>
          <w:szCs w:val="27"/>
        </w:rPr>
        <w:t>в пункте 1:</w:t>
      </w:r>
    </w:p>
    <w:p w:rsidR="00347A84" w:rsidRDefault="00347A84" w:rsidP="00347A84">
      <w:pPr>
        <w:ind w:firstLine="851"/>
        <w:jc w:val="both"/>
        <w:rPr>
          <w:b/>
          <w:sz w:val="27"/>
          <w:szCs w:val="27"/>
        </w:rPr>
      </w:pPr>
      <w:r>
        <w:rPr>
          <w:b/>
          <w:sz w:val="27"/>
          <w:szCs w:val="27"/>
        </w:rPr>
        <w:t>подпункт 14 изменить и изложить в следующей редакции:</w:t>
      </w:r>
    </w:p>
    <w:p w:rsidR="00347A84" w:rsidRPr="00513BB9" w:rsidRDefault="00347A84" w:rsidP="00347A84">
      <w:pPr>
        <w:ind w:firstLine="851"/>
        <w:jc w:val="both"/>
        <w:rPr>
          <w:sz w:val="27"/>
          <w:szCs w:val="27"/>
        </w:rPr>
      </w:pPr>
      <w:r w:rsidRPr="00513BB9">
        <w:rPr>
          <w:sz w:val="27"/>
          <w:szCs w:val="27"/>
        </w:rPr>
        <w:t xml:space="preserve">14) </w:t>
      </w:r>
      <w:r>
        <w:rPr>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347A84" w:rsidRDefault="00347A84" w:rsidP="00347A84">
      <w:pPr>
        <w:ind w:firstLine="851"/>
        <w:jc w:val="both"/>
        <w:rPr>
          <w:b/>
          <w:sz w:val="27"/>
          <w:szCs w:val="27"/>
        </w:rPr>
      </w:pPr>
      <w:r>
        <w:rPr>
          <w:b/>
          <w:sz w:val="27"/>
          <w:szCs w:val="27"/>
        </w:rPr>
        <w:t>дополнить подпунктом 17 в следующей редакции:</w:t>
      </w:r>
    </w:p>
    <w:p w:rsidR="00347A84" w:rsidRPr="002C7765" w:rsidRDefault="00347A84" w:rsidP="00347A84">
      <w:pPr>
        <w:ind w:firstLine="851"/>
        <w:jc w:val="both"/>
        <w:rPr>
          <w:sz w:val="27"/>
          <w:szCs w:val="27"/>
        </w:rPr>
      </w:pPr>
      <w:r>
        <w:rPr>
          <w:sz w:val="27"/>
          <w:szCs w:val="27"/>
        </w:rPr>
        <w:t xml:space="preserve">«17) осуществление выявления объектов накопленного вреда окружающей среде и организация ликвидации такого вреда применительно к территориям, </w:t>
      </w:r>
      <w:r>
        <w:rPr>
          <w:sz w:val="27"/>
          <w:szCs w:val="27"/>
        </w:rPr>
        <w:lastRenderedPageBreak/>
        <w:t>расположенным в границах земельных участков, находящихся в собственности поселения.».</w:t>
      </w:r>
    </w:p>
    <w:p w:rsidR="00347A84" w:rsidRPr="00B3693B" w:rsidRDefault="00347A84" w:rsidP="00347A84">
      <w:pPr>
        <w:ind w:firstLine="851"/>
        <w:jc w:val="both"/>
        <w:rPr>
          <w:b/>
          <w:sz w:val="27"/>
          <w:szCs w:val="27"/>
        </w:rPr>
      </w:pPr>
      <w:r w:rsidRPr="00B3693B">
        <w:rPr>
          <w:b/>
          <w:sz w:val="27"/>
          <w:szCs w:val="27"/>
        </w:rPr>
        <w:t>1.</w:t>
      </w:r>
      <w:r>
        <w:rPr>
          <w:b/>
          <w:sz w:val="27"/>
          <w:szCs w:val="27"/>
        </w:rPr>
        <w:t>2</w:t>
      </w:r>
      <w:r w:rsidRPr="00B3693B">
        <w:rPr>
          <w:b/>
          <w:sz w:val="27"/>
          <w:szCs w:val="27"/>
        </w:rPr>
        <w:t>. Статья 11:</w:t>
      </w:r>
    </w:p>
    <w:p w:rsidR="00347A84" w:rsidRPr="00B3693B" w:rsidRDefault="00347A84" w:rsidP="00347A84">
      <w:pPr>
        <w:ind w:firstLine="851"/>
        <w:jc w:val="both"/>
        <w:rPr>
          <w:b/>
          <w:sz w:val="27"/>
          <w:szCs w:val="27"/>
        </w:rPr>
      </w:pPr>
      <w:r w:rsidRPr="00B3693B">
        <w:rPr>
          <w:b/>
          <w:sz w:val="27"/>
          <w:szCs w:val="27"/>
        </w:rPr>
        <w:t>пункт 7 изменить и изложить в следующей редакции:</w:t>
      </w:r>
    </w:p>
    <w:p w:rsidR="00347A84" w:rsidRPr="00B3693B" w:rsidRDefault="00347A84" w:rsidP="00347A84">
      <w:pPr>
        <w:ind w:firstLine="851"/>
        <w:jc w:val="both"/>
        <w:rPr>
          <w:sz w:val="27"/>
          <w:szCs w:val="27"/>
        </w:rPr>
      </w:pPr>
      <w:r>
        <w:rPr>
          <w:sz w:val="27"/>
          <w:szCs w:val="27"/>
        </w:rPr>
        <w:t>«</w:t>
      </w:r>
      <w:r w:rsidRPr="00B3693B">
        <w:rPr>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347A84" w:rsidRDefault="00347A84" w:rsidP="00347A84">
      <w:pPr>
        <w:ind w:firstLine="851"/>
        <w:jc w:val="both"/>
        <w:rPr>
          <w:sz w:val="27"/>
          <w:szCs w:val="27"/>
        </w:rPr>
      </w:pPr>
      <w:r w:rsidRPr="00B3693B">
        <w:rPr>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sz w:val="27"/>
          <w:szCs w:val="27"/>
        </w:rPr>
        <w:t>избирательной комиссией, организующей</w:t>
      </w:r>
      <w:r w:rsidRPr="00AF6732">
        <w:rPr>
          <w:sz w:val="27"/>
          <w:szCs w:val="27"/>
        </w:rPr>
        <w:t xml:space="preserve"> подготовку и проведение местного референдума (далее – избирательная комиссия)</w:t>
      </w:r>
      <w:r w:rsidRPr="00B3693B">
        <w:rPr>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r>
        <w:rPr>
          <w:sz w:val="27"/>
          <w:szCs w:val="27"/>
        </w:rPr>
        <w:t>»;</w:t>
      </w:r>
    </w:p>
    <w:p w:rsidR="00347A84" w:rsidRPr="00711576" w:rsidRDefault="00347A84" w:rsidP="00347A84">
      <w:pPr>
        <w:ind w:firstLine="851"/>
        <w:jc w:val="both"/>
        <w:rPr>
          <w:b/>
          <w:sz w:val="27"/>
          <w:szCs w:val="27"/>
        </w:rPr>
      </w:pPr>
      <w:r w:rsidRPr="00711576">
        <w:rPr>
          <w:b/>
          <w:sz w:val="27"/>
          <w:szCs w:val="27"/>
        </w:rPr>
        <w:t>1.</w:t>
      </w:r>
      <w:r>
        <w:rPr>
          <w:b/>
          <w:sz w:val="27"/>
          <w:szCs w:val="27"/>
        </w:rPr>
        <w:t>3</w:t>
      </w:r>
      <w:r w:rsidRPr="00711576">
        <w:rPr>
          <w:b/>
          <w:sz w:val="27"/>
          <w:szCs w:val="27"/>
        </w:rPr>
        <w:t>. Статья 12:</w:t>
      </w:r>
    </w:p>
    <w:p w:rsidR="00347A84" w:rsidRPr="00711576" w:rsidRDefault="00347A84" w:rsidP="00347A84">
      <w:pPr>
        <w:ind w:firstLine="851"/>
        <w:jc w:val="both"/>
        <w:rPr>
          <w:b/>
          <w:sz w:val="27"/>
          <w:szCs w:val="27"/>
        </w:rPr>
      </w:pPr>
      <w:r>
        <w:rPr>
          <w:b/>
          <w:sz w:val="27"/>
          <w:szCs w:val="27"/>
        </w:rPr>
        <w:t xml:space="preserve">пункт 4 </w:t>
      </w:r>
      <w:r w:rsidRPr="00711576">
        <w:rPr>
          <w:b/>
          <w:sz w:val="27"/>
          <w:szCs w:val="27"/>
        </w:rPr>
        <w:t>изменить и изложить в следующей редакции:</w:t>
      </w:r>
    </w:p>
    <w:p w:rsidR="00347A84" w:rsidRPr="00711576" w:rsidRDefault="00347A84" w:rsidP="00347A84">
      <w:pPr>
        <w:ind w:firstLine="851"/>
        <w:jc w:val="both"/>
        <w:rPr>
          <w:color w:val="000000"/>
          <w:sz w:val="27"/>
          <w:szCs w:val="27"/>
        </w:rPr>
      </w:pPr>
      <w:r>
        <w:rPr>
          <w:b/>
          <w:color w:val="000000"/>
          <w:sz w:val="27"/>
          <w:szCs w:val="27"/>
        </w:rPr>
        <w:t>«</w:t>
      </w:r>
      <w:r w:rsidRPr="00711576">
        <w:rPr>
          <w:color w:val="000000"/>
          <w:sz w:val="27"/>
          <w:szCs w:val="27"/>
        </w:rPr>
        <w:t xml:space="preserve">4. Подготовка и проведение муниципальных выборов возлагаются на </w:t>
      </w:r>
      <w:r>
        <w:rPr>
          <w:color w:val="000000"/>
          <w:sz w:val="27"/>
          <w:szCs w:val="27"/>
        </w:rPr>
        <w:t>избирательные</w:t>
      </w:r>
      <w:r w:rsidRPr="00711576">
        <w:rPr>
          <w:color w:val="000000"/>
          <w:sz w:val="27"/>
          <w:szCs w:val="27"/>
        </w:rPr>
        <w:t xml:space="preserve"> ком</w:t>
      </w:r>
      <w:r>
        <w:rPr>
          <w:color w:val="000000"/>
          <w:sz w:val="27"/>
          <w:szCs w:val="27"/>
        </w:rPr>
        <w:t xml:space="preserve">иссии, организующие подготовку </w:t>
      </w:r>
      <w:r w:rsidRPr="00711576">
        <w:rPr>
          <w:color w:val="000000"/>
          <w:sz w:val="27"/>
          <w:szCs w:val="27"/>
        </w:rPr>
        <w:t>и проведение выборов в органы местного самоуправления (далее – избирательная комиссия) в пределах их компетенции.</w:t>
      </w:r>
      <w:r>
        <w:rPr>
          <w:color w:val="000000"/>
          <w:sz w:val="27"/>
          <w:szCs w:val="27"/>
        </w:rPr>
        <w:t>»;</w:t>
      </w:r>
      <w:r w:rsidRPr="00711576">
        <w:rPr>
          <w:color w:val="000000"/>
          <w:sz w:val="27"/>
          <w:szCs w:val="27"/>
        </w:rPr>
        <w:t xml:space="preserve"> </w:t>
      </w:r>
    </w:p>
    <w:p w:rsidR="00347A84" w:rsidRPr="000518B1" w:rsidRDefault="00347A84" w:rsidP="00347A84">
      <w:pPr>
        <w:ind w:firstLine="851"/>
        <w:jc w:val="both"/>
        <w:rPr>
          <w:b/>
          <w:sz w:val="27"/>
          <w:szCs w:val="27"/>
        </w:rPr>
      </w:pPr>
      <w:r w:rsidRPr="000518B1">
        <w:rPr>
          <w:b/>
          <w:sz w:val="27"/>
          <w:szCs w:val="27"/>
        </w:rPr>
        <w:t>1.</w:t>
      </w:r>
      <w:r>
        <w:rPr>
          <w:b/>
          <w:sz w:val="27"/>
          <w:szCs w:val="27"/>
        </w:rPr>
        <w:t>4</w:t>
      </w:r>
      <w:r w:rsidRPr="000518B1">
        <w:rPr>
          <w:b/>
          <w:sz w:val="27"/>
          <w:szCs w:val="27"/>
        </w:rPr>
        <w:t>. Статья 13:</w:t>
      </w:r>
    </w:p>
    <w:p w:rsidR="00347A84" w:rsidRPr="000518B1" w:rsidRDefault="00347A84" w:rsidP="00347A84">
      <w:pPr>
        <w:ind w:firstLine="851"/>
        <w:jc w:val="both"/>
        <w:rPr>
          <w:b/>
          <w:sz w:val="27"/>
          <w:szCs w:val="27"/>
        </w:rPr>
      </w:pPr>
      <w:r w:rsidRPr="000518B1">
        <w:rPr>
          <w:b/>
          <w:sz w:val="27"/>
          <w:szCs w:val="27"/>
        </w:rPr>
        <w:t>пункт 12 изменить и изложить в следующей редакции:</w:t>
      </w:r>
    </w:p>
    <w:p w:rsidR="00347A84" w:rsidRDefault="00347A84" w:rsidP="00347A84">
      <w:pPr>
        <w:ind w:firstLine="851"/>
        <w:jc w:val="both"/>
        <w:rPr>
          <w:sz w:val="27"/>
          <w:szCs w:val="27"/>
        </w:rPr>
      </w:pPr>
      <w:r>
        <w:rPr>
          <w:sz w:val="27"/>
          <w:szCs w:val="27"/>
        </w:rPr>
        <w:t xml:space="preserve">«12. </w:t>
      </w:r>
      <w:r w:rsidRPr="00E6480B">
        <w:rPr>
          <w:sz w:val="27"/>
          <w:szCs w:val="27"/>
        </w:rPr>
        <w:t xml:space="preserve">Территориальная избирательная комиссия </w:t>
      </w:r>
      <w:r w:rsidRPr="000518B1">
        <w:rPr>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Pr>
          <w:sz w:val="27"/>
          <w:szCs w:val="27"/>
        </w:rPr>
        <w:t>»;</w:t>
      </w:r>
    </w:p>
    <w:p w:rsidR="00347A84" w:rsidRDefault="00347A84" w:rsidP="00347A84">
      <w:pPr>
        <w:ind w:firstLine="851"/>
        <w:jc w:val="both"/>
        <w:rPr>
          <w:b/>
          <w:sz w:val="27"/>
          <w:szCs w:val="27"/>
        </w:rPr>
      </w:pPr>
      <w:r w:rsidRPr="009976E0">
        <w:rPr>
          <w:b/>
          <w:sz w:val="27"/>
          <w:szCs w:val="27"/>
        </w:rPr>
        <w:t>1.</w:t>
      </w:r>
      <w:r>
        <w:rPr>
          <w:b/>
          <w:sz w:val="27"/>
          <w:szCs w:val="27"/>
        </w:rPr>
        <w:t>5</w:t>
      </w:r>
      <w:r w:rsidRPr="009976E0">
        <w:rPr>
          <w:b/>
          <w:sz w:val="27"/>
          <w:szCs w:val="27"/>
        </w:rPr>
        <w:t>. Статья 16.1:</w:t>
      </w:r>
    </w:p>
    <w:p w:rsidR="00347A84" w:rsidRDefault="00347A84" w:rsidP="00347A84">
      <w:pPr>
        <w:ind w:firstLine="851"/>
        <w:jc w:val="both"/>
        <w:rPr>
          <w:b/>
          <w:sz w:val="27"/>
          <w:szCs w:val="27"/>
        </w:rPr>
      </w:pPr>
      <w:r>
        <w:rPr>
          <w:b/>
          <w:sz w:val="27"/>
          <w:szCs w:val="27"/>
        </w:rPr>
        <w:t>пункт 3</w:t>
      </w:r>
      <w:r w:rsidRPr="00585C42">
        <w:t xml:space="preserve"> </w:t>
      </w:r>
      <w:r w:rsidRPr="00585C42">
        <w:rPr>
          <w:b/>
          <w:sz w:val="27"/>
          <w:szCs w:val="27"/>
        </w:rPr>
        <w:t>изменить и изложить в следующей редакции:</w:t>
      </w:r>
    </w:p>
    <w:p w:rsidR="00347A84" w:rsidRPr="00585C42" w:rsidRDefault="00347A84" w:rsidP="00347A84">
      <w:pPr>
        <w:ind w:firstLine="851"/>
        <w:jc w:val="both"/>
        <w:rPr>
          <w:sz w:val="27"/>
          <w:szCs w:val="27"/>
        </w:rPr>
      </w:pPr>
      <w:r w:rsidRPr="00585C42">
        <w:rPr>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47A84" w:rsidRPr="00585C42" w:rsidRDefault="00347A84" w:rsidP="00347A84">
      <w:pPr>
        <w:ind w:firstLine="851"/>
        <w:jc w:val="both"/>
        <w:rPr>
          <w:sz w:val="27"/>
          <w:szCs w:val="27"/>
        </w:rPr>
      </w:pPr>
      <w:r w:rsidRPr="00585C42">
        <w:rPr>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347A84" w:rsidRDefault="00347A84" w:rsidP="00347A84">
      <w:pPr>
        <w:ind w:firstLine="851"/>
        <w:jc w:val="both"/>
        <w:rPr>
          <w:b/>
          <w:sz w:val="27"/>
          <w:szCs w:val="27"/>
        </w:rPr>
      </w:pPr>
      <w:r>
        <w:rPr>
          <w:b/>
          <w:sz w:val="27"/>
          <w:szCs w:val="27"/>
        </w:rPr>
        <w:t>п</w:t>
      </w:r>
      <w:r w:rsidRPr="009976E0">
        <w:rPr>
          <w:b/>
          <w:sz w:val="27"/>
          <w:szCs w:val="27"/>
        </w:rPr>
        <w:t xml:space="preserve">одпункт 1) пункта 4 изменить и изложить в следующей редакции: </w:t>
      </w:r>
    </w:p>
    <w:p w:rsidR="00347A84" w:rsidRPr="009976E0" w:rsidRDefault="00347A84" w:rsidP="00347A84">
      <w:pPr>
        <w:ind w:firstLine="851"/>
        <w:jc w:val="both"/>
        <w:rPr>
          <w:sz w:val="27"/>
          <w:szCs w:val="27"/>
        </w:rPr>
      </w:pPr>
      <w:r w:rsidRPr="009976E0">
        <w:rPr>
          <w:sz w:val="27"/>
          <w:szCs w:val="27"/>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w:t>
      </w:r>
      <w:r w:rsidRPr="009976E0">
        <w:rPr>
          <w:sz w:val="27"/>
          <w:szCs w:val="27"/>
        </w:rPr>
        <w:lastRenderedPageBreak/>
        <w:t>осуществляющего свои полномочия на непостоянной основе, или должность муниципальной службы;</w:t>
      </w:r>
      <w:r>
        <w:rPr>
          <w:sz w:val="27"/>
          <w:szCs w:val="27"/>
        </w:rPr>
        <w:t>»;</w:t>
      </w:r>
    </w:p>
    <w:p w:rsidR="00347A84" w:rsidRPr="009B5EB1" w:rsidRDefault="00347A84" w:rsidP="00347A84">
      <w:pPr>
        <w:ind w:firstLine="851"/>
        <w:jc w:val="both"/>
        <w:rPr>
          <w:b/>
          <w:sz w:val="27"/>
          <w:szCs w:val="27"/>
        </w:rPr>
      </w:pPr>
      <w:r>
        <w:rPr>
          <w:b/>
          <w:sz w:val="27"/>
          <w:szCs w:val="27"/>
        </w:rPr>
        <w:t>1.6. Статья 30</w:t>
      </w:r>
      <w:r w:rsidRPr="009B5EB1">
        <w:rPr>
          <w:b/>
          <w:sz w:val="27"/>
          <w:szCs w:val="27"/>
        </w:rPr>
        <w:t>:</w:t>
      </w:r>
    </w:p>
    <w:p w:rsidR="00347A84" w:rsidRDefault="00347A84" w:rsidP="00347A84">
      <w:pPr>
        <w:ind w:firstLine="851"/>
        <w:jc w:val="both"/>
        <w:rPr>
          <w:sz w:val="27"/>
          <w:szCs w:val="27"/>
        </w:rPr>
      </w:pPr>
      <w:r>
        <w:rPr>
          <w:b/>
          <w:sz w:val="27"/>
          <w:szCs w:val="27"/>
        </w:rPr>
        <w:t xml:space="preserve">пункт 6 </w:t>
      </w:r>
      <w:r w:rsidRPr="009B5EB1">
        <w:rPr>
          <w:b/>
          <w:sz w:val="27"/>
          <w:szCs w:val="27"/>
        </w:rPr>
        <w:t>изменить и изложить в следующей редакции:</w:t>
      </w:r>
    </w:p>
    <w:p w:rsidR="00347A84" w:rsidRPr="007433A5" w:rsidRDefault="00347A84" w:rsidP="00347A84">
      <w:pPr>
        <w:ind w:firstLine="851"/>
        <w:jc w:val="both"/>
        <w:rPr>
          <w:sz w:val="28"/>
          <w:szCs w:val="28"/>
        </w:rPr>
      </w:pPr>
      <w:r w:rsidRPr="00851AC8">
        <w:rPr>
          <w:sz w:val="28"/>
          <w:szCs w:val="28"/>
        </w:rPr>
        <w:t>«</w:t>
      </w:r>
      <w:r w:rsidRPr="007433A5">
        <w:rPr>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347A84" w:rsidRPr="00851AC8" w:rsidRDefault="00347A84" w:rsidP="00347A84">
      <w:pPr>
        <w:ind w:firstLine="851"/>
        <w:jc w:val="both"/>
        <w:rPr>
          <w:sz w:val="28"/>
          <w:szCs w:val="28"/>
        </w:rPr>
      </w:pPr>
      <w:r w:rsidRPr="00851AC8">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51AC8">
        <w:rPr>
          <w:sz w:val="28"/>
          <w:szCs w:val="28"/>
        </w:rPr>
        <w:t>депутатом Совета поселения</w:t>
      </w:r>
      <w:proofErr w:type="gramEnd"/>
      <w:r w:rsidRPr="00851AC8">
        <w:rPr>
          <w:sz w:val="28"/>
          <w:szCs w:val="28"/>
        </w:rPr>
        <w:t xml:space="preserve"> проводится по решению Главы (Раиса) Республики Татарстан в порядке, установленном законом Республики Татарстан.</w:t>
      </w:r>
    </w:p>
    <w:p w:rsidR="00347A84" w:rsidRPr="00851AC8" w:rsidRDefault="00347A84" w:rsidP="00347A84">
      <w:pPr>
        <w:ind w:firstLine="851"/>
        <w:jc w:val="both"/>
        <w:rPr>
          <w:sz w:val="28"/>
          <w:szCs w:val="28"/>
        </w:rPr>
      </w:pPr>
      <w:r w:rsidRPr="00851AC8">
        <w:rPr>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47A84" w:rsidRPr="00851AC8" w:rsidRDefault="00347A84" w:rsidP="00347A84">
      <w:pPr>
        <w:autoSpaceDE w:val="0"/>
        <w:autoSpaceDN w:val="0"/>
        <w:adjustRightInd w:val="0"/>
        <w:ind w:firstLine="851"/>
        <w:jc w:val="both"/>
        <w:rPr>
          <w:sz w:val="28"/>
          <w:szCs w:val="28"/>
        </w:rPr>
      </w:pPr>
      <w:r w:rsidRPr="00851AC8">
        <w:rPr>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347A84" w:rsidRPr="00E36DA9" w:rsidRDefault="00347A84" w:rsidP="00347A84">
      <w:pPr>
        <w:autoSpaceDE w:val="0"/>
        <w:autoSpaceDN w:val="0"/>
        <w:adjustRightInd w:val="0"/>
        <w:ind w:firstLine="851"/>
        <w:jc w:val="both"/>
        <w:rPr>
          <w:b/>
          <w:sz w:val="27"/>
          <w:szCs w:val="27"/>
        </w:rPr>
      </w:pPr>
      <w:r>
        <w:rPr>
          <w:b/>
          <w:sz w:val="27"/>
          <w:szCs w:val="27"/>
        </w:rPr>
        <w:lastRenderedPageBreak/>
        <w:t xml:space="preserve">последний абзац </w:t>
      </w:r>
      <w:r w:rsidRPr="00E36DA9">
        <w:rPr>
          <w:b/>
          <w:sz w:val="27"/>
          <w:szCs w:val="27"/>
        </w:rPr>
        <w:t>пункта 6.1 изменить и изложить в следующей редакции:</w:t>
      </w:r>
    </w:p>
    <w:p w:rsidR="00347A84" w:rsidRDefault="00347A84" w:rsidP="00347A84">
      <w:pPr>
        <w:autoSpaceDE w:val="0"/>
        <w:autoSpaceDN w:val="0"/>
        <w:adjustRightInd w:val="0"/>
        <w:ind w:firstLine="851"/>
        <w:jc w:val="both"/>
        <w:rPr>
          <w:sz w:val="27"/>
          <w:szCs w:val="27"/>
        </w:rPr>
      </w:pPr>
      <w:r>
        <w:rPr>
          <w:sz w:val="27"/>
          <w:szCs w:val="27"/>
        </w:rPr>
        <w:t>«</w:t>
      </w:r>
      <w:r w:rsidRPr="00E36DA9">
        <w:rPr>
          <w:sz w:val="27"/>
          <w:szCs w:val="27"/>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Главы (Раиса)</w:t>
      </w:r>
      <w:r>
        <w:rPr>
          <w:sz w:val="27"/>
          <w:szCs w:val="27"/>
        </w:rPr>
        <w:t xml:space="preserve"> </w:t>
      </w:r>
      <w:r w:rsidRPr="00E36DA9">
        <w:rPr>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sz w:val="27"/>
          <w:szCs w:val="27"/>
        </w:rPr>
        <w:t>»</w:t>
      </w:r>
    </w:p>
    <w:p w:rsidR="00347A84" w:rsidRPr="00807D4E" w:rsidRDefault="00347A84" w:rsidP="00347A84">
      <w:pPr>
        <w:autoSpaceDE w:val="0"/>
        <w:autoSpaceDN w:val="0"/>
        <w:adjustRightInd w:val="0"/>
        <w:ind w:firstLine="709"/>
        <w:jc w:val="both"/>
        <w:rPr>
          <w:sz w:val="28"/>
          <w:szCs w:val="28"/>
        </w:rPr>
      </w:pPr>
      <w:r w:rsidRPr="00807D4E">
        <w:rPr>
          <w:color w:val="000000"/>
          <w:sz w:val="28"/>
          <w:szCs w:val="28"/>
          <w:shd w:val="clear" w:color="auto" w:fill="FFFFFF"/>
        </w:rPr>
        <w:t xml:space="preserve">Депутат Совета </w:t>
      </w:r>
      <w:r>
        <w:rPr>
          <w:color w:val="000000"/>
          <w:sz w:val="28"/>
          <w:szCs w:val="28"/>
          <w:shd w:val="clear" w:color="auto" w:fill="FFFFFF"/>
        </w:rPr>
        <w:t>поселения</w:t>
      </w:r>
      <w:r w:rsidRPr="00807D4E">
        <w:rPr>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 w:anchor="dst336" w:history="1">
        <w:r w:rsidRPr="00807D4E">
          <w:rPr>
            <w:rStyle w:val="a8"/>
            <w:color w:val="auto"/>
            <w:sz w:val="28"/>
            <w:szCs w:val="28"/>
            <w:shd w:val="clear" w:color="auto" w:fill="FFFFFF"/>
          </w:rPr>
          <w:t>частями 3</w:t>
        </w:r>
      </w:hyperlink>
      <w:r w:rsidRPr="00807D4E">
        <w:rPr>
          <w:sz w:val="28"/>
          <w:szCs w:val="28"/>
          <w:shd w:val="clear" w:color="auto" w:fill="FFFFFF"/>
        </w:rPr>
        <w:t> - </w:t>
      </w:r>
      <w:hyperlink r:id="rId7" w:anchor="dst339" w:history="1">
        <w:r w:rsidRPr="00807D4E">
          <w:rPr>
            <w:rStyle w:val="a8"/>
            <w:color w:val="auto"/>
            <w:sz w:val="28"/>
            <w:szCs w:val="28"/>
            <w:shd w:val="clear" w:color="auto" w:fill="FFFFFF"/>
          </w:rPr>
          <w:t>6 статьи 13</w:t>
        </w:r>
      </w:hyperlink>
      <w:r w:rsidRPr="00807D4E">
        <w:rPr>
          <w:color w:val="000000"/>
          <w:sz w:val="28"/>
          <w:szCs w:val="28"/>
          <w:shd w:val="clear" w:color="auto" w:fill="FFFFFF"/>
        </w:rPr>
        <w:t> Федерального закона от 25 декабря 2008 года N 273-ФЗ "О противодействии коррупции".».</w:t>
      </w:r>
    </w:p>
    <w:p w:rsidR="00347A84" w:rsidRDefault="00347A84" w:rsidP="00347A84">
      <w:pPr>
        <w:autoSpaceDE w:val="0"/>
        <w:autoSpaceDN w:val="0"/>
        <w:adjustRightInd w:val="0"/>
        <w:ind w:firstLine="851"/>
        <w:jc w:val="both"/>
        <w:rPr>
          <w:b/>
          <w:sz w:val="27"/>
          <w:szCs w:val="27"/>
        </w:rPr>
      </w:pPr>
      <w:r>
        <w:rPr>
          <w:b/>
          <w:sz w:val="27"/>
          <w:szCs w:val="27"/>
        </w:rPr>
        <w:t>1.7. Статья 40</w:t>
      </w:r>
    </w:p>
    <w:p w:rsidR="00347A84" w:rsidRPr="00114195" w:rsidRDefault="00347A84" w:rsidP="00347A84">
      <w:pPr>
        <w:autoSpaceDE w:val="0"/>
        <w:autoSpaceDN w:val="0"/>
        <w:adjustRightInd w:val="0"/>
        <w:ind w:firstLine="851"/>
        <w:jc w:val="both"/>
        <w:rPr>
          <w:b/>
          <w:sz w:val="27"/>
          <w:szCs w:val="27"/>
        </w:rPr>
      </w:pPr>
      <w:r w:rsidRPr="00114195">
        <w:rPr>
          <w:b/>
          <w:sz w:val="27"/>
          <w:szCs w:val="27"/>
        </w:rPr>
        <w:t>дополнить пунктом</w:t>
      </w:r>
      <w:r>
        <w:rPr>
          <w:b/>
          <w:sz w:val="27"/>
          <w:szCs w:val="27"/>
        </w:rPr>
        <w:t xml:space="preserve"> 5</w:t>
      </w:r>
      <w:r w:rsidRPr="00114195">
        <w:rPr>
          <w:b/>
          <w:sz w:val="27"/>
          <w:szCs w:val="27"/>
        </w:rPr>
        <w:t xml:space="preserve"> в следующей редакции:</w:t>
      </w:r>
    </w:p>
    <w:p w:rsidR="00347A84" w:rsidRPr="00E36DA9" w:rsidRDefault="00347A84" w:rsidP="00347A84">
      <w:pPr>
        <w:autoSpaceDE w:val="0"/>
        <w:autoSpaceDN w:val="0"/>
        <w:adjustRightInd w:val="0"/>
        <w:ind w:firstLine="851"/>
        <w:jc w:val="both"/>
        <w:rPr>
          <w:sz w:val="27"/>
          <w:szCs w:val="27"/>
        </w:rPr>
      </w:pPr>
      <w:r>
        <w:rPr>
          <w:sz w:val="27"/>
          <w:szCs w:val="27"/>
        </w:rPr>
        <w:t>«5.</w:t>
      </w:r>
      <w:r w:rsidRPr="005D742D">
        <w:rPr>
          <w:sz w:val="27"/>
          <w:szCs w:val="27"/>
        </w:rPr>
        <w:t xml:space="preserve"> Полномочия депутата </w:t>
      </w:r>
      <w:r>
        <w:rPr>
          <w:sz w:val="27"/>
          <w:szCs w:val="27"/>
        </w:rPr>
        <w:t>Совета Поселения</w:t>
      </w:r>
      <w:r w:rsidRPr="005D742D">
        <w:rPr>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sz w:val="27"/>
          <w:szCs w:val="27"/>
        </w:rPr>
        <w:t>»;</w:t>
      </w:r>
    </w:p>
    <w:p w:rsidR="00347A84" w:rsidRPr="008907F3" w:rsidRDefault="00347A84" w:rsidP="00347A84">
      <w:pPr>
        <w:autoSpaceDE w:val="0"/>
        <w:autoSpaceDN w:val="0"/>
        <w:adjustRightInd w:val="0"/>
        <w:ind w:firstLine="851"/>
        <w:jc w:val="both"/>
        <w:rPr>
          <w:b/>
          <w:sz w:val="27"/>
          <w:szCs w:val="27"/>
        </w:rPr>
      </w:pPr>
      <w:r w:rsidRPr="008907F3">
        <w:rPr>
          <w:b/>
          <w:sz w:val="27"/>
          <w:szCs w:val="27"/>
        </w:rPr>
        <w:t>1.</w:t>
      </w:r>
      <w:r>
        <w:rPr>
          <w:b/>
          <w:sz w:val="27"/>
          <w:szCs w:val="27"/>
        </w:rPr>
        <w:t>8</w:t>
      </w:r>
      <w:r w:rsidRPr="008907F3">
        <w:rPr>
          <w:b/>
          <w:sz w:val="27"/>
          <w:szCs w:val="27"/>
        </w:rPr>
        <w:t xml:space="preserve">. Статья </w:t>
      </w:r>
      <w:r>
        <w:rPr>
          <w:b/>
          <w:sz w:val="27"/>
          <w:szCs w:val="27"/>
        </w:rPr>
        <w:t>43</w:t>
      </w:r>
      <w:r w:rsidRPr="008907F3">
        <w:rPr>
          <w:b/>
          <w:sz w:val="27"/>
          <w:szCs w:val="27"/>
        </w:rPr>
        <w:t>:</w:t>
      </w:r>
    </w:p>
    <w:p w:rsidR="00347A84" w:rsidRPr="0006092B" w:rsidRDefault="00347A84" w:rsidP="00347A84">
      <w:pPr>
        <w:autoSpaceDE w:val="0"/>
        <w:autoSpaceDN w:val="0"/>
        <w:adjustRightInd w:val="0"/>
        <w:ind w:firstLine="851"/>
        <w:jc w:val="both"/>
        <w:rPr>
          <w:b/>
          <w:sz w:val="27"/>
          <w:szCs w:val="27"/>
        </w:rPr>
      </w:pPr>
      <w:r w:rsidRPr="0006092B">
        <w:rPr>
          <w:b/>
          <w:sz w:val="27"/>
          <w:szCs w:val="27"/>
        </w:rPr>
        <w:t>пункт 5 изменить и изложить в следующей редакции:</w:t>
      </w:r>
    </w:p>
    <w:p w:rsidR="00347A84" w:rsidRPr="0006092B" w:rsidRDefault="00347A84" w:rsidP="00347A84">
      <w:pPr>
        <w:autoSpaceDE w:val="0"/>
        <w:autoSpaceDN w:val="0"/>
        <w:adjustRightInd w:val="0"/>
        <w:ind w:firstLine="851"/>
        <w:jc w:val="both"/>
        <w:rPr>
          <w:sz w:val="27"/>
          <w:szCs w:val="27"/>
        </w:rPr>
      </w:pPr>
      <w:r w:rsidRPr="0006092B">
        <w:rPr>
          <w:sz w:val="27"/>
          <w:szCs w:val="27"/>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7A84" w:rsidRPr="0006092B" w:rsidRDefault="00347A84" w:rsidP="00347A84">
      <w:pPr>
        <w:autoSpaceDE w:val="0"/>
        <w:autoSpaceDN w:val="0"/>
        <w:adjustRightInd w:val="0"/>
        <w:ind w:firstLine="851"/>
        <w:jc w:val="both"/>
        <w:rPr>
          <w:sz w:val="27"/>
          <w:szCs w:val="27"/>
        </w:rPr>
      </w:pPr>
      <w:r w:rsidRPr="0006092B">
        <w:rPr>
          <w:sz w:val="27"/>
          <w:szCs w:val="27"/>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06092B">
        <w:rPr>
          <w:sz w:val="27"/>
          <w:szCs w:val="27"/>
        </w:rPr>
        <w:t>Главой поселения</w:t>
      </w:r>
      <w:proofErr w:type="gramEnd"/>
      <w:r w:rsidRPr="0006092B">
        <w:rPr>
          <w:sz w:val="27"/>
          <w:szCs w:val="27"/>
        </w:rPr>
        <w:t xml:space="preserve"> проводится по решению Главы (Раиса) Республики Татарстан в порядке, установленном законом Республики Татарстан.</w:t>
      </w:r>
    </w:p>
    <w:p w:rsidR="00347A84" w:rsidRDefault="00347A84" w:rsidP="00347A84">
      <w:pPr>
        <w:autoSpaceDE w:val="0"/>
        <w:autoSpaceDN w:val="0"/>
        <w:adjustRightInd w:val="0"/>
        <w:ind w:firstLine="851"/>
        <w:jc w:val="both"/>
        <w:rPr>
          <w:sz w:val="27"/>
          <w:szCs w:val="27"/>
        </w:rPr>
      </w:pPr>
      <w:r w:rsidRPr="0006092B">
        <w:rPr>
          <w:sz w:val="27"/>
          <w:szCs w:val="27"/>
        </w:rPr>
        <w:lastRenderedPageBreak/>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47A84" w:rsidRPr="00807D4E" w:rsidRDefault="00347A84" w:rsidP="00347A84">
      <w:pPr>
        <w:autoSpaceDE w:val="0"/>
        <w:autoSpaceDN w:val="0"/>
        <w:adjustRightInd w:val="0"/>
        <w:ind w:firstLine="709"/>
        <w:jc w:val="both"/>
        <w:rPr>
          <w:sz w:val="28"/>
          <w:szCs w:val="28"/>
        </w:rPr>
      </w:pPr>
      <w:r w:rsidRPr="00807D4E">
        <w:rPr>
          <w:color w:val="000000"/>
          <w:sz w:val="28"/>
          <w:szCs w:val="28"/>
          <w:shd w:val="clear" w:color="auto" w:fill="FFFFFF"/>
        </w:rPr>
        <w:t xml:space="preserve">Глава </w:t>
      </w:r>
      <w:r>
        <w:rPr>
          <w:color w:val="000000"/>
          <w:sz w:val="28"/>
          <w:szCs w:val="28"/>
          <w:shd w:val="clear" w:color="auto" w:fill="FFFFFF"/>
        </w:rPr>
        <w:t>сельского поселения</w:t>
      </w:r>
      <w:r w:rsidRPr="00807D4E">
        <w:rPr>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anchor="dst336" w:history="1">
        <w:r w:rsidRPr="00807D4E">
          <w:rPr>
            <w:rStyle w:val="a8"/>
            <w:color w:val="auto"/>
            <w:sz w:val="28"/>
            <w:szCs w:val="28"/>
            <w:shd w:val="clear" w:color="auto" w:fill="FFFFFF"/>
          </w:rPr>
          <w:t>частями 3</w:t>
        </w:r>
      </w:hyperlink>
      <w:r w:rsidRPr="00807D4E">
        <w:rPr>
          <w:sz w:val="28"/>
          <w:szCs w:val="28"/>
          <w:shd w:val="clear" w:color="auto" w:fill="FFFFFF"/>
        </w:rPr>
        <w:t> - </w:t>
      </w:r>
      <w:hyperlink r:id="rId9" w:anchor="dst339" w:history="1">
        <w:r w:rsidRPr="00807D4E">
          <w:rPr>
            <w:rStyle w:val="a8"/>
            <w:color w:val="auto"/>
            <w:sz w:val="28"/>
            <w:szCs w:val="28"/>
            <w:shd w:val="clear" w:color="auto" w:fill="FFFFFF"/>
          </w:rPr>
          <w:t>6 статьи 13</w:t>
        </w:r>
      </w:hyperlink>
      <w:r w:rsidRPr="00807D4E">
        <w:rPr>
          <w:color w:val="000000"/>
          <w:sz w:val="28"/>
          <w:szCs w:val="28"/>
          <w:shd w:val="clear" w:color="auto" w:fill="FFFFFF"/>
        </w:rPr>
        <w:t> Федерального закона от 25 декабря 2008 года N 273-ФЗ "О противодействии коррупции".».</w:t>
      </w:r>
    </w:p>
    <w:p w:rsidR="00347A84" w:rsidRPr="0031749A" w:rsidRDefault="00347A84" w:rsidP="00347A84">
      <w:pPr>
        <w:autoSpaceDE w:val="0"/>
        <w:autoSpaceDN w:val="0"/>
        <w:adjustRightInd w:val="0"/>
        <w:ind w:firstLine="851"/>
        <w:jc w:val="both"/>
        <w:rPr>
          <w:b/>
          <w:sz w:val="27"/>
          <w:szCs w:val="27"/>
        </w:rPr>
      </w:pPr>
      <w:r w:rsidRPr="0031749A">
        <w:rPr>
          <w:b/>
          <w:sz w:val="27"/>
          <w:szCs w:val="27"/>
        </w:rPr>
        <w:t>1.</w:t>
      </w:r>
      <w:r>
        <w:rPr>
          <w:b/>
          <w:sz w:val="27"/>
          <w:szCs w:val="27"/>
        </w:rPr>
        <w:t>9</w:t>
      </w:r>
      <w:r w:rsidRPr="0031749A">
        <w:rPr>
          <w:b/>
          <w:sz w:val="27"/>
          <w:szCs w:val="27"/>
        </w:rPr>
        <w:t>. Статья 45:</w:t>
      </w:r>
    </w:p>
    <w:p w:rsidR="00347A84" w:rsidRPr="0031749A" w:rsidRDefault="00347A84" w:rsidP="00347A84">
      <w:pPr>
        <w:autoSpaceDE w:val="0"/>
        <w:autoSpaceDN w:val="0"/>
        <w:adjustRightInd w:val="0"/>
        <w:ind w:firstLine="851"/>
        <w:jc w:val="both"/>
        <w:rPr>
          <w:b/>
          <w:sz w:val="27"/>
          <w:szCs w:val="27"/>
        </w:rPr>
      </w:pPr>
      <w:r w:rsidRPr="0031749A">
        <w:rPr>
          <w:b/>
          <w:sz w:val="27"/>
          <w:szCs w:val="27"/>
        </w:rPr>
        <w:t>дополнить пунктом 10 в следующей редакции:</w:t>
      </w:r>
    </w:p>
    <w:p w:rsidR="00347A84" w:rsidRDefault="00347A84" w:rsidP="00347A84">
      <w:pPr>
        <w:autoSpaceDE w:val="0"/>
        <w:autoSpaceDN w:val="0"/>
        <w:adjustRightInd w:val="0"/>
        <w:ind w:firstLine="851"/>
        <w:jc w:val="both"/>
        <w:rPr>
          <w:sz w:val="27"/>
          <w:szCs w:val="27"/>
        </w:rPr>
      </w:pPr>
      <w:r w:rsidRPr="0031749A">
        <w:rPr>
          <w:sz w:val="27"/>
          <w:szCs w:val="27"/>
        </w:rPr>
        <w:t xml:space="preserve">«10. Полномочия </w:t>
      </w:r>
      <w:r>
        <w:rPr>
          <w:sz w:val="27"/>
          <w:szCs w:val="27"/>
        </w:rPr>
        <w:t xml:space="preserve">заместителя </w:t>
      </w:r>
      <w:r w:rsidRPr="0031749A">
        <w:rPr>
          <w:sz w:val="27"/>
          <w:szCs w:val="27"/>
        </w:rPr>
        <w:t xml:space="preserve">главы Поселения прекращаются досрочно решением Совета Поселения в случае отсутствия </w:t>
      </w:r>
      <w:r>
        <w:rPr>
          <w:sz w:val="27"/>
          <w:szCs w:val="27"/>
        </w:rPr>
        <w:t xml:space="preserve">заместителя </w:t>
      </w:r>
      <w:r w:rsidRPr="0031749A">
        <w:rPr>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347A84" w:rsidRDefault="00347A84" w:rsidP="00347A84">
      <w:pPr>
        <w:autoSpaceDE w:val="0"/>
        <w:autoSpaceDN w:val="0"/>
        <w:adjustRightInd w:val="0"/>
        <w:ind w:firstLine="851"/>
        <w:jc w:val="both"/>
        <w:rPr>
          <w:b/>
          <w:sz w:val="27"/>
          <w:szCs w:val="27"/>
        </w:rPr>
      </w:pPr>
      <w:r w:rsidRPr="00C74487">
        <w:rPr>
          <w:b/>
          <w:sz w:val="27"/>
          <w:szCs w:val="27"/>
        </w:rPr>
        <w:t>1.</w:t>
      </w:r>
      <w:r>
        <w:rPr>
          <w:b/>
          <w:sz w:val="27"/>
          <w:szCs w:val="27"/>
        </w:rPr>
        <w:t>10</w:t>
      </w:r>
      <w:r w:rsidRPr="00C74487">
        <w:rPr>
          <w:b/>
          <w:sz w:val="27"/>
          <w:szCs w:val="27"/>
        </w:rPr>
        <w:t>. Статья 46:</w:t>
      </w:r>
    </w:p>
    <w:p w:rsidR="00347A84" w:rsidRDefault="00347A84" w:rsidP="00347A84">
      <w:pPr>
        <w:autoSpaceDE w:val="0"/>
        <w:autoSpaceDN w:val="0"/>
        <w:adjustRightInd w:val="0"/>
        <w:ind w:firstLine="851"/>
        <w:jc w:val="both"/>
        <w:rPr>
          <w:b/>
          <w:sz w:val="27"/>
          <w:szCs w:val="27"/>
        </w:rPr>
      </w:pPr>
      <w:r>
        <w:rPr>
          <w:b/>
          <w:sz w:val="27"/>
          <w:szCs w:val="27"/>
        </w:rPr>
        <w:t>пункт 3</w:t>
      </w:r>
      <w:r w:rsidRPr="00FF439B">
        <w:rPr>
          <w:b/>
          <w:sz w:val="27"/>
          <w:szCs w:val="27"/>
        </w:rPr>
        <w:t xml:space="preserve"> изменить и изложить в следующей редакции:</w:t>
      </w:r>
    </w:p>
    <w:p w:rsidR="00347A84" w:rsidRPr="00447D79" w:rsidRDefault="00347A84" w:rsidP="00347A84">
      <w:pPr>
        <w:autoSpaceDE w:val="0"/>
        <w:autoSpaceDN w:val="0"/>
        <w:adjustRightInd w:val="0"/>
        <w:ind w:firstLine="851"/>
        <w:jc w:val="both"/>
        <w:rPr>
          <w:sz w:val="27"/>
          <w:szCs w:val="27"/>
        </w:rPr>
      </w:pPr>
      <w:r w:rsidRPr="00322970">
        <w:rPr>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347A84" w:rsidRPr="00C74487" w:rsidRDefault="00347A84" w:rsidP="00347A84">
      <w:pPr>
        <w:autoSpaceDE w:val="0"/>
        <w:autoSpaceDN w:val="0"/>
        <w:adjustRightInd w:val="0"/>
        <w:ind w:firstLine="851"/>
        <w:jc w:val="both"/>
        <w:rPr>
          <w:b/>
          <w:sz w:val="27"/>
          <w:szCs w:val="27"/>
        </w:rPr>
      </w:pPr>
      <w:r w:rsidRPr="00C74487">
        <w:rPr>
          <w:b/>
          <w:sz w:val="27"/>
          <w:szCs w:val="27"/>
        </w:rPr>
        <w:t xml:space="preserve">пункт </w:t>
      </w:r>
      <w:r>
        <w:rPr>
          <w:b/>
          <w:sz w:val="27"/>
          <w:szCs w:val="27"/>
        </w:rPr>
        <w:t>4</w:t>
      </w:r>
      <w:r w:rsidRPr="00C74487">
        <w:rPr>
          <w:b/>
          <w:sz w:val="27"/>
          <w:szCs w:val="27"/>
        </w:rPr>
        <w:t xml:space="preserve"> изменить и изложить в следующей редакции:</w:t>
      </w:r>
    </w:p>
    <w:p w:rsidR="00347A84" w:rsidRDefault="00347A84" w:rsidP="00347A84">
      <w:pPr>
        <w:autoSpaceDE w:val="0"/>
        <w:autoSpaceDN w:val="0"/>
        <w:adjustRightInd w:val="0"/>
        <w:ind w:firstLine="851"/>
        <w:jc w:val="both"/>
        <w:rPr>
          <w:sz w:val="27"/>
          <w:szCs w:val="27"/>
        </w:rPr>
      </w:pPr>
      <w:r>
        <w:rPr>
          <w:sz w:val="27"/>
          <w:szCs w:val="27"/>
        </w:rPr>
        <w:t>«4</w:t>
      </w:r>
      <w:r w:rsidRPr="00C74487">
        <w:rPr>
          <w:sz w:val="27"/>
          <w:szCs w:val="27"/>
        </w:rPr>
        <w:t xml:space="preserve">. В случае, если глава поселения, полномочия которого прекращены досрочно на основании правового акта </w:t>
      </w:r>
      <w:r>
        <w:rPr>
          <w:sz w:val="27"/>
          <w:szCs w:val="27"/>
        </w:rPr>
        <w:t>Главы</w:t>
      </w:r>
      <w:r w:rsidRPr="00BC3CBA">
        <w:rPr>
          <w:sz w:val="27"/>
          <w:szCs w:val="27"/>
        </w:rPr>
        <w:t xml:space="preserve"> (Раис</w:t>
      </w:r>
      <w:r>
        <w:rPr>
          <w:sz w:val="27"/>
          <w:szCs w:val="27"/>
        </w:rPr>
        <w:t>а</w:t>
      </w:r>
      <w:r w:rsidRPr="00BC3CBA">
        <w:rPr>
          <w:sz w:val="27"/>
          <w:szCs w:val="27"/>
        </w:rPr>
        <w:t>)</w:t>
      </w:r>
      <w:r>
        <w:rPr>
          <w:sz w:val="27"/>
          <w:szCs w:val="27"/>
        </w:rPr>
        <w:t xml:space="preserve"> </w:t>
      </w:r>
      <w:r w:rsidRPr="00C74487">
        <w:rPr>
          <w:sz w:val="27"/>
          <w:szCs w:val="27"/>
        </w:rPr>
        <w:t xml:space="preserve">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w:t>
      </w:r>
      <w:r w:rsidRPr="00C74487">
        <w:rPr>
          <w:sz w:val="27"/>
          <w:szCs w:val="27"/>
        </w:rPr>
        <w:lastRenderedPageBreak/>
        <w:t>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Pr>
          <w:sz w:val="27"/>
          <w:szCs w:val="27"/>
        </w:rPr>
        <w:t>»;</w:t>
      </w:r>
    </w:p>
    <w:p w:rsidR="00347A84" w:rsidRDefault="00347A84" w:rsidP="00347A84">
      <w:pPr>
        <w:autoSpaceDE w:val="0"/>
        <w:autoSpaceDN w:val="0"/>
        <w:adjustRightInd w:val="0"/>
        <w:ind w:firstLine="851"/>
        <w:jc w:val="both"/>
        <w:rPr>
          <w:b/>
          <w:sz w:val="27"/>
          <w:szCs w:val="27"/>
        </w:rPr>
      </w:pPr>
      <w:r w:rsidRPr="00E03F53">
        <w:rPr>
          <w:b/>
          <w:sz w:val="27"/>
          <w:szCs w:val="27"/>
        </w:rPr>
        <w:t xml:space="preserve">дополнить пунктом </w:t>
      </w:r>
      <w:r>
        <w:rPr>
          <w:b/>
          <w:sz w:val="27"/>
          <w:szCs w:val="27"/>
        </w:rPr>
        <w:t>7</w:t>
      </w:r>
      <w:r w:rsidRPr="00E03F53">
        <w:rPr>
          <w:b/>
          <w:sz w:val="27"/>
          <w:szCs w:val="27"/>
        </w:rPr>
        <w:t xml:space="preserve"> в следующей редакции:</w:t>
      </w:r>
    </w:p>
    <w:p w:rsidR="00347A84" w:rsidRPr="00E03F53" w:rsidRDefault="00347A84" w:rsidP="00347A84">
      <w:pPr>
        <w:autoSpaceDE w:val="0"/>
        <w:autoSpaceDN w:val="0"/>
        <w:adjustRightInd w:val="0"/>
        <w:ind w:firstLine="851"/>
        <w:jc w:val="both"/>
        <w:rPr>
          <w:sz w:val="27"/>
          <w:szCs w:val="27"/>
        </w:rPr>
      </w:pPr>
      <w:r w:rsidRPr="00E03F53">
        <w:rPr>
          <w:sz w:val="27"/>
          <w:szCs w:val="27"/>
        </w:rPr>
        <w:t>«</w:t>
      </w:r>
      <w:r>
        <w:rPr>
          <w:sz w:val="27"/>
          <w:szCs w:val="27"/>
        </w:rPr>
        <w:t>7</w:t>
      </w:r>
      <w:r w:rsidRPr="00E03F53">
        <w:rPr>
          <w:sz w:val="27"/>
          <w:szCs w:val="27"/>
        </w:rPr>
        <w:t xml:space="preserve">. Полномочия </w:t>
      </w:r>
      <w:r>
        <w:rPr>
          <w:sz w:val="27"/>
          <w:szCs w:val="27"/>
        </w:rPr>
        <w:t>главы</w:t>
      </w:r>
      <w:r w:rsidRPr="00E03F53">
        <w:rPr>
          <w:sz w:val="27"/>
          <w:szCs w:val="27"/>
        </w:rPr>
        <w:t xml:space="preserve"> Поселения прекращаются досрочно решением </w:t>
      </w:r>
      <w:r>
        <w:rPr>
          <w:sz w:val="27"/>
          <w:szCs w:val="27"/>
        </w:rPr>
        <w:t>Совета Поселения</w:t>
      </w:r>
      <w:r w:rsidRPr="00E03F53">
        <w:rPr>
          <w:sz w:val="27"/>
          <w:szCs w:val="27"/>
        </w:rPr>
        <w:t xml:space="preserve"> в случае отсутствия </w:t>
      </w:r>
      <w:r w:rsidRPr="0031749A">
        <w:rPr>
          <w:sz w:val="27"/>
          <w:szCs w:val="27"/>
        </w:rPr>
        <w:t xml:space="preserve">главы Поселения </w:t>
      </w:r>
      <w:r w:rsidRPr="00E03F53">
        <w:rPr>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7A84" w:rsidRPr="003415DA" w:rsidRDefault="00347A84" w:rsidP="00347A84">
      <w:pPr>
        <w:autoSpaceDE w:val="0"/>
        <w:autoSpaceDN w:val="0"/>
        <w:adjustRightInd w:val="0"/>
        <w:ind w:firstLine="851"/>
        <w:jc w:val="both"/>
        <w:rPr>
          <w:b/>
          <w:sz w:val="27"/>
          <w:szCs w:val="27"/>
        </w:rPr>
      </w:pPr>
      <w:r w:rsidRPr="003415DA">
        <w:rPr>
          <w:b/>
          <w:sz w:val="27"/>
          <w:szCs w:val="27"/>
        </w:rPr>
        <w:t>1.</w:t>
      </w:r>
      <w:r>
        <w:rPr>
          <w:b/>
          <w:sz w:val="27"/>
          <w:szCs w:val="27"/>
        </w:rPr>
        <w:t>11</w:t>
      </w:r>
      <w:r w:rsidRPr="003415DA">
        <w:rPr>
          <w:b/>
          <w:sz w:val="27"/>
          <w:szCs w:val="27"/>
        </w:rPr>
        <w:t xml:space="preserve">. Статья </w:t>
      </w:r>
      <w:r>
        <w:rPr>
          <w:b/>
          <w:sz w:val="27"/>
          <w:szCs w:val="27"/>
        </w:rPr>
        <w:t>48</w:t>
      </w:r>
      <w:r w:rsidRPr="003415DA">
        <w:rPr>
          <w:b/>
          <w:sz w:val="27"/>
          <w:szCs w:val="27"/>
        </w:rPr>
        <w:t>:</w:t>
      </w:r>
    </w:p>
    <w:p w:rsidR="00347A84" w:rsidRPr="003415DA" w:rsidRDefault="00347A84" w:rsidP="00347A84">
      <w:pPr>
        <w:autoSpaceDE w:val="0"/>
        <w:autoSpaceDN w:val="0"/>
        <w:adjustRightInd w:val="0"/>
        <w:ind w:firstLine="851"/>
        <w:jc w:val="both"/>
        <w:rPr>
          <w:b/>
          <w:sz w:val="27"/>
          <w:szCs w:val="27"/>
        </w:rPr>
      </w:pPr>
      <w:r w:rsidRPr="003415DA">
        <w:rPr>
          <w:b/>
          <w:sz w:val="27"/>
          <w:szCs w:val="27"/>
        </w:rPr>
        <w:t xml:space="preserve">пункт </w:t>
      </w:r>
      <w:r>
        <w:rPr>
          <w:b/>
          <w:sz w:val="27"/>
          <w:szCs w:val="27"/>
        </w:rPr>
        <w:t>3</w:t>
      </w:r>
      <w:r w:rsidRPr="003415DA">
        <w:rPr>
          <w:b/>
          <w:sz w:val="27"/>
          <w:szCs w:val="27"/>
        </w:rPr>
        <w:t xml:space="preserve"> изменить и изложить в следующей редакции:</w:t>
      </w:r>
    </w:p>
    <w:p w:rsidR="00347A84" w:rsidRPr="003415DA" w:rsidRDefault="00347A84" w:rsidP="00347A84">
      <w:pPr>
        <w:autoSpaceDE w:val="0"/>
        <w:autoSpaceDN w:val="0"/>
        <w:adjustRightInd w:val="0"/>
        <w:ind w:firstLine="851"/>
        <w:jc w:val="both"/>
        <w:rPr>
          <w:sz w:val="27"/>
          <w:szCs w:val="27"/>
        </w:rPr>
      </w:pPr>
      <w:r>
        <w:rPr>
          <w:sz w:val="27"/>
          <w:szCs w:val="27"/>
        </w:rPr>
        <w:t>«</w:t>
      </w:r>
      <w:r w:rsidRPr="003415DA">
        <w:rPr>
          <w:sz w:val="27"/>
          <w:szCs w:val="27"/>
        </w:rPr>
        <w:t>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7A84" w:rsidRPr="003415DA" w:rsidRDefault="00347A84" w:rsidP="00347A84">
      <w:pPr>
        <w:autoSpaceDE w:val="0"/>
        <w:autoSpaceDN w:val="0"/>
        <w:adjustRightInd w:val="0"/>
        <w:ind w:firstLine="851"/>
        <w:jc w:val="both"/>
        <w:rPr>
          <w:sz w:val="27"/>
          <w:szCs w:val="27"/>
        </w:rPr>
      </w:pPr>
      <w:r w:rsidRPr="003415DA">
        <w:rPr>
          <w:sz w:val="27"/>
          <w:szCs w:val="27"/>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3415DA">
        <w:rPr>
          <w:sz w:val="27"/>
          <w:szCs w:val="27"/>
        </w:rPr>
        <w:t>Главой поселения</w:t>
      </w:r>
      <w:proofErr w:type="gramEnd"/>
      <w:r w:rsidRPr="003415DA">
        <w:rPr>
          <w:sz w:val="27"/>
          <w:szCs w:val="27"/>
        </w:rPr>
        <w:t xml:space="preserve"> проводится по решению Главы (Раиса)</w:t>
      </w:r>
      <w:r>
        <w:rPr>
          <w:sz w:val="27"/>
          <w:szCs w:val="27"/>
        </w:rPr>
        <w:t xml:space="preserve"> </w:t>
      </w:r>
      <w:r w:rsidRPr="003415DA">
        <w:rPr>
          <w:sz w:val="27"/>
          <w:szCs w:val="27"/>
        </w:rPr>
        <w:t>Республики Татарстан в порядке, установленном законом Республики Татарстан.</w:t>
      </w:r>
    </w:p>
    <w:p w:rsidR="00347A84" w:rsidRDefault="00347A84" w:rsidP="00347A84">
      <w:pPr>
        <w:autoSpaceDE w:val="0"/>
        <w:autoSpaceDN w:val="0"/>
        <w:adjustRightInd w:val="0"/>
        <w:ind w:firstLine="851"/>
        <w:jc w:val="both"/>
        <w:rPr>
          <w:sz w:val="27"/>
          <w:szCs w:val="27"/>
        </w:rPr>
      </w:pPr>
      <w:r w:rsidRPr="003415DA">
        <w:rPr>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sz w:val="27"/>
          <w:szCs w:val="27"/>
        </w:rPr>
        <w:t>Глава (Раис</w:t>
      </w:r>
      <w:r w:rsidRPr="003415DA">
        <w:rPr>
          <w:sz w:val="27"/>
          <w:szCs w:val="27"/>
        </w:rPr>
        <w:t>)</w:t>
      </w:r>
      <w:r>
        <w:rPr>
          <w:sz w:val="27"/>
          <w:szCs w:val="27"/>
        </w:rPr>
        <w:t xml:space="preserve"> </w:t>
      </w:r>
      <w:r w:rsidRPr="003415DA">
        <w:rPr>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Pr>
          <w:sz w:val="27"/>
          <w:szCs w:val="27"/>
        </w:rPr>
        <w:t>ветствующее решение, или в суд</w:t>
      </w:r>
      <w:r w:rsidRPr="003415DA">
        <w:rPr>
          <w:sz w:val="27"/>
          <w:szCs w:val="27"/>
        </w:rPr>
        <w:t>.</w:t>
      </w:r>
    </w:p>
    <w:p w:rsidR="00347A84" w:rsidRDefault="00347A84" w:rsidP="00347A84">
      <w:pPr>
        <w:autoSpaceDE w:val="0"/>
        <w:autoSpaceDN w:val="0"/>
        <w:adjustRightInd w:val="0"/>
        <w:ind w:firstLine="709"/>
        <w:jc w:val="both"/>
        <w:rPr>
          <w:sz w:val="28"/>
          <w:szCs w:val="28"/>
        </w:rPr>
      </w:pPr>
      <w:r w:rsidRPr="00807D4E">
        <w:rPr>
          <w:sz w:val="28"/>
          <w:szCs w:val="28"/>
        </w:rPr>
        <w:t xml:space="preserve">Руководитель исполнительного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w:t>
      </w:r>
      <w:r w:rsidRPr="00807D4E">
        <w:rPr>
          <w:sz w:val="28"/>
          <w:szCs w:val="28"/>
        </w:rPr>
        <w:lastRenderedPageBreak/>
        <w:t xml:space="preserve">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Pr>
          <w:sz w:val="28"/>
          <w:szCs w:val="28"/>
        </w:rPr>
        <w:t>"О противодействии коррупции".»;</w:t>
      </w:r>
    </w:p>
    <w:p w:rsidR="00347A84" w:rsidRDefault="00347A84" w:rsidP="00347A84">
      <w:pPr>
        <w:ind w:firstLine="709"/>
        <w:jc w:val="both"/>
        <w:rPr>
          <w:b/>
          <w:sz w:val="27"/>
          <w:szCs w:val="27"/>
        </w:rPr>
      </w:pPr>
      <w:r>
        <w:rPr>
          <w:b/>
          <w:sz w:val="27"/>
          <w:szCs w:val="27"/>
        </w:rPr>
        <w:t>1.12. Статья 49:</w:t>
      </w:r>
    </w:p>
    <w:p w:rsidR="00347A84" w:rsidRDefault="00347A84" w:rsidP="00347A84">
      <w:pPr>
        <w:ind w:firstLine="709"/>
        <w:jc w:val="both"/>
        <w:rPr>
          <w:b/>
          <w:sz w:val="27"/>
          <w:szCs w:val="27"/>
        </w:rPr>
      </w:pPr>
      <w:r>
        <w:rPr>
          <w:b/>
          <w:sz w:val="27"/>
          <w:szCs w:val="27"/>
        </w:rPr>
        <w:t>второй абзац подпункта 5 пункта 1 изменить и изложить в следующей редакции:</w:t>
      </w:r>
    </w:p>
    <w:p w:rsidR="00347A84" w:rsidRDefault="00347A84" w:rsidP="00347A84">
      <w:pPr>
        <w:ind w:firstLine="709"/>
        <w:jc w:val="both"/>
        <w:rPr>
          <w:sz w:val="27"/>
          <w:szCs w:val="27"/>
        </w:rPr>
      </w:pPr>
      <w:r>
        <w:rPr>
          <w:sz w:val="27"/>
          <w:szCs w:val="27"/>
        </w:rPr>
        <w:t>«-</w:t>
      </w:r>
      <w:r w:rsidRPr="00513BB9">
        <w:rPr>
          <w:sz w:val="27"/>
          <w:szCs w:val="27"/>
        </w:rPr>
        <w:t xml:space="preserve"> </w:t>
      </w:r>
      <w:r>
        <w:rPr>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347A84" w:rsidRPr="00807D4E" w:rsidRDefault="00347A84" w:rsidP="00347A84">
      <w:pPr>
        <w:ind w:firstLine="709"/>
        <w:jc w:val="both"/>
        <w:rPr>
          <w:sz w:val="28"/>
          <w:szCs w:val="28"/>
        </w:rPr>
      </w:pPr>
    </w:p>
    <w:p w:rsidR="00347A84" w:rsidRPr="00807D4E" w:rsidRDefault="00347A84" w:rsidP="00347A84">
      <w:pPr>
        <w:autoSpaceDE w:val="0"/>
        <w:autoSpaceDN w:val="0"/>
        <w:adjustRightInd w:val="0"/>
        <w:ind w:firstLine="709"/>
        <w:jc w:val="both"/>
        <w:rPr>
          <w:sz w:val="28"/>
          <w:szCs w:val="28"/>
        </w:rPr>
      </w:pPr>
      <w:r>
        <w:rPr>
          <w:b/>
          <w:sz w:val="28"/>
          <w:szCs w:val="28"/>
        </w:rPr>
        <w:t>2</w:t>
      </w:r>
      <w:r w:rsidRPr="00807D4E">
        <w:rPr>
          <w:b/>
          <w:sz w:val="28"/>
          <w:szCs w:val="28"/>
        </w:rPr>
        <w:t>.</w:t>
      </w:r>
      <w:r w:rsidRPr="00807D4E">
        <w:rPr>
          <w:sz w:val="28"/>
          <w:szCs w:val="28"/>
        </w:rPr>
        <w:t xml:space="preserve"> Утвердить проект решения о внесении изменений и дополнений в Устав муниципального образования </w:t>
      </w:r>
      <w:proofErr w:type="spellStart"/>
      <w:r w:rsidR="000C1F2B">
        <w:rPr>
          <w:sz w:val="27"/>
          <w:szCs w:val="27"/>
        </w:rPr>
        <w:t>Старотинчалинское</w:t>
      </w:r>
      <w:proofErr w:type="spellEnd"/>
      <w:r>
        <w:rPr>
          <w:sz w:val="28"/>
          <w:szCs w:val="28"/>
        </w:rPr>
        <w:t xml:space="preserve"> сельское поселение </w:t>
      </w:r>
      <w:r w:rsidRPr="00807D4E">
        <w:rPr>
          <w:sz w:val="28"/>
          <w:szCs w:val="28"/>
        </w:rPr>
        <w:t>Буинск</w:t>
      </w:r>
      <w:r>
        <w:rPr>
          <w:sz w:val="28"/>
          <w:szCs w:val="28"/>
        </w:rPr>
        <w:t>ого</w:t>
      </w:r>
      <w:r w:rsidRPr="00807D4E">
        <w:rPr>
          <w:sz w:val="28"/>
          <w:szCs w:val="28"/>
        </w:rPr>
        <w:t xml:space="preserve"> муниципальн</w:t>
      </w:r>
      <w:r>
        <w:rPr>
          <w:sz w:val="28"/>
          <w:szCs w:val="28"/>
        </w:rPr>
        <w:t>ого</w:t>
      </w:r>
      <w:r w:rsidRPr="00807D4E">
        <w:rPr>
          <w:sz w:val="28"/>
          <w:szCs w:val="28"/>
        </w:rPr>
        <w:t xml:space="preserve"> район</w:t>
      </w:r>
      <w:r>
        <w:rPr>
          <w:sz w:val="28"/>
          <w:szCs w:val="28"/>
        </w:rPr>
        <w:t>а</w:t>
      </w:r>
      <w:r w:rsidRPr="00807D4E">
        <w:rPr>
          <w:sz w:val="28"/>
          <w:szCs w:val="28"/>
        </w:rPr>
        <w:t xml:space="preserve"> Республики Татарстан. </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proofErr w:type="spellStart"/>
      <w:r w:rsidR="000C1F2B">
        <w:rPr>
          <w:sz w:val="27"/>
          <w:szCs w:val="27"/>
        </w:rPr>
        <w:t>Старотинчалинское</w:t>
      </w:r>
      <w:proofErr w:type="spellEnd"/>
      <w:r>
        <w:rPr>
          <w:sz w:val="28"/>
          <w:szCs w:val="28"/>
        </w:rPr>
        <w:t xml:space="preserve"> сельское поселение </w:t>
      </w:r>
      <w:r w:rsidRPr="00807D4E">
        <w:rPr>
          <w:sz w:val="28"/>
          <w:szCs w:val="28"/>
        </w:rPr>
        <w:t>Буинск</w:t>
      </w:r>
      <w:r>
        <w:rPr>
          <w:sz w:val="28"/>
          <w:szCs w:val="28"/>
        </w:rPr>
        <w:t>ого</w:t>
      </w:r>
      <w:r w:rsidRPr="00807D4E">
        <w:rPr>
          <w:sz w:val="28"/>
          <w:szCs w:val="28"/>
        </w:rPr>
        <w:t xml:space="preserve"> муниципальн</w:t>
      </w:r>
      <w:r>
        <w:rPr>
          <w:sz w:val="28"/>
          <w:szCs w:val="28"/>
        </w:rPr>
        <w:t>ого</w:t>
      </w:r>
      <w:r w:rsidRPr="00807D4E">
        <w:rPr>
          <w:sz w:val="28"/>
          <w:szCs w:val="28"/>
        </w:rPr>
        <w:t xml:space="preserve"> район</w:t>
      </w:r>
      <w:r>
        <w:rPr>
          <w:sz w:val="28"/>
          <w:szCs w:val="28"/>
        </w:rPr>
        <w:t>а</w:t>
      </w:r>
      <w:r w:rsidRPr="00807D4E">
        <w:rPr>
          <w:sz w:val="28"/>
          <w:szCs w:val="28"/>
        </w:rPr>
        <w:t xml:space="preserve"> Республики Татарстан, в следующем составе:</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 руководитель рабочей группы: </w:t>
      </w:r>
    </w:p>
    <w:p w:rsidR="00347A84" w:rsidRPr="00807D4E" w:rsidRDefault="000C1F2B" w:rsidP="00347A84">
      <w:pPr>
        <w:autoSpaceDE w:val="0"/>
        <w:autoSpaceDN w:val="0"/>
        <w:adjustRightInd w:val="0"/>
        <w:ind w:firstLine="709"/>
        <w:jc w:val="both"/>
        <w:rPr>
          <w:sz w:val="28"/>
          <w:szCs w:val="28"/>
        </w:rPr>
      </w:pPr>
      <w:r>
        <w:rPr>
          <w:sz w:val="28"/>
          <w:szCs w:val="28"/>
        </w:rPr>
        <w:t xml:space="preserve">Хасанов Салават </w:t>
      </w:r>
      <w:proofErr w:type="spellStart"/>
      <w:r>
        <w:rPr>
          <w:sz w:val="28"/>
          <w:szCs w:val="28"/>
        </w:rPr>
        <w:t>Рифкатович</w:t>
      </w:r>
      <w:proofErr w:type="spellEnd"/>
      <w:r>
        <w:rPr>
          <w:sz w:val="28"/>
          <w:szCs w:val="28"/>
        </w:rPr>
        <w:t xml:space="preserve"> </w:t>
      </w:r>
      <w:r w:rsidR="00347A84" w:rsidRPr="00807D4E">
        <w:rPr>
          <w:sz w:val="28"/>
          <w:szCs w:val="28"/>
        </w:rPr>
        <w:t>– глав</w:t>
      </w:r>
      <w:r w:rsidR="00347A84">
        <w:rPr>
          <w:sz w:val="28"/>
          <w:szCs w:val="28"/>
        </w:rPr>
        <w:t xml:space="preserve">а </w:t>
      </w:r>
      <w:proofErr w:type="spellStart"/>
      <w:r>
        <w:rPr>
          <w:sz w:val="27"/>
          <w:szCs w:val="27"/>
        </w:rPr>
        <w:t>Старотинчалинского</w:t>
      </w:r>
      <w:proofErr w:type="spellEnd"/>
      <w:r w:rsidR="00347A84">
        <w:rPr>
          <w:sz w:val="28"/>
          <w:szCs w:val="28"/>
        </w:rPr>
        <w:t xml:space="preserve"> сельского поселения</w:t>
      </w:r>
      <w:r w:rsidR="00347A84" w:rsidRPr="00807D4E">
        <w:rPr>
          <w:sz w:val="28"/>
          <w:szCs w:val="28"/>
        </w:rPr>
        <w:t xml:space="preserve"> Буинского муниципального района Республики Татарстан,</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 члены рабочей группы: </w:t>
      </w:r>
    </w:p>
    <w:p w:rsidR="00347A84" w:rsidRPr="00807D4E" w:rsidRDefault="000C1F2B" w:rsidP="00347A84">
      <w:pPr>
        <w:autoSpaceDE w:val="0"/>
        <w:autoSpaceDN w:val="0"/>
        <w:adjustRightInd w:val="0"/>
        <w:ind w:firstLine="709"/>
        <w:jc w:val="both"/>
        <w:rPr>
          <w:sz w:val="28"/>
          <w:szCs w:val="28"/>
        </w:rPr>
      </w:pPr>
      <w:proofErr w:type="spellStart"/>
      <w:r>
        <w:rPr>
          <w:sz w:val="28"/>
          <w:szCs w:val="28"/>
        </w:rPr>
        <w:t>Гисмиева</w:t>
      </w:r>
      <w:proofErr w:type="spellEnd"/>
      <w:r>
        <w:rPr>
          <w:sz w:val="28"/>
          <w:szCs w:val="28"/>
        </w:rPr>
        <w:t xml:space="preserve"> </w:t>
      </w:r>
      <w:proofErr w:type="spellStart"/>
      <w:r>
        <w:rPr>
          <w:sz w:val="28"/>
          <w:szCs w:val="28"/>
        </w:rPr>
        <w:t>Айсылу</w:t>
      </w:r>
      <w:proofErr w:type="spellEnd"/>
      <w:r>
        <w:rPr>
          <w:sz w:val="28"/>
          <w:szCs w:val="28"/>
        </w:rPr>
        <w:t xml:space="preserve"> </w:t>
      </w:r>
      <w:proofErr w:type="spellStart"/>
      <w:r>
        <w:rPr>
          <w:sz w:val="28"/>
          <w:szCs w:val="28"/>
        </w:rPr>
        <w:t>Амировна</w:t>
      </w:r>
      <w:proofErr w:type="spellEnd"/>
      <w:r w:rsidR="00347A84" w:rsidRPr="00807D4E">
        <w:rPr>
          <w:sz w:val="28"/>
          <w:szCs w:val="28"/>
        </w:rPr>
        <w:t xml:space="preserve"> – </w:t>
      </w:r>
      <w:r w:rsidR="00347A84">
        <w:rPr>
          <w:sz w:val="28"/>
          <w:szCs w:val="28"/>
        </w:rPr>
        <w:t>секретарь</w:t>
      </w:r>
      <w:r w:rsidR="00347A84" w:rsidRPr="00807D4E">
        <w:rPr>
          <w:sz w:val="28"/>
          <w:szCs w:val="28"/>
        </w:rPr>
        <w:t xml:space="preserve"> Исполнительного комитета </w:t>
      </w:r>
      <w:proofErr w:type="spellStart"/>
      <w:r>
        <w:rPr>
          <w:sz w:val="27"/>
          <w:szCs w:val="27"/>
        </w:rPr>
        <w:t>Старотинчалинского</w:t>
      </w:r>
      <w:proofErr w:type="spellEnd"/>
      <w:r w:rsidR="00347A84">
        <w:rPr>
          <w:sz w:val="28"/>
          <w:szCs w:val="28"/>
        </w:rPr>
        <w:t xml:space="preserve"> сельского поселения </w:t>
      </w:r>
      <w:r w:rsidR="00347A84" w:rsidRPr="00807D4E">
        <w:rPr>
          <w:sz w:val="28"/>
          <w:szCs w:val="28"/>
        </w:rPr>
        <w:t>Буинского муниципального района Республики Татарстан;</w:t>
      </w:r>
    </w:p>
    <w:p w:rsidR="00347A84" w:rsidRPr="00807D4E" w:rsidRDefault="00347A84" w:rsidP="00347A84">
      <w:pPr>
        <w:autoSpaceDE w:val="0"/>
        <w:autoSpaceDN w:val="0"/>
        <w:adjustRightInd w:val="0"/>
        <w:ind w:firstLine="709"/>
        <w:jc w:val="both"/>
        <w:rPr>
          <w:sz w:val="28"/>
          <w:szCs w:val="28"/>
        </w:rPr>
      </w:pPr>
      <w:proofErr w:type="spellStart"/>
      <w:r w:rsidRPr="00807D4E">
        <w:rPr>
          <w:sz w:val="28"/>
          <w:szCs w:val="28"/>
        </w:rPr>
        <w:t>Сибгатуллин</w:t>
      </w:r>
      <w:proofErr w:type="spellEnd"/>
      <w:r w:rsidRPr="00807D4E">
        <w:rPr>
          <w:sz w:val="28"/>
          <w:szCs w:val="28"/>
        </w:rPr>
        <w:t xml:space="preserve"> </w:t>
      </w:r>
      <w:proofErr w:type="spellStart"/>
      <w:r w:rsidRPr="00807D4E">
        <w:rPr>
          <w:sz w:val="28"/>
          <w:szCs w:val="28"/>
        </w:rPr>
        <w:t>Ансар</w:t>
      </w:r>
      <w:proofErr w:type="spellEnd"/>
      <w:r w:rsidRPr="00807D4E">
        <w:rPr>
          <w:sz w:val="28"/>
          <w:szCs w:val="28"/>
        </w:rPr>
        <w:t xml:space="preserve"> </w:t>
      </w:r>
      <w:proofErr w:type="spellStart"/>
      <w:r w:rsidRPr="00807D4E">
        <w:rPr>
          <w:sz w:val="28"/>
          <w:szCs w:val="28"/>
        </w:rPr>
        <w:t>Мансурович</w:t>
      </w:r>
      <w:proofErr w:type="spellEnd"/>
      <w:r w:rsidRPr="00807D4E">
        <w:rPr>
          <w:sz w:val="28"/>
          <w:szCs w:val="28"/>
        </w:rPr>
        <w:t xml:space="preserve">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Валеева Резеда </w:t>
      </w:r>
      <w:proofErr w:type="spellStart"/>
      <w:r w:rsidRPr="00807D4E">
        <w:rPr>
          <w:sz w:val="28"/>
          <w:szCs w:val="28"/>
        </w:rPr>
        <w:t>Нагимовна</w:t>
      </w:r>
      <w:proofErr w:type="spellEnd"/>
      <w:r w:rsidRPr="00807D4E">
        <w:rPr>
          <w:sz w:val="28"/>
          <w:szCs w:val="28"/>
        </w:rPr>
        <w:t xml:space="preserve">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Сафиуллина Лилия </w:t>
      </w:r>
      <w:proofErr w:type="spellStart"/>
      <w:r w:rsidRPr="00807D4E">
        <w:rPr>
          <w:sz w:val="28"/>
          <w:szCs w:val="28"/>
        </w:rPr>
        <w:t>Рашитовна</w:t>
      </w:r>
      <w:proofErr w:type="spellEnd"/>
      <w:r w:rsidRPr="00807D4E">
        <w:rPr>
          <w:sz w:val="28"/>
          <w:szCs w:val="28"/>
        </w:rPr>
        <w:t xml:space="preserve"> – начальник организационного отдела </w:t>
      </w:r>
      <w:proofErr w:type="spellStart"/>
      <w:r w:rsidRPr="00807D4E">
        <w:rPr>
          <w:sz w:val="28"/>
          <w:szCs w:val="28"/>
        </w:rPr>
        <w:t>исплнительного</w:t>
      </w:r>
      <w:proofErr w:type="spellEnd"/>
      <w:r w:rsidRPr="00807D4E">
        <w:rPr>
          <w:sz w:val="28"/>
          <w:szCs w:val="28"/>
        </w:rPr>
        <w:t xml:space="preserve"> комитета Буинского муниципального района Республики Татарстан.</w:t>
      </w:r>
    </w:p>
    <w:p w:rsidR="00347A84" w:rsidRPr="00807D4E" w:rsidRDefault="00347A84" w:rsidP="00347A84">
      <w:pPr>
        <w:autoSpaceDE w:val="0"/>
        <w:autoSpaceDN w:val="0"/>
        <w:adjustRightInd w:val="0"/>
        <w:ind w:firstLine="709"/>
        <w:jc w:val="both"/>
        <w:rPr>
          <w:sz w:val="28"/>
          <w:szCs w:val="28"/>
        </w:rPr>
      </w:pPr>
      <w:r>
        <w:rPr>
          <w:b/>
          <w:sz w:val="28"/>
          <w:szCs w:val="28"/>
        </w:rPr>
        <w:t>3</w:t>
      </w:r>
      <w:r w:rsidRPr="00807D4E">
        <w:rPr>
          <w:b/>
          <w:sz w:val="28"/>
          <w:szCs w:val="28"/>
        </w:rPr>
        <w:t>.</w:t>
      </w:r>
      <w:r w:rsidRPr="00807D4E">
        <w:rPr>
          <w:sz w:val="28"/>
          <w:szCs w:val="28"/>
        </w:rPr>
        <w:t xml:space="preserve"> Установить, что:</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предложения к проекту решения о внесении изменений и дополнений в Устав муниципального образования </w:t>
      </w:r>
      <w:proofErr w:type="spellStart"/>
      <w:r w:rsidR="000C1F2B">
        <w:rPr>
          <w:sz w:val="27"/>
          <w:szCs w:val="27"/>
        </w:rPr>
        <w:t>Старотинчалинское</w:t>
      </w:r>
      <w:proofErr w:type="spellEnd"/>
      <w:r>
        <w:rPr>
          <w:sz w:val="28"/>
          <w:szCs w:val="28"/>
        </w:rPr>
        <w:t xml:space="preserve"> сельское поселение </w:t>
      </w:r>
      <w:r w:rsidRPr="00807D4E">
        <w:rPr>
          <w:sz w:val="28"/>
          <w:szCs w:val="28"/>
        </w:rPr>
        <w:t>Буинск</w:t>
      </w:r>
      <w:r>
        <w:rPr>
          <w:sz w:val="28"/>
          <w:szCs w:val="28"/>
        </w:rPr>
        <w:t>ого</w:t>
      </w:r>
      <w:r w:rsidRPr="00807D4E">
        <w:rPr>
          <w:sz w:val="28"/>
          <w:szCs w:val="28"/>
        </w:rPr>
        <w:t xml:space="preserve"> муниципальн</w:t>
      </w:r>
      <w:r>
        <w:rPr>
          <w:sz w:val="28"/>
          <w:szCs w:val="28"/>
        </w:rPr>
        <w:t>ого</w:t>
      </w:r>
      <w:r w:rsidRPr="00807D4E">
        <w:rPr>
          <w:sz w:val="28"/>
          <w:szCs w:val="28"/>
        </w:rPr>
        <w:t xml:space="preserve"> район</w:t>
      </w:r>
      <w:r>
        <w:rPr>
          <w:sz w:val="28"/>
          <w:szCs w:val="28"/>
        </w:rPr>
        <w:t>а</w:t>
      </w:r>
      <w:r w:rsidRPr="00807D4E">
        <w:rPr>
          <w:sz w:val="28"/>
          <w:szCs w:val="28"/>
        </w:rPr>
        <w:t xml:space="preserve"> Республики Татарстан вносятся в Совет</w:t>
      </w:r>
      <w:r w:rsidR="000C1F2B" w:rsidRPr="000C1F2B">
        <w:rPr>
          <w:sz w:val="27"/>
          <w:szCs w:val="27"/>
        </w:rPr>
        <w:t xml:space="preserve"> </w:t>
      </w:r>
      <w:proofErr w:type="spellStart"/>
      <w:r w:rsidR="000C1F2B">
        <w:rPr>
          <w:sz w:val="27"/>
          <w:szCs w:val="27"/>
        </w:rPr>
        <w:t>Старотинчалинского</w:t>
      </w:r>
      <w:proofErr w:type="spellEnd"/>
      <w:r>
        <w:rPr>
          <w:sz w:val="28"/>
          <w:szCs w:val="28"/>
        </w:rPr>
        <w:t xml:space="preserve"> сельского поселения</w:t>
      </w:r>
      <w:r w:rsidRPr="00807D4E">
        <w:rPr>
          <w:sz w:val="28"/>
          <w:szCs w:val="28"/>
        </w:rPr>
        <w:t xml:space="preserve"> Буинского </w:t>
      </w:r>
      <w:r>
        <w:rPr>
          <w:sz w:val="28"/>
          <w:szCs w:val="28"/>
        </w:rPr>
        <w:t xml:space="preserve">муниципального </w:t>
      </w:r>
      <w:r w:rsidRPr="00807D4E">
        <w:rPr>
          <w:sz w:val="28"/>
          <w:szCs w:val="28"/>
        </w:rPr>
        <w:t>района Р</w:t>
      </w:r>
      <w:r>
        <w:rPr>
          <w:sz w:val="28"/>
          <w:szCs w:val="28"/>
        </w:rPr>
        <w:t xml:space="preserve">еспублики </w:t>
      </w:r>
      <w:r w:rsidRPr="00807D4E">
        <w:rPr>
          <w:sz w:val="28"/>
          <w:szCs w:val="28"/>
        </w:rPr>
        <w:t>Т</w:t>
      </w:r>
      <w:r>
        <w:rPr>
          <w:sz w:val="28"/>
          <w:szCs w:val="28"/>
        </w:rPr>
        <w:t>атарстан</w:t>
      </w:r>
      <w:r w:rsidRPr="00807D4E">
        <w:rPr>
          <w:sz w:val="28"/>
          <w:szCs w:val="28"/>
        </w:rPr>
        <w:t xml:space="preserve"> по адресу: 422</w:t>
      </w:r>
      <w:r w:rsidR="000C1F2B">
        <w:rPr>
          <w:sz w:val="28"/>
          <w:szCs w:val="28"/>
        </w:rPr>
        <w:t>452</w:t>
      </w:r>
      <w:r w:rsidRPr="00807D4E">
        <w:rPr>
          <w:sz w:val="28"/>
          <w:szCs w:val="28"/>
        </w:rPr>
        <w:t>, РТ,</w:t>
      </w:r>
      <w:r>
        <w:rPr>
          <w:sz w:val="28"/>
          <w:szCs w:val="28"/>
        </w:rPr>
        <w:t xml:space="preserve"> </w:t>
      </w:r>
      <w:proofErr w:type="spellStart"/>
      <w:r>
        <w:rPr>
          <w:sz w:val="28"/>
          <w:szCs w:val="28"/>
        </w:rPr>
        <w:t>Буинский</w:t>
      </w:r>
      <w:proofErr w:type="spellEnd"/>
      <w:r>
        <w:rPr>
          <w:sz w:val="28"/>
          <w:szCs w:val="28"/>
        </w:rPr>
        <w:t xml:space="preserve"> район, </w:t>
      </w:r>
      <w:proofErr w:type="spellStart"/>
      <w:r w:rsidR="000C1F2B">
        <w:rPr>
          <w:sz w:val="28"/>
          <w:szCs w:val="28"/>
        </w:rPr>
        <w:t>с.Старые</w:t>
      </w:r>
      <w:proofErr w:type="spellEnd"/>
      <w:r w:rsidR="000C1F2B">
        <w:rPr>
          <w:sz w:val="28"/>
          <w:szCs w:val="28"/>
        </w:rPr>
        <w:t xml:space="preserve"> </w:t>
      </w:r>
      <w:proofErr w:type="spellStart"/>
      <w:r w:rsidR="000C1F2B">
        <w:rPr>
          <w:sz w:val="28"/>
          <w:szCs w:val="28"/>
        </w:rPr>
        <w:lastRenderedPageBreak/>
        <w:t>Тинчали</w:t>
      </w:r>
      <w:proofErr w:type="spellEnd"/>
      <w:r w:rsidR="000C1F2B">
        <w:rPr>
          <w:sz w:val="28"/>
          <w:szCs w:val="28"/>
        </w:rPr>
        <w:t xml:space="preserve">, </w:t>
      </w:r>
      <w:proofErr w:type="spellStart"/>
      <w:r w:rsidR="000C1F2B">
        <w:rPr>
          <w:sz w:val="28"/>
          <w:szCs w:val="28"/>
        </w:rPr>
        <w:t>ул.Школьная</w:t>
      </w:r>
      <w:proofErr w:type="spellEnd"/>
      <w:r w:rsidR="000C1F2B">
        <w:rPr>
          <w:sz w:val="28"/>
          <w:szCs w:val="28"/>
        </w:rPr>
        <w:t>, д.6</w:t>
      </w:r>
      <w:r w:rsidRPr="00807D4E">
        <w:rPr>
          <w:sz w:val="28"/>
          <w:szCs w:val="28"/>
        </w:rPr>
        <w:t>, в письменной форме в течение 30 дней со дня официального опубликования (размещения) проекта решения, в рабочие дни с 8.00 до 17.00 часов;</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w:t>
      </w:r>
      <w:proofErr w:type="spellStart"/>
      <w:r w:rsidRPr="00807D4E">
        <w:rPr>
          <w:sz w:val="28"/>
          <w:szCs w:val="28"/>
        </w:rPr>
        <w:t>Буинский</w:t>
      </w:r>
      <w:proofErr w:type="spellEnd"/>
      <w:r w:rsidRPr="00807D4E">
        <w:rPr>
          <w:sz w:val="28"/>
          <w:szCs w:val="28"/>
        </w:rPr>
        <w:t xml:space="preserve"> муниципальный район Республики Татарстан с правом выступления подаются по адресу: 422</w:t>
      </w:r>
      <w:r w:rsidR="000C1F2B">
        <w:rPr>
          <w:sz w:val="28"/>
          <w:szCs w:val="28"/>
        </w:rPr>
        <w:t>452</w:t>
      </w:r>
      <w:r w:rsidRPr="00807D4E">
        <w:rPr>
          <w:sz w:val="28"/>
          <w:szCs w:val="28"/>
        </w:rPr>
        <w:t xml:space="preserve">, РТ, </w:t>
      </w:r>
      <w:proofErr w:type="spellStart"/>
      <w:r w:rsidRPr="00807D4E">
        <w:rPr>
          <w:sz w:val="28"/>
          <w:szCs w:val="28"/>
        </w:rPr>
        <w:t>Буинский</w:t>
      </w:r>
      <w:proofErr w:type="spellEnd"/>
      <w:r w:rsidRPr="00807D4E">
        <w:rPr>
          <w:sz w:val="28"/>
          <w:szCs w:val="28"/>
        </w:rPr>
        <w:t xml:space="preserve"> район, </w:t>
      </w:r>
      <w:r w:rsidR="000C1F2B">
        <w:rPr>
          <w:sz w:val="28"/>
          <w:szCs w:val="28"/>
        </w:rPr>
        <w:t xml:space="preserve">Старые </w:t>
      </w:r>
      <w:proofErr w:type="spellStart"/>
      <w:r w:rsidR="000C1F2B">
        <w:rPr>
          <w:sz w:val="28"/>
          <w:szCs w:val="28"/>
        </w:rPr>
        <w:t>Тинчали</w:t>
      </w:r>
      <w:proofErr w:type="spellEnd"/>
      <w:r w:rsidR="000C1F2B">
        <w:rPr>
          <w:sz w:val="28"/>
          <w:szCs w:val="28"/>
        </w:rPr>
        <w:t xml:space="preserve">, </w:t>
      </w:r>
      <w:proofErr w:type="spellStart"/>
      <w:r w:rsidR="000C1F2B">
        <w:rPr>
          <w:sz w:val="28"/>
          <w:szCs w:val="28"/>
        </w:rPr>
        <w:t>ул.Школьная</w:t>
      </w:r>
      <w:proofErr w:type="spellEnd"/>
      <w:r w:rsidR="000C1F2B">
        <w:rPr>
          <w:sz w:val="28"/>
          <w:szCs w:val="28"/>
        </w:rPr>
        <w:t>, д.6</w:t>
      </w:r>
      <w:r w:rsidRPr="00807D4E">
        <w:rPr>
          <w:sz w:val="28"/>
          <w:szCs w:val="28"/>
        </w:rPr>
        <w:t xml:space="preserve">, в рабочие дни с 8.00 до 17.00 часов, не позже чем за 7 дней до даты проведения публичных слушаний. </w:t>
      </w:r>
    </w:p>
    <w:p w:rsidR="00347A84" w:rsidRPr="00807D4E" w:rsidRDefault="00347A84" w:rsidP="00347A84">
      <w:pPr>
        <w:autoSpaceDE w:val="0"/>
        <w:autoSpaceDN w:val="0"/>
        <w:adjustRightInd w:val="0"/>
        <w:ind w:firstLine="709"/>
        <w:jc w:val="both"/>
        <w:rPr>
          <w:sz w:val="28"/>
          <w:szCs w:val="28"/>
        </w:rPr>
      </w:pPr>
      <w:r w:rsidRPr="00807D4E">
        <w:rPr>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w:t>
      </w:r>
      <w:proofErr w:type="spellStart"/>
      <w:r w:rsidRPr="00807D4E">
        <w:rPr>
          <w:sz w:val="28"/>
          <w:szCs w:val="28"/>
        </w:rPr>
        <w:t>Буинский</w:t>
      </w:r>
      <w:proofErr w:type="spellEnd"/>
      <w:r w:rsidRPr="00807D4E">
        <w:rPr>
          <w:sz w:val="28"/>
          <w:szCs w:val="28"/>
        </w:rPr>
        <w:t xml:space="preserve"> муниципальный район Республики Татарстан в порядке, предусмотренном «Положением о проведении публичных слушаний в </w:t>
      </w:r>
      <w:proofErr w:type="spellStart"/>
      <w:r w:rsidR="00227F28">
        <w:rPr>
          <w:sz w:val="28"/>
          <w:szCs w:val="28"/>
        </w:rPr>
        <w:t>Старотинчалинском</w:t>
      </w:r>
      <w:proofErr w:type="spellEnd"/>
      <w:r>
        <w:rPr>
          <w:sz w:val="28"/>
          <w:szCs w:val="28"/>
        </w:rPr>
        <w:t xml:space="preserve"> сельском поселении </w:t>
      </w:r>
      <w:r w:rsidRPr="00807D4E">
        <w:rPr>
          <w:sz w:val="28"/>
          <w:szCs w:val="28"/>
        </w:rPr>
        <w:t>Буинско</w:t>
      </w:r>
      <w:r>
        <w:rPr>
          <w:sz w:val="28"/>
          <w:szCs w:val="28"/>
        </w:rPr>
        <w:t>го</w:t>
      </w:r>
      <w:r w:rsidRPr="00807D4E">
        <w:rPr>
          <w:sz w:val="28"/>
          <w:szCs w:val="28"/>
        </w:rPr>
        <w:t xml:space="preserve"> муниципально</w:t>
      </w:r>
      <w:r>
        <w:rPr>
          <w:sz w:val="28"/>
          <w:szCs w:val="28"/>
        </w:rPr>
        <w:t>го</w:t>
      </w:r>
      <w:r w:rsidRPr="00807D4E">
        <w:rPr>
          <w:sz w:val="28"/>
          <w:szCs w:val="28"/>
        </w:rPr>
        <w:t xml:space="preserve"> район</w:t>
      </w:r>
      <w:r>
        <w:rPr>
          <w:sz w:val="28"/>
          <w:szCs w:val="28"/>
        </w:rPr>
        <w:t>а</w:t>
      </w:r>
      <w:r w:rsidRPr="00807D4E">
        <w:rPr>
          <w:sz w:val="28"/>
          <w:szCs w:val="28"/>
        </w:rPr>
        <w:t xml:space="preserve"> Республики Татарстан», утвержденным Решением</w:t>
      </w:r>
      <w:r>
        <w:rPr>
          <w:sz w:val="28"/>
          <w:szCs w:val="28"/>
        </w:rPr>
        <w:t xml:space="preserve"> </w:t>
      </w:r>
      <w:r w:rsidR="00227F28">
        <w:rPr>
          <w:sz w:val="28"/>
          <w:szCs w:val="28"/>
        </w:rPr>
        <w:t xml:space="preserve"> </w:t>
      </w:r>
      <w:proofErr w:type="spellStart"/>
      <w:r w:rsidR="00227F28">
        <w:rPr>
          <w:sz w:val="28"/>
          <w:szCs w:val="28"/>
        </w:rPr>
        <w:t>Старотинчалинского</w:t>
      </w:r>
      <w:proofErr w:type="spellEnd"/>
      <w:r>
        <w:rPr>
          <w:sz w:val="28"/>
          <w:szCs w:val="28"/>
        </w:rPr>
        <w:t xml:space="preserve"> сельского</w:t>
      </w:r>
      <w:r w:rsidRPr="00807D4E">
        <w:rPr>
          <w:sz w:val="28"/>
          <w:szCs w:val="28"/>
        </w:rPr>
        <w:t xml:space="preserve"> Совета </w:t>
      </w:r>
      <w:r>
        <w:rPr>
          <w:sz w:val="28"/>
          <w:szCs w:val="28"/>
        </w:rPr>
        <w:t xml:space="preserve">Буинского муниципального района Республики Татарстан </w:t>
      </w:r>
      <w:r w:rsidRPr="00807D4E">
        <w:rPr>
          <w:sz w:val="28"/>
          <w:szCs w:val="28"/>
        </w:rPr>
        <w:t xml:space="preserve">от </w:t>
      </w:r>
      <w:r w:rsidRPr="00985794">
        <w:rPr>
          <w:sz w:val="28"/>
          <w:szCs w:val="28"/>
          <w:highlight w:val="yellow"/>
        </w:rPr>
        <w:t>14 мая 2007 года № 5-16,</w:t>
      </w:r>
      <w:r w:rsidRPr="00807D4E">
        <w:rPr>
          <w:sz w:val="28"/>
          <w:szCs w:val="28"/>
        </w:rPr>
        <w:t xml:space="preserve"> назначив их на </w:t>
      </w:r>
      <w:r>
        <w:rPr>
          <w:sz w:val="28"/>
          <w:szCs w:val="28"/>
        </w:rPr>
        <w:t>6</w:t>
      </w:r>
      <w:r w:rsidRPr="00807D4E">
        <w:rPr>
          <w:sz w:val="28"/>
          <w:szCs w:val="28"/>
        </w:rPr>
        <w:t xml:space="preserve"> декабря 2023 года, в 10.00 часов, в зале заседаний исполнительного комитета </w:t>
      </w:r>
      <w:proofErr w:type="spellStart"/>
      <w:r w:rsidR="00227F28">
        <w:rPr>
          <w:sz w:val="28"/>
          <w:szCs w:val="28"/>
        </w:rPr>
        <w:t>Старотинчалинского</w:t>
      </w:r>
      <w:proofErr w:type="spellEnd"/>
      <w:r>
        <w:rPr>
          <w:sz w:val="28"/>
          <w:szCs w:val="28"/>
        </w:rPr>
        <w:t xml:space="preserve"> сельского поселения </w:t>
      </w:r>
      <w:r w:rsidRPr="00807D4E">
        <w:rPr>
          <w:sz w:val="28"/>
          <w:szCs w:val="28"/>
        </w:rPr>
        <w:t>Буинского муниципального района Республики Татарстан по адресу: 422</w:t>
      </w:r>
      <w:r w:rsidR="00227F28">
        <w:rPr>
          <w:sz w:val="28"/>
          <w:szCs w:val="28"/>
        </w:rPr>
        <w:t>452</w:t>
      </w:r>
      <w:r w:rsidRPr="00807D4E">
        <w:rPr>
          <w:sz w:val="28"/>
          <w:szCs w:val="28"/>
        </w:rPr>
        <w:t xml:space="preserve">, РТ, </w:t>
      </w:r>
      <w:proofErr w:type="spellStart"/>
      <w:r w:rsidRPr="00807D4E">
        <w:rPr>
          <w:sz w:val="28"/>
          <w:szCs w:val="28"/>
        </w:rPr>
        <w:t>Буинский</w:t>
      </w:r>
      <w:proofErr w:type="spellEnd"/>
      <w:r w:rsidRPr="00807D4E">
        <w:rPr>
          <w:sz w:val="28"/>
          <w:szCs w:val="28"/>
        </w:rPr>
        <w:t xml:space="preserve"> район, </w:t>
      </w:r>
      <w:proofErr w:type="spellStart"/>
      <w:r w:rsidR="00227F28">
        <w:rPr>
          <w:sz w:val="28"/>
          <w:szCs w:val="28"/>
        </w:rPr>
        <w:t>с.Старые</w:t>
      </w:r>
      <w:proofErr w:type="spellEnd"/>
      <w:r w:rsidR="00227F28">
        <w:rPr>
          <w:sz w:val="28"/>
          <w:szCs w:val="28"/>
        </w:rPr>
        <w:t xml:space="preserve"> </w:t>
      </w:r>
      <w:proofErr w:type="spellStart"/>
      <w:r w:rsidR="00227F28">
        <w:rPr>
          <w:sz w:val="28"/>
          <w:szCs w:val="28"/>
        </w:rPr>
        <w:t>Тинчали</w:t>
      </w:r>
      <w:proofErr w:type="spellEnd"/>
      <w:r w:rsidR="00227F28">
        <w:rPr>
          <w:sz w:val="28"/>
          <w:szCs w:val="28"/>
        </w:rPr>
        <w:t xml:space="preserve">, </w:t>
      </w:r>
      <w:proofErr w:type="spellStart"/>
      <w:r w:rsidR="00227F28">
        <w:rPr>
          <w:sz w:val="28"/>
          <w:szCs w:val="28"/>
        </w:rPr>
        <w:t>ул.Школьная</w:t>
      </w:r>
      <w:proofErr w:type="spellEnd"/>
      <w:r w:rsidR="00227F28">
        <w:rPr>
          <w:sz w:val="28"/>
          <w:szCs w:val="28"/>
        </w:rPr>
        <w:t>, д 6</w:t>
      </w:r>
      <w:r w:rsidRPr="00807D4E">
        <w:rPr>
          <w:sz w:val="28"/>
          <w:szCs w:val="28"/>
        </w:rPr>
        <w:t xml:space="preserve">. </w:t>
      </w:r>
    </w:p>
    <w:p w:rsidR="00347A84" w:rsidRPr="00807D4E" w:rsidRDefault="00347A84" w:rsidP="00347A84">
      <w:pPr>
        <w:autoSpaceDE w:val="0"/>
        <w:autoSpaceDN w:val="0"/>
        <w:adjustRightInd w:val="0"/>
        <w:ind w:firstLine="709"/>
        <w:jc w:val="both"/>
        <w:rPr>
          <w:sz w:val="28"/>
          <w:szCs w:val="28"/>
        </w:rPr>
      </w:pPr>
      <w:r>
        <w:rPr>
          <w:b/>
          <w:sz w:val="28"/>
          <w:szCs w:val="28"/>
        </w:rPr>
        <w:t>4</w:t>
      </w:r>
      <w:r w:rsidRPr="00807D4E">
        <w:rPr>
          <w:b/>
          <w:sz w:val="28"/>
          <w:szCs w:val="28"/>
        </w:rPr>
        <w:t>.</w:t>
      </w:r>
      <w:r w:rsidRPr="00807D4E">
        <w:rPr>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347A84" w:rsidRPr="00807D4E" w:rsidRDefault="00347A84" w:rsidP="00347A84">
      <w:pPr>
        <w:autoSpaceDE w:val="0"/>
        <w:autoSpaceDN w:val="0"/>
        <w:adjustRightInd w:val="0"/>
        <w:ind w:firstLine="709"/>
        <w:jc w:val="both"/>
        <w:rPr>
          <w:sz w:val="28"/>
          <w:szCs w:val="28"/>
        </w:rPr>
      </w:pPr>
      <w:r>
        <w:rPr>
          <w:b/>
          <w:sz w:val="28"/>
          <w:szCs w:val="28"/>
        </w:rPr>
        <w:t>5</w:t>
      </w:r>
      <w:r w:rsidRPr="00807D4E">
        <w:rPr>
          <w:b/>
          <w:sz w:val="28"/>
          <w:szCs w:val="28"/>
        </w:rPr>
        <w:t>.</w:t>
      </w:r>
      <w:r w:rsidRPr="00807D4E">
        <w:rPr>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proofErr w:type="spellStart"/>
      <w:r w:rsidR="00227F28">
        <w:rPr>
          <w:sz w:val="28"/>
          <w:szCs w:val="28"/>
        </w:rPr>
        <w:t>Старотинчалинское</w:t>
      </w:r>
      <w:proofErr w:type="spellEnd"/>
      <w:r>
        <w:rPr>
          <w:sz w:val="28"/>
          <w:szCs w:val="28"/>
        </w:rPr>
        <w:t xml:space="preserve"> сельское поселение </w:t>
      </w:r>
      <w:r w:rsidRPr="00807D4E">
        <w:rPr>
          <w:sz w:val="28"/>
          <w:szCs w:val="28"/>
        </w:rPr>
        <w:t>Буинск</w:t>
      </w:r>
      <w:r>
        <w:rPr>
          <w:sz w:val="28"/>
          <w:szCs w:val="28"/>
        </w:rPr>
        <w:t>ого</w:t>
      </w:r>
      <w:r w:rsidRPr="00807D4E">
        <w:rPr>
          <w:sz w:val="28"/>
          <w:szCs w:val="28"/>
        </w:rPr>
        <w:t xml:space="preserve"> муниципальн</w:t>
      </w:r>
      <w:r>
        <w:rPr>
          <w:sz w:val="28"/>
          <w:szCs w:val="28"/>
        </w:rPr>
        <w:t>ого</w:t>
      </w:r>
      <w:r w:rsidRPr="00807D4E">
        <w:rPr>
          <w:sz w:val="28"/>
          <w:szCs w:val="28"/>
        </w:rPr>
        <w:t xml:space="preserve"> район</w:t>
      </w:r>
      <w:r>
        <w:rPr>
          <w:sz w:val="28"/>
          <w:szCs w:val="28"/>
        </w:rPr>
        <w:t>а</w:t>
      </w:r>
      <w:r w:rsidRPr="00807D4E">
        <w:rPr>
          <w:sz w:val="28"/>
          <w:szCs w:val="28"/>
        </w:rPr>
        <w:t xml:space="preserve"> Республики Татарстан.</w:t>
      </w:r>
    </w:p>
    <w:p w:rsidR="00347A84" w:rsidRPr="00807D4E" w:rsidRDefault="00347A84" w:rsidP="00347A84">
      <w:pPr>
        <w:autoSpaceDE w:val="0"/>
        <w:autoSpaceDN w:val="0"/>
        <w:adjustRightInd w:val="0"/>
        <w:ind w:firstLine="709"/>
        <w:jc w:val="both"/>
        <w:rPr>
          <w:sz w:val="28"/>
          <w:szCs w:val="28"/>
        </w:rPr>
      </w:pPr>
      <w:r w:rsidRPr="002C7765">
        <w:rPr>
          <w:b/>
          <w:sz w:val="28"/>
          <w:szCs w:val="28"/>
        </w:rPr>
        <w:t>6.</w:t>
      </w:r>
      <w:r>
        <w:rPr>
          <w:sz w:val="28"/>
          <w:szCs w:val="28"/>
        </w:rPr>
        <w:t xml:space="preserve"> </w:t>
      </w:r>
      <w:r w:rsidRPr="00807D4E">
        <w:rPr>
          <w:sz w:val="28"/>
          <w:szCs w:val="28"/>
        </w:rPr>
        <w:t xml:space="preserve">Контроль за исполнением настоящего решения </w:t>
      </w:r>
      <w:r>
        <w:rPr>
          <w:sz w:val="28"/>
          <w:szCs w:val="28"/>
        </w:rPr>
        <w:t xml:space="preserve">оставляю за собой. </w:t>
      </w:r>
    </w:p>
    <w:p w:rsidR="00347A84" w:rsidRDefault="00347A84" w:rsidP="00347A84">
      <w:pPr>
        <w:ind w:right="567"/>
        <w:jc w:val="both"/>
        <w:rPr>
          <w:sz w:val="27"/>
          <w:szCs w:val="27"/>
        </w:rPr>
      </w:pPr>
    </w:p>
    <w:p w:rsidR="00347A84" w:rsidRDefault="00347A84" w:rsidP="00347A84">
      <w:pPr>
        <w:ind w:right="567"/>
        <w:jc w:val="both"/>
        <w:rPr>
          <w:sz w:val="27"/>
          <w:szCs w:val="27"/>
        </w:rPr>
      </w:pPr>
    </w:p>
    <w:p w:rsidR="00347A84" w:rsidRPr="0080274D" w:rsidRDefault="00347A84" w:rsidP="00347A84">
      <w:pPr>
        <w:ind w:right="567"/>
        <w:jc w:val="both"/>
        <w:rPr>
          <w:sz w:val="27"/>
          <w:szCs w:val="27"/>
        </w:rPr>
      </w:pPr>
      <w:r w:rsidRPr="0080274D">
        <w:rPr>
          <w:sz w:val="27"/>
          <w:szCs w:val="27"/>
        </w:rPr>
        <w:t xml:space="preserve">Глава </w:t>
      </w:r>
      <w:proofErr w:type="spellStart"/>
      <w:r w:rsidR="00227F28">
        <w:rPr>
          <w:sz w:val="28"/>
          <w:szCs w:val="28"/>
        </w:rPr>
        <w:t>Старотинчалинского</w:t>
      </w:r>
      <w:proofErr w:type="spellEnd"/>
    </w:p>
    <w:p w:rsidR="00347A84" w:rsidRPr="0080274D" w:rsidRDefault="00347A84" w:rsidP="00347A84">
      <w:pPr>
        <w:ind w:right="567"/>
        <w:jc w:val="both"/>
        <w:rPr>
          <w:sz w:val="27"/>
          <w:szCs w:val="27"/>
        </w:rPr>
      </w:pPr>
      <w:r w:rsidRPr="0080274D">
        <w:rPr>
          <w:sz w:val="27"/>
          <w:szCs w:val="27"/>
        </w:rPr>
        <w:t>сельского поселения</w:t>
      </w:r>
    </w:p>
    <w:p w:rsidR="00347A84" w:rsidRPr="0080274D" w:rsidRDefault="00347A84" w:rsidP="00347A84">
      <w:pPr>
        <w:tabs>
          <w:tab w:val="left" w:pos="1134"/>
        </w:tabs>
        <w:contextualSpacing/>
        <w:jc w:val="both"/>
        <w:rPr>
          <w:sz w:val="27"/>
          <w:szCs w:val="27"/>
        </w:rPr>
      </w:pPr>
      <w:r w:rsidRPr="0080274D">
        <w:rPr>
          <w:sz w:val="27"/>
          <w:szCs w:val="27"/>
        </w:rPr>
        <w:t xml:space="preserve">Буинского муниципального района РТ                                                   </w:t>
      </w:r>
      <w:proofErr w:type="spellStart"/>
      <w:r w:rsidR="00227F28">
        <w:rPr>
          <w:sz w:val="27"/>
          <w:szCs w:val="27"/>
        </w:rPr>
        <w:t>С.Р.Хасанов</w:t>
      </w:r>
      <w:proofErr w:type="spellEnd"/>
      <w:r w:rsidRPr="0080274D">
        <w:rPr>
          <w:sz w:val="27"/>
          <w:szCs w:val="27"/>
        </w:rPr>
        <w:t xml:space="preserve"> </w:t>
      </w:r>
    </w:p>
    <w:p w:rsidR="00347A84" w:rsidRPr="0080274D" w:rsidRDefault="00347A84" w:rsidP="00347A84">
      <w:pPr>
        <w:ind w:firstLine="851"/>
        <w:jc w:val="both"/>
        <w:rPr>
          <w:sz w:val="27"/>
          <w:szCs w:val="27"/>
        </w:rPr>
      </w:pPr>
    </w:p>
    <w:p w:rsidR="00A76D5B" w:rsidRPr="00C21FAF" w:rsidRDefault="00A76D5B" w:rsidP="00347A84">
      <w:pPr>
        <w:autoSpaceDE w:val="0"/>
        <w:autoSpaceDN w:val="0"/>
        <w:adjustRightInd w:val="0"/>
        <w:rPr>
          <w:sz w:val="28"/>
          <w:szCs w:val="28"/>
        </w:rPr>
      </w:pPr>
      <w:bookmarkStart w:id="0" w:name="_GoBack"/>
      <w:bookmarkEnd w:id="0"/>
    </w:p>
    <w:sectPr w:rsidR="00A76D5B" w:rsidRPr="00C21FAF" w:rsidSect="00A76D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2761"/>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15:restartNumberingAfterBreak="0">
    <w:nsid w:val="3BD80408"/>
    <w:multiLevelType w:val="hybridMultilevel"/>
    <w:tmpl w:val="2B5CEE3E"/>
    <w:lvl w:ilvl="0" w:tplc="F6861F10">
      <w:start w:val="1"/>
      <w:numFmt w:val="decimal"/>
      <w:lvlText w:val="%1."/>
      <w:lvlJc w:val="left"/>
      <w:pPr>
        <w:ind w:left="1173" w:hanging="360"/>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2" w15:restartNumberingAfterBreak="0">
    <w:nsid w:val="3F770B81"/>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15:restartNumberingAfterBreak="0">
    <w:nsid w:val="5893586A"/>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15:restartNumberingAfterBreak="0">
    <w:nsid w:val="6AE64A9B"/>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6E1F628F"/>
    <w:multiLevelType w:val="hybridMultilevel"/>
    <w:tmpl w:val="372615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8B91F46"/>
    <w:multiLevelType w:val="hybridMultilevel"/>
    <w:tmpl w:val="0854E320"/>
    <w:lvl w:ilvl="0" w:tplc="677091C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49"/>
    <w:rsid w:val="00042FA8"/>
    <w:rsid w:val="00083702"/>
    <w:rsid w:val="000B4907"/>
    <w:rsid w:val="000C1F2B"/>
    <w:rsid w:val="000E0416"/>
    <w:rsid w:val="00187291"/>
    <w:rsid w:val="001C0E09"/>
    <w:rsid w:val="001C3DBF"/>
    <w:rsid w:val="00227F28"/>
    <w:rsid w:val="00246410"/>
    <w:rsid w:val="002D4D1E"/>
    <w:rsid w:val="00347A84"/>
    <w:rsid w:val="003F0942"/>
    <w:rsid w:val="00415540"/>
    <w:rsid w:val="00430FD3"/>
    <w:rsid w:val="004754C4"/>
    <w:rsid w:val="00475ECA"/>
    <w:rsid w:val="004939C4"/>
    <w:rsid w:val="004B5BB7"/>
    <w:rsid w:val="004F05A9"/>
    <w:rsid w:val="004F17CD"/>
    <w:rsid w:val="00514A4A"/>
    <w:rsid w:val="00574121"/>
    <w:rsid w:val="005B00D6"/>
    <w:rsid w:val="00617C3F"/>
    <w:rsid w:val="00626A86"/>
    <w:rsid w:val="00710049"/>
    <w:rsid w:val="007A3616"/>
    <w:rsid w:val="007D1563"/>
    <w:rsid w:val="007D30E6"/>
    <w:rsid w:val="007D6412"/>
    <w:rsid w:val="008635DE"/>
    <w:rsid w:val="0086776E"/>
    <w:rsid w:val="008A13AD"/>
    <w:rsid w:val="009D506A"/>
    <w:rsid w:val="009D7C8C"/>
    <w:rsid w:val="009E252C"/>
    <w:rsid w:val="009E2F21"/>
    <w:rsid w:val="009E5DDA"/>
    <w:rsid w:val="009F453C"/>
    <w:rsid w:val="00A22FF2"/>
    <w:rsid w:val="00A34431"/>
    <w:rsid w:val="00A76D5B"/>
    <w:rsid w:val="00B22B29"/>
    <w:rsid w:val="00BA4669"/>
    <w:rsid w:val="00BB4F71"/>
    <w:rsid w:val="00BC6629"/>
    <w:rsid w:val="00C21FAF"/>
    <w:rsid w:val="00C471F4"/>
    <w:rsid w:val="00D0284A"/>
    <w:rsid w:val="00D05162"/>
    <w:rsid w:val="00D76973"/>
    <w:rsid w:val="00DA07B4"/>
    <w:rsid w:val="00DA6D3C"/>
    <w:rsid w:val="00DE76B5"/>
    <w:rsid w:val="00DF0FE6"/>
    <w:rsid w:val="00E70238"/>
    <w:rsid w:val="00ED067B"/>
    <w:rsid w:val="00ED459B"/>
    <w:rsid w:val="00F03DBA"/>
    <w:rsid w:val="00F51B0A"/>
    <w:rsid w:val="00FA0699"/>
    <w:rsid w:val="00FC2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E057"/>
  <w15:docId w15:val="{DC86C073-768C-4F3D-84A2-96D49307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0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049"/>
    <w:pPr>
      <w:widowControl w:val="0"/>
      <w:autoSpaceDE w:val="0"/>
      <w:autoSpaceDN w:val="0"/>
      <w:adjustRightInd w:val="0"/>
      <w:spacing w:before="108" w:after="108"/>
      <w:jc w:val="center"/>
      <w:outlineLvl w:val="0"/>
    </w:pPr>
    <w:rPr>
      <w:rFonts w:ascii="Arial" w:hAnsi="Arial" w:cs="Arial"/>
      <w:b/>
      <w:bCs/>
      <w:color w:val="0000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049"/>
    <w:rPr>
      <w:rFonts w:ascii="Arial" w:eastAsia="Times New Roman" w:hAnsi="Arial" w:cs="Arial"/>
      <w:b/>
      <w:bCs/>
      <w:color w:val="000080"/>
      <w:lang w:eastAsia="ru-RU"/>
    </w:rPr>
  </w:style>
  <w:style w:type="paragraph" w:styleId="a3">
    <w:name w:val="List Paragraph"/>
    <w:basedOn w:val="a"/>
    <w:uiPriority w:val="34"/>
    <w:qFormat/>
    <w:rsid w:val="00710049"/>
    <w:pPr>
      <w:ind w:left="720"/>
      <w:contextualSpacing/>
    </w:pPr>
  </w:style>
  <w:style w:type="paragraph" w:styleId="a4">
    <w:name w:val="Balloon Text"/>
    <w:basedOn w:val="a"/>
    <w:link w:val="a5"/>
    <w:uiPriority w:val="99"/>
    <w:semiHidden/>
    <w:unhideWhenUsed/>
    <w:rsid w:val="00710049"/>
    <w:rPr>
      <w:rFonts w:ascii="Tahoma" w:hAnsi="Tahoma" w:cs="Tahoma"/>
      <w:sz w:val="16"/>
      <w:szCs w:val="16"/>
    </w:rPr>
  </w:style>
  <w:style w:type="character" w:customStyle="1" w:styleId="a5">
    <w:name w:val="Текст выноски Знак"/>
    <w:basedOn w:val="a0"/>
    <w:link w:val="a4"/>
    <w:uiPriority w:val="99"/>
    <w:semiHidden/>
    <w:rsid w:val="00710049"/>
    <w:rPr>
      <w:rFonts w:ascii="Tahoma" w:eastAsia="Times New Roman" w:hAnsi="Tahoma" w:cs="Tahoma"/>
      <w:sz w:val="16"/>
      <w:szCs w:val="16"/>
      <w:lang w:eastAsia="ru-RU"/>
    </w:rPr>
  </w:style>
  <w:style w:type="paragraph" w:styleId="a6">
    <w:name w:val="Title"/>
    <w:basedOn w:val="a"/>
    <w:link w:val="a7"/>
    <w:qFormat/>
    <w:rsid w:val="00D05162"/>
    <w:pPr>
      <w:ind w:left="-142"/>
      <w:jc w:val="center"/>
    </w:pPr>
    <w:rPr>
      <w:szCs w:val="20"/>
    </w:rPr>
  </w:style>
  <w:style w:type="character" w:customStyle="1" w:styleId="a7">
    <w:name w:val="Заголовок Знак"/>
    <w:basedOn w:val="a0"/>
    <w:link w:val="a6"/>
    <w:rsid w:val="00D05162"/>
    <w:rPr>
      <w:rFonts w:ascii="Times New Roman" w:eastAsia="Times New Roman" w:hAnsi="Times New Roman" w:cs="Times New Roman"/>
      <w:sz w:val="24"/>
      <w:szCs w:val="20"/>
      <w:lang w:eastAsia="ru-RU"/>
    </w:rPr>
  </w:style>
  <w:style w:type="character" w:styleId="a8">
    <w:name w:val="Hyperlink"/>
    <w:basedOn w:val="a0"/>
    <w:uiPriority w:val="99"/>
    <w:unhideWhenUsed/>
    <w:rsid w:val="00347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3" Type="http://schemas.openxmlformats.org/officeDocument/2006/relationships/settings" Target="settings.xml"/><Relationship Id="rId7" Type="http://schemas.openxmlformats.org/officeDocument/2006/relationships/hyperlink" Target="https://www.consultant.ru/document/cons_doc_LAW_442438/98b73280366f58e51bc537f966aaf48159cacd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42438/98b73280366f58e51bc537f966aaf48159cacda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2023-07-04T04:47:00Z</cp:lastPrinted>
  <dcterms:created xsi:type="dcterms:W3CDTF">2023-05-26T09:28:00Z</dcterms:created>
  <dcterms:modified xsi:type="dcterms:W3CDTF">2023-11-16T10:42:00Z</dcterms:modified>
</cp:coreProperties>
</file>