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1568"/>
        <w:gridCol w:w="4277"/>
      </w:tblGrid>
      <w:tr w:rsidR="00E34D07" w:rsidRPr="005C0481" w:rsidTr="00B442D1">
        <w:trPr>
          <w:trHeight w:val="1568"/>
        </w:trPr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D07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  <w:p w:rsidR="00B442D1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</w:p>
          <w:p w:rsidR="00B442D1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</w:t>
            </w:r>
          </w:p>
          <w:p w:rsidR="00E34D07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E34D07" w:rsidRPr="005C0481" w:rsidRDefault="009E5A35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БЮРГАНСКОГО</w:t>
            </w:r>
          </w:p>
          <w:p w:rsidR="00E34D07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E34D07" w:rsidRPr="005C0481" w:rsidRDefault="00E34D07" w:rsidP="0036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4D07" w:rsidRPr="005C0481" w:rsidRDefault="00E34D07" w:rsidP="0036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50AAC9" wp14:editId="08B4A7AE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4D07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B6C2D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БУА</w:t>
            </w:r>
          </w:p>
          <w:p w:rsidR="00E34D07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E34D07" w:rsidRPr="005C0481" w:rsidRDefault="009E5A35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БОРГАН</w:t>
            </w:r>
          </w:p>
          <w:p w:rsidR="00E34D07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АВЫЛ </w:t>
            </w: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ҖИРЛЕГЕ</w:t>
            </w:r>
          </w:p>
          <w:p w:rsidR="00E34D07" w:rsidRPr="005C0481" w:rsidRDefault="00E34D07" w:rsidP="00B4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</w:t>
            </w:r>
            <w:r w:rsidRPr="005C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34D07" w:rsidRPr="005C0481" w:rsidRDefault="00E34D07" w:rsidP="00E34D07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D07" w:rsidRPr="005C0481" w:rsidRDefault="00FB6C2D" w:rsidP="00E3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34D07" w:rsidRPr="005C04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                                                                       КАРАР</w:t>
      </w:r>
    </w:p>
    <w:p w:rsidR="009E5A35" w:rsidRPr="005C0481" w:rsidRDefault="009E5A35" w:rsidP="00E3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A35" w:rsidRPr="005C0481" w:rsidRDefault="009E5A35" w:rsidP="00E34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10F12" w:rsidRPr="005C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C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06 июня 2024 года                                                                     1-87</w:t>
      </w:r>
    </w:p>
    <w:p w:rsidR="00E34D07" w:rsidRPr="005C0481" w:rsidRDefault="00E34D07" w:rsidP="00E34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223" w:rsidRPr="005C0481" w:rsidRDefault="00840223" w:rsidP="004F640C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40C" w:rsidRPr="005C0481" w:rsidRDefault="004F640C" w:rsidP="0098727D">
      <w:pPr>
        <w:spacing w:after="0" w:line="240" w:lineRule="auto"/>
        <w:ind w:right="4818"/>
        <w:contextualSpacing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 xml:space="preserve">О дополнительных основаниях признания </w:t>
      </w:r>
      <w:proofErr w:type="gramStart"/>
      <w:r w:rsidRPr="005C0481">
        <w:rPr>
          <w:rFonts w:ascii="Times New Roman" w:hAnsi="Times New Roman" w:cs="Times New Roman"/>
          <w:sz w:val="24"/>
          <w:szCs w:val="24"/>
        </w:rPr>
        <w:t>безнадежными</w:t>
      </w:r>
      <w:proofErr w:type="gramEnd"/>
      <w:r w:rsidRPr="005C0481">
        <w:rPr>
          <w:rFonts w:ascii="Times New Roman" w:hAnsi="Times New Roman" w:cs="Times New Roman"/>
          <w:sz w:val="24"/>
          <w:szCs w:val="24"/>
        </w:rPr>
        <w:t xml:space="preserve"> к взысканию недоимки по местным налогам, задолженности пеням и штрафам</w:t>
      </w:r>
    </w:p>
    <w:p w:rsidR="004F640C" w:rsidRPr="005C0481" w:rsidRDefault="004F640C" w:rsidP="004F640C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40C" w:rsidRPr="005C0481" w:rsidRDefault="004F640C" w:rsidP="004F640C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10759" w:rsidRPr="005C0481">
        <w:rPr>
          <w:rFonts w:ascii="Times New Roman" w:hAnsi="Times New Roman" w:cs="Times New Roman"/>
          <w:sz w:val="24"/>
          <w:szCs w:val="24"/>
        </w:rPr>
        <w:t>В соответствии с п. 3 ст. 59 Налогового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Законом Республики Татарстан от 12 апреля 2024 № 18-ЗРТ «Об установлении дополнительных оснований признания безнадежной к взысканию задолженности в части сумм региональных налогов», в целях установления дополнительных оснований по признанию безнадежными к взысканию недоимки по</w:t>
      </w:r>
      <w:proofErr w:type="gramEnd"/>
      <w:r w:rsidR="00110759" w:rsidRPr="005C0481">
        <w:rPr>
          <w:rFonts w:ascii="Times New Roman" w:hAnsi="Times New Roman" w:cs="Times New Roman"/>
          <w:sz w:val="24"/>
          <w:szCs w:val="24"/>
        </w:rPr>
        <w:t xml:space="preserve"> местным налогам, задолженности по пеням и штрафам</w:t>
      </w:r>
      <w:r w:rsidRPr="005C0481">
        <w:rPr>
          <w:rFonts w:ascii="Times New Roman" w:hAnsi="Times New Roman" w:cs="Times New Roman"/>
          <w:sz w:val="24"/>
          <w:szCs w:val="24"/>
        </w:rPr>
        <w:t xml:space="preserve">, Совет </w:t>
      </w:r>
      <w:proofErr w:type="spellStart"/>
      <w:r w:rsidR="009E5A35" w:rsidRPr="005C0481"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 w:rsidRPr="005C0481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Республики Татарстан </w:t>
      </w:r>
    </w:p>
    <w:p w:rsidR="004F640C" w:rsidRPr="005C0481" w:rsidRDefault="004F640C" w:rsidP="004F640C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40C" w:rsidRPr="005C0481" w:rsidRDefault="004F640C" w:rsidP="006D3E54">
      <w:pPr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>РЕШИЛ:</w:t>
      </w:r>
    </w:p>
    <w:p w:rsidR="004F640C" w:rsidRPr="005C0481" w:rsidRDefault="004F640C" w:rsidP="004F640C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759" w:rsidRPr="005C0481" w:rsidRDefault="004F640C" w:rsidP="00110759">
      <w:pPr>
        <w:ind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 xml:space="preserve">1. </w:t>
      </w:r>
      <w:r w:rsidR="00110759" w:rsidRPr="005C0481">
        <w:rPr>
          <w:rFonts w:ascii="Times New Roman" w:hAnsi="Times New Roman" w:cs="Times New Roman"/>
          <w:sz w:val="24"/>
          <w:szCs w:val="24"/>
        </w:rPr>
        <w:t>Установить следующие дополнительные основания для признания безнадежными к взысканию недоимки по местным налогам, задолженности по пеням и штрафам по этим налогам:</w:t>
      </w:r>
    </w:p>
    <w:p w:rsidR="00110759" w:rsidRPr="005C0481" w:rsidRDefault="00110759" w:rsidP="00110759">
      <w:pPr>
        <w:ind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110759" w:rsidRPr="005C0481" w:rsidRDefault="00110759" w:rsidP="00110759">
      <w:pPr>
        <w:ind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>2) 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110759" w:rsidRPr="005C0481" w:rsidRDefault="00110759" w:rsidP="00110759">
      <w:pPr>
        <w:ind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>3) 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6D3E54" w:rsidRPr="005C0481" w:rsidRDefault="00110759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>2</w:t>
      </w:r>
      <w:r w:rsidR="006D3E54" w:rsidRPr="005C04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3E54" w:rsidRPr="005C048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840223" w:rsidRPr="005C0481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9E5A35" w:rsidRPr="005C0481"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 w:rsidR="006D3E54" w:rsidRPr="005C0481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840223" w:rsidRPr="005C0481">
        <w:rPr>
          <w:rFonts w:ascii="Times New Roman" w:hAnsi="Times New Roman" w:cs="Times New Roman"/>
          <w:sz w:val="24"/>
          <w:szCs w:val="24"/>
        </w:rPr>
        <w:t xml:space="preserve">поселения Буинского муниципального района РТ </w:t>
      </w:r>
      <w:r w:rsidR="006D3E54" w:rsidRPr="005C0481">
        <w:rPr>
          <w:rFonts w:ascii="Times New Roman" w:hAnsi="Times New Roman" w:cs="Times New Roman"/>
          <w:sz w:val="24"/>
          <w:szCs w:val="24"/>
        </w:rPr>
        <w:t xml:space="preserve">от </w:t>
      </w:r>
      <w:r w:rsidR="00910F12" w:rsidRPr="005C0481">
        <w:rPr>
          <w:rFonts w:ascii="Times New Roman" w:hAnsi="Times New Roman" w:cs="Times New Roman"/>
          <w:sz w:val="24"/>
          <w:szCs w:val="24"/>
        </w:rPr>
        <w:t>25.08.</w:t>
      </w:r>
      <w:r w:rsidR="00EF2EED" w:rsidRPr="005C0481">
        <w:rPr>
          <w:rFonts w:ascii="Times New Roman" w:hAnsi="Times New Roman" w:cs="Times New Roman"/>
          <w:sz w:val="24"/>
          <w:szCs w:val="24"/>
        </w:rPr>
        <w:t>2023</w:t>
      </w:r>
      <w:r w:rsidR="009E5A35" w:rsidRPr="005C0481">
        <w:rPr>
          <w:rFonts w:ascii="Times New Roman" w:hAnsi="Times New Roman" w:cs="Times New Roman"/>
          <w:sz w:val="24"/>
          <w:szCs w:val="24"/>
        </w:rPr>
        <w:t xml:space="preserve"> </w:t>
      </w:r>
      <w:r w:rsidR="00EF2EED" w:rsidRPr="005C0481">
        <w:rPr>
          <w:rFonts w:ascii="Times New Roman" w:hAnsi="Times New Roman" w:cs="Times New Roman"/>
          <w:sz w:val="24"/>
          <w:szCs w:val="24"/>
        </w:rPr>
        <w:t>№ 1-77</w:t>
      </w:r>
      <w:r w:rsidR="006D3E54" w:rsidRPr="005C0481">
        <w:rPr>
          <w:rFonts w:ascii="Times New Roman" w:hAnsi="Times New Roman" w:cs="Times New Roman"/>
          <w:sz w:val="24"/>
          <w:szCs w:val="24"/>
        </w:rPr>
        <w:t xml:space="preserve"> «О дополнительных основаниях признания безнадежными к взысканию недоимки по местным налогам, задолженности пеням и штрафам» признать утратившим силу.</w:t>
      </w:r>
      <w:proofErr w:type="gramEnd"/>
    </w:p>
    <w:p w:rsidR="006D3E54" w:rsidRPr="005C0481" w:rsidRDefault="00110759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>3</w:t>
      </w:r>
      <w:r w:rsidR="006D3E54" w:rsidRPr="005C0481">
        <w:rPr>
          <w:rFonts w:ascii="Times New Roman" w:hAnsi="Times New Roman" w:cs="Times New Roman"/>
          <w:sz w:val="24"/>
          <w:szCs w:val="24"/>
        </w:rPr>
        <w:t>.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D3E54" w:rsidRPr="005C0481" w:rsidRDefault="00110759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>4</w:t>
      </w:r>
      <w:r w:rsidR="006D3E54" w:rsidRPr="005C0481">
        <w:rPr>
          <w:rFonts w:ascii="Times New Roman" w:hAnsi="Times New Roman" w:cs="Times New Roman"/>
          <w:sz w:val="24"/>
          <w:szCs w:val="24"/>
        </w:rPr>
        <w:t>.</w:t>
      </w:r>
      <w:r w:rsidRPr="005C0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E54" w:rsidRPr="005C04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D3E54" w:rsidRPr="005C0481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6D3E54" w:rsidRPr="005C0481" w:rsidRDefault="006D3E54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3E54" w:rsidRPr="005C0481" w:rsidRDefault="006D3E54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42D1" w:rsidRPr="005C0481" w:rsidRDefault="006D3E54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>Глава</w:t>
      </w:r>
      <w:r w:rsidR="00697711" w:rsidRPr="005C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A35" w:rsidRPr="005C0481"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</w:p>
    <w:p w:rsidR="006D3E54" w:rsidRPr="005C0481" w:rsidRDefault="006D3E54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F640C" w:rsidRPr="005C0481" w:rsidRDefault="006D3E54" w:rsidP="004F640C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481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</w:t>
      </w:r>
      <w:bookmarkStart w:id="0" w:name="_GoBack"/>
      <w:bookmarkEnd w:id="0"/>
      <w:r w:rsidRPr="005C0481">
        <w:rPr>
          <w:rFonts w:ascii="Times New Roman" w:hAnsi="Times New Roman" w:cs="Times New Roman"/>
          <w:sz w:val="24"/>
          <w:szCs w:val="24"/>
        </w:rPr>
        <w:t xml:space="preserve">РТ                          </w:t>
      </w:r>
      <w:r w:rsidR="00B442D1" w:rsidRPr="005C0481">
        <w:rPr>
          <w:rFonts w:ascii="Times New Roman" w:hAnsi="Times New Roman" w:cs="Times New Roman"/>
          <w:sz w:val="24"/>
          <w:szCs w:val="24"/>
        </w:rPr>
        <w:t xml:space="preserve">      </w:t>
      </w:r>
      <w:r w:rsidR="0098727D" w:rsidRPr="005C048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5A35" w:rsidRPr="005C048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E5A35" w:rsidRPr="005C0481">
        <w:rPr>
          <w:rFonts w:ascii="Times New Roman" w:hAnsi="Times New Roman" w:cs="Times New Roman"/>
          <w:sz w:val="24"/>
          <w:szCs w:val="24"/>
        </w:rPr>
        <w:t>И.В.Малышева</w:t>
      </w:r>
      <w:proofErr w:type="spellEnd"/>
    </w:p>
    <w:sectPr w:rsidR="004F640C" w:rsidRPr="005C0481" w:rsidSect="009872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22D1F"/>
    <w:multiLevelType w:val="hybridMultilevel"/>
    <w:tmpl w:val="8466AAC0"/>
    <w:lvl w:ilvl="0" w:tplc="F6F00990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365C42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B7249298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3" w:tplc="58E81326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F99A41B0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5" w:tplc="8828FAFC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2D2EA96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B0ECC9E8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8" w:tplc="71985E10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0E"/>
    <w:rsid w:val="00110759"/>
    <w:rsid w:val="004E29DF"/>
    <w:rsid w:val="004F640C"/>
    <w:rsid w:val="005C0481"/>
    <w:rsid w:val="00697711"/>
    <w:rsid w:val="006D3E54"/>
    <w:rsid w:val="007D780E"/>
    <w:rsid w:val="00840223"/>
    <w:rsid w:val="00910F12"/>
    <w:rsid w:val="00947F8A"/>
    <w:rsid w:val="0098727D"/>
    <w:rsid w:val="009E5A35"/>
    <w:rsid w:val="00B442D1"/>
    <w:rsid w:val="00E34D07"/>
    <w:rsid w:val="00EF2EED"/>
    <w:rsid w:val="00F1418A"/>
    <w:rsid w:val="00FA2CCD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640C"/>
    <w:pPr>
      <w:widowControl w:val="0"/>
      <w:autoSpaceDE w:val="0"/>
      <w:autoSpaceDN w:val="0"/>
      <w:spacing w:after="0" w:line="240" w:lineRule="auto"/>
      <w:ind w:left="473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64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F640C"/>
    <w:pPr>
      <w:widowControl w:val="0"/>
      <w:autoSpaceDE w:val="0"/>
      <w:autoSpaceDN w:val="0"/>
      <w:spacing w:after="0" w:line="240" w:lineRule="auto"/>
      <w:ind w:left="473" w:right="103" w:hanging="36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D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E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640C"/>
    <w:pPr>
      <w:widowControl w:val="0"/>
      <w:autoSpaceDE w:val="0"/>
      <w:autoSpaceDN w:val="0"/>
      <w:spacing w:after="0" w:line="240" w:lineRule="auto"/>
      <w:ind w:left="473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64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F640C"/>
    <w:pPr>
      <w:widowControl w:val="0"/>
      <w:autoSpaceDE w:val="0"/>
      <w:autoSpaceDN w:val="0"/>
      <w:spacing w:after="0" w:line="240" w:lineRule="auto"/>
      <w:ind w:left="473" w:right="103" w:hanging="36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D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Бюрганы</cp:lastModifiedBy>
  <cp:revision>7</cp:revision>
  <cp:lastPrinted>2024-06-11T03:56:00Z</cp:lastPrinted>
  <dcterms:created xsi:type="dcterms:W3CDTF">2024-06-07T04:21:00Z</dcterms:created>
  <dcterms:modified xsi:type="dcterms:W3CDTF">2024-06-11T03:56:00Z</dcterms:modified>
</cp:coreProperties>
</file>