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58277" w14:textId="77777777" w:rsidR="003021DA" w:rsidRDefault="003021DA" w:rsidP="003021DA">
      <w:pPr>
        <w:suppressAutoHyphens/>
        <w:jc w:val="center"/>
        <w:rPr>
          <w:rFonts w:ascii="Times New Roman" w:hAnsi="Times New Roman"/>
          <w:b/>
          <w:sz w:val="32"/>
          <w:szCs w:val="32"/>
          <w:lang w:val="ru-RU"/>
        </w:rPr>
      </w:pPr>
    </w:p>
    <w:p w14:paraId="791CCB2C" w14:textId="77777777" w:rsidR="001315B6" w:rsidRDefault="00F16F90" w:rsidP="001315B6">
      <w:pPr>
        <w:rPr>
          <w:rFonts w:ascii="Times New Roman" w:hAnsi="Times New Roman"/>
          <w:b/>
          <w:lang w:val="ru-RU"/>
        </w:rPr>
      </w:pPr>
      <w:r>
        <w:pict w14:anchorId="407432B4">
          <v:shape id="_x0000_s1027" style="position:absolute;margin-left:39.2pt;margin-top:9.9pt;width:46.4pt;height:45pt;z-index:251658240;mso-position-horizontal-relative:text;mso-position-vertical-relative:text" coordsize="187,187" path="m59,26hdc52,10,52,10,52,10,22,25,1,56,,91v17,,17,,17,c18,63,35,38,59,26xm96,24v,8,,8,,8c117,33,136,44,146,61v7,-4,7,-4,7,-4c141,38,120,25,96,24xm94,94v37,22,37,22,37,22c131,116,131,116,131,116v8,6,8,6,8,6c139,122,139,122,139,122v,,,,,c139,121,139,121,139,121v4,-5,6,-11,7,-18c155,103,155,103,155,103v-5,30,-30,53,-61,53c94,156,94,156,94,156v,-9,,-9,,-9c100,147,105,146,110,144v1,,2,,3,c113,143,113,143,113,143v,,,,,c114,143,114,143,115,143v-7,-16,-7,-16,-7,-16c105,128,103,129,101,129v-1,,-1,,-2,c99,129,98,129,98,130v-6,,-13,-1,-19,-3c67,121,59,110,58,98v-18,,-18,,-18,c41,107,44,115,49,123v-7,4,-7,4,-7,4c35,118,32,106,32,94,32,75,40,58,54,46,67,61,67,61,67,61v7,-5,15,-9,24,-9c91,17,91,17,91,17v1,,2,,3,c122,17,146,32,159,55v15,-9,15,-9,15,-9c158,19,128,,94,,80,,68,3,56,8v8,15,8,15,8,15c65,23,68,22,70,21v2,7,2,7,2,7c44,37,24,63,24,94v,1,,1,,2c,96,,96,,96v1,29,15,55,36,71c51,148,51,148,51,148v12,10,26,15,43,15c129,163,158,137,162,103v7,,7,,7,c165,141,133,170,94,170v-16,,-31,-5,-43,-13c40,170,40,170,40,170v15,11,34,17,54,17c145,187,187,145,187,94hal94,94hdxm155,62v,,,,,c155,62,155,62,155,62xe" fillcolor="#3f486e" stroked="f">
            <v:path arrowok="t"/>
            <o:lock v:ext="edit" verticies="t"/>
          </v:shape>
        </w:pict>
      </w:r>
    </w:p>
    <w:tbl>
      <w:tblPr>
        <w:tblStyle w:val="1ff2"/>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6872"/>
      </w:tblGrid>
      <w:tr w:rsidR="001315B6" w:rsidRPr="00F16F90" w14:paraId="2325104E" w14:textId="77777777" w:rsidTr="001315B6">
        <w:trPr>
          <w:trHeight w:val="572"/>
        </w:trPr>
        <w:tc>
          <w:tcPr>
            <w:tcW w:w="1277" w:type="dxa"/>
          </w:tcPr>
          <w:p w14:paraId="60AB4CFF" w14:textId="77777777" w:rsidR="001315B6" w:rsidRDefault="001315B6">
            <w:pPr>
              <w:suppressAutoHyphens/>
              <w:spacing w:after="200" w:line="276" w:lineRule="auto"/>
              <w:contextualSpacing/>
              <w:jc w:val="center"/>
              <w:rPr>
                <w:rFonts w:ascii="Times New Roman" w:hAnsi="Times New Roman"/>
                <w:color w:val="000000"/>
                <w:lang w:eastAsia="en-US"/>
              </w:rPr>
            </w:pPr>
          </w:p>
        </w:tc>
        <w:tc>
          <w:tcPr>
            <w:tcW w:w="6872" w:type="dxa"/>
            <w:hideMark/>
          </w:tcPr>
          <w:p w14:paraId="26B5AFC6" w14:textId="77777777" w:rsidR="001315B6" w:rsidRDefault="001315B6">
            <w:pPr>
              <w:suppressAutoHyphens/>
              <w:ind w:left="748"/>
              <w:contextualSpacing/>
              <w:jc w:val="center"/>
              <w:rPr>
                <w:rFonts w:ascii="Arial Black" w:hAnsi="Arial Black"/>
                <w:color w:val="000000"/>
                <w:lang w:val="ru-RU" w:eastAsia="en-US"/>
              </w:rPr>
            </w:pPr>
            <w:r>
              <w:rPr>
                <w:rFonts w:ascii="Times New Roman" w:hAnsi="Times New Roman"/>
                <w:b/>
                <w:color w:val="000000"/>
                <w:sz w:val="32"/>
                <w:szCs w:val="32"/>
                <w:lang w:val="ru-RU" w:eastAsia="en-US"/>
              </w:rPr>
              <w:t>Общество с ограниченной ответственностью «Центр Картографии и Территориального Планирования»</w:t>
            </w:r>
          </w:p>
        </w:tc>
      </w:tr>
    </w:tbl>
    <w:p w14:paraId="5FEF3DDA" w14:textId="77777777" w:rsidR="001315B6" w:rsidRDefault="001315B6" w:rsidP="001315B6">
      <w:pPr>
        <w:keepLines/>
        <w:suppressAutoHyphens/>
        <w:jc w:val="center"/>
        <w:rPr>
          <w:rFonts w:ascii="Times New Roman" w:hAnsi="Times New Roman"/>
          <w:color w:val="000000"/>
          <w:lang w:val="ru-RU"/>
        </w:rPr>
      </w:pPr>
      <w:r>
        <w:rPr>
          <w:rFonts w:ascii="Times New Roman" w:hAnsi="Times New Roman"/>
          <w:color w:val="000000"/>
          <w:lang w:val="ru-RU"/>
        </w:rPr>
        <w:t>305047, г. Курск, ул. Росинка, д.6, помещ.2</w:t>
      </w:r>
    </w:p>
    <w:p w14:paraId="7824B2E7" w14:textId="77777777" w:rsidR="001315B6" w:rsidRDefault="001315B6" w:rsidP="001315B6">
      <w:pPr>
        <w:keepLines/>
        <w:suppressAutoHyphens/>
        <w:jc w:val="center"/>
        <w:rPr>
          <w:rFonts w:ascii="Times New Roman" w:hAnsi="Times New Roman"/>
          <w:color w:val="000000"/>
        </w:rPr>
      </w:pPr>
      <w:r>
        <w:rPr>
          <w:rFonts w:ascii="Times New Roman" w:hAnsi="Times New Roman"/>
          <w:color w:val="000000"/>
          <w:lang w:val="ru-RU"/>
        </w:rPr>
        <w:t>Тел</w:t>
      </w:r>
      <w:r>
        <w:rPr>
          <w:rFonts w:ascii="Times New Roman" w:hAnsi="Times New Roman"/>
          <w:color w:val="000000"/>
        </w:rPr>
        <w:t>. +7(4712) 58-45-22, E-mail: info@terplan.pro, www.terplan.pro</w:t>
      </w:r>
    </w:p>
    <w:p w14:paraId="32F03889" w14:textId="77777777" w:rsidR="001315B6" w:rsidRDefault="001315B6" w:rsidP="001315B6">
      <w:pPr>
        <w:keepLines/>
        <w:suppressAutoHyphens/>
        <w:jc w:val="center"/>
        <w:rPr>
          <w:rFonts w:ascii="Times New Roman" w:hAnsi="Times New Roman"/>
          <w:color w:val="000000"/>
          <w:lang w:val="ru-RU"/>
        </w:rPr>
      </w:pPr>
      <w:r>
        <w:rPr>
          <w:rFonts w:ascii="Times New Roman" w:hAnsi="Times New Roman"/>
          <w:color w:val="000000"/>
          <w:lang w:val="ru-RU"/>
        </w:rPr>
        <w:t>ОГРН 1164632064167, ИНН/КПП 4632221668/463201001</w:t>
      </w:r>
    </w:p>
    <w:p w14:paraId="44B5B9E9" w14:textId="77777777" w:rsidR="001315B6" w:rsidRDefault="001315B6" w:rsidP="001315B6">
      <w:pPr>
        <w:keepLines/>
        <w:suppressAutoHyphens/>
        <w:jc w:val="center"/>
        <w:outlineLvl w:val="0"/>
        <w:rPr>
          <w:rFonts w:ascii="Times New Roman" w:hAnsi="Times New Roman"/>
          <w:color w:val="000000"/>
          <w:lang w:val="ru-RU"/>
        </w:rPr>
      </w:pPr>
    </w:p>
    <w:p w14:paraId="0AA9E6D4" w14:textId="77777777" w:rsidR="001315B6" w:rsidRDefault="001315B6" w:rsidP="001315B6">
      <w:pPr>
        <w:rPr>
          <w:rFonts w:ascii="Times New Roman" w:hAnsi="Times New Roman"/>
          <w:b/>
          <w:lang w:val="ru-RU"/>
        </w:rPr>
      </w:pPr>
    </w:p>
    <w:p w14:paraId="33091BEC" w14:textId="77777777" w:rsidR="001315B6" w:rsidRDefault="001315B6" w:rsidP="001315B6">
      <w:pPr>
        <w:rPr>
          <w:rFonts w:ascii="Times New Roman" w:hAnsi="Times New Roman"/>
          <w:lang w:val="ru-RU"/>
        </w:rPr>
      </w:pPr>
    </w:p>
    <w:p w14:paraId="7F80FC74" w14:textId="0EF801A9" w:rsidR="001315B6" w:rsidRDefault="00F16F90" w:rsidP="001315B6">
      <w:pPr>
        <w:suppressAutoHyphens/>
        <w:jc w:val="center"/>
        <w:rPr>
          <w:rFonts w:ascii="Times New Roman" w:hAnsi="Times New Roman"/>
          <w:b/>
          <w:sz w:val="36"/>
          <w:szCs w:val="36"/>
          <w:lang w:val="ru-RU"/>
        </w:rPr>
      </w:pPr>
      <w:r w:rsidRPr="00C66E66">
        <w:rPr>
          <w:rFonts w:ascii="Times New Roman" w:hAnsi="Times New Roman"/>
          <w:b/>
          <w:noProof/>
          <w:sz w:val="36"/>
          <w:szCs w:val="36"/>
          <w:lang w:val="ru-RU"/>
        </w:rPr>
        <w:drawing>
          <wp:inline distT="0" distB="0" distL="0" distR="0" wp14:anchorId="5779E976" wp14:editId="7AFE296F">
            <wp:extent cx="1743075" cy="2176549"/>
            <wp:effectExtent l="0" t="0" r="0" b="0"/>
            <wp:docPr id="6" name="Рисунок 6" descr="\\data\Готовые 2015-2021\=РЕСПУБЛИКА ТАТАРСТАН\ГП г.Буинск\Макеты печати\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Готовые 2015-2021\=РЕСПУБЛИКА ТАТАРСТАН\ГП г.Буинск\Макеты печати\гер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9385" cy="2184428"/>
                    </a:xfrm>
                    <a:prstGeom prst="rect">
                      <a:avLst/>
                    </a:prstGeom>
                    <a:noFill/>
                    <a:ln>
                      <a:noFill/>
                    </a:ln>
                  </pic:spPr>
                </pic:pic>
              </a:graphicData>
            </a:graphic>
          </wp:inline>
        </w:drawing>
      </w:r>
      <w:bookmarkStart w:id="0" w:name="_GoBack"/>
      <w:bookmarkEnd w:id="0"/>
      <w:r>
        <w:pict w14:anchorId="44C9EE2B">
          <v:rect id="AutoShape 1" o:spid="_x0000_s1026" alt="Buinsk COA (Simbirsk Governorate) (1778).png" style="position:absolute;margin-left:0;margin-top:0;width:24pt;height:24pt;z-index:25165721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CqBkVvYAgAA7AUAAA4AAAAAAAAAAAAAAAAALgIAAGRycy9lMm9E&#10;b2MueG1sUEsBAi0AFAAGAAgAAAAhAEyg6SzYAAAAAwEAAA8AAAAAAAAAAAAAAAAAMgUAAGRycy9k&#10;b3ducmV2LnhtbFBLBQYAAAAABAAEAPMAAAA3BgAAAAA=&#10;" filled="f" stroked="f">
            <o:lock v:ext="edit" aspectratio="t"/>
            <w10:anchorlock/>
          </v:rect>
        </w:pict>
      </w:r>
    </w:p>
    <w:p w14:paraId="49895526" w14:textId="77777777" w:rsidR="003021DA" w:rsidRDefault="003021DA" w:rsidP="003021DA">
      <w:pPr>
        <w:suppressAutoHyphens/>
        <w:jc w:val="center"/>
        <w:rPr>
          <w:rFonts w:ascii="Times New Roman" w:hAnsi="Times New Roman"/>
          <w:b/>
          <w:sz w:val="32"/>
          <w:szCs w:val="32"/>
          <w:lang w:val="ru-RU"/>
        </w:rPr>
      </w:pPr>
    </w:p>
    <w:p w14:paraId="34947928" w14:textId="77777777" w:rsidR="003021DA" w:rsidRPr="003021DA" w:rsidRDefault="003021DA" w:rsidP="003021DA">
      <w:pPr>
        <w:suppressAutoHyphens/>
        <w:jc w:val="center"/>
        <w:rPr>
          <w:rFonts w:ascii="Times New Roman" w:hAnsi="Times New Roman"/>
          <w:b/>
          <w:sz w:val="32"/>
          <w:szCs w:val="32"/>
          <w:lang w:val="ru-RU"/>
        </w:rPr>
      </w:pPr>
      <w:r w:rsidRPr="003021DA">
        <w:rPr>
          <w:rFonts w:ascii="Times New Roman" w:hAnsi="Times New Roman"/>
          <w:b/>
          <w:sz w:val="32"/>
          <w:szCs w:val="32"/>
          <w:lang w:val="ru-RU"/>
        </w:rPr>
        <w:t>ПРОЕКТ ГЕНЕРАЛЬНОГО ПЛАНА</w:t>
      </w:r>
    </w:p>
    <w:p w14:paraId="3EF8D204" w14:textId="77777777" w:rsidR="003021DA" w:rsidRPr="003021DA" w:rsidRDefault="003021DA" w:rsidP="003021DA">
      <w:pPr>
        <w:suppressAutoHyphens/>
        <w:jc w:val="center"/>
        <w:rPr>
          <w:rFonts w:ascii="Times New Roman" w:hAnsi="Times New Roman"/>
          <w:b/>
          <w:sz w:val="32"/>
          <w:szCs w:val="32"/>
          <w:lang w:val="ru-RU"/>
        </w:rPr>
      </w:pPr>
      <w:r w:rsidRPr="003021DA">
        <w:rPr>
          <w:rFonts w:ascii="Times New Roman" w:hAnsi="Times New Roman"/>
          <w:b/>
          <w:sz w:val="32"/>
          <w:szCs w:val="32"/>
          <w:lang w:val="ru-RU"/>
        </w:rPr>
        <w:t>МУНИЦИПАЛЬНОГО ОБРАЗОВАНИЯ</w:t>
      </w:r>
    </w:p>
    <w:p w14:paraId="6A9DBF2A" w14:textId="77777777" w:rsidR="003021DA" w:rsidRPr="003021DA" w:rsidRDefault="003021DA" w:rsidP="003021DA">
      <w:pPr>
        <w:suppressAutoHyphens/>
        <w:jc w:val="center"/>
        <w:rPr>
          <w:rFonts w:ascii="Times New Roman" w:hAnsi="Times New Roman"/>
          <w:b/>
          <w:color w:val="000000"/>
          <w:sz w:val="32"/>
          <w:szCs w:val="32"/>
          <w:lang w:val="ru-RU"/>
        </w:rPr>
      </w:pPr>
      <w:r w:rsidRPr="003021DA">
        <w:rPr>
          <w:rFonts w:ascii="Times New Roman" w:hAnsi="Times New Roman"/>
          <w:b/>
          <w:color w:val="000000"/>
          <w:sz w:val="32"/>
          <w:szCs w:val="32"/>
          <w:lang w:val="ru-RU"/>
        </w:rPr>
        <w:t xml:space="preserve">«ГОРОД БУИНСК» БУИНСКОГО МУНИЦИПАЛЬНОГО РАЙОНА </w:t>
      </w:r>
    </w:p>
    <w:p w14:paraId="40BB94AF" w14:textId="77777777" w:rsidR="003021DA" w:rsidRDefault="003021DA" w:rsidP="003021DA">
      <w:pPr>
        <w:suppressAutoHyphens/>
        <w:jc w:val="center"/>
        <w:rPr>
          <w:rFonts w:ascii="Times New Roman" w:hAnsi="Times New Roman"/>
          <w:b/>
          <w:color w:val="000000"/>
          <w:sz w:val="32"/>
          <w:szCs w:val="32"/>
          <w:lang w:val="ru-RU"/>
        </w:rPr>
      </w:pPr>
      <w:r w:rsidRPr="003021DA">
        <w:rPr>
          <w:rFonts w:ascii="Times New Roman" w:hAnsi="Times New Roman"/>
          <w:b/>
          <w:color w:val="000000"/>
          <w:sz w:val="32"/>
          <w:szCs w:val="32"/>
          <w:lang w:val="ru-RU"/>
        </w:rPr>
        <w:t>РЕСПУБЛИКИ ТАТАРСТАН</w:t>
      </w:r>
    </w:p>
    <w:p w14:paraId="1EDA0E3B" w14:textId="77777777" w:rsidR="003021DA" w:rsidRDefault="003021DA" w:rsidP="003021DA">
      <w:pPr>
        <w:suppressAutoHyphens/>
        <w:jc w:val="center"/>
        <w:rPr>
          <w:rFonts w:ascii="Times New Roman" w:hAnsi="Times New Roman"/>
          <w:b/>
          <w:color w:val="000000"/>
          <w:sz w:val="32"/>
          <w:szCs w:val="32"/>
          <w:lang w:val="ru-RU"/>
        </w:rPr>
      </w:pPr>
    </w:p>
    <w:p w14:paraId="2E60AFF9" w14:textId="77777777" w:rsidR="003021DA" w:rsidRPr="003021DA" w:rsidRDefault="003021DA" w:rsidP="003021DA">
      <w:pPr>
        <w:suppressAutoHyphens/>
        <w:jc w:val="center"/>
        <w:rPr>
          <w:rFonts w:ascii="Times New Roman" w:hAnsi="Times New Roman"/>
          <w:b/>
          <w:color w:val="000000"/>
          <w:sz w:val="32"/>
          <w:szCs w:val="32"/>
          <w:lang w:val="ru-RU"/>
        </w:rPr>
      </w:pPr>
    </w:p>
    <w:p w14:paraId="4E4BB953" w14:textId="21C0AA30" w:rsidR="003021DA" w:rsidRDefault="003021DA" w:rsidP="003021DA">
      <w:pPr>
        <w:suppressAutoHyphens/>
        <w:jc w:val="center"/>
        <w:rPr>
          <w:rFonts w:ascii="Times New Roman" w:hAnsi="Times New Roman"/>
          <w:b/>
          <w:sz w:val="32"/>
          <w:szCs w:val="32"/>
          <w:lang w:val="ru-RU"/>
        </w:rPr>
      </w:pPr>
      <w:r>
        <w:rPr>
          <w:rFonts w:ascii="Times New Roman" w:hAnsi="Times New Roman"/>
          <w:b/>
          <w:sz w:val="32"/>
          <w:szCs w:val="32"/>
          <w:lang w:val="ru-RU"/>
        </w:rPr>
        <w:t>ПОЛОЖЕНИЕ О ТЕРРИТОРИАЛЬНОМ ПЛАНИРОВАНИИ</w:t>
      </w:r>
    </w:p>
    <w:p w14:paraId="0553AAA3" w14:textId="77777777" w:rsidR="001315B6" w:rsidRDefault="001315B6" w:rsidP="001315B6">
      <w:pPr>
        <w:keepLines/>
        <w:suppressAutoHyphens/>
        <w:jc w:val="center"/>
        <w:rPr>
          <w:rFonts w:ascii="Times New Roman" w:hAnsi="Times New Roman"/>
          <w:b/>
          <w:szCs w:val="16"/>
          <w:lang w:val="ru-RU"/>
        </w:rPr>
      </w:pPr>
      <w:r>
        <w:rPr>
          <w:rFonts w:ascii="Times New Roman" w:hAnsi="Times New Roman"/>
          <w:b/>
          <w:szCs w:val="16"/>
          <w:lang w:val="ru-RU"/>
        </w:rPr>
        <w:t>(разработано в соответствии с муниципальным контрактом МК №2020.2812 от 11 января 2021 года)</w:t>
      </w:r>
    </w:p>
    <w:p w14:paraId="774DB3F3" w14:textId="77777777" w:rsidR="001315B6" w:rsidRPr="003021DA" w:rsidRDefault="001315B6" w:rsidP="003021DA">
      <w:pPr>
        <w:suppressAutoHyphens/>
        <w:jc w:val="center"/>
        <w:rPr>
          <w:rFonts w:ascii="Times New Roman" w:hAnsi="Times New Roman"/>
          <w:b/>
          <w:sz w:val="32"/>
          <w:szCs w:val="32"/>
          <w:lang w:val="ru-RU"/>
        </w:rPr>
      </w:pPr>
    </w:p>
    <w:p w14:paraId="4A118523" w14:textId="77777777" w:rsidR="002B5119" w:rsidRDefault="002B5119" w:rsidP="003021DA">
      <w:pPr>
        <w:rPr>
          <w:rFonts w:asciiTheme="minorHAnsi" w:hAnsiTheme="minorHAnsi"/>
          <w:lang w:val="ru-RU"/>
        </w:rPr>
      </w:pPr>
    </w:p>
    <w:p w14:paraId="1D2D5D58" w14:textId="77777777" w:rsidR="003021DA" w:rsidRDefault="003021DA" w:rsidP="003021DA">
      <w:pPr>
        <w:rPr>
          <w:rFonts w:asciiTheme="minorHAnsi" w:hAnsiTheme="minorHAnsi"/>
          <w:lang w:val="ru-RU"/>
        </w:rPr>
      </w:pPr>
    </w:p>
    <w:p w14:paraId="7062B356" w14:textId="77777777" w:rsidR="003021DA" w:rsidRDefault="003021DA" w:rsidP="003021DA">
      <w:pPr>
        <w:rPr>
          <w:rFonts w:asciiTheme="minorHAnsi" w:hAnsiTheme="minorHAnsi"/>
          <w:lang w:val="ru-RU"/>
        </w:rPr>
      </w:pPr>
    </w:p>
    <w:p w14:paraId="1586D731" w14:textId="77777777" w:rsidR="003021DA" w:rsidRDefault="003021DA" w:rsidP="003021DA">
      <w:pPr>
        <w:rPr>
          <w:rFonts w:asciiTheme="minorHAnsi" w:hAnsiTheme="minorHAnsi"/>
          <w:lang w:val="ru-RU"/>
        </w:rPr>
      </w:pPr>
    </w:p>
    <w:p w14:paraId="70FA2A78" w14:textId="77777777" w:rsidR="003021DA" w:rsidRDefault="003021DA" w:rsidP="003021DA">
      <w:pPr>
        <w:rPr>
          <w:rFonts w:asciiTheme="minorHAnsi" w:hAnsiTheme="minorHAnsi"/>
          <w:lang w:val="ru-RU"/>
        </w:rPr>
      </w:pPr>
    </w:p>
    <w:p w14:paraId="483C3C39" w14:textId="77777777" w:rsidR="003021DA" w:rsidRDefault="003021DA" w:rsidP="003021DA">
      <w:pPr>
        <w:rPr>
          <w:rFonts w:asciiTheme="minorHAnsi" w:hAnsiTheme="minorHAnsi"/>
          <w:lang w:val="ru-RU"/>
        </w:rPr>
      </w:pPr>
    </w:p>
    <w:p w14:paraId="49DF2FA6" w14:textId="77777777" w:rsidR="003021DA" w:rsidRDefault="003021DA" w:rsidP="003021DA">
      <w:pPr>
        <w:rPr>
          <w:rFonts w:asciiTheme="minorHAnsi" w:hAnsiTheme="minorHAnsi"/>
          <w:lang w:val="ru-RU"/>
        </w:rPr>
      </w:pPr>
    </w:p>
    <w:p w14:paraId="1233BE16" w14:textId="77777777" w:rsidR="003021DA" w:rsidRDefault="003021DA" w:rsidP="003021DA">
      <w:pPr>
        <w:rPr>
          <w:rFonts w:asciiTheme="minorHAnsi" w:hAnsiTheme="minorHAnsi"/>
          <w:lang w:val="ru-RU"/>
        </w:rPr>
      </w:pPr>
    </w:p>
    <w:p w14:paraId="6610101B" w14:textId="77777777" w:rsidR="003021DA" w:rsidRDefault="003021DA" w:rsidP="003021DA">
      <w:pPr>
        <w:rPr>
          <w:rFonts w:asciiTheme="minorHAnsi" w:hAnsiTheme="minorHAnsi"/>
          <w:lang w:val="ru-RU"/>
        </w:rPr>
      </w:pPr>
    </w:p>
    <w:p w14:paraId="1146CBE8" w14:textId="77777777" w:rsidR="003021DA" w:rsidRDefault="003021DA" w:rsidP="003021DA">
      <w:pPr>
        <w:rPr>
          <w:rFonts w:asciiTheme="minorHAnsi" w:hAnsiTheme="minorHAnsi"/>
          <w:lang w:val="ru-RU"/>
        </w:rPr>
      </w:pPr>
    </w:p>
    <w:p w14:paraId="64092C91" w14:textId="10AEFB94" w:rsidR="003021DA" w:rsidRDefault="003021DA" w:rsidP="003021DA">
      <w:pPr>
        <w:rPr>
          <w:rFonts w:asciiTheme="minorHAnsi" w:hAnsiTheme="minorHAnsi"/>
          <w:lang w:val="ru-RU"/>
        </w:rPr>
      </w:pPr>
    </w:p>
    <w:p w14:paraId="23F61CD5" w14:textId="77777777" w:rsidR="001315B6" w:rsidRDefault="001315B6" w:rsidP="003021DA">
      <w:pPr>
        <w:rPr>
          <w:rFonts w:asciiTheme="minorHAnsi" w:hAnsiTheme="minorHAnsi"/>
          <w:lang w:val="ru-RU"/>
        </w:rPr>
      </w:pPr>
    </w:p>
    <w:p w14:paraId="4EFF93BC" w14:textId="77777777" w:rsidR="003021DA" w:rsidRDefault="003021DA" w:rsidP="003021DA">
      <w:pPr>
        <w:rPr>
          <w:rFonts w:asciiTheme="minorHAnsi" w:hAnsiTheme="minorHAnsi"/>
          <w:lang w:val="ru-RU"/>
        </w:rPr>
      </w:pPr>
    </w:p>
    <w:p w14:paraId="3DD38410" w14:textId="77777777" w:rsidR="003021DA" w:rsidRDefault="003021DA" w:rsidP="003021DA">
      <w:pPr>
        <w:rPr>
          <w:rFonts w:asciiTheme="minorHAnsi" w:hAnsiTheme="minorHAnsi"/>
          <w:lang w:val="ru-RU"/>
        </w:rPr>
      </w:pPr>
    </w:p>
    <w:p w14:paraId="767E41CF" w14:textId="77777777" w:rsidR="003021DA" w:rsidRDefault="003021DA" w:rsidP="003021DA">
      <w:pPr>
        <w:rPr>
          <w:rFonts w:asciiTheme="minorHAnsi" w:hAnsiTheme="minorHAnsi"/>
          <w:lang w:val="ru-RU"/>
        </w:rPr>
      </w:pPr>
    </w:p>
    <w:p w14:paraId="64AFA6E5" w14:textId="77777777" w:rsidR="003021DA" w:rsidRDefault="003021DA" w:rsidP="003021DA">
      <w:pPr>
        <w:rPr>
          <w:rFonts w:asciiTheme="minorHAnsi" w:hAnsiTheme="minorHAnsi"/>
          <w:lang w:val="ru-RU"/>
        </w:rPr>
      </w:pPr>
    </w:p>
    <w:p w14:paraId="65F3F93A" w14:textId="77777777" w:rsidR="001315B6" w:rsidRDefault="001315B6" w:rsidP="001315B6">
      <w:pPr>
        <w:jc w:val="center"/>
        <w:rPr>
          <w:rFonts w:ascii="Times New Roman" w:hAnsi="Times New Roman"/>
          <w:b/>
          <w:bCs/>
          <w:sz w:val="22"/>
          <w:szCs w:val="22"/>
          <w:lang w:val="ru-RU"/>
        </w:rPr>
        <w:sectPr w:rsidR="001315B6" w:rsidSect="00C24E02">
          <w:footerReference w:type="default" r:id="rId9"/>
          <w:footerReference w:type="first" r:id="rId10"/>
          <w:pgSz w:w="11907" w:h="16840" w:code="9"/>
          <w:pgMar w:top="851" w:right="851" w:bottom="851" w:left="1134" w:header="709" w:footer="709" w:gutter="0"/>
          <w:cols w:space="708"/>
          <w:titlePg/>
          <w:docGrid w:linePitch="360"/>
        </w:sectPr>
      </w:pPr>
      <w:r>
        <w:rPr>
          <w:rFonts w:ascii="Times New Roman" w:hAnsi="Times New Roman"/>
          <w:b/>
          <w:bCs/>
          <w:sz w:val="22"/>
          <w:szCs w:val="22"/>
          <w:lang w:val="ru-RU"/>
        </w:rPr>
        <w:t>г. Курск, 2021</w:t>
      </w:r>
    </w:p>
    <w:tbl>
      <w:tblPr>
        <w:tblW w:w="9987" w:type="dxa"/>
        <w:tblInd w:w="250" w:type="dxa"/>
        <w:tblLook w:val="04A0" w:firstRow="1" w:lastRow="0" w:firstColumn="1" w:lastColumn="0" w:noHBand="0" w:noVBand="1"/>
      </w:tblPr>
      <w:tblGrid>
        <w:gridCol w:w="3178"/>
        <w:gridCol w:w="6809"/>
      </w:tblGrid>
      <w:tr w:rsidR="001315B6" w:rsidRPr="00F16F90" w14:paraId="4DE33B0C" w14:textId="77777777" w:rsidTr="001315B6">
        <w:tc>
          <w:tcPr>
            <w:tcW w:w="3178" w:type="dxa"/>
            <w:hideMark/>
          </w:tcPr>
          <w:p w14:paraId="57DBFBEC" w14:textId="77777777" w:rsidR="001315B6" w:rsidRDefault="001315B6">
            <w:pPr>
              <w:suppressAutoHyphens/>
              <w:spacing w:line="276" w:lineRule="auto"/>
              <w:jc w:val="both"/>
              <w:rPr>
                <w:rFonts w:ascii="Times New Roman" w:hAnsi="Times New Roman"/>
                <w:b/>
                <w:sz w:val="22"/>
                <w:szCs w:val="22"/>
                <w:lang w:eastAsia="en-US"/>
              </w:rPr>
            </w:pPr>
            <w:r>
              <w:rPr>
                <w:rFonts w:ascii="Times New Roman" w:hAnsi="Times New Roman"/>
                <w:b/>
                <w:sz w:val="22"/>
                <w:szCs w:val="22"/>
                <w:lang w:eastAsia="en-US"/>
              </w:rPr>
              <w:lastRenderedPageBreak/>
              <w:t>Заказчик</w:t>
            </w:r>
          </w:p>
        </w:tc>
        <w:tc>
          <w:tcPr>
            <w:tcW w:w="6809" w:type="dxa"/>
            <w:hideMark/>
          </w:tcPr>
          <w:p w14:paraId="2D5C6D8B" w14:textId="77777777" w:rsidR="001315B6" w:rsidRDefault="001315B6">
            <w:pPr>
              <w:suppressAutoHyphens/>
              <w:spacing w:line="276" w:lineRule="auto"/>
              <w:jc w:val="both"/>
              <w:rPr>
                <w:rFonts w:ascii="Times New Roman" w:hAnsi="Times New Roman"/>
                <w:b/>
                <w:sz w:val="22"/>
                <w:szCs w:val="22"/>
                <w:lang w:val="ru-RU" w:eastAsia="en-US"/>
              </w:rPr>
            </w:pPr>
            <w:r>
              <w:rPr>
                <w:rFonts w:ascii="Times New Roman" w:hAnsi="Times New Roman"/>
                <w:b/>
                <w:bCs/>
                <w:color w:val="000000"/>
                <w:sz w:val="22"/>
                <w:szCs w:val="22"/>
                <w:lang w:val="ru-RU" w:eastAsia="en-US"/>
              </w:rPr>
              <w:t>Исполнительный комитет города Буинска Буинского муниципального района Республики Татарстан</w:t>
            </w:r>
          </w:p>
        </w:tc>
      </w:tr>
      <w:tr w:rsidR="001315B6" w:rsidRPr="00F16F90" w14:paraId="22576F07" w14:textId="77777777" w:rsidTr="001315B6">
        <w:tc>
          <w:tcPr>
            <w:tcW w:w="3178" w:type="dxa"/>
          </w:tcPr>
          <w:p w14:paraId="215D1520" w14:textId="77777777" w:rsidR="001315B6" w:rsidRDefault="001315B6">
            <w:pPr>
              <w:spacing w:line="276" w:lineRule="auto"/>
              <w:jc w:val="both"/>
              <w:rPr>
                <w:rFonts w:ascii="Times New Roman" w:hAnsi="Times New Roman"/>
                <w:sz w:val="22"/>
                <w:szCs w:val="22"/>
                <w:lang w:val="ru-RU" w:eastAsia="en-US"/>
              </w:rPr>
            </w:pPr>
          </w:p>
        </w:tc>
        <w:tc>
          <w:tcPr>
            <w:tcW w:w="6809" w:type="dxa"/>
          </w:tcPr>
          <w:p w14:paraId="0B003755" w14:textId="77777777" w:rsidR="001315B6" w:rsidRDefault="001315B6">
            <w:pPr>
              <w:spacing w:line="276" w:lineRule="auto"/>
              <w:jc w:val="both"/>
              <w:rPr>
                <w:rFonts w:ascii="Times New Roman" w:hAnsi="Times New Roman"/>
                <w:sz w:val="22"/>
                <w:szCs w:val="22"/>
                <w:lang w:val="ru-RU" w:eastAsia="en-US"/>
              </w:rPr>
            </w:pPr>
          </w:p>
        </w:tc>
      </w:tr>
      <w:tr w:rsidR="001315B6" w:rsidRPr="00F16F90" w14:paraId="2F5DC650" w14:textId="77777777" w:rsidTr="001315B6">
        <w:trPr>
          <w:trHeight w:val="483"/>
        </w:trPr>
        <w:tc>
          <w:tcPr>
            <w:tcW w:w="3178" w:type="dxa"/>
            <w:hideMark/>
          </w:tcPr>
          <w:p w14:paraId="0F4B2D66" w14:textId="77777777" w:rsidR="001315B6" w:rsidRDefault="001315B6">
            <w:pPr>
              <w:suppressAutoHyphens/>
              <w:spacing w:line="276" w:lineRule="auto"/>
              <w:jc w:val="both"/>
              <w:rPr>
                <w:rFonts w:ascii="Times New Roman" w:hAnsi="Times New Roman"/>
                <w:b/>
                <w:sz w:val="22"/>
                <w:szCs w:val="22"/>
                <w:lang w:eastAsia="en-US"/>
              </w:rPr>
            </w:pPr>
            <w:r>
              <w:rPr>
                <w:rFonts w:ascii="Times New Roman" w:hAnsi="Times New Roman"/>
                <w:b/>
                <w:sz w:val="22"/>
                <w:szCs w:val="22"/>
                <w:lang w:eastAsia="en-US"/>
              </w:rPr>
              <w:t>Исполнитель</w:t>
            </w:r>
          </w:p>
        </w:tc>
        <w:tc>
          <w:tcPr>
            <w:tcW w:w="6809" w:type="dxa"/>
            <w:hideMark/>
          </w:tcPr>
          <w:p w14:paraId="52194AF7" w14:textId="77777777" w:rsidR="001315B6" w:rsidRDefault="001315B6">
            <w:pPr>
              <w:suppressAutoHyphens/>
              <w:spacing w:line="276" w:lineRule="auto"/>
              <w:jc w:val="both"/>
              <w:rPr>
                <w:rFonts w:ascii="Times New Roman" w:hAnsi="Times New Roman"/>
                <w:b/>
                <w:sz w:val="22"/>
                <w:szCs w:val="22"/>
                <w:lang w:val="ru-RU" w:eastAsia="en-US"/>
              </w:rPr>
            </w:pPr>
            <w:r>
              <w:rPr>
                <w:rFonts w:ascii="Times New Roman" w:hAnsi="Times New Roman"/>
                <w:b/>
                <w:sz w:val="22"/>
                <w:szCs w:val="22"/>
                <w:lang w:val="ru-RU" w:eastAsia="en-US"/>
              </w:rPr>
              <w:t>ООО «Центр Картографии и Территориального планирования»</w:t>
            </w:r>
          </w:p>
        </w:tc>
      </w:tr>
    </w:tbl>
    <w:p w14:paraId="3B8DCA12" w14:textId="77777777" w:rsidR="001315B6" w:rsidRDefault="001315B6" w:rsidP="001315B6">
      <w:pPr>
        <w:suppressAutoHyphens/>
        <w:jc w:val="center"/>
        <w:rPr>
          <w:rFonts w:ascii="Times New Roman" w:hAnsi="Times New Roman"/>
          <w:b/>
          <w:sz w:val="36"/>
          <w:szCs w:val="36"/>
          <w:lang w:val="ru-RU"/>
        </w:rPr>
      </w:pPr>
    </w:p>
    <w:p w14:paraId="498DFAAB" w14:textId="77777777" w:rsidR="001315B6" w:rsidRDefault="001315B6" w:rsidP="001315B6">
      <w:pPr>
        <w:suppressAutoHyphens/>
        <w:jc w:val="center"/>
        <w:rPr>
          <w:rFonts w:ascii="Times New Roman" w:hAnsi="Times New Roman"/>
          <w:b/>
          <w:sz w:val="36"/>
          <w:szCs w:val="36"/>
          <w:lang w:val="ru-RU"/>
        </w:rPr>
      </w:pPr>
    </w:p>
    <w:p w14:paraId="66D63BB3" w14:textId="77777777" w:rsidR="001315B6" w:rsidRDefault="001315B6" w:rsidP="001315B6">
      <w:pPr>
        <w:suppressAutoHyphens/>
        <w:rPr>
          <w:rFonts w:ascii="Times New Roman" w:hAnsi="Times New Roman"/>
          <w:b/>
          <w:sz w:val="36"/>
          <w:szCs w:val="36"/>
          <w:lang w:val="ru-RU"/>
        </w:rPr>
      </w:pPr>
    </w:p>
    <w:p w14:paraId="43BD2A1A" w14:textId="223AE69B" w:rsidR="001315B6" w:rsidRDefault="001315B6" w:rsidP="001315B6">
      <w:pPr>
        <w:suppressAutoHyphens/>
        <w:jc w:val="center"/>
        <w:rPr>
          <w:rFonts w:ascii="Times New Roman" w:hAnsi="Times New Roman"/>
          <w:b/>
          <w:sz w:val="36"/>
          <w:szCs w:val="36"/>
          <w:lang w:val="ru-RU"/>
        </w:rPr>
      </w:pPr>
    </w:p>
    <w:p w14:paraId="48AD8945" w14:textId="77777777" w:rsidR="001315B6" w:rsidRDefault="001315B6" w:rsidP="001315B6">
      <w:pPr>
        <w:suppressAutoHyphens/>
        <w:jc w:val="center"/>
        <w:rPr>
          <w:rFonts w:ascii="Times New Roman" w:hAnsi="Times New Roman"/>
          <w:b/>
          <w:sz w:val="36"/>
          <w:szCs w:val="36"/>
          <w:lang w:val="ru-RU"/>
        </w:rPr>
      </w:pPr>
    </w:p>
    <w:p w14:paraId="4B050CBF" w14:textId="77777777" w:rsidR="001315B6" w:rsidRDefault="001315B6" w:rsidP="001315B6">
      <w:pPr>
        <w:suppressAutoHyphens/>
        <w:jc w:val="center"/>
        <w:rPr>
          <w:rFonts w:ascii="Times New Roman" w:hAnsi="Times New Roman"/>
          <w:b/>
          <w:sz w:val="32"/>
          <w:szCs w:val="32"/>
          <w:lang w:val="ru-RU"/>
        </w:rPr>
      </w:pPr>
    </w:p>
    <w:p w14:paraId="1BC6EB68" w14:textId="77777777" w:rsidR="001315B6" w:rsidRDefault="001315B6" w:rsidP="001315B6">
      <w:pPr>
        <w:suppressAutoHyphens/>
        <w:ind w:firstLine="851"/>
        <w:jc w:val="center"/>
        <w:rPr>
          <w:rFonts w:ascii="Times New Roman" w:hAnsi="Times New Roman"/>
          <w:b/>
          <w:sz w:val="32"/>
          <w:szCs w:val="32"/>
          <w:lang w:val="ru-RU"/>
        </w:rPr>
      </w:pPr>
      <w:r>
        <w:rPr>
          <w:rFonts w:ascii="Times New Roman" w:hAnsi="Times New Roman"/>
          <w:b/>
          <w:sz w:val="32"/>
          <w:szCs w:val="32"/>
          <w:lang w:val="ru-RU"/>
        </w:rPr>
        <w:t>ПРОЕКТ ГЕНЕРАЛЬНОГО ПЛАНА</w:t>
      </w:r>
    </w:p>
    <w:p w14:paraId="3941BD76" w14:textId="77777777" w:rsidR="001315B6" w:rsidRDefault="001315B6" w:rsidP="001315B6">
      <w:pPr>
        <w:suppressAutoHyphens/>
        <w:ind w:firstLine="851"/>
        <w:jc w:val="center"/>
        <w:rPr>
          <w:rFonts w:ascii="Times New Roman" w:hAnsi="Times New Roman"/>
          <w:b/>
          <w:sz w:val="32"/>
          <w:szCs w:val="32"/>
          <w:lang w:val="ru-RU"/>
        </w:rPr>
      </w:pPr>
      <w:r>
        <w:rPr>
          <w:rFonts w:ascii="Times New Roman" w:hAnsi="Times New Roman"/>
          <w:b/>
          <w:sz w:val="32"/>
          <w:szCs w:val="32"/>
          <w:lang w:val="ru-RU"/>
        </w:rPr>
        <w:t>МУНИЦИПАЛЬНОГО ОБРАЗОВАНИЯ</w:t>
      </w:r>
    </w:p>
    <w:p w14:paraId="2A0E390D" w14:textId="77777777" w:rsidR="001315B6" w:rsidRDefault="001315B6" w:rsidP="001315B6">
      <w:pPr>
        <w:suppressAutoHyphens/>
        <w:ind w:firstLine="851"/>
        <w:jc w:val="center"/>
        <w:rPr>
          <w:rFonts w:ascii="Times New Roman" w:hAnsi="Times New Roman"/>
          <w:b/>
          <w:color w:val="000000"/>
          <w:sz w:val="32"/>
          <w:szCs w:val="32"/>
          <w:lang w:val="ru-RU"/>
        </w:rPr>
      </w:pPr>
      <w:r>
        <w:rPr>
          <w:rFonts w:ascii="Times New Roman" w:hAnsi="Times New Roman"/>
          <w:b/>
          <w:color w:val="000000"/>
          <w:sz w:val="32"/>
          <w:szCs w:val="32"/>
          <w:lang w:val="ru-RU"/>
        </w:rPr>
        <w:t xml:space="preserve">«ГОРОД БУИНСК» БУИНСКОГО </w:t>
      </w:r>
    </w:p>
    <w:p w14:paraId="7EAF71C0" w14:textId="77777777" w:rsidR="001315B6" w:rsidRDefault="001315B6" w:rsidP="001315B6">
      <w:pPr>
        <w:suppressAutoHyphens/>
        <w:ind w:firstLine="851"/>
        <w:jc w:val="center"/>
        <w:rPr>
          <w:rFonts w:ascii="Times New Roman" w:hAnsi="Times New Roman"/>
          <w:b/>
          <w:color w:val="000000"/>
          <w:sz w:val="32"/>
          <w:szCs w:val="32"/>
          <w:lang w:val="ru-RU"/>
        </w:rPr>
      </w:pPr>
      <w:r>
        <w:rPr>
          <w:rFonts w:ascii="Times New Roman" w:hAnsi="Times New Roman"/>
          <w:b/>
          <w:color w:val="000000"/>
          <w:sz w:val="32"/>
          <w:szCs w:val="32"/>
          <w:lang w:val="ru-RU"/>
        </w:rPr>
        <w:t xml:space="preserve">МУНИЦИПАЛЬНОГО РАЙОНА </w:t>
      </w:r>
    </w:p>
    <w:p w14:paraId="2BABBE46" w14:textId="77777777" w:rsidR="001315B6" w:rsidRDefault="001315B6" w:rsidP="001315B6">
      <w:pPr>
        <w:suppressAutoHyphens/>
        <w:ind w:firstLine="851"/>
        <w:jc w:val="center"/>
        <w:rPr>
          <w:rFonts w:ascii="Times New Roman" w:hAnsi="Times New Roman"/>
          <w:b/>
          <w:color w:val="000000"/>
          <w:sz w:val="32"/>
          <w:szCs w:val="32"/>
          <w:lang w:val="ru-RU"/>
        </w:rPr>
      </w:pPr>
      <w:r>
        <w:rPr>
          <w:rFonts w:ascii="Times New Roman" w:hAnsi="Times New Roman"/>
          <w:b/>
          <w:color w:val="000000"/>
          <w:sz w:val="32"/>
          <w:szCs w:val="32"/>
          <w:lang w:val="ru-RU"/>
        </w:rPr>
        <w:t>РЕСПУБЛИКИ ТАТАРСТАН</w:t>
      </w:r>
    </w:p>
    <w:p w14:paraId="76AF5014" w14:textId="77777777" w:rsidR="001315B6" w:rsidRDefault="001315B6" w:rsidP="001315B6">
      <w:pPr>
        <w:suppressAutoHyphens/>
        <w:jc w:val="center"/>
        <w:rPr>
          <w:rFonts w:ascii="Times New Roman" w:hAnsi="Times New Roman"/>
          <w:b/>
          <w:color w:val="000000"/>
          <w:sz w:val="32"/>
          <w:szCs w:val="32"/>
          <w:lang w:val="ru-RU"/>
        </w:rPr>
      </w:pPr>
    </w:p>
    <w:p w14:paraId="3EA00880" w14:textId="77777777" w:rsidR="001315B6" w:rsidRDefault="001315B6" w:rsidP="001315B6">
      <w:pPr>
        <w:suppressAutoHyphens/>
        <w:rPr>
          <w:rFonts w:asciiTheme="minorHAnsi" w:hAnsiTheme="minorHAnsi"/>
          <w:color w:val="000000"/>
          <w:lang w:val="ru-RU"/>
        </w:rPr>
      </w:pPr>
    </w:p>
    <w:p w14:paraId="1C72EC72" w14:textId="20643540" w:rsidR="001315B6" w:rsidRDefault="001315B6" w:rsidP="001315B6">
      <w:pPr>
        <w:suppressAutoHyphens/>
        <w:jc w:val="center"/>
        <w:rPr>
          <w:rFonts w:ascii="Times New Roman" w:hAnsi="Times New Roman"/>
          <w:b/>
          <w:color w:val="FF0000"/>
          <w:szCs w:val="16"/>
          <w:lang w:val="ru-RU"/>
        </w:rPr>
      </w:pPr>
    </w:p>
    <w:p w14:paraId="3F5B8AAD" w14:textId="77777777" w:rsidR="001315B6" w:rsidRDefault="001315B6" w:rsidP="001315B6">
      <w:pPr>
        <w:suppressAutoHyphens/>
        <w:jc w:val="center"/>
        <w:rPr>
          <w:rFonts w:ascii="Times New Roman" w:hAnsi="Times New Roman"/>
          <w:b/>
          <w:color w:val="FF0000"/>
          <w:szCs w:val="16"/>
          <w:lang w:val="ru-RU"/>
        </w:rPr>
      </w:pPr>
    </w:p>
    <w:p w14:paraId="7FE59200" w14:textId="77777777" w:rsidR="001315B6" w:rsidRDefault="001315B6" w:rsidP="001315B6">
      <w:pPr>
        <w:suppressAutoHyphens/>
        <w:jc w:val="center"/>
        <w:rPr>
          <w:rFonts w:ascii="Times New Roman" w:hAnsi="Times New Roman"/>
          <w:b/>
          <w:color w:val="FF0000"/>
          <w:sz w:val="32"/>
          <w:szCs w:val="32"/>
          <w:lang w:val="ru-RU"/>
        </w:rPr>
      </w:pPr>
    </w:p>
    <w:p w14:paraId="251EF9DF" w14:textId="77777777" w:rsidR="001315B6" w:rsidRDefault="001315B6" w:rsidP="001315B6">
      <w:pPr>
        <w:suppressAutoHyphens/>
        <w:jc w:val="center"/>
        <w:rPr>
          <w:rFonts w:ascii="Times New Roman" w:hAnsi="Times New Roman"/>
          <w:b/>
          <w:color w:val="FF0000"/>
          <w:sz w:val="32"/>
          <w:szCs w:val="32"/>
          <w:lang w:val="ru-RU"/>
        </w:rPr>
      </w:pPr>
    </w:p>
    <w:p w14:paraId="2490E28B" w14:textId="77777777" w:rsidR="001315B6" w:rsidRDefault="001315B6" w:rsidP="001315B6">
      <w:pPr>
        <w:suppressAutoHyphens/>
        <w:jc w:val="center"/>
        <w:rPr>
          <w:rFonts w:ascii="Times New Roman" w:hAnsi="Times New Roman"/>
          <w:b/>
          <w:sz w:val="32"/>
          <w:szCs w:val="32"/>
          <w:lang w:val="ru-RU"/>
        </w:rPr>
      </w:pPr>
      <w:r>
        <w:rPr>
          <w:rFonts w:ascii="Times New Roman" w:hAnsi="Times New Roman"/>
          <w:b/>
          <w:sz w:val="32"/>
          <w:szCs w:val="32"/>
          <w:lang w:val="ru-RU"/>
        </w:rPr>
        <w:t>ПОЛОЖЕНИЕ О ТЕРРИТОРИАЛЬНОМ ПЛАНИРОВАНИИ</w:t>
      </w:r>
    </w:p>
    <w:p w14:paraId="654FC39D" w14:textId="77777777" w:rsidR="001315B6" w:rsidRDefault="001315B6" w:rsidP="001315B6">
      <w:pPr>
        <w:keepLines/>
        <w:suppressAutoHyphens/>
        <w:jc w:val="center"/>
        <w:rPr>
          <w:rFonts w:ascii="Times New Roman" w:hAnsi="Times New Roman"/>
          <w:b/>
          <w:szCs w:val="16"/>
          <w:lang w:val="ru-RU"/>
        </w:rPr>
      </w:pPr>
      <w:r>
        <w:rPr>
          <w:rFonts w:ascii="Times New Roman" w:hAnsi="Times New Roman"/>
          <w:b/>
          <w:szCs w:val="16"/>
          <w:lang w:val="ru-RU"/>
        </w:rPr>
        <w:t>(разработано в соответствии с муниципальным контрактом МК №2020.2812 от 11 января 2021 года)</w:t>
      </w:r>
    </w:p>
    <w:p w14:paraId="39E3E88F" w14:textId="77777777" w:rsidR="001315B6" w:rsidRDefault="001315B6" w:rsidP="001315B6">
      <w:pPr>
        <w:suppressAutoHyphens/>
        <w:rPr>
          <w:rFonts w:ascii="Times New Roman" w:hAnsi="Times New Roman"/>
          <w:b/>
          <w:color w:val="FF0000"/>
          <w:sz w:val="28"/>
          <w:szCs w:val="28"/>
          <w:lang w:val="ru-RU"/>
        </w:rPr>
      </w:pPr>
    </w:p>
    <w:p w14:paraId="775D8E96" w14:textId="77777777" w:rsidR="001315B6" w:rsidRDefault="001315B6" w:rsidP="001315B6">
      <w:pPr>
        <w:suppressAutoHyphens/>
        <w:jc w:val="center"/>
        <w:rPr>
          <w:rFonts w:ascii="Times New Roman" w:hAnsi="Times New Roman"/>
          <w:b/>
          <w:color w:val="FF0000"/>
          <w:sz w:val="28"/>
          <w:szCs w:val="28"/>
          <w:lang w:val="ru-RU"/>
        </w:rPr>
      </w:pPr>
    </w:p>
    <w:p w14:paraId="5B340C1F" w14:textId="77777777" w:rsidR="001315B6" w:rsidRDefault="001315B6" w:rsidP="001315B6">
      <w:pPr>
        <w:suppressAutoHyphens/>
        <w:jc w:val="center"/>
        <w:rPr>
          <w:rFonts w:ascii="Times New Roman" w:hAnsi="Times New Roman"/>
          <w:b/>
          <w:color w:val="FF0000"/>
          <w:sz w:val="28"/>
          <w:szCs w:val="28"/>
          <w:lang w:val="ru-RU"/>
        </w:rPr>
      </w:pPr>
    </w:p>
    <w:p w14:paraId="76C1F65F" w14:textId="7C8D3F82" w:rsidR="001315B6" w:rsidRDefault="001315B6" w:rsidP="001315B6">
      <w:pPr>
        <w:suppressAutoHyphens/>
        <w:jc w:val="center"/>
        <w:rPr>
          <w:rFonts w:ascii="Times New Roman" w:hAnsi="Times New Roman"/>
          <w:b/>
          <w:color w:val="FF0000"/>
          <w:sz w:val="28"/>
          <w:szCs w:val="28"/>
          <w:lang w:val="ru-RU"/>
        </w:rPr>
      </w:pPr>
    </w:p>
    <w:p w14:paraId="51CA4B3F" w14:textId="70301828" w:rsidR="001315B6" w:rsidRDefault="001315B6" w:rsidP="001315B6">
      <w:pPr>
        <w:suppressAutoHyphens/>
        <w:jc w:val="center"/>
        <w:rPr>
          <w:rFonts w:ascii="Times New Roman" w:hAnsi="Times New Roman"/>
          <w:b/>
          <w:color w:val="FF0000"/>
          <w:sz w:val="28"/>
          <w:szCs w:val="28"/>
          <w:lang w:val="ru-RU"/>
        </w:rPr>
      </w:pPr>
    </w:p>
    <w:p w14:paraId="001BBC5B" w14:textId="6309B98B" w:rsidR="001315B6" w:rsidRDefault="001315B6" w:rsidP="001315B6">
      <w:pPr>
        <w:suppressAutoHyphens/>
        <w:jc w:val="center"/>
        <w:rPr>
          <w:rFonts w:ascii="Times New Roman" w:hAnsi="Times New Roman"/>
          <w:b/>
          <w:color w:val="FF0000"/>
          <w:sz w:val="28"/>
          <w:szCs w:val="28"/>
          <w:lang w:val="ru-RU"/>
        </w:rPr>
      </w:pPr>
    </w:p>
    <w:p w14:paraId="072007AE" w14:textId="77777777" w:rsidR="001315B6" w:rsidRDefault="001315B6" w:rsidP="001315B6">
      <w:pPr>
        <w:suppressAutoHyphens/>
        <w:jc w:val="center"/>
        <w:rPr>
          <w:rFonts w:ascii="Times New Roman" w:hAnsi="Times New Roman"/>
          <w:b/>
          <w:color w:val="FF0000"/>
          <w:sz w:val="28"/>
          <w:szCs w:val="28"/>
          <w:lang w:val="ru-RU"/>
        </w:rPr>
      </w:pPr>
    </w:p>
    <w:p w14:paraId="0A15970C" w14:textId="77777777" w:rsidR="001315B6" w:rsidRDefault="001315B6" w:rsidP="001315B6">
      <w:pPr>
        <w:suppressAutoHyphens/>
        <w:jc w:val="center"/>
        <w:rPr>
          <w:rFonts w:ascii="Times New Roman" w:hAnsi="Times New Roman"/>
          <w:b/>
          <w:color w:val="FF0000"/>
          <w:sz w:val="28"/>
          <w:szCs w:val="28"/>
          <w:lang w:val="ru-RU"/>
        </w:rPr>
      </w:pPr>
    </w:p>
    <w:p w14:paraId="795056A3" w14:textId="77777777" w:rsidR="001315B6" w:rsidRDefault="001315B6" w:rsidP="001315B6">
      <w:pPr>
        <w:suppressAutoHyphens/>
        <w:autoSpaceDE w:val="0"/>
        <w:spacing w:line="360" w:lineRule="auto"/>
        <w:ind w:firstLine="851"/>
        <w:jc w:val="both"/>
        <w:rPr>
          <w:rFonts w:ascii="Times New Roman" w:hAnsi="Times New Roman"/>
          <w:b/>
          <w:bCs/>
          <w:noProof/>
          <w:kern w:val="2"/>
          <w:sz w:val="28"/>
          <w:szCs w:val="28"/>
          <w:lang w:val="ru-RU"/>
        </w:rPr>
      </w:pPr>
      <w:r>
        <w:rPr>
          <w:rFonts w:ascii="Times New Roman" w:hAnsi="Times New Roman"/>
          <w:b/>
          <w:bCs/>
          <w:noProof/>
          <w:kern w:val="2"/>
          <w:sz w:val="28"/>
          <w:szCs w:val="28"/>
          <w:lang w:val="ru-RU"/>
        </w:rPr>
        <w:t>Директор</w:t>
      </w:r>
      <w:r>
        <w:rPr>
          <w:rFonts w:ascii="Times New Roman" w:hAnsi="Times New Roman"/>
          <w:b/>
          <w:bCs/>
          <w:noProof/>
          <w:kern w:val="2"/>
          <w:sz w:val="28"/>
          <w:szCs w:val="28"/>
          <w:lang w:val="ru-RU"/>
        </w:rPr>
        <w:tab/>
      </w:r>
      <w:r>
        <w:rPr>
          <w:rFonts w:ascii="Times New Roman" w:hAnsi="Times New Roman"/>
          <w:b/>
          <w:bCs/>
          <w:noProof/>
          <w:kern w:val="2"/>
          <w:sz w:val="28"/>
          <w:szCs w:val="28"/>
          <w:lang w:val="ru-RU"/>
        </w:rPr>
        <w:tab/>
      </w:r>
      <w:r>
        <w:rPr>
          <w:rFonts w:ascii="Times New Roman" w:hAnsi="Times New Roman"/>
          <w:b/>
          <w:bCs/>
          <w:noProof/>
          <w:kern w:val="2"/>
          <w:sz w:val="28"/>
          <w:szCs w:val="28"/>
          <w:lang w:val="ru-RU"/>
        </w:rPr>
        <w:tab/>
      </w:r>
      <w:r>
        <w:rPr>
          <w:rFonts w:ascii="Times New Roman" w:hAnsi="Times New Roman"/>
          <w:b/>
          <w:bCs/>
          <w:noProof/>
          <w:kern w:val="2"/>
          <w:sz w:val="28"/>
          <w:szCs w:val="28"/>
          <w:lang w:val="ru-RU"/>
        </w:rPr>
        <w:tab/>
      </w:r>
      <w:r>
        <w:rPr>
          <w:rFonts w:ascii="Times New Roman" w:hAnsi="Times New Roman"/>
          <w:b/>
          <w:bCs/>
          <w:noProof/>
          <w:kern w:val="2"/>
          <w:sz w:val="28"/>
          <w:szCs w:val="28"/>
          <w:lang w:val="ru-RU"/>
        </w:rPr>
        <w:tab/>
      </w:r>
      <w:r>
        <w:rPr>
          <w:rFonts w:ascii="Times New Roman" w:hAnsi="Times New Roman"/>
          <w:b/>
          <w:bCs/>
          <w:noProof/>
          <w:kern w:val="2"/>
          <w:sz w:val="28"/>
          <w:szCs w:val="28"/>
          <w:lang w:val="ru-RU"/>
        </w:rPr>
        <w:tab/>
      </w:r>
      <w:r>
        <w:rPr>
          <w:rFonts w:ascii="Times New Roman" w:hAnsi="Times New Roman"/>
          <w:b/>
          <w:bCs/>
          <w:noProof/>
          <w:kern w:val="2"/>
          <w:sz w:val="28"/>
          <w:szCs w:val="28"/>
          <w:lang w:val="ru-RU"/>
        </w:rPr>
        <w:tab/>
        <w:t xml:space="preserve">       Ткаченко Н.С.</w:t>
      </w:r>
    </w:p>
    <w:p w14:paraId="1A189CA9" w14:textId="77777777" w:rsidR="001315B6" w:rsidRDefault="001315B6" w:rsidP="001315B6">
      <w:pPr>
        <w:suppressAutoHyphens/>
        <w:autoSpaceDE w:val="0"/>
        <w:spacing w:line="360" w:lineRule="auto"/>
        <w:ind w:firstLine="851"/>
        <w:jc w:val="both"/>
        <w:rPr>
          <w:rFonts w:ascii="Times New Roman" w:hAnsi="Times New Roman"/>
          <w:b/>
          <w:bCs/>
          <w:noProof/>
          <w:kern w:val="2"/>
          <w:sz w:val="28"/>
          <w:szCs w:val="28"/>
          <w:lang w:val="ru-RU"/>
        </w:rPr>
      </w:pPr>
      <w:r>
        <w:rPr>
          <w:rFonts w:ascii="Times New Roman" w:hAnsi="Times New Roman"/>
          <w:b/>
          <w:bCs/>
          <w:noProof/>
          <w:kern w:val="2"/>
          <w:sz w:val="28"/>
          <w:szCs w:val="28"/>
          <w:lang w:val="ru-RU"/>
        </w:rPr>
        <w:t>Главный архитектор проекта</w:t>
      </w:r>
      <w:r>
        <w:rPr>
          <w:rFonts w:ascii="Times New Roman" w:hAnsi="Times New Roman"/>
          <w:b/>
          <w:bCs/>
          <w:noProof/>
          <w:kern w:val="2"/>
          <w:sz w:val="28"/>
          <w:szCs w:val="28"/>
          <w:lang w:val="ru-RU"/>
        </w:rPr>
        <w:tab/>
      </w:r>
      <w:r>
        <w:rPr>
          <w:rFonts w:ascii="Times New Roman" w:hAnsi="Times New Roman"/>
          <w:b/>
          <w:bCs/>
          <w:noProof/>
          <w:kern w:val="2"/>
          <w:sz w:val="28"/>
          <w:szCs w:val="28"/>
          <w:lang w:val="ru-RU"/>
        </w:rPr>
        <w:tab/>
      </w:r>
      <w:r>
        <w:rPr>
          <w:rFonts w:ascii="Times New Roman" w:hAnsi="Times New Roman"/>
          <w:b/>
          <w:bCs/>
          <w:noProof/>
          <w:kern w:val="2"/>
          <w:sz w:val="28"/>
          <w:szCs w:val="28"/>
          <w:lang w:val="ru-RU"/>
        </w:rPr>
        <w:tab/>
        <w:t xml:space="preserve">       Сабельников А.Н.</w:t>
      </w:r>
    </w:p>
    <w:p w14:paraId="3D3EB32C" w14:textId="77777777" w:rsidR="001315B6" w:rsidRDefault="001315B6" w:rsidP="001315B6">
      <w:pPr>
        <w:suppressAutoHyphens/>
        <w:autoSpaceDE w:val="0"/>
        <w:spacing w:line="360" w:lineRule="auto"/>
        <w:ind w:firstLine="851"/>
        <w:jc w:val="both"/>
        <w:rPr>
          <w:rFonts w:ascii="Times New Roman" w:hAnsi="Times New Roman"/>
          <w:b/>
          <w:bCs/>
          <w:noProof/>
          <w:kern w:val="2"/>
          <w:sz w:val="28"/>
          <w:szCs w:val="28"/>
          <w:lang w:val="ru-RU"/>
        </w:rPr>
      </w:pPr>
      <w:r>
        <w:rPr>
          <w:rFonts w:ascii="Times New Roman" w:hAnsi="Times New Roman"/>
          <w:b/>
          <w:bCs/>
          <w:noProof/>
          <w:kern w:val="2"/>
          <w:sz w:val="28"/>
          <w:szCs w:val="28"/>
          <w:lang w:val="ru-RU"/>
        </w:rPr>
        <w:t xml:space="preserve">Руководитель проекта </w:t>
      </w:r>
      <w:r>
        <w:rPr>
          <w:rFonts w:ascii="Times New Roman" w:hAnsi="Times New Roman"/>
          <w:b/>
          <w:bCs/>
          <w:noProof/>
          <w:kern w:val="2"/>
          <w:sz w:val="28"/>
          <w:szCs w:val="28"/>
          <w:lang w:val="ru-RU"/>
        </w:rPr>
        <w:tab/>
      </w:r>
      <w:r>
        <w:rPr>
          <w:rFonts w:ascii="Times New Roman" w:hAnsi="Times New Roman"/>
          <w:b/>
          <w:bCs/>
          <w:noProof/>
          <w:kern w:val="2"/>
          <w:sz w:val="28"/>
          <w:szCs w:val="28"/>
          <w:lang w:val="ru-RU"/>
        </w:rPr>
        <w:tab/>
      </w:r>
      <w:r>
        <w:rPr>
          <w:rFonts w:ascii="Times New Roman" w:hAnsi="Times New Roman"/>
          <w:b/>
          <w:bCs/>
          <w:noProof/>
          <w:kern w:val="2"/>
          <w:sz w:val="28"/>
          <w:szCs w:val="28"/>
          <w:lang w:val="ru-RU"/>
        </w:rPr>
        <w:tab/>
      </w:r>
      <w:r>
        <w:rPr>
          <w:rFonts w:ascii="Times New Roman" w:hAnsi="Times New Roman"/>
          <w:b/>
          <w:bCs/>
          <w:noProof/>
          <w:kern w:val="2"/>
          <w:sz w:val="28"/>
          <w:szCs w:val="28"/>
          <w:lang w:val="ru-RU"/>
        </w:rPr>
        <w:tab/>
        <w:t xml:space="preserve">       Ашурков В.В.</w:t>
      </w:r>
    </w:p>
    <w:p w14:paraId="296C662B" w14:textId="77777777" w:rsidR="001315B6" w:rsidRDefault="001315B6" w:rsidP="001315B6">
      <w:pPr>
        <w:rPr>
          <w:rFonts w:ascii="Times New Roman" w:hAnsi="Times New Roman"/>
          <w:lang w:val="ru-RU"/>
        </w:rPr>
      </w:pPr>
    </w:p>
    <w:p w14:paraId="3E984887" w14:textId="77777777" w:rsidR="001315B6" w:rsidRDefault="001315B6" w:rsidP="001315B6">
      <w:pPr>
        <w:rPr>
          <w:rFonts w:ascii="Times New Roman" w:hAnsi="Times New Roman"/>
          <w:lang w:val="ru-RU"/>
        </w:rPr>
      </w:pPr>
    </w:p>
    <w:p w14:paraId="732332C4" w14:textId="77777777" w:rsidR="001315B6" w:rsidRDefault="001315B6" w:rsidP="001315B6">
      <w:pPr>
        <w:rPr>
          <w:rFonts w:ascii="Times New Roman" w:hAnsi="Times New Roman"/>
          <w:lang w:val="ru-RU"/>
        </w:rPr>
      </w:pPr>
    </w:p>
    <w:p w14:paraId="26789083" w14:textId="77777777" w:rsidR="001315B6" w:rsidRDefault="001315B6" w:rsidP="001315B6">
      <w:pPr>
        <w:rPr>
          <w:rFonts w:ascii="Times New Roman" w:hAnsi="Times New Roman"/>
          <w:lang w:val="ru-RU"/>
        </w:rPr>
      </w:pPr>
    </w:p>
    <w:p w14:paraId="7A4CC86E" w14:textId="77777777" w:rsidR="001315B6" w:rsidRDefault="001315B6" w:rsidP="001315B6">
      <w:pPr>
        <w:rPr>
          <w:rFonts w:ascii="Times New Roman" w:hAnsi="Times New Roman"/>
          <w:lang w:val="ru-RU"/>
        </w:rPr>
      </w:pPr>
    </w:p>
    <w:p w14:paraId="6EB211CE" w14:textId="77777777" w:rsidR="001315B6" w:rsidRDefault="001315B6" w:rsidP="001315B6">
      <w:pPr>
        <w:rPr>
          <w:rFonts w:ascii="Times New Roman" w:hAnsi="Times New Roman"/>
          <w:lang w:val="ru-RU"/>
        </w:rPr>
      </w:pPr>
    </w:p>
    <w:p w14:paraId="4061F0C4" w14:textId="77777777" w:rsidR="001315B6" w:rsidRDefault="001315B6" w:rsidP="001315B6">
      <w:pPr>
        <w:jc w:val="center"/>
        <w:rPr>
          <w:rFonts w:ascii="Times New Roman" w:hAnsi="Times New Roman"/>
          <w:b/>
          <w:bCs/>
          <w:sz w:val="22"/>
          <w:szCs w:val="22"/>
          <w:lang w:val="ru-RU"/>
        </w:rPr>
      </w:pPr>
    </w:p>
    <w:p w14:paraId="085E5C75" w14:textId="77777777" w:rsidR="001315B6" w:rsidRDefault="001315B6" w:rsidP="001315B6">
      <w:pPr>
        <w:jc w:val="center"/>
        <w:rPr>
          <w:rFonts w:ascii="Times New Roman" w:hAnsi="Times New Roman"/>
          <w:b/>
          <w:bCs/>
          <w:sz w:val="22"/>
          <w:szCs w:val="22"/>
          <w:lang w:val="ru-RU"/>
        </w:rPr>
      </w:pPr>
    </w:p>
    <w:p w14:paraId="270DB266" w14:textId="77777777" w:rsidR="001315B6" w:rsidRDefault="001315B6" w:rsidP="001315B6">
      <w:pPr>
        <w:jc w:val="center"/>
        <w:rPr>
          <w:rFonts w:ascii="Times New Roman" w:hAnsi="Times New Roman"/>
          <w:b/>
          <w:bCs/>
          <w:sz w:val="22"/>
          <w:szCs w:val="22"/>
          <w:lang w:val="ru-RU"/>
        </w:rPr>
      </w:pPr>
    </w:p>
    <w:p w14:paraId="5381A7E1" w14:textId="77777777" w:rsidR="001315B6" w:rsidRDefault="001315B6" w:rsidP="001315B6">
      <w:pPr>
        <w:rPr>
          <w:rFonts w:ascii="Times New Roman" w:hAnsi="Times New Roman"/>
          <w:b/>
          <w:bCs/>
          <w:sz w:val="22"/>
          <w:szCs w:val="22"/>
          <w:lang w:val="ru-RU"/>
        </w:rPr>
      </w:pPr>
    </w:p>
    <w:p w14:paraId="30123EC0" w14:textId="77777777" w:rsidR="001315B6" w:rsidRDefault="001315B6" w:rsidP="001315B6">
      <w:pPr>
        <w:jc w:val="center"/>
        <w:rPr>
          <w:rFonts w:ascii="Times New Roman" w:hAnsi="Times New Roman"/>
          <w:b/>
          <w:bCs/>
          <w:sz w:val="22"/>
          <w:szCs w:val="22"/>
          <w:lang w:val="ru-RU"/>
        </w:rPr>
      </w:pPr>
      <w:r>
        <w:rPr>
          <w:rFonts w:ascii="Times New Roman" w:hAnsi="Times New Roman"/>
          <w:b/>
          <w:bCs/>
          <w:sz w:val="22"/>
          <w:szCs w:val="22"/>
          <w:lang w:val="ru-RU"/>
        </w:rPr>
        <w:t>г. Курск, 2021</w:t>
      </w:r>
    </w:p>
    <w:p w14:paraId="46FE27B0" w14:textId="77777777" w:rsidR="001315B6" w:rsidRDefault="001315B6" w:rsidP="001315B6">
      <w:pPr>
        <w:rPr>
          <w:rFonts w:ascii="Times New Roman" w:hAnsi="Times New Roman"/>
          <w:b/>
          <w:bCs/>
          <w:sz w:val="22"/>
          <w:szCs w:val="22"/>
          <w:lang w:val="ru-RU"/>
        </w:rPr>
        <w:sectPr w:rsidR="001315B6" w:rsidSect="001315B6">
          <w:pgSz w:w="11907" w:h="16840"/>
          <w:pgMar w:top="851" w:right="851" w:bottom="851" w:left="1134" w:header="709" w:footer="709" w:gutter="0"/>
          <w:cols w:space="720"/>
          <w:titlePg/>
          <w:docGrid w:linePitch="272"/>
        </w:sectPr>
      </w:pPr>
    </w:p>
    <w:p w14:paraId="41A29368" w14:textId="4BCBD695" w:rsidR="003021DA" w:rsidRDefault="003021DA" w:rsidP="001315B6">
      <w:pPr>
        <w:jc w:val="center"/>
        <w:rPr>
          <w:rFonts w:asciiTheme="minorHAnsi" w:hAnsiTheme="minorHAnsi"/>
          <w:lang w:val="ru-RU"/>
        </w:rPr>
      </w:pPr>
    </w:p>
    <w:sdt>
      <w:sdtPr>
        <w:rPr>
          <w:rFonts w:ascii="MS Sans Serif" w:eastAsia="Times New Roman" w:hAnsi="MS Sans Serif" w:cs="Times New Roman"/>
          <w:b w:val="0"/>
          <w:bCs w:val="0"/>
          <w:color w:val="auto"/>
          <w:sz w:val="20"/>
          <w:szCs w:val="20"/>
          <w:lang w:val="ru-RU" w:eastAsia="ru-RU"/>
        </w:rPr>
        <w:id w:val="1789009196"/>
        <w:docPartObj>
          <w:docPartGallery w:val="Table of Contents"/>
          <w:docPartUnique/>
        </w:docPartObj>
      </w:sdtPr>
      <w:sdtEndPr>
        <w:rPr>
          <w:lang w:val="en-US"/>
        </w:rPr>
      </w:sdtEndPr>
      <w:sdtContent>
        <w:p w14:paraId="7C83E947" w14:textId="77777777" w:rsidR="003021DA" w:rsidRPr="0009061E" w:rsidRDefault="0009061E" w:rsidP="0009061E">
          <w:pPr>
            <w:pStyle w:val="afffff9"/>
            <w:jc w:val="center"/>
            <w:rPr>
              <w:rFonts w:ascii="Times New Roman" w:hAnsi="Times New Roman" w:cs="Times New Roman"/>
              <w:color w:val="auto"/>
              <w:lang w:val="ru-RU"/>
            </w:rPr>
          </w:pPr>
          <w:r w:rsidRPr="0009061E">
            <w:rPr>
              <w:rFonts w:ascii="Times New Roman" w:hAnsi="Times New Roman" w:cs="Times New Roman"/>
              <w:color w:val="auto"/>
              <w:lang w:val="ru-RU"/>
            </w:rPr>
            <w:t>Содержание</w:t>
          </w:r>
        </w:p>
        <w:p w14:paraId="0F4EF146" w14:textId="1DCE891A" w:rsidR="00656418" w:rsidRPr="00656418" w:rsidRDefault="003021DA">
          <w:pPr>
            <w:pStyle w:val="1f3"/>
            <w:rPr>
              <w:rFonts w:asciiTheme="minorHAnsi" w:eastAsiaTheme="minorEastAsia" w:hAnsiTheme="minorHAnsi" w:cstheme="minorBidi"/>
              <w:b w:val="0"/>
              <w:kern w:val="0"/>
              <w:sz w:val="22"/>
              <w:szCs w:val="22"/>
              <w:lang w:eastAsia="ru-RU"/>
            </w:rPr>
          </w:pPr>
          <w:r w:rsidRPr="0009061E">
            <w:rPr>
              <w:b w:val="0"/>
              <w:sz w:val="28"/>
              <w:szCs w:val="28"/>
            </w:rPr>
            <w:fldChar w:fldCharType="begin"/>
          </w:r>
          <w:r w:rsidRPr="0009061E">
            <w:rPr>
              <w:b w:val="0"/>
              <w:sz w:val="28"/>
              <w:szCs w:val="28"/>
            </w:rPr>
            <w:instrText xml:space="preserve"> TOC \o "1-3" \h \z \u </w:instrText>
          </w:r>
          <w:r w:rsidRPr="0009061E">
            <w:rPr>
              <w:b w:val="0"/>
              <w:sz w:val="28"/>
              <w:szCs w:val="28"/>
            </w:rPr>
            <w:fldChar w:fldCharType="separate"/>
          </w:r>
          <w:hyperlink w:anchor="_Toc90897661" w:history="1">
            <w:r w:rsidR="00656418" w:rsidRPr="00656418">
              <w:rPr>
                <w:rStyle w:val="aff3"/>
                <w:b w:val="0"/>
                <w:lang w:eastAsia="ar-SA"/>
              </w:rPr>
              <w:t>1.</w:t>
            </w:r>
            <w:r w:rsidR="00656418" w:rsidRPr="00656418">
              <w:rPr>
                <w:rFonts w:asciiTheme="minorHAnsi" w:eastAsiaTheme="minorEastAsia" w:hAnsiTheme="minorHAnsi" w:cstheme="minorBidi"/>
                <w:b w:val="0"/>
                <w:kern w:val="0"/>
                <w:sz w:val="22"/>
                <w:szCs w:val="22"/>
                <w:lang w:eastAsia="ru-RU"/>
              </w:rPr>
              <w:tab/>
            </w:r>
            <w:r w:rsidR="00656418" w:rsidRPr="00656418">
              <w:rPr>
                <w:rStyle w:val="aff3"/>
                <w:b w:val="0"/>
                <w:lang w:eastAsia="ar-SA"/>
              </w:rPr>
              <w:t>Введение</w:t>
            </w:r>
            <w:r w:rsidR="00656418" w:rsidRPr="00656418">
              <w:rPr>
                <w:b w:val="0"/>
                <w:webHidden/>
              </w:rPr>
              <w:tab/>
            </w:r>
            <w:r w:rsidR="00656418" w:rsidRPr="00656418">
              <w:rPr>
                <w:b w:val="0"/>
                <w:webHidden/>
              </w:rPr>
              <w:fldChar w:fldCharType="begin"/>
            </w:r>
            <w:r w:rsidR="00656418" w:rsidRPr="00656418">
              <w:rPr>
                <w:b w:val="0"/>
                <w:webHidden/>
              </w:rPr>
              <w:instrText xml:space="preserve"> PAGEREF _Toc90897661 \h </w:instrText>
            </w:r>
            <w:r w:rsidR="00656418" w:rsidRPr="00656418">
              <w:rPr>
                <w:b w:val="0"/>
                <w:webHidden/>
              </w:rPr>
            </w:r>
            <w:r w:rsidR="00656418" w:rsidRPr="00656418">
              <w:rPr>
                <w:b w:val="0"/>
                <w:webHidden/>
              </w:rPr>
              <w:fldChar w:fldCharType="separate"/>
            </w:r>
            <w:r w:rsidR="00656418">
              <w:rPr>
                <w:b w:val="0"/>
                <w:webHidden/>
              </w:rPr>
              <w:t>5</w:t>
            </w:r>
            <w:r w:rsidR="00656418" w:rsidRPr="00656418">
              <w:rPr>
                <w:b w:val="0"/>
                <w:webHidden/>
              </w:rPr>
              <w:fldChar w:fldCharType="end"/>
            </w:r>
          </w:hyperlink>
        </w:p>
        <w:p w14:paraId="628AD2E3" w14:textId="1D76B1E1" w:rsidR="00656418" w:rsidRPr="00656418" w:rsidRDefault="00F16F90">
          <w:pPr>
            <w:pStyle w:val="1f3"/>
            <w:rPr>
              <w:rFonts w:asciiTheme="minorHAnsi" w:eastAsiaTheme="minorEastAsia" w:hAnsiTheme="minorHAnsi" w:cstheme="minorBidi"/>
              <w:b w:val="0"/>
              <w:kern w:val="0"/>
              <w:sz w:val="22"/>
              <w:szCs w:val="22"/>
              <w:lang w:eastAsia="ru-RU"/>
            </w:rPr>
          </w:pPr>
          <w:hyperlink w:anchor="_Toc90897662" w:history="1">
            <w:r w:rsidR="00656418" w:rsidRPr="00656418">
              <w:rPr>
                <w:rStyle w:val="aff3"/>
                <w:b w:val="0"/>
              </w:rPr>
              <w:t>2.</w:t>
            </w:r>
            <w:r w:rsidR="00656418" w:rsidRPr="00656418">
              <w:rPr>
                <w:rFonts w:asciiTheme="minorHAnsi" w:eastAsiaTheme="minorEastAsia" w:hAnsiTheme="minorHAnsi" w:cstheme="minorBidi"/>
                <w:b w:val="0"/>
                <w:kern w:val="0"/>
                <w:sz w:val="22"/>
                <w:szCs w:val="22"/>
                <w:lang w:eastAsia="ru-RU"/>
              </w:rPr>
              <w:tab/>
            </w:r>
            <w:r w:rsidR="00656418" w:rsidRPr="00656418">
              <w:rPr>
                <w:rStyle w:val="aff3"/>
                <w:b w:val="0"/>
              </w:rPr>
              <w:t>Перечень мероприятий, реализуемых согласно проекту Генерального плана</w:t>
            </w:r>
            <w:r w:rsidR="00656418" w:rsidRPr="00656418">
              <w:rPr>
                <w:b w:val="0"/>
                <w:webHidden/>
              </w:rPr>
              <w:tab/>
            </w:r>
            <w:r w:rsidR="00656418" w:rsidRPr="00656418">
              <w:rPr>
                <w:b w:val="0"/>
                <w:webHidden/>
              </w:rPr>
              <w:fldChar w:fldCharType="begin"/>
            </w:r>
            <w:r w:rsidR="00656418" w:rsidRPr="00656418">
              <w:rPr>
                <w:b w:val="0"/>
                <w:webHidden/>
              </w:rPr>
              <w:instrText xml:space="preserve"> PAGEREF _Toc90897662 \h </w:instrText>
            </w:r>
            <w:r w:rsidR="00656418" w:rsidRPr="00656418">
              <w:rPr>
                <w:b w:val="0"/>
                <w:webHidden/>
              </w:rPr>
            </w:r>
            <w:r w:rsidR="00656418" w:rsidRPr="00656418">
              <w:rPr>
                <w:b w:val="0"/>
                <w:webHidden/>
              </w:rPr>
              <w:fldChar w:fldCharType="separate"/>
            </w:r>
            <w:r w:rsidR="00656418">
              <w:rPr>
                <w:b w:val="0"/>
                <w:webHidden/>
              </w:rPr>
              <w:t>7</w:t>
            </w:r>
            <w:r w:rsidR="00656418" w:rsidRPr="00656418">
              <w:rPr>
                <w:b w:val="0"/>
                <w:webHidden/>
              </w:rPr>
              <w:fldChar w:fldCharType="end"/>
            </w:r>
          </w:hyperlink>
        </w:p>
        <w:p w14:paraId="02C931C0" w14:textId="3512F537" w:rsidR="00656418" w:rsidRPr="00656418" w:rsidRDefault="00F16F90">
          <w:pPr>
            <w:pStyle w:val="29"/>
            <w:rPr>
              <w:rFonts w:asciiTheme="minorHAnsi" w:eastAsiaTheme="minorEastAsia" w:hAnsiTheme="minorHAnsi" w:cstheme="minorBidi"/>
              <w:sz w:val="22"/>
              <w:szCs w:val="22"/>
            </w:rPr>
          </w:pPr>
          <w:hyperlink w:anchor="_Toc90897663" w:history="1">
            <w:r w:rsidR="00656418" w:rsidRPr="00656418">
              <w:rPr>
                <w:rStyle w:val="aff3"/>
              </w:rPr>
              <w:t>2.1</w:t>
            </w:r>
            <w:r w:rsidR="00656418" w:rsidRPr="00656418">
              <w:rPr>
                <w:rFonts w:asciiTheme="minorHAnsi" w:eastAsiaTheme="minorEastAsia" w:hAnsiTheme="minorHAnsi" w:cstheme="minorBidi"/>
                <w:sz w:val="22"/>
                <w:szCs w:val="22"/>
              </w:rPr>
              <w:tab/>
            </w:r>
            <w:r w:rsidR="00656418" w:rsidRPr="00656418">
              <w:rPr>
                <w:rStyle w:val="aff3"/>
              </w:rPr>
              <w:t>Общие организационные мероприятия</w:t>
            </w:r>
            <w:r w:rsidR="00656418" w:rsidRPr="00656418">
              <w:rPr>
                <w:webHidden/>
              </w:rPr>
              <w:tab/>
            </w:r>
            <w:r w:rsidR="00656418" w:rsidRPr="00656418">
              <w:rPr>
                <w:webHidden/>
              </w:rPr>
              <w:fldChar w:fldCharType="begin"/>
            </w:r>
            <w:r w:rsidR="00656418" w:rsidRPr="00656418">
              <w:rPr>
                <w:webHidden/>
              </w:rPr>
              <w:instrText xml:space="preserve"> PAGEREF _Toc90897663 \h </w:instrText>
            </w:r>
            <w:r w:rsidR="00656418" w:rsidRPr="00656418">
              <w:rPr>
                <w:webHidden/>
              </w:rPr>
            </w:r>
            <w:r w:rsidR="00656418" w:rsidRPr="00656418">
              <w:rPr>
                <w:webHidden/>
              </w:rPr>
              <w:fldChar w:fldCharType="separate"/>
            </w:r>
            <w:r w:rsidR="00656418">
              <w:rPr>
                <w:webHidden/>
              </w:rPr>
              <w:t>7</w:t>
            </w:r>
            <w:r w:rsidR="00656418" w:rsidRPr="00656418">
              <w:rPr>
                <w:webHidden/>
              </w:rPr>
              <w:fldChar w:fldCharType="end"/>
            </w:r>
          </w:hyperlink>
        </w:p>
        <w:p w14:paraId="7B8639B6" w14:textId="098CFBC2" w:rsidR="00656418" w:rsidRPr="00656418" w:rsidRDefault="00F16F90">
          <w:pPr>
            <w:pStyle w:val="29"/>
            <w:rPr>
              <w:rFonts w:asciiTheme="minorHAnsi" w:eastAsiaTheme="minorEastAsia" w:hAnsiTheme="minorHAnsi" w:cstheme="minorBidi"/>
              <w:sz w:val="22"/>
              <w:szCs w:val="22"/>
            </w:rPr>
          </w:pPr>
          <w:hyperlink w:anchor="_Toc90897664" w:history="1">
            <w:r w:rsidR="00656418" w:rsidRPr="00656418">
              <w:rPr>
                <w:rStyle w:val="aff3"/>
              </w:rPr>
              <w:t>2.2 Мероприятия по развитию промышленности, агропромышленного комплекса</w:t>
            </w:r>
            <w:r w:rsidR="00656418" w:rsidRPr="00656418">
              <w:rPr>
                <w:webHidden/>
              </w:rPr>
              <w:tab/>
            </w:r>
            <w:r w:rsidR="00656418" w:rsidRPr="00656418">
              <w:rPr>
                <w:webHidden/>
              </w:rPr>
              <w:fldChar w:fldCharType="begin"/>
            </w:r>
            <w:r w:rsidR="00656418" w:rsidRPr="00656418">
              <w:rPr>
                <w:webHidden/>
              </w:rPr>
              <w:instrText xml:space="preserve"> PAGEREF _Toc90897664 \h </w:instrText>
            </w:r>
            <w:r w:rsidR="00656418" w:rsidRPr="00656418">
              <w:rPr>
                <w:webHidden/>
              </w:rPr>
            </w:r>
            <w:r w:rsidR="00656418" w:rsidRPr="00656418">
              <w:rPr>
                <w:webHidden/>
              </w:rPr>
              <w:fldChar w:fldCharType="separate"/>
            </w:r>
            <w:r w:rsidR="00656418">
              <w:rPr>
                <w:webHidden/>
              </w:rPr>
              <w:t>8</w:t>
            </w:r>
            <w:r w:rsidR="00656418" w:rsidRPr="00656418">
              <w:rPr>
                <w:webHidden/>
              </w:rPr>
              <w:fldChar w:fldCharType="end"/>
            </w:r>
          </w:hyperlink>
        </w:p>
        <w:p w14:paraId="6760E657" w14:textId="05A4D170" w:rsidR="00656418" w:rsidRPr="00656418" w:rsidRDefault="00F16F90">
          <w:pPr>
            <w:pStyle w:val="29"/>
            <w:rPr>
              <w:rFonts w:asciiTheme="minorHAnsi" w:eastAsiaTheme="minorEastAsia" w:hAnsiTheme="minorHAnsi" w:cstheme="minorBidi"/>
              <w:sz w:val="22"/>
              <w:szCs w:val="22"/>
            </w:rPr>
          </w:pPr>
          <w:hyperlink w:anchor="_Toc90897665" w:history="1">
            <w:r w:rsidR="00656418" w:rsidRPr="00656418">
              <w:rPr>
                <w:rStyle w:val="aff3"/>
              </w:rPr>
              <w:t>2.3</w:t>
            </w:r>
            <w:r w:rsidR="00656418" w:rsidRPr="00656418">
              <w:rPr>
                <w:rFonts w:asciiTheme="minorHAnsi" w:eastAsiaTheme="minorEastAsia" w:hAnsiTheme="minorHAnsi" w:cstheme="minorBidi"/>
                <w:sz w:val="22"/>
                <w:szCs w:val="22"/>
              </w:rPr>
              <w:tab/>
            </w:r>
            <w:r w:rsidR="00656418" w:rsidRPr="00656418">
              <w:rPr>
                <w:rStyle w:val="aff3"/>
              </w:rPr>
              <w:t>Мероприятия по развитию жилищной инфраструктуры</w:t>
            </w:r>
            <w:r w:rsidR="00656418" w:rsidRPr="00656418">
              <w:rPr>
                <w:webHidden/>
              </w:rPr>
              <w:tab/>
            </w:r>
            <w:r w:rsidR="00656418" w:rsidRPr="00656418">
              <w:rPr>
                <w:webHidden/>
              </w:rPr>
              <w:fldChar w:fldCharType="begin"/>
            </w:r>
            <w:r w:rsidR="00656418" w:rsidRPr="00656418">
              <w:rPr>
                <w:webHidden/>
              </w:rPr>
              <w:instrText xml:space="preserve"> PAGEREF _Toc90897665 \h </w:instrText>
            </w:r>
            <w:r w:rsidR="00656418" w:rsidRPr="00656418">
              <w:rPr>
                <w:webHidden/>
              </w:rPr>
            </w:r>
            <w:r w:rsidR="00656418" w:rsidRPr="00656418">
              <w:rPr>
                <w:webHidden/>
              </w:rPr>
              <w:fldChar w:fldCharType="separate"/>
            </w:r>
            <w:r w:rsidR="00656418">
              <w:rPr>
                <w:webHidden/>
              </w:rPr>
              <w:t>9</w:t>
            </w:r>
            <w:r w:rsidR="00656418" w:rsidRPr="00656418">
              <w:rPr>
                <w:webHidden/>
              </w:rPr>
              <w:fldChar w:fldCharType="end"/>
            </w:r>
          </w:hyperlink>
        </w:p>
        <w:p w14:paraId="0B7185AE" w14:textId="6233BE6C" w:rsidR="00656418" w:rsidRPr="00656418" w:rsidRDefault="00F16F90">
          <w:pPr>
            <w:pStyle w:val="29"/>
            <w:rPr>
              <w:rFonts w:asciiTheme="minorHAnsi" w:eastAsiaTheme="minorEastAsia" w:hAnsiTheme="minorHAnsi" w:cstheme="minorBidi"/>
              <w:sz w:val="22"/>
              <w:szCs w:val="22"/>
            </w:rPr>
          </w:pPr>
          <w:hyperlink w:anchor="_Toc90897666" w:history="1">
            <w:r w:rsidR="00656418" w:rsidRPr="00656418">
              <w:rPr>
                <w:rStyle w:val="aff3"/>
              </w:rPr>
              <w:t>2.4 Мероприятия по развитию социальной сферы населения</w:t>
            </w:r>
            <w:r w:rsidR="00656418" w:rsidRPr="00656418">
              <w:rPr>
                <w:webHidden/>
              </w:rPr>
              <w:tab/>
            </w:r>
            <w:r w:rsidR="00656418" w:rsidRPr="00656418">
              <w:rPr>
                <w:webHidden/>
              </w:rPr>
              <w:fldChar w:fldCharType="begin"/>
            </w:r>
            <w:r w:rsidR="00656418" w:rsidRPr="00656418">
              <w:rPr>
                <w:webHidden/>
              </w:rPr>
              <w:instrText xml:space="preserve"> PAGEREF _Toc90897666 \h </w:instrText>
            </w:r>
            <w:r w:rsidR="00656418" w:rsidRPr="00656418">
              <w:rPr>
                <w:webHidden/>
              </w:rPr>
            </w:r>
            <w:r w:rsidR="00656418" w:rsidRPr="00656418">
              <w:rPr>
                <w:webHidden/>
              </w:rPr>
              <w:fldChar w:fldCharType="separate"/>
            </w:r>
            <w:r w:rsidR="00656418">
              <w:rPr>
                <w:webHidden/>
              </w:rPr>
              <w:t>9</w:t>
            </w:r>
            <w:r w:rsidR="00656418" w:rsidRPr="00656418">
              <w:rPr>
                <w:webHidden/>
              </w:rPr>
              <w:fldChar w:fldCharType="end"/>
            </w:r>
          </w:hyperlink>
        </w:p>
        <w:p w14:paraId="1D22112C" w14:textId="57ECFE9A" w:rsidR="00656418" w:rsidRPr="00656418" w:rsidRDefault="00F16F90">
          <w:pPr>
            <w:pStyle w:val="29"/>
            <w:rPr>
              <w:rFonts w:asciiTheme="minorHAnsi" w:eastAsiaTheme="minorEastAsia" w:hAnsiTheme="minorHAnsi" w:cstheme="minorBidi"/>
              <w:sz w:val="22"/>
              <w:szCs w:val="22"/>
            </w:rPr>
          </w:pPr>
          <w:hyperlink w:anchor="_Toc90897667" w:history="1">
            <w:r w:rsidR="00656418" w:rsidRPr="00656418">
              <w:rPr>
                <w:rStyle w:val="aff3"/>
              </w:rPr>
              <w:t>2.5 Мероприятия по развитию кладбищ</w:t>
            </w:r>
            <w:r w:rsidR="00656418" w:rsidRPr="00656418">
              <w:rPr>
                <w:webHidden/>
              </w:rPr>
              <w:tab/>
            </w:r>
            <w:r w:rsidR="00656418" w:rsidRPr="00656418">
              <w:rPr>
                <w:webHidden/>
              </w:rPr>
              <w:fldChar w:fldCharType="begin"/>
            </w:r>
            <w:r w:rsidR="00656418" w:rsidRPr="00656418">
              <w:rPr>
                <w:webHidden/>
              </w:rPr>
              <w:instrText xml:space="preserve"> PAGEREF _Toc90897667 \h </w:instrText>
            </w:r>
            <w:r w:rsidR="00656418" w:rsidRPr="00656418">
              <w:rPr>
                <w:webHidden/>
              </w:rPr>
            </w:r>
            <w:r w:rsidR="00656418" w:rsidRPr="00656418">
              <w:rPr>
                <w:webHidden/>
              </w:rPr>
              <w:fldChar w:fldCharType="separate"/>
            </w:r>
            <w:r w:rsidR="00656418">
              <w:rPr>
                <w:webHidden/>
              </w:rPr>
              <w:t>13</w:t>
            </w:r>
            <w:r w:rsidR="00656418" w:rsidRPr="00656418">
              <w:rPr>
                <w:webHidden/>
              </w:rPr>
              <w:fldChar w:fldCharType="end"/>
            </w:r>
          </w:hyperlink>
        </w:p>
        <w:p w14:paraId="3EF977DC" w14:textId="4F2D759F" w:rsidR="00656418" w:rsidRPr="00656418" w:rsidRDefault="00F16F90">
          <w:pPr>
            <w:pStyle w:val="29"/>
            <w:rPr>
              <w:rFonts w:asciiTheme="minorHAnsi" w:eastAsiaTheme="minorEastAsia" w:hAnsiTheme="minorHAnsi" w:cstheme="minorBidi"/>
              <w:sz w:val="22"/>
              <w:szCs w:val="22"/>
            </w:rPr>
          </w:pPr>
          <w:hyperlink w:anchor="_Toc90897668" w:history="1">
            <w:r w:rsidR="00656418" w:rsidRPr="00656418">
              <w:rPr>
                <w:rStyle w:val="aff3"/>
              </w:rPr>
              <w:t>2.6 Мероприятия по развитию туристско-рекреационных территорий</w:t>
            </w:r>
            <w:r w:rsidR="00656418" w:rsidRPr="00656418">
              <w:rPr>
                <w:webHidden/>
              </w:rPr>
              <w:tab/>
            </w:r>
            <w:r w:rsidR="00656418" w:rsidRPr="00656418">
              <w:rPr>
                <w:webHidden/>
              </w:rPr>
              <w:fldChar w:fldCharType="begin"/>
            </w:r>
            <w:r w:rsidR="00656418" w:rsidRPr="00656418">
              <w:rPr>
                <w:webHidden/>
              </w:rPr>
              <w:instrText xml:space="preserve"> PAGEREF _Toc90897668 \h </w:instrText>
            </w:r>
            <w:r w:rsidR="00656418" w:rsidRPr="00656418">
              <w:rPr>
                <w:webHidden/>
              </w:rPr>
            </w:r>
            <w:r w:rsidR="00656418" w:rsidRPr="00656418">
              <w:rPr>
                <w:webHidden/>
              </w:rPr>
              <w:fldChar w:fldCharType="separate"/>
            </w:r>
            <w:r w:rsidR="00656418">
              <w:rPr>
                <w:webHidden/>
              </w:rPr>
              <w:t>14</w:t>
            </w:r>
            <w:r w:rsidR="00656418" w:rsidRPr="00656418">
              <w:rPr>
                <w:webHidden/>
              </w:rPr>
              <w:fldChar w:fldCharType="end"/>
            </w:r>
          </w:hyperlink>
        </w:p>
        <w:p w14:paraId="03781994" w14:textId="6FC349C5" w:rsidR="00656418" w:rsidRPr="00656418" w:rsidRDefault="00F16F90">
          <w:pPr>
            <w:pStyle w:val="29"/>
            <w:rPr>
              <w:rFonts w:asciiTheme="minorHAnsi" w:eastAsiaTheme="minorEastAsia" w:hAnsiTheme="minorHAnsi" w:cstheme="minorBidi"/>
              <w:sz w:val="22"/>
              <w:szCs w:val="22"/>
            </w:rPr>
          </w:pPr>
          <w:hyperlink w:anchor="_Toc90897669" w:history="1">
            <w:r w:rsidR="00656418" w:rsidRPr="00656418">
              <w:rPr>
                <w:rStyle w:val="aff3"/>
              </w:rPr>
              <w:t>2.7</w:t>
            </w:r>
            <w:r w:rsidR="00656418" w:rsidRPr="00656418">
              <w:rPr>
                <w:rFonts w:asciiTheme="minorHAnsi" w:eastAsiaTheme="minorEastAsia" w:hAnsiTheme="minorHAnsi" w:cstheme="minorBidi"/>
                <w:sz w:val="22"/>
                <w:szCs w:val="22"/>
              </w:rPr>
              <w:tab/>
            </w:r>
            <w:r w:rsidR="00656418" w:rsidRPr="00656418">
              <w:rPr>
                <w:rStyle w:val="aff3"/>
              </w:rPr>
              <w:t>Мероприятия по развитию транспортно-коммуникационной инфраструктуры</w:t>
            </w:r>
            <w:r w:rsidR="00656418" w:rsidRPr="00656418">
              <w:rPr>
                <w:webHidden/>
              </w:rPr>
              <w:tab/>
            </w:r>
            <w:r w:rsidR="00656418" w:rsidRPr="00656418">
              <w:rPr>
                <w:webHidden/>
              </w:rPr>
              <w:fldChar w:fldCharType="begin"/>
            </w:r>
            <w:r w:rsidR="00656418" w:rsidRPr="00656418">
              <w:rPr>
                <w:webHidden/>
              </w:rPr>
              <w:instrText xml:space="preserve"> PAGEREF _Toc90897669 \h </w:instrText>
            </w:r>
            <w:r w:rsidR="00656418" w:rsidRPr="00656418">
              <w:rPr>
                <w:webHidden/>
              </w:rPr>
            </w:r>
            <w:r w:rsidR="00656418" w:rsidRPr="00656418">
              <w:rPr>
                <w:webHidden/>
              </w:rPr>
              <w:fldChar w:fldCharType="separate"/>
            </w:r>
            <w:r w:rsidR="00656418">
              <w:rPr>
                <w:webHidden/>
              </w:rPr>
              <w:t>15</w:t>
            </w:r>
            <w:r w:rsidR="00656418" w:rsidRPr="00656418">
              <w:rPr>
                <w:webHidden/>
              </w:rPr>
              <w:fldChar w:fldCharType="end"/>
            </w:r>
          </w:hyperlink>
        </w:p>
        <w:p w14:paraId="3179F066" w14:textId="28C5B0AB" w:rsidR="00656418" w:rsidRPr="00656418" w:rsidRDefault="00F16F90">
          <w:pPr>
            <w:pStyle w:val="29"/>
            <w:rPr>
              <w:rFonts w:asciiTheme="minorHAnsi" w:eastAsiaTheme="minorEastAsia" w:hAnsiTheme="minorHAnsi" w:cstheme="minorBidi"/>
              <w:sz w:val="22"/>
              <w:szCs w:val="22"/>
            </w:rPr>
          </w:pPr>
          <w:hyperlink w:anchor="_Toc90897670" w:history="1">
            <w:r w:rsidR="00656418" w:rsidRPr="00656418">
              <w:rPr>
                <w:rStyle w:val="aff3"/>
              </w:rPr>
              <w:t>2.8 Мероприятия по установлению границ населенного пункта</w:t>
            </w:r>
            <w:r w:rsidR="00656418" w:rsidRPr="00656418">
              <w:rPr>
                <w:webHidden/>
              </w:rPr>
              <w:tab/>
            </w:r>
            <w:r w:rsidR="00656418" w:rsidRPr="00656418">
              <w:rPr>
                <w:webHidden/>
              </w:rPr>
              <w:fldChar w:fldCharType="begin"/>
            </w:r>
            <w:r w:rsidR="00656418" w:rsidRPr="00656418">
              <w:rPr>
                <w:webHidden/>
              </w:rPr>
              <w:instrText xml:space="preserve"> PAGEREF _Toc90897670 \h </w:instrText>
            </w:r>
            <w:r w:rsidR="00656418" w:rsidRPr="00656418">
              <w:rPr>
                <w:webHidden/>
              </w:rPr>
            </w:r>
            <w:r w:rsidR="00656418" w:rsidRPr="00656418">
              <w:rPr>
                <w:webHidden/>
              </w:rPr>
              <w:fldChar w:fldCharType="separate"/>
            </w:r>
            <w:r w:rsidR="00656418">
              <w:rPr>
                <w:webHidden/>
              </w:rPr>
              <w:t>15</w:t>
            </w:r>
            <w:r w:rsidR="00656418" w:rsidRPr="00656418">
              <w:rPr>
                <w:webHidden/>
              </w:rPr>
              <w:fldChar w:fldCharType="end"/>
            </w:r>
          </w:hyperlink>
        </w:p>
        <w:p w14:paraId="2E084449" w14:textId="6F60AC8D" w:rsidR="00656418" w:rsidRPr="00656418" w:rsidRDefault="00F16F90">
          <w:pPr>
            <w:pStyle w:val="29"/>
            <w:rPr>
              <w:rFonts w:asciiTheme="minorHAnsi" w:eastAsiaTheme="minorEastAsia" w:hAnsiTheme="minorHAnsi" w:cstheme="minorBidi"/>
              <w:sz w:val="22"/>
              <w:szCs w:val="22"/>
            </w:rPr>
          </w:pPr>
          <w:hyperlink w:anchor="_Toc90897671" w:history="1">
            <w:r w:rsidR="00656418" w:rsidRPr="00656418">
              <w:rPr>
                <w:rStyle w:val="aff3"/>
              </w:rPr>
              <w:t>2.9 Мероприятия по охране окружающей среды</w:t>
            </w:r>
            <w:r w:rsidR="00656418" w:rsidRPr="00656418">
              <w:rPr>
                <w:webHidden/>
              </w:rPr>
              <w:tab/>
            </w:r>
            <w:r w:rsidR="00656418" w:rsidRPr="00656418">
              <w:rPr>
                <w:webHidden/>
              </w:rPr>
              <w:fldChar w:fldCharType="begin"/>
            </w:r>
            <w:r w:rsidR="00656418" w:rsidRPr="00656418">
              <w:rPr>
                <w:webHidden/>
              </w:rPr>
              <w:instrText xml:space="preserve"> PAGEREF _Toc90897671 \h </w:instrText>
            </w:r>
            <w:r w:rsidR="00656418" w:rsidRPr="00656418">
              <w:rPr>
                <w:webHidden/>
              </w:rPr>
            </w:r>
            <w:r w:rsidR="00656418" w:rsidRPr="00656418">
              <w:rPr>
                <w:webHidden/>
              </w:rPr>
              <w:fldChar w:fldCharType="separate"/>
            </w:r>
            <w:r w:rsidR="00656418">
              <w:rPr>
                <w:webHidden/>
              </w:rPr>
              <w:t>16</w:t>
            </w:r>
            <w:r w:rsidR="00656418" w:rsidRPr="00656418">
              <w:rPr>
                <w:webHidden/>
              </w:rPr>
              <w:fldChar w:fldCharType="end"/>
            </w:r>
          </w:hyperlink>
        </w:p>
        <w:p w14:paraId="0E306616" w14:textId="2CE794CC" w:rsidR="00656418" w:rsidRPr="00656418" w:rsidRDefault="00F16F90">
          <w:pPr>
            <w:pStyle w:val="29"/>
            <w:rPr>
              <w:rFonts w:asciiTheme="minorHAnsi" w:eastAsiaTheme="minorEastAsia" w:hAnsiTheme="minorHAnsi" w:cstheme="minorBidi"/>
              <w:sz w:val="22"/>
              <w:szCs w:val="22"/>
            </w:rPr>
          </w:pPr>
          <w:hyperlink w:anchor="_Toc90897672" w:history="1">
            <w:r w:rsidR="00656418" w:rsidRPr="00656418">
              <w:rPr>
                <w:rStyle w:val="aff3"/>
              </w:rPr>
              <w:t>2.10 Мероприятия по развитию инженерной инфраструктуры</w:t>
            </w:r>
            <w:r w:rsidR="00656418" w:rsidRPr="00656418">
              <w:rPr>
                <w:webHidden/>
              </w:rPr>
              <w:tab/>
            </w:r>
            <w:r w:rsidR="00656418" w:rsidRPr="00656418">
              <w:rPr>
                <w:webHidden/>
              </w:rPr>
              <w:fldChar w:fldCharType="begin"/>
            </w:r>
            <w:r w:rsidR="00656418" w:rsidRPr="00656418">
              <w:rPr>
                <w:webHidden/>
              </w:rPr>
              <w:instrText xml:space="preserve"> PAGEREF _Toc90897672 \h </w:instrText>
            </w:r>
            <w:r w:rsidR="00656418" w:rsidRPr="00656418">
              <w:rPr>
                <w:webHidden/>
              </w:rPr>
            </w:r>
            <w:r w:rsidR="00656418" w:rsidRPr="00656418">
              <w:rPr>
                <w:webHidden/>
              </w:rPr>
              <w:fldChar w:fldCharType="separate"/>
            </w:r>
            <w:r w:rsidR="00656418">
              <w:rPr>
                <w:webHidden/>
              </w:rPr>
              <w:t>17</w:t>
            </w:r>
            <w:r w:rsidR="00656418" w:rsidRPr="00656418">
              <w:rPr>
                <w:webHidden/>
              </w:rPr>
              <w:fldChar w:fldCharType="end"/>
            </w:r>
          </w:hyperlink>
        </w:p>
        <w:p w14:paraId="71C90AFE" w14:textId="10805F82" w:rsidR="00656418" w:rsidRPr="00656418" w:rsidRDefault="00F16F90">
          <w:pPr>
            <w:pStyle w:val="29"/>
            <w:rPr>
              <w:rFonts w:asciiTheme="minorHAnsi" w:eastAsiaTheme="minorEastAsia" w:hAnsiTheme="minorHAnsi" w:cstheme="minorBidi"/>
              <w:sz w:val="22"/>
              <w:szCs w:val="22"/>
            </w:rPr>
          </w:pPr>
          <w:hyperlink w:anchor="_Toc90897673" w:history="1">
            <w:r w:rsidR="00656418" w:rsidRPr="00656418">
              <w:rPr>
                <w:rStyle w:val="aff3"/>
              </w:rPr>
              <w:t>2.11 Мероприятия по развитию инженерной подготовки территории</w:t>
            </w:r>
            <w:r w:rsidR="00656418" w:rsidRPr="00656418">
              <w:rPr>
                <w:webHidden/>
              </w:rPr>
              <w:tab/>
            </w:r>
            <w:r w:rsidR="00656418" w:rsidRPr="00656418">
              <w:rPr>
                <w:webHidden/>
              </w:rPr>
              <w:fldChar w:fldCharType="begin"/>
            </w:r>
            <w:r w:rsidR="00656418" w:rsidRPr="00656418">
              <w:rPr>
                <w:webHidden/>
              </w:rPr>
              <w:instrText xml:space="preserve"> PAGEREF _Toc90897673 \h </w:instrText>
            </w:r>
            <w:r w:rsidR="00656418" w:rsidRPr="00656418">
              <w:rPr>
                <w:webHidden/>
              </w:rPr>
            </w:r>
            <w:r w:rsidR="00656418" w:rsidRPr="00656418">
              <w:rPr>
                <w:webHidden/>
              </w:rPr>
              <w:fldChar w:fldCharType="separate"/>
            </w:r>
            <w:r w:rsidR="00656418">
              <w:rPr>
                <w:webHidden/>
              </w:rPr>
              <w:t>18</w:t>
            </w:r>
            <w:r w:rsidR="00656418" w:rsidRPr="00656418">
              <w:rPr>
                <w:webHidden/>
              </w:rPr>
              <w:fldChar w:fldCharType="end"/>
            </w:r>
          </w:hyperlink>
        </w:p>
        <w:p w14:paraId="48B7AA88" w14:textId="5718E964" w:rsidR="00656418" w:rsidRPr="00656418" w:rsidRDefault="00F16F90">
          <w:pPr>
            <w:pStyle w:val="29"/>
            <w:rPr>
              <w:rFonts w:asciiTheme="minorHAnsi" w:eastAsiaTheme="minorEastAsia" w:hAnsiTheme="minorHAnsi" w:cstheme="minorBidi"/>
              <w:sz w:val="22"/>
              <w:szCs w:val="22"/>
            </w:rPr>
          </w:pPr>
          <w:hyperlink w:anchor="_Toc90897674" w:history="1">
            <w:r w:rsidR="00656418" w:rsidRPr="00656418">
              <w:rPr>
                <w:rStyle w:val="aff3"/>
                <w:lang w:eastAsia="en-US"/>
              </w:rPr>
              <w:t>2</w:t>
            </w:r>
            <w:r w:rsidR="00656418" w:rsidRPr="00656418">
              <w:rPr>
                <w:rStyle w:val="aff3"/>
              </w:rPr>
              <w:t>.12 Перечень мероприятий по предупреждению чрезвычайных ситуаций природного и техногенного характера</w:t>
            </w:r>
            <w:r w:rsidR="00656418" w:rsidRPr="00656418">
              <w:rPr>
                <w:webHidden/>
              </w:rPr>
              <w:tab/>
            </w:r>
            <w:r w:rsidR="00656418" w:rsidRPr="00656418">
              <w:rPr>
                <w:webHidden/>
              </w:rPr>
              <w:fldChar w:fldCharType="begin"/>
            </w:r>
            <w:r w:rsidR="00656418" w:rsidRPr="00656418">
              <w:rPr>
                <w:webHidden/>
              </w:rPr>
              <w:instrText xml:space="preserve"> PAGEREF _Toc90897674 \h </w:instrText>
            </w:r>
            <w:r w:rsidR="00656418" w:rsidRPr="00656418">
              <w:rPr>
                <w:webHidden/>
              </w:rPr>
            </w:r>
            <w:r w:rsidR="00656418" w:rsidRPr="00656418">
              <w:rPr>
                <w:webHidden/>
              </w:rPr>
              <w:fldChar w:fldCharType="separate"/>
            </w:r>
            <w:r w:rsidR="00656418">
              <w:rPr>
                <w:webHidden/>
              </w:rPr>
              <w:t>19</w:t>
            </w:r>
            <w:r w:rsidR="00656418" w:rsidRPr="00656418">
              <w:rPr>
                <w:webHidden/>
              </w:rPr>
              <w:fldChar w:fldCharType="end"/>
            </w:r>
          </w:hyperlink>
        </w:p>
        <w:p w14:paraId="491611C7" w14:textId="35BB58F2" w:rsidR="00656418" w:rsidRPr="00656418" w:rsidRDefault="00F16F90">
          <w:pPr>
            <w:pStyle w:val="1f3"/>
            <w:rPr>
              <w:rFonts w:asciiTheme="minorHAnsi" w:eastAsiaTheme="minorEastAsia" w:hAnsiTheme="minorHAnsi" w:cstheme="minorBidi"/>
              <w:b w:val="0"/>
              <w:kern w:val="0"/>
              <w:sz w:val="22"/>
              <w:szCs w:val="22"/>
              <w:lang w:eastAsia="ru-RU"/>
            </w:rPr>
          </w:pPr>
          <w:hyperlink w:anchor="_Toc90897675" w:history="1">
            <w:r w:rsidR="00656418" w:rsidRPr="00656418">
              <w:rPr>
                <w:rStyle w:val="aff3"/>
                <w:b w:val="0"/>
              </w:rPr>
              <w:t>3</w:t>
            </w:r>
            <w:r w:rsidR="00656418" w:rsidRPr="00656418">
              <w:rPr>
                <w:rFonts w:asciiTheme="minorHAnsi" w:eastAsiaTheme="minorEastAsia" w:hAnsiTheme="minorHAnsi" w:cstheme="minorBidi"/>
                <w:b w:val="0"/>
                <w:kern w:val="0"/>
                <w:sz w:val="22"/>
                <w:szCs w:val="22"/>
                <w:lang w:eastAsia="ru-RU"/>
              </w:rPr>
              <w:tab/>
            </w:r>
            <w:r w:rsidR="00656418" w:rsidRPr="00656418">
              <w:rPr>
                <w:rStyle w:val="aff3"/>
                <w:b w:val="0"/>
              </w:rPr>
              <w:t>Параметры функциональных зон</w:t>
            </w:r>
            <w:r w:rsidR="00656418" w:rsidRPr="00656418">
              <w:rPr>
                <w:b w:val="0"/>
                <w:webHidden/>
              </w:rPr>
              <w:tab/>
            </w:r>
            <w:r w:rsidR="00656418" w:rsidRPr="00656418">
              <w:rPr>
                <w:b w:val="0"/>
                <w:webHidden/>
              </w:rPr>
              <w:fldChar w:fldCharType="begin"/>
            </w:r>
            <w:r w:rsidR="00656418" w:rsidRPr="00656418">
              <w:rPr>
                <w:b w:val="0"/>
                <w:webHidden/>
              </w:rPr>
              <w:instrText xml:space="preserve"> PAGEREF _Toc90897675 \h </w:instrText>
            </w:r>
            <w:r w:rsidR="00656418" w:rsidRPr="00656418">
              <w:rPr>
                <w:b w:val="0"/>
                <w:webHidden/>
              </w:rPr>
            </w:r>
            <w:r w:rsidR="00656418" w:rsidRPr="00656418">
              <w:rPr>
                <w:b w:val="0"/>
                <w:webHidden/>
              </w:rPr>
              <w:fldChar w:fldCharType="separate"/>
            </w:r>
            <w:r w:rsidR="00656418">
              <w:rPr>
                <w:b w:val="0"/>
                <w:webHidden/>
              </w:rPr>
              <w:t>20</w:t>
            </w:r>
            <w:r w:rsidR="00656418" w:rsidRPr="00656418">
              <w:rPr>
                <w:b w:val="0"/>
                <w:webHidden/>
              </w:rPr>
              <w:fldChar w:fldCharType="end"/>
            </w:r>
          </w:hyperlink>
        </w:p>
        <w:p w14:paraId="715036E0" w14:textId="01E37D6A" w:rsidR="003021DA" w:rsidRPr="003021DA" w:rsidRDefault="003021DA">
          <w:pPr>
            <w:rPr>
              <w:lang w:val="ru-RU"/>
            </w:rPr>
          </w:pPr>
          <w:r w:rsidRPr="0009061E">
            <w:rPr>
              <w:rFonts w:ascii="Times New Roman" w:hAnsi="Times New Roman"/>
              <w:bCs/>
              <w:sz w:val="28"/>
              <w:szCs w:val="28"/>
            </w:rPr>
            <w:fldChar w:fldCharType="end"/>
          </w:r>
        </w:p>
      </w:sdtContent>
    </w:sdt>
    <w:p w14:paraId="2D5617F5" w14:textId="77777777" w:rsidR="003021DA" w:rsidRDefault="003021DA" w:rsidP="003021DA">
      <w:pPr>
        <w:rPr>
          <w:rFonts w:asciiTheme="minorHAnsi" w:hAnsiTheme="minorHAnsi"/>
          <w:lang w:val="ru-RU"/>
        </w:rPr>
      </w:pPr>
    </w:p>
    <w:p w14:paraId="1C5647E7" w14:textId="77777777" w:rsidR="003021DA" w:rsidRDefault="003021DA" w:rsidP="003021DA">
      <w:pPr>
        <w:rPr>
          <w:rFonts w:asciiTheme="minorHAnsi" w:hAnsiTheme="minorHAnsi"/>
          <w:lang w:val="ru-RU"/>
        </w:rPr>
      </w:pPr>
    </w:p>
    <w:p w14:paraId="35112F6D" w14:textId="77777777" w:rsidR="003021DA" w:rsidRDefault="003021DA" w:rsidP="003021DA">
      <w:pPr>
        <w:rPr>
          <w:rFonts w:asciiTheme="minorHAnsi" w:hAnsiTheme="minorHAnsi"/>
          <w:lang w:val="ru-RU"/>
        </w:rPr>
      </w:pPr>
    </w:p>
    <w:p w14:paraId="6F553F83" w14:textId="77777777" w:rsidR="003021DA" w:rsidRDefault="003021DA" w:rsidP="003021DA">
      <w:pPr>
        <w:rPr>
          <w:rFonts w:asciiTheme="minorHAnsi" w:hAnsiTheme="minorHAnsi"/>
          <w:lang w:val="ru-RU"/>
        </w:rPr>
      </w:pPr>
    </w:p>
    <w:p w14:paraId="34727967" w14:textId="77777777" w:rsidR="003021DA" w:rsidRDefault="003021DA" w:rsidP="003021DA">
      <w:pPr>
        <w:rPr>
          <w:rFonts w:asciiTheme="minorHAnsi" w:hAnsiTheme="minorHAnsi"/>
          <w:lang w:val="ru-RU"/>
        </w:rPr>
      </w:pPr>
    </w:p>
    <w:p w14:paraId="26A84527" w14:textId="77777777" w:rsidR="003021DA" w:rsidRDefault="003021DA" w:rsidP="003021DA">
      <w:pPr>
        <w:rPr>
          <w:rFonts w:asciiTheme="minorHAnsi" w:hAnsiTheme="minorHAnsi"/>
          <w:lang w:val="ru-RU"/>
        </w:rPr>
      </w:pPr>
    </w:p>
    <w:p w14:paraId="2071AFC1" w14:textId="77777777" w:rsidR="003021DA" w:rsidRDefault="003021DA" w:rsidP="003021DA">
      <w:pPr>
        <w:rPr>
          <w:rFonts w:asciiTheme="minorHAnsi" w:hAnsiTheme="minorHAnsi"/>
          <w:lang w:val="ru-RU"/>
        </w:rPr>
      </w:pPr>
    </w:p>
    <w:p w14:paraId="447036A3" w14:textId="77777777" w:rsidR="003021DA" w:rsidRDefault="003021DA" w:rsidP="003021DA">
      <w:pPr>
        <w:rPr>
          <w:rFonts w:asciiTheme="minorHAnsi" w:hAnsiTheme="minorHAnsi"/>
          <w:lang w:val="ru-RU"/>
        </w:rPr>
      </w:pPr>
    </w:p>
    <w:p w14:paraId="1FECD58C" w14:textId="77777777" w:rsidR="003021DA" w:rsidRDefault="003021DA" w:rsidP="003021DA">
      <w:pPr>
        <w:rPr>
          <w:rFonts w:asciiTheme="minorHAnsi" w:hAnsiTheme="minorHAnsi"/>
          <w:lang w:val="ru-RU"/>
        </w:rPr>
      </w:pPr>
    </w:p>
    <w:p w14:paraId="5BC91687" w14:textId="77777777" w:rsidR="003021DA" w:rsidRDefault="003021DA" w:rsidP="003021DA">
      <w:pPr>
        <w:rPr>
          <w:rFonts w:asciiTheme="minorHAnsi" w:hAnsiTheme="minorHAnsi"/>
          <w:lang w:val="ru-RU"/>
        </w:rPr>
      </w:pPr>
    </w:p>
    <w:p w14:paraId="4C721B80" w14:textId="77777777" w:rsidR="003021DA" w:rsidRDefault="003021DA" w:rsidP="003021DA">
      <w:pPr>
        <w:rPr>
          <w:rFonts w:asciiTheme="minorHAnsi" w:hAnsiTheme="minorHAnsi"/>
          <w:lang w:val="ru-RU"/>
        </w:rPr>
      </w:pPr>
    </w:p>
    <w:p w14:paraId="5095CAE6" w14:textId="77777777" w:rsidR="003021DA" w:rsidRDefault="003021DA" w:rsidP="003021DA">
      <w:pPr>
        <w:rPr>
          <w:rFonts w:asciiTheme="minorHAnsi" w:hAnsiTheme="minorHAnsi"/>
          <w:lang w:val="ru-RU"/>
        </w:rPr>
      </w:pPr>
    </w:p>
    <w:p w14:paraId="1D95CBBF" w14:textId="77777777" w:rsidR="003021DA" w:rsidRDefault="003021DA" w:rsidP="003021DA">
      <w:pPr>
        <w:rPr>
          <w:rFonts w:asciiTheme="minorHAnsi" w:hAnsiTheme="minorHAnsi"/>
          <w:lang w:val="ru-RU"/>
        </w:rPr>
      </w:pPr>
    </w:p>
    <w:p w14:paraId="16B63156" w14:textId="77777777" w:rsidR="008B78B5" w:rsidRPr="009142B3" w:rsidRDefault="008B78B5" w:rsidP="008B78B5">
      <w:pPr>
        <w:pageBreakBefore/>
        <w:jc w:val="center"/>
        <w:rPr>
          <w:rFonts w:ascii="Times New Roman" w:hAnsi="Times New Roman"/>
          <w:b/>
          <w:sz w:val="28"/>
          <w:szCs w:val="28"/>
          <w:lang w:val="ru-RU"/>
        </w:rPr>
      </w:pPr>
      <w:r w:rsidRPr="009142B3">
        <w:rPr>
          <w:rFonts w:ascii="Times New Roman" w:hAnsi="Times New Roman"/>
          <w:b/>
          <w:sz w:val="28"/>
          <w:szCs w:val="28"/>
          <w:lang w:val="ru-RU"/>
        </w:rPr>
        <w:lastRenderedPageBreak/>
        <w:t>Состав материалов</w:t>
      </w:r>
    </w:p>
    <w:p w14:paraId="668F66A3" w14:textId="77777777" w:rsidR="008B78B5" w:rsidRPr="009142B3" w:rsidRDefault="008B78B5" w:rsidP="008B78B5">
      <w:pPr>
        <w:keepNext/>
        <w:keepLines/>
        <w:jc w:val="center"/>
        <w:rPr>
          <w:rFonts w:ascii="Times New Roman" w:hAnsi="Times New Roman"/>
          <w:b/>
          <w:sz w:val="28"/>
          <w:szCs w:val="28"/>
          <w:lang w:val="ru-RU"/>
        </w:rPr>
      </w:pPr>
    </w:p>
    <w:p w14:paraId="26617679" w14:textId="77777777" w:rsidR="008B78B5" w:rsidRPr="009142B3" w:rsidRDefault="008B78B5" w:rsidP="008B78B5">
      <w:pPr>
        <w:keepNext/>
        <w:keepLines/>
        <w:ind w:firstLine="709"/>
        <w:jc w:val="center"/>
        <w:rPr>
          <w:rFonts w:ascii="Times New Roman" w:hAnsi="Times New Roman"/>
          <w:b/>
          <w:sz w:val="28"/>
          <w:szCs w:val="28"/>
          <w:lang w:val="ru-RU"/>
        </w:rPr>
      </w:pPr>
      <w:r w:rsidRPr="009142B3">
        <w:rPr>
          <w:rFonts w:ascii="Times New Roman" w:hAnsi="Times New Roman"/>
          <w:b/>
          <w:sz w:val="28"/>
          <w:szCs w:val="28"/>
          <w:lang w:val="ru-RU"/>
        </w:rPr>
        <w:t xml:space="preserve">Генеральный план муниципального образования </w:t>
      </w:r>
    </w:p>
    <w:p w14:paraId="040AD215" w14:textId="77777777" w:rsidR="008B78B5" w:rsidRPr="009142B3" w:rsidRDefault="008B78B5" w:rsidP="008B78B5">
      <w:pPr>
        <w:keepNext/>
        <w:keepLines/>
        <w:ind w:firstLine="709"/>
        <w:jc w:val="center"/>
        <w:rPr>
          <w:rFonts w:ascii="Times New Roman" w:hAnsi="Times New Roman"/>
          <w:b/>
          <w:sz w:val="28"/>
          <w:szCs w:val="28"/>
          <w:lang w:val="ru-RU"/>
        </w:rPr>
      </w:pPr>
    </w:p>
    <w:p w14:paraId="2E2A261A" w14:textId="77777777" w:rsidR="008B78B5" w:rsidRPr="002E662A" w:rsidRDefault="008B78B5" w:rsidP="008B78B5">
      <w:pPr>
        <w:pStyle w:val="af5"/>
        <w:numPr>
          <w:ilvl w:val="0"/>
          <w:numId w:val="7"/>
        </w:numPr>
        <w:spacing w:after="0" w:line="240" w:lineRule="auto"/>
        <w:ind w:left="0" w:firstLine="851"/>
        <w:jc w:val="both"/>
        <w:rPr>
          <w:rFonts w:ascii="Times New Roman" w:hAnsi="Times New Roman"/>
          <w:bCs/>
          <w:sz w:val="28"/>
          <w:szCs w:val="28"/>
          <w:lang w:val="ru-RU"/>
        </w:rPr>
      </w:pPr>
      <w:r w:rsidRPr="002E662A">
        <w:rPr>
          <w:rFonts w:ascii="Times New Roman" w:hAnsi="Times New Roman"/>
          <w:bCs/>
          <w:sz w:val="28"/>
          <w:szCs w:val="28"/>
          <w:lang w:val="ru-RU"/>
        </w:rPr>
        <w:t>Положение о территориальном планировании в текстовой форме.</w:t>
      </w:r>
    </w:p>
    <w:p w14:paraId="22048F4F" w14:textId="77777777" w:rsidR="008B78B5" w:rsidRPr="002E662A" w:rsidRDefault="008B78B5" w:rsidP="008B78B5">
      <w:pPr>
        <w:pStyle w:val="af5"/>
        <w:numPr>
          <w:ilvl w:val="0"/>
          <w:numId w:val="7"/>
        </w:numPr>
        <w:spacing w:after="0" w:line="240" w:lineRule="auto"/>
        <w:ind w:left="0" w:firstLine="851"/>
        <w:jc w:val="both"/>
        <w:rPr>
          <w:rFonts w:ascii="Times New Roman" w:hAnsi="Times New Roman"/>
          <w:bCs/>
          <w:sz w:val="28"/>
          <w:szCs w:val="28"/>
          <w:lang w:val="ru-RU"/>
        </w:rPr>
      </w:pPr>
      <w:r w:rsidRPr="002E662A">
        <w:rPr>
          <w:rFonts w:ascii="Times New Roman" w:hAnsi="Times New Roman"/>
          <w:bCs/>
          <w:sz w:val="28"/>
          <w:szCs w:val="28"/>
          <w:lang w:val="ru-RU"/>
        </w:rPr>
        <w:t>Положение о территориальном планировании в виде карт:</w:t>
      </w:r>
    </w:p>
    <w:p w14:paraId="23FA97B4" w14:textId="77777777" w:rsidR="008B78B5" w:rsidRPr="002E662A" w:rsidRDefault="008B78B5" w:rsidP="008B78B5">
      <w:pPr>
        <w:pStyle w:val="af5"/>
        <w:spacing w:after="0" w:line="240" w:lineRule="auto"/>
        <w:ind w:left="0" w:firstLine="851"/>
        <w:jc w:val="both"/>
        <w:rPr>
          <w:rFonts w:ascii="Times New Roman" w:hAnsi="Times New Roman"/>
          <w:bCs/>
          <w:sz w:val="28"/>
          <w:szCs w:val="28"/>
          <w:lang w:val="ru-RU"/>
        </w:rPr>
      </w:pPr>
      <w:r w:rsidRPr="002E662A">
        <w:rPr>
          <w:rFonts w:ascii="Times New Roman" w:hAnsi="Times New Roman"/>
          <w:bCs/>
          <w:sz w:val="28"/>
          <w:szCs w:val="28"/>
          <w:lang w:val="ru-RU"/>
        </w:rPr>
        <w:t>- карта планируемого размещения объектов местного значения поселения;</w:t>
      </w:r>
    </w:p>
    <w:p w14:paraId="5F9A8B3D" w14:textId="77777777" w:rsidR="008B78B5" w:rsidRPr="00177E15" w:rsidRDefault="008B78B5" w:rsidP="008B78B5">
      <w:pPr>
        <w:pStyle w:val="af5"/>
        <w:spacing w:after="0" w:line="240" w:lineRule="auto"/>
        <w:ind w:left="0" w:firstLine="851"/>
        <w:jc w:val="both"/>
        <w:rPr>
          <w:rFonts w:ascii="Times New Roman" w:hAnsi="Times New Roman"/>
          <w:bCs/>
          <w:sz w:val="28"/>
          <w:szCs w:val="28"/>
          <w:lang w:val="ru-RU"/>
        </w:rPr>
      </w:pPr>
      <w:r w:rsidRPr="00177E15">
        <w:rPr>
          <w:rFonts w:ascii="Times New Roman" w:hAnsi="Times New Roman"/>
          <w:bCs/>
          <w:sz w:val="28"/>
          <w:szCs w:val="28"/>
          <w:lang w:val="ru-RU"/>
        </w:rPr>
        <w:t>- карта границ населенн</w:t>
      </w:r>
      <w:r>
        <w:rPr>
          <w:rFonts w:ascii="Times New Roman" w:hAnsi="Times New Roman"/>
          <w:bCs/>
          <w:sz w:val="28"/>
          <w:szCs w:val="28"/>
          <w:lang w:val="ru-RU"/>
        </w:rPr>
        <w:t>ых</w:t>
      </w:r>
      <w:r w:rsidRPr="00177E15">
        <w:rPr>
          <w:rFonts w:ascii="Times New Roman" w:hAnsi="Times New Roman"/>
          <w:bCs/>
          <w:sz w:val="28"/>
          <w:szCs w:val="28"/>
          <w:lang w:val="ru-RU"/>
        </w:rPr>
        <w:t xml:space="preserve"> пункт</w:t>
      </w:r>
      <w:r>
        <w:rPr>
          <w:rFonts w:ascii="Times New Roman" w:hAnsi="Times New Roman"/>
          <w:bCs/>
          <w:sz w:val="28"/>
          <w:szCs w:val="28"/>
          <w:lang w:val="ru-RU"/>
        </w:rPr>
        <w:t>ов</w:t>
      </w:r>
      <w:r w:rsidRPr="00177E15">
        <w:rPr>
          <w:rFonts w:ascii="Times New Roman" w:hAnsi="Times New Roman"/>
          <w:bCs/>
          <w:sz w:val="28"/>
          <w:szCs w:val="28"/>
          <w:lang w:val="ru-RU"/>
        </w:rPr>
        <w:t>;</w:t>
      </w:r>
    </w:p>
    <w:p w14:paraId="46DC7B80" w14:textId="77777777" w:rsidR="008B78B5" w:rsidRPr="00177E15" w:rsidRDefault="008B78B5" w:rsidP="008B78B5">
      <w:pPr>
        <w:pStyle w:val="af5"/>
        <w:spacing w:after="0" w:line="240" w:lineRule="auto"/>
        <w:ind w:left="0" w:firstLine="851"/>
        <w:jc w:val="both"/>
        <w:rPr>
          <w:rFonts w:ascii="Times New Roman" w:hAnsi="Times New Roman"/>
          <w:bCs/>
          <w:sz w:val="28"/>
          <w:szCs w:val="28"/>
          <w:lang w:val="ru-RU"/>
        </w:rPr>
      </w:pPr>
      <w:r w:rsidRPr="00177E15">
        <w:rPr>
          <w:rFonts w:ascii="Times New Roman" w:hAnsi="Times New Roman"/>
          <w:bCs/>
          <w:sz w:val="28"/>
          <w:szCs w:val="28"/>
          <w:lang w:val="ru-RU"/>
        </w:rPr>
        <w:t>- карта функциональных зон поселения</w:t>
      </w:r>
      <w:r>
        <w:rPr>
          <w:rFonts w:ascii="Times New Roman" w:hAnsi="Times New Roman"/>
          <w:bCs/>
          <w:sz w:val="28"/>
          <w:szCs w:val="28"/>
          <w:lang w:val="ru-RU"/>
        </w:rPr>
        <w:t>.</w:t>
      </w:r>
    </w:p>
    <w:p w14:paraId="137ABD43" w14:textId="77777777" w:rsidR="008B78B5" w:rsidRPr="00AF3BA3" w:rsidRDefault="008B78B5" w:rsidP="008B78B5">
      <w:pPr>
        <w:pStyle w:val="af5"/>
        <w:numPr>
          <w:ilvl w:val="0"/>
          <w:numId w:val="7"/>
        </w:numPr>
        <w:spacing w:after="0" w:line="240" w:lineRule="auto"/>
        <w:ind w:left="0" w:firstLine="851"/>
        <w:jc w:val="both"/>
        <w:rPr>
          <w:rFonts w:ascii="Times New Roman" w:hAnsi="Times New Roman"/>
          <w:bCs/>
          <w:sz w:val="28"/>
          <w:szCs w:val="28"/>
          <w:lang w:val="ru-RU"/>
        </w:rPr>
      </w:pPr>
      <w:r w:rsidRPr="00AF3BA3">
        <w:rPr>
          <w:rFonts w:ascii="Times New Roman" w:hAnsi="Times New Roman"/>
          <w:bCs/>
          <w:sz w:val="28"/>
          <w:szCs w:val="28"/>
          <w:lang w:val="ru-RU"/>
        </w:rPr>
        <w:t xml:space="preserve">Приложение: описания местоположения границ </w:t>
      </w:r>
      <w:r w:rsidR="000D1439">
        <w:rPr>
          <w:rFonts w:ascii="Times New Roman" w:hAnsi="Times New Roman"/>
          <w:bCs/>
          <w:sz w:val="28"/>
          <w:szCs w:val="28"/>
          <w:lang w:val="ru-RU"/>
        </w:rPr>
        <w:t>поселения</w:t>
      </w:r>
      <w:r w:rsidRPr="00AF3BA3">
        <w:rPr>
          <w:rFonts w:ascii="Times New Roman" w:hAnsi="Times New Roman"/>
          <w:bCs/>
          <w:sz w:val="28"/>
          <w:szCs w:val="28"/>
          <w:lang w:val="ru-RU"/>
        </w:rPr>
        <w:t>.</w:t>
      </w:r>
    </w:p>
    <w:p w14:paraId="66BB6C0F" w14:textId="77777777" w:rsidR="008B78B5" w:rsidRPr="002E02ED" w:rsidRDefault="008B78B5" w:rsidP="008B78B5">
      <w:pPr>
        <w:keepNext/>
        <w:keepLines/>
        <w:jc w:val="both"/>
        <w:rPr>
          <w:rFonts w:ascii="Times New Roman" w:hAnsi="Times New Roman"/>
          <w:b/>
          <w:color w:val="FF0000"/>
          <w:sz w:val="28"/>
          <w:szCs w:val="28"/>
          <w:lang w:val="ru-RU"/>
        </w:rPr>
      </w:pPr>
    </w:p>
    <w:p w14:paraId="3F2D688C" w14:textId="77777777" w:rsidR="008B78B5" w:rsidRPr="009142B3" w:rsidRDefault="008B78B5" w:rsidP="008B78B5">
      <w:pPr>
        <w:keepNext/>
        <w:keepLines/>
        <w:ind w:hanging="142"/>
        <w:jc w:val="center"/>
        <w:rPr>
          <w:rFonts w:ascii="Times New Roman" w:hAnsi="Times New Roman"/>
          <w:b/>
          <w:sz w:val="28"/>
          <w:szCs w:val="28"/>
          <w:lang w:val="ru-RU"/>
        </w:rPr>
      </w:pPr>
      <w:r>
        <w:rPr>
          <w:rFonts w:ascii="Times New Roman" w:hAnsi="Times New Roman"/>
          <w:b/>
          <w:sz w:val="28"/>
          <w:szCs w:val="28"/>
          <w:lang w:val="ru-RU"/>
        </w:rPr>
        <w:t>Материалы по обоснованию Г</w:t>
      </w:r>
      <w:r w:rsidRPr="009142B3">
        <w:rPr>
          <w:rFonts w:ascii="Times New Roman" w:hAnsi="Times New Roman"/>
          <w:b/>
          <w:sz w:val="28"/>
          <w:szCs w:val="28"/>
          <w:lang w:val="ru-RU"/>
        </w:rPr>
        <w:t xml:space="preserve">енерального плана муниципального образования </w:t>
      </w:r>
    </w:p>
    <w:p w14:paraId="4C108851" w14:textId="77777777" w:rsidR="008B78B5" w:rsidRPr="009142B3" w:rsidRDefault="008B78B5" w:rsidP="008B78B5">
      <w:pPr>
        <w:keepNext/>
        <w:keepLines/>
        <w:ind w:firstLine="709"/>
        <w:jc w:val="center"/>
        <w:rPr>
          <w:rFonts w:ascii="Times New Roman" w:hAnsi="Times New Roman"/>
          <w:b/>
          <w:sz w:val="28"/>
          <w:szCs w:val="28"/>
          <w:lang w:val="ru-RU"/>
        </w:rPr>
      </w:pPr>
    </w:p>
    <w:p w14:paraId="314A73E1" w14:textId="77777777" w:rsidR="008B78B5" w:rsidRPr="003021DA" w:rsidRDefault="008B78B5" w:rsidP="008B78B5">
      <w:pPr>
        <w:numPr>
          <w:ilvl w:val="0"/>
          <w:numId w:val="8"/>
        </w:numPr>
        <w:ind w:left="851" w:firstLine="0"/>
        <w:contextualSpacing/>
        <w:jc w:val="both"/>
        <w:rPr>
          <w:rFonts w:ascii="Times New Roman" w:eastAsia="Calibri" w:hAnsi="Times New Roman"/>
          <w:bCs/>
          <w:kern w:val="2"/>
          <w:sz w:val="28"/>
          <w:szCs w:val="28"/>
          <w:lang w:val="ru-RU" w:eastAsia="en-US"/>
        </w:rPr>
      </w:pPr>
      <w:r w:rsidRPr="003021DA">
        <w:rPr>
          <w:rFonts w:ascii="Times New Roman" w:eastAsia="Calibri" w:hAnsi="Times New Roman"/>
          <w:bCs/>
          <w:kern w:val="2"/>
          <w:sz w:val="28"/>
          <w:szCs w:val="28"/>
          <w:lang w:val="ru-RU" w:eastAsia="en-US"/>
        </w:rPr>
        <w:t>Материалы по обоснованию Генерального плана в текстовой форме.</w:t>
      </w:r>
    </w:p>
    <w:p w14:paraId="104C3A29" w14:textId="77777777" w:rsidR="008B78B5" w:rsidRPr="003021DA" w:rsidRDefault="008B78B5" w:rsidP="008B78B5">
      <w:pPr>
        <w:numPr>
          <w:ilvl w:val="0"/>
          <w:numId w:val="8"/>
        </w:numPr>
        <w:ind w:left="851" w:firstLine="0"/>
        <w:contextualSpacing/>
        <w:jc w:val="both"/>
        <w:rPr>
          <w:rFonts w:ascii="Times New Roman" w:eastAsia="Calibri" w:hAnsi="Times New Roman"/>
          <w:bCs/>
          <w:kern w:val="2"/>
          <w:sz w:val="28"/>
          <w:szCs w:val="28"/>
          <w:lang w:val="ru-RU" w:eastAsia="en-US"/>
        </w:rPr>
      </w:pPr>
      <w:r w:rsidRPr="003021DA">
        <w:rPr>
          <w:rFonts w:ascii="Times New Roman" w:eastAsia="Calibri" w:hAnsi="Times New Roman"/>
          <w:bCs/>
          <w:kern w:val="2"/>
          <w:sz w:val="28"/>
          <w:szCs w:val="28"/>
          <w:lang w:val="ru-RU" w:eastAsia="en-US"/>
        </w:rPr>
        <w:t>Материалы по обоснованию Генерального плана в виде карт:</w:t>
      </w:r>
    </w:p>
    <w:p w14:paraId="575FEBF1" w14:textId="77777777" w:rsidR="008B78B5" w:rsidRPr="003021DA" w:rsidRDefault="008B78B5" w:rsidP="008B78B5">
      <w:pPr>
        <w:ind w:left="851"/>
        <w:jc w:val="both"/>
        <w:rPr>
          <w:rFonts w:ascii="Times New Roman" w:hAnsi="Times New Roman"/>
          <w:bCs/>
          <w:sz w:val="28"/>
          <w:szCs w:val="28"/>
          <w:lang w:val="ru-RU"/>
        </w:rPr>
      </w:pPr>
      <w:r w:rsidRPr="003021DA">
        <w:rPr>
          <w:rFonts w:ascii="Times New Roman" w:hAnsi="Times New Roman"/>
          <w:bCs/>
          <w:sz w:val="28"/>
          <w:szCs w:val="28"/>
          <w:lang w:val="ru-RU"/>
        </w:rPr>
        <w:t xml:space="preserve">-  карта </w:t>
      </w:r>
      <w:bookmarkStart w:id="1" w:name="OLE_LINK14"/>
      <w:bookmarkStart w:id="2" w:name="OLE_LINK15"/>
      <w:r w:rsidRPr="003021DA">
        <w:rPr>
          <w:rFonts w:ascii="Times New Roman" w:hAnsi="Times New Roman"/>
          <w:bCs/>
          <w:sz w:val="28"/>
          <w:szCs w:val="28"/>
          <w:lang w:val="ru-RU"/>
        </w:rPr>
        <w:t>современного использования территории</w:t>
      </w:r>
      <w:bookmarkEnd w:id="1"/>
      <w:bookmarkEnd w:id="2"/>
      <w:r w:rsidRPr="003021DA">
        <w:rPr>
          <w:rFonts w:ascii="Times New Roman" w:hAnsi="Times New Roman"/>
          <w:bCs/>
          <w:sz w:val="28"/>
          <w:szCs w:val="28"/>
          <w:lang w:val="ru-RU"/>
        </w:rPr>
        <w:t xml:space="preserve"> поселения;</w:t>
      </w:r>
    </w:p>
    <w:p w14:paraId="15EB6D78" w14:textId="77777777" w:rsidR="008B78B5" w:rsidRDefault="008B78B5" w:rsidP="008B78B5">
      <w:pPr>
        <w:ind w:left="851"/>
        <w:jc w:val="both"/>
        <w:rPr>
          <w:rFonts w:ascii="Times New Roman" w:hAnsi="Times New Roman"/>
          <w:bCs/>
          <w:sz w:val="28"/>
          <w:szCs w:val="28"/>
          <w:lang w:val="ru-RU"/>
        </w:rPr>
      </w:pP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карта</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инженерной</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инфраструктуры</w:t>
      </w:r>
      <w:r w:rsidRPr="003021DA">
        <w:rPr>
          <w:rFonts w:ascii="Times New Roman" w:hAnsi="Times New Roman"/>
          <w:bCs/>
          <w:sz w:val="28"/>
          <w:szCs w:val="28"/>
          <w:lang w:val="ru-RU"/>
        </w:rPr>
        <w:t>;</w:t>
      </w:r>
    </w:p>
    <w:p w14:paraId="03D3642C" w14:textId="77777777" w:rsidR="008B78B5" w:rsidRPr="00D055C2" w:rsidRDefault="008B78B5" w:rsidP="008B78B5">
      <w:pPr>
        <w:ind w:left="851"/>
        <w:jc w:val="both"/>
        <w:rPr>
          <w:rFonts w:ascii="Times New Roman" w:hAnsi="Times New Roman"/>
          <w:bCs/>
          <w:sz w:val="28"/>
          <w:szCs w:val="28"/>
          <w:lang w:val="ru-RU"/>
        </w:rPr>
      </w:pPr>
      <w:r w:rsidRPr="00D055C2">
        <w:rPr>
          <w:rFonts w:ascii="Times New Roman" w:hAnsi="Times New Roman"/>
          <w:bCs/>
          <w:sz w:val="28"/>
          <w:szCs w:val="28"/>
          <w:lang w:val="ru-RU"/>
        </w:rPr>
        <w:t xml:space="preserve">- </w:t>
      </w:r>
      <w:r w:rsidRPr="00D055C2">
        <w:rPr>
          <w:rFonts w:ascii="Times New Roman" w:hAnsi="Times New Roman"/>
          <w:sz w:val="28"/>
          <w:szCs w:val="28"/>
          <w:lang w:val="ru-RU"/>
        </w:rPr>
        <w:t>карта зон с особыми условиями использования территории (существующее положение);</w:t>
      </w:r>
    </w:p>
    <w:p w14:paraId="5FB69BB6" w14:textId="77777777" w:rsidR="008B78B5" w:rsidRPr="003021DA" w:rsidRDefault="008B78B5" w:rsidP="008B78B5">
      <w:pPr>
        <w:ind w:left="851"/>
        <w:jc w:val="both"/>
        <w:rPr>
          <w:rFonts w:ascii="Times New Roman" w:hAnsi="Times New Roman"/>
          <w:bCs/>
          <w:sz w:val="28"/>
          <w:szCs w:val="28"/>
          <w:lang w:val="ru-RU"/>
        </w:rPr>
      </w:pPr>
      <w:r w:rsidRPr="00D055C2">
        <w:rPr>
          <w:rFonts w:ascii="Times New Roman" w:hAnsi="Times New Roman"/>
          <w:bCs/>
          <w:sz w:val="28"/>
          <w:szCs w:val="28"/>
          <w:lang w:val="ru-RU"/>
        </w:rPr>
        <w:t xml:space="preserve">- </w:t>
      </w:r>
      <w:r w:rsidRPr="00D055C2">
        <w:rPr>
          <w:rFonts w:ascii="Times New Roman" w:hAnsi="Times New Roman"/>
          <w:sz w:val="28"/>
          <w:szCs w:val="28"/>
          <w:lang w:val="ru-RU"/>
        </w:rPr>
        <w:t>карта зон с особыми условиями использования территории (проектное предложение)</w:t>
      </w:r>
      <w:r>
        <w:rPr>
          <w:rFonts w:ascii="Times New Roman" w:hAnsi="Times New Roman"/>
          <w:sz w:val="28"/>
          <w:szCs w:val="28"/>
          <w:lang w:val="ru-RU"/>
        </w:rPr>
        <w:t>;</w:t>
      </w:r>
    </w:p>
    <w:p w14:paraId="7B808A01" w14:textId="77777777" w:rsidR="008B78B5" w:rsidRPr="003021DA" w:rsidRDefault="008B78B5" w:rsidP="008B78B5">
      <w:pPr>
        <w:ind w:left="851"/>
        <w:jc w:val="both"/>
        <w:rPr>
          <w:rFonts w:ascii="Times New Roman" w:hAnsi="Times New Roman"/>
          <w:bCs/>
          <w:sz w:val="28"/>
          <w:szCs w:val="28"/>
          <w:lang w:val="ru-RU"/>
        </w:rPr>
      </w:pP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карта</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территорий</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подверженных</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риску</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возникновения</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чрезвычайных</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ситуаций</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природного</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и</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техногенного</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характера</w:t>
      </w:r>
      <w:r w:rsidRPr="003021DA">
        <w:rPr>
          <w:rFonts w:ascii="Times New Roman" w:hAnsi="Times New Roman"/>
          <w:bCs/>
          <w:sz w:val="28"/>
          <w:szCs w:val="28"/>
          <w:lang w:val="ru-RU"/>
        </w:rPr>
        <w:t>.</w:t>
      </w:r>
    </w:p>
    <w:p w14:paraId="0D3B2FFE" w14:textId="77777777" w:rsidR="003021DA" w:rsidRPr="003021DA" w:rsidRDefault="003021DA" w:rsidP="003021DA">
      <w:pPr>
        <w:ind w:firstLine="709"/>
        <w:jc w:val="both"/>
        <w:rPr>
          <w:rFonts w:ascii="Times New Roman" w:hAnsi="Times New Roman"/>
          <w:bCs/>
          <w:color w:val="FF0000"/>
          <w:sz w:val="28"/>
          <w:szCs w:val="28"/>
          <w:lang w:val="ru-RU"/>
        </w:rPr>
      </w:pPr>
    </w:p>
    <w:p w14:paraId="32ACDED8" w14:textId="77777777" w:rsidR="003021DA" w:rsidRDefault="003021DA" w:rsidP="003021DA">
      <w:pPr>
        <w:rPr>
          <w:rFonts w:asciiTheme="minorHAnsi" w:hAnsiTheme="minorHAnsi"/>
          <w:lang w:val="ru-RU"/>
        </w:rPr>
      </w:pPr>
    </w:p>
    <w:p w14:paraId="2CEDC775" w14:textId="77777777" w:rsidR="003021DA" w:rsidRDefault="003021DA" w:rsidP="003021DA">
      <w:pPr>
        <w:rPr>
          <w:rFonts w:asciiTheme="minorHAnsi" w:hAnsiTheme="minorHAnsi"/>
          <w:lang w:val="ru-RU"/>
        </w:rPr>
      </w:pPr>
    </w:p>
    <w:p w14:paraId="390995D1" w14:textId="77777777" w:rsidR="003021DA" w:rsidRDefault="003021DA" w:rsidP="003021DA">
      <w:pPr>
        <w:rPr>
          <w:rFonts w:asciiTheme="minorHAnsi" w:hAnsiTheme="minorHAnsi"/>
          <w:lang w:val="ru-RU"/>
        </w:rPr>
      </w:pPr>
    </w:p>
    <w:p w14:paraId="3FC54340" w14:textId="77777777" w:rsidR="003021DA" w:rsidRDefault="003021DA" w:rsidP="003021DA">
      <w:pPr>
        <w:rPr>
          <w:rFonts w:asciiTheme="minorHAnsi" w:hAnsiTheme="minorHAnsi"/>
          <w:lang w:val="ru-RU"/>
        </w:rPr>
      </w:pPr>
    </w:p>
    <w:p w14:paraId="0DB1BD4E" w14:textId="77777777" w:rsidR="003021DA" w:rsidRDefault="003021DA" w:rsidP="003021DA">
      <w:pPr>
        <w:rPr>
          <w:rFonts w:asciiTheme="minorHAnsi" w:hAnsiTheme="minorHAnsi"/>
          <w:lang w:val="ru-RU"/>
        </w:rPr>
      </w:pPr>
    </w:p>
    <w:p w14:paraId="76B7FEA6" w14:textId="77777777" w:rsidR="003021DA" w:rsidRDefault="003021DA" w:rsidP="003021DA">
      <w:pPr>
        <w:rPr>
          <w:rFonts w:asciiTheme="minorHAnsi" w:hAnsiTheme="minorHAnsi"/>
          <w:lang w:val="ru-RU"/>
        </w:rPr>
      </w:pPr>
    </w:p>
    <w:p w14:paraId="0BB111AE" w14:textId="77777777" w:rsidR="003021DA" w:rsidRDefault="003021DA" w:rsidP="003021DA">
      <w:pPr>
        <w:rPr>
          <w:rFonts w:asciiTheme="minorHAnsi" w:hAnsiTheme="minorHAnsi"/>
          <w:lang w:val="ru-RU"/>
        </w:rPr>
      </w:pPr>
    </w:p>
    <w:p w14:paraId="22FFFEEE" w14:textId="77777777" w:rsidR="003021DA" w:rsidRDefault="003021DA" w:rsidP="003021DA">
      <w:pPr>
        <w:rPr>
          <w:rFonts w:asciiTheme="minorHAnsi" w:hAnsiTheme="minorHAnsi"/>
          <w:lang w:val="ru-RU"/>
        </w:rPr>
      </w:pPr>
    </w:p>
    <w:p w14:paraId="51E3A536" w14:textId="77777777" w:rsidR="003021DA" w:rsidRDefault="003021DA" w:rsidP="003021DA">
      <w:pPr>
        <w:rPr>
          <w:rFonts w:asciiTheme="minorHAnsi" w:hAnsiTheme="minorHAnsi"/>
          <w:lang w:val="ru-RU"/>
        </w:rPr>
      </w:pPr>
    </w:p>
    <w:p w14:paraId="2545DDAA" w14:textId="77777777" w:rsidR="003021DA" w:rsidRDefault="003021DA" w:rsidP="003021DA">
      <w:pPr>
        <w:rPr>
          <w:rFonts w:asciiTheme="minorHAnsi" w:hAnsiTheme="minorHAnsi"/>
          <w:lang w:val="ru-RU"/>
        </w:rPr>
      </w:pPr>
    </w:p>
    <w:p w14:paraId="04557C75" w14:textId="77777777" w:rsidR="003021DA" w:rsidRDefault="003021DA" w:rsidP="003021DA">
      <w:pPr>
        <w:rPr>
          <w:rFonts w:asciiTheme="minorHAnsi" w:hAnsiTheme="minorHAnsi"/>
          <w:lang w:val="ru-RU"/>
        </w:rPr>
      </w:pPr>
    </w:p>
    <w:p w14:paraId="5E9442BC" w14:textId="77777777" w:rsidR="003021DA" w:rsidRDefault="003021DA" w:rsidP="003021DA">
      <w:pPr>
        <w:rPr>
          <w:rFonts w:asciiTheme="minorHAnsi" w:hAnsiTheme="minorHAnsi"/>
          <w:lang w:val="ru-RU"/>
        </w:rPr>
      </w:pPr>
    </w:p>
    <w:p w14:paraId="78D102E8" w14:textId="77777777" w:rsidR="003021DA" w:rsidRDefault="003021DA" w:rsidP="003021DA">
      <w:pPr>
        <w:rPr>
          <w:rFonts w:asciiTheme="minorHAnsi" w:hAnsiTheme="minorHAnsi"/>
          <w:lang w:val="ru-RU"/>
        </w:rPr>
      </w:pPr>
    </w:p>
    <w:p w14:paraId="05696B9B" w14:textId="77777777" w:rsidR="003021DA" w:rsidRDefault="003021DA" w:rsidP="003021DA">
      <w:pPr>
        <w:rPr>
          <w:rFonts w:asciiTheme="minorHAnsi" w:hAnsiTheme="minorHAnsi"/>
          <w:lang w:val="ru-RU"/>
        </w:rPr>
      </w:pPr>
    </w:p>
    <w:p w14:paraId="3851CD62" w14:textId="77777777" w:rsidR="003021DA" w:rsidRDefault="003021DA" w:rsidP="003021DA">
      <w:pPr>
        <w:rPr>
          <w:rFonts w:asciiTheme="minorHAnsi" w:hAnsiTheme="minorHAnsi"/>
          <w:lang w:val="ru-RU"/>
        </w:rPr>
      </w:pPr>
    </w:p>
    <w:p w14:paraId="35410BA8" w14:textId="77777777" w:rsidR="003021DA" w:rsidRDefault="003021DA" w:rsidP="003021DA">
      <w:pPr>
        <w:rPr>
          <w:rFonts w:asciiTheme="minorHAnsi" w:hAnsiTheme="minorHAnsi"/>
          <w:lang w:val="ru-RU"/>
        </w:rPr>
      </w:pPr>
    </w:p>
    <w:p w14:paraId="1B690AD1" w14:textId="77777777" w:rsidR="003021DA" w:rsidRDefault="003021DA" w:rsidP="003021DA">
      <w:pPr>
        <w:rPr>
          <w:rFonts w:asciiTheme="minorHAnsi" w:hAnsiTheme="minorHAnsi"/>
          <w:lang w:val="ru-RU"/>
        </w:rPr>
      </w:pPr>
    </w:p>
    <w:p w14:paraId="27D0C526" w14:textId="77777777" w:rsidR="003021DA" w:rsidRDefault="003021DA" w:rsidP="003021DA">
      <w:pPr>
        <w:rPr>
          <w:rFonts w:asciiTheme="minorHAnsi" w:hAnsiTheme="minorHAnsi"/>
          <w:lang w:val="ru-RU"/>
        </w:rPr>
      </w:pPr>
    </w:p>
    <w:p w14:paraId="0F2818C0" w14:textId="77777777" w:rsidR="003021DA" w:rsidRDefault="003021DA" w:rsidP="003021DA">
      <w:pPr>
        <w:rPr>
          <w:rFonts w:asciiTheme="minorHAnsi" w:hAnsiTheme="minorHAnsi"/>
          <w:lang w:val="ru-RU"/>
        </w:rPr>
      </w:pPr>
    </w:p>
    <w:p w14:paraId="104A3E57" w14:textId="77777777" w:rsidR="003021DA" w:rsidRDefault="003021DA" w:rsidP="003021DA">
      <w:pPr>
        <w:rPr>
          <w:rFonts w:asciiTheme="minorHAnsi" w:hAnsiTheme="minorHAnsi"/>
          <w:lang w:val="ru-RU"/>
        </w:rPr>
      </w:pPr>
    </w:p>
    <w:p w14:paraId="0B46591D" w14:textId="77777777" w:rsidR="003021DA" w:rsidRDefault="003021DA" w:rsidP="003021DA">
      <w:pPr>
        <w:rPr>
          <w:rFonts w:asciiTheme="minorHAnsi" w:hAnsiTheme="minorHAnsi"/>
          <w:lang w:val="ru-RU"/>
        </w:rPr>
      </w:pPr>
    </w:p>
    <w:p w14:paraId="24D56848" w14:textId="77777777" w:rsidR="003021DA" w:rsidRDefault="003021DA" w:rsidP="003021DA">
      <w:pPr>
        <w:rPr>
          <w:rFonts w:asciiTheme="minorHAnsi" w:hAnsiTheme="minorHAnsi"/>
          <w:lang w:val="ru-RU"/>
        </w:rPr>
      </w:pPr>
    </w:p>
    <w:p w14:paraId="2A0E5538" w14:textId="77777777" w:rsidR="003021DA" w:rsidRDefault="003021DA" w:rsidP="003021DA">
      <w:pPr>
        <w:rPr>
          <w:rFonts w:asciiTheme="minorHAnsi" w:hAnsiTheme="minorHAnsi"/>
          <w:lang w:val="ru-RU"/>
        </w:rPr>
      </w:pPr>
    </w:p>
    <w:p w14:paraId="02E80EA1" w14:textId="77777777" w:rsidR="003021DA" w:rsidRDefault="003021DA" w:rsidP="003021DA">
      <w:pPr>
        <w:rPr>
          <w:rFonts w:asciiTheme="minorHAnsi" w:hAnsiTheme="minorHAnsi"/>
          <w:lang w:val="ru-RU"/>
        </w:rPr>
      </w:pPr>
    </w:p>
    <w:p w14:paraId="1B85DC54" w14:textId="77777777" w:rsidR="003021DA" w:rsidRDefault="003021DA" w:rsidP="003021DA">
      <w:pPr>
        <w:rPr>
          <w:rFonts w:asciiTheme="minorHAnsi" w:hAnsiTheme="minorHAnsi"/>
          <w:lang w:val="ru-RU"/>
        </w:rPr>
      </w:pPr>
    </w:p>
    <w:p w14:paraId="796251F0" w14:textId="77777777" w:rsidR="003021DA" w:rsidRDefault="003021DA" w:rsidP="003021DA">
      <w:pPr>
        <w:rPr>
          <w:rFonts w:asciiTheme="minorHAnsi" w:hAnsiTheme="minorHAnsi"/>
          <w:lang w:val="ru-RU"/>
        </w:rPr>
      </w:pPr>
    </w:p>
    <w:p w14:paraId="4BEE69B6" w14:textId="77777777" w:rsidR="003021DA" w:rsidRDefault="003021DA" w:rsidP="003021DA">
      <w:pPr>
        <w:rPr>
          <w:rFonts w:asciiTheme="minorHAnsi" w:hAnsiTheme="minorHAnsi"/>
          <w:lang w:val="ru-RU"/>
        </w:rPr>
      </w:pPr>
    </w:p>
    <w:p w14:paraId="145A38F8" w14:textId="77777777" w:rsidR="003021DA" w:rsidRPr="003021DA" w:rsidRDefault="003021DA" w:rsidP="003021DA">
      <w:pPr>
        <w:pageBreakBefore/>
        <w:numPr>
          <w:ilvl w:val="0"/>
          <w:numId w:val="11"/>
        </w:numPr>
        <w:suppressAutoHyphens/>
        <w:jc w:val="center"/>
        <w:outlineLvl w:val="0"/>
        <w:rPr>
          <w:rFonts w:ascii="Times New Roman" w:hAnsi="Times New Roman"/>
          <w:b/>
          <w:sz w:val="32"/>
          <w:szCs w:val="32"/>
          <w:lang w:val="ru-RU" w:eastAsia="ar-SA"/>
        </w:rPr>
      </w:pPr>
      <w:bookmarkStart w:id="3" w:name="_Toc74638798"/>
      <w:bookmarkStart w:id="4" w:name="_Toc75358732"/>
      <w:bookmarkStart w:id="5" w:name="_Toc90897661"/>
      <w:r w:rsidRPr="003021DA">
        <w:rPr>
          <w:rFonts w:ascii="Times New Roman" w:hAnsi="Times New Roman"/>
          <w:b/>
          <w:sz w:val="32"/>
          <w:szCs w:val="32"/>
          <w:lang w:val="ru-RU" w:eastAsia="ar-SA"/>
        </w:rPr>
        <w:lastRenderedPageBreak/>
        <w:t>Введение</w:t>
      </w:r>
      <w:bookmarkEnd w:id="3"/>
      <w:bookmarkEnd w:id="4"/>
      <w:bookmarkEnd w:id="5"/>
    </w:p>
    <w:p w14:paraId="6448515E" w14:textId="77777777" w:rsidR="003021DA" w:rsidRPr="003021DA" w:rsidRDefault="003021DA" w:rsidP="003021DA">
      <w:pPr>
        <w:suppressAutoHyphens/>
        <w:ind w:firstLine="851"/>
        <w:jc w:val="both"/>
        <w:rPr>
          <w:rFonts w:ascii="Times New Roman" w:hAnsi="Times New Roman"/>
          <w:sz w:val="28"/>
          <w:szCs w:val="28"/>
          <w:lang w:val="ru-RU" w:eastAsia="ar-SA"/>
        </w:rPr>
      </w:pPr>
    </w:p>
    <w:p w14:paraId="68EAEF60" w14:textId="77777777" w:rsidR="00780224" w:rsidRPr="00807EF8" w:rsidRDefault="00780224" w:rsidP="00780224">
      <w:pPr>
        <w:ind w:firstLine="851"/>
        <w:jc w:val="both"/>
        <w:rPr>
          <w:rFonts w:ascii="Times New Roman" w:hAnsi="Times New Roman"/>
          <w:sz w:val="28"/>
          <w:szCs w:val="28"/>
          <w:lang w:val="ru-RU"/>
        </w:rPr>
      </w:pPr>
      <w:r>
        <w:rPr>
          <w:rFonts w:ascii="Times New Roman" w:hAnsi="Times New Roman"/>
          <w:sz w:val="28"/>
          <w:szCs w:val="28"/>
          <w:lang w:val="ru-RU"/>
        </w:rPr>
        <w:t xml:space="preserve">Проект </w:t>
      </w:r>
      <w:r w:rsidRPr="00807EF8">
        <w:rPr>
          <w:rFonts w:ascii="Times New Roman" w:hAnsi="Times New Roman"/>
          <w:sz w:val="28"/>
          <w:szCs w:val="28"/>
          <w:lang w:val="ru-RU"/>
        </w:rPr>
        <w:t>Генеральн</w:t>
      </w:r>
      <w:r>
        <w:rPr>
          <w:rFonts w:ascii="Times New Roman" w:hAnsi="Times New Roman"/>
          <w:sz w:val="28"/>
          <w:szCs w:val="28"/>
          <w:lang w:val="ru-RU"/>
        </w:rPr>
        <w:t xml:space="preserve">ого </w:t>
      </w:r>
      <w:r w:rsidRPr="00807EF8">
        <w:rPr>
          <w:rFonts w:ascii="Times New Roman" w:hAnsi="Times New Roman"/>
          <w:sz w:val="28"/>
          <w:szCs w:val="28"/>
          <w:lang w:val="ru-RU"/>
        </w:rPr>
        <w:t>план</w:t>
      </w:r>
      <w:r>
        <w:rPr>
          <w:rFonts w:ascii="Times New Roman" w:hAnsi="Times New Roman"/>
          <w:sz w:val="28"/>
          <w:szCs w:val="28"/>
          <w:lang w:val="ru-RU"/>
        </w:rPr>
        <w:t>а</w:t>
      </w:r>
      <w:r w:rsidRPr="00807EF8">
        <w:rPr>
          <w:rFonts w:ascii="Times New Roman" w:hAnsi="Times New Roman"/>
          <w:sz w:val="28"/>
          <w:szCs w:val="28"/>
          <w:lang w:val="ru-RU"/>
        </w:rPr>
        <w:t xml:space="preserve"> муниципального образования «город Буинск» Б</w:t>
      </w:r>
      <w:r>
        <w:rPr>
          <w:rFonts w:ascii="Times New Roman" w:hAnsi="Times New Roman"/>
          <w:sz w:val="28"/>
          <w:szCs w:val="28"/>
          <w:lang w:val="ru-RU"/>
        </w:rPr>
        <w:t xml:space="preserve">уинского муниципального района </w:t>
      </w:r>
      <w:r w:rsidRPr="00807EF8">
        <w:rPr>
          <w:rFonts w:ascii="Times New Roman" w:hAnsi="Times New Roman"/>
          <w:sz w:val="28"/>
          <w:szCs w:val="28"/>
          <w:lang w:val="ru-RU"/>
        </w:rPr>
        <w:t xml:space="preserve">Республики Татарстан подготовлен </w:t>
      </w:r>
      <w:r>
        <w:rPr>
          <w:rFonts w:ascii="Times New Roman" w:hAnsi="Times New Roman"/>
          <w:sz w:val="28"/>
          <w:szCs w:val="28"/>
          <w:lang w:val="ru-RU"/>
        </w:rPr>
        <w:t xml:space="preserve">ООО «Центр Картографии и Территориального Планирования» </w:t>
      </w:r>
      <w:r w:rsidRPr="00807EF8">
        <w:rPr>
          <w:rFonts w:ascii="Times New Roman" w:hAnsi="Times New Roman"/>
          <w:sz w:val="28"/>
          <w:szCs w:val="28"/>
          <w:lang w:val="ru-RU"/>
        </w:rPr>
        <w:t>по заказу</w:t>
      </w:r>
      <w:r w:rsidRPr="00807EF8">
        <w:rPr>
          <w:rFonts w:ascii="Times New Roman" w:hAnsi="Times New Roman"/>
          <w:color w:val="FF0000"/>
          <w:sz w:val="28"/>
          <w:szCs w:val="28"/>
          <w:lang w:val="ru-RU"/>
        </w:rPr>
        <w:t xml:space="preserve"> </w:t>
      </w:r>
      <w:r w:rsidRPr="00807EF8">
        <w:rPr>
          <w:rFonts w:ascii="Times New Roman" w:hAnsi="Times New Roman"/>
          <w:bCs/>
          <w:color w:val="000000"/>
          <w:sz w:val="28"/>
          <w:szCs w:val="28"/>
          <w:lang w:val="ru-RU"/>
        </w:rPr>
        <w:t>Исполни</w:t>
      </w:r>
      <w:r>
        <w:rPr>
          <w:rFonts w:ascii="Times New Roman" w:hAnsi="Times New Roman"/>
          <w:bCs/>
          <w:color w:val="000000"/>
          <w:sz w:val="28"/>
          <w:szCs w:val="28"/>
          <w:lang w:val="ru-RU"/>
        </w:rPr>
        <w:t>тельного комитета города Буинск</w:t>
      </w:r>
      <w:r w:rsidRPr="00807EF8">
        <w:rPr>
          <w:rFonts w:ascii="Times New Roman" w:hAnsi="Times New Roman"/>
          <w:bCs/>
          <w:color w:val="000000"/>
          <w:sz w:val="28"/>
          <w:szCs w:val="28"/>
          <w:lang w:val="ru-RU"/>
        </w:rPr>
        <w:t xml:space="preserve"> Буинского муниципального района Республики Татарстан</w:t>
      </w:r>
      <w:r w:rsidRPr="00807EF8">
        <w:rPr>
          <w:rFonts w:ascii="Times New Roman" w:hAnsi="Times New Roman"/>
          <w:color w:val="FF0000"/>
          <w:sz w:val="28"/>
          <w:szCs w:val="28"/>
          <w:lang w:val="ru-RU"/>
        </w:rPr>
        <w:t xml:space="preserve"> </w:t>
      </w:r>
      <w:r w:rsidRPr="004D56E2">
        <w:rPr>
          <w:rFonts w:ascii="Times New Roman" w:hAnsi="Times New Roman"/>
          <w:sz w:val="28"/>
          <w:szCs w:val="28"/>
          <w:lang w:val="ru-RU"/>
        </w:rPr>
        <w:t xml:space="preserve">на основании муниципального контракта № </w:t>
      </w:r>
      <w:r w:rsidRPr="004D56E2">
        <w:rPr>
          <w:rFonts w:ascii="Times New Roman" w:hAnsi="Times New Roman"/>
          <w:kern w:val="28"/>
          <w:sz w:val="28"/>
          <w:szCs w:val="28"/>
          <w:lang w:val="ru-RU"/>
        </w:rPr>
        <w:t>2020.2812</w:t>
      </w:r>
      <w:r w:rsidRPr="004D56E2">
        <w:rPr>
          <w:rFonts w:ascii="Times New Roman" w:hAnsi="Times New Roman"/>
          <w:iCs/>
          <w:sz w:val="28"/>
          <w:szCs w:val="28"/>
          <w:lang w:val="ru-RU"/>
        </w:rPr>
        <w:t xml:space="preserve"> </w:t>
      </w:r>
      <w:r w:rsidRPr="004D56E2">
        <w:rPr>
          <w:rFonts w:ascii="Times New Roman" w:hAnsi="Times New Roman"/>
          <w:sz w:val="28"/>
          <w:szCs w:val="28"/>
          <w:lang w:val="ru-RU"/>
        </w:rPr>
        <w:t>от 11</w:t>
      </w:r>
      <w:r>
        <w:rPr>
          <w:rFonts w:ascii="Times New Roman" w:hAnsi="Times New Roman"/>
          <w:sz w:val="28"/>
          <w:szCs w:val="28"/>
          <w:lang w:val="ru-RU"/>
        </w:rPr>
        <w:t xml:space="preserve"> января </w:t>
      </w:r>
      <w:r w:rsidRPr="004D56E2">
        <w:rPr>
          <w:rFonts w:ascii="Times New Roman" w:hAnsi="Times New Roman"/>
          <w:sz w:val="28"/>
          <w:szCs w:val="28"/>
          <w:lang w:val="ru-RU"/>
        </w:rPr>
        <w:t>2021 г</w:t>
      </w:r>
      <w:r>
        <w:rPr>
          <w:rFonts w:ascii="Times New Roman" w:hAnsi="Times New Roman"/>
          <w:sz w:val="28"/>
          <w:szCs w:val="28"/>
          <w:lang w:val="ru-RU"/>
        </w:rPr>
        <w:t>ода</w:t>
      </w:r>
      <w:r w:rsidRPr="004D56E2">
        <w:rPr>
          <w:rFonts w:ascii="Times New Roman" w:hAnsi="Times New Roman"/>
          <w:sz w:val="28"/>
          <w:szCs w:val="28"/>
          <w:lang w:val="ru-RU"/>
        </w:rPr>
        <w:t>.</w:t>
      </w:r>
      <w:r w:rsidRPr="00807EF8">
        <w:rPr>
          <w:rFonts w:ascii="Times New Roman" w:hAnsi="Times New Roman"/>
          <w:color w:val="FF0000"/>
          <w:sz w:val="28"/>
          <w:szCs w:val="28"/>
          <w:lang w:val="ru-RU"/>
        </w:rPr>
        <w:t xml:space="preserve"> </w:t>
      </w:r>
      <w:r w:rsidRPr="004C6FDF">
        <w:rPr>
          <w:rFonts w:ascii="Times New Roman" w:hAnsi="Times New Roman"/>
          <w:sz w:val="28"/>
          <w:szCs w:val="28"/>
          <w:lang w:val="ru-RU"/>
        </w:rPr>
        <w:t xml:space="preserve">Основанием для подготовки </w:t>
      </w:r>
      <w:r>
        <w:rPr>
          <w:rFonts w:ascii="Times New Roman" w:hAnsi="Times New Roman"/>
          <w:sz w:val="28"/>
          <w:szCs w:val="28"/>
          <w:lang w:val="ru-RU"/>
        </w:rPr>
        <w:t>проекта Г</w:t>
      </w:r>
      <w:r w:rsidRPr="004C6FDF">
        <w:rPr>
          <w:rFonts w:ascii="Times New Roman" w:hAnsi="Times New Roman"/>
          <w:sz w:val="28"/>
          <w:szCs w:val="28"/>
          <w:lang w:val="ru-RU"/>
        </w:rPr>
        <w:t xml:space="preserve">енерального плана является </w:t>
      </w:r>
      <w:r>
        <w:rPr>
          <w:rFonts w:ascii="Times New Roman" w:hAnsi="Times New Roman"/>
          <w:sz w:val="28"/>
          <w:szCs w:val="28"/>
          <w:lang w:val="ru-RU"/>
        </w:rPr>
        <w:t>п</w:t>
      </w:r>
      <w:r w:rsidRPr="004C6FDF">
        <w:rPr>
          <w:rFonts w:ascii="Times New Roman" w:hAnsi="Times New Roman"/>
          <w:sz w:val="28"/>
          <w:szCs w:val="28"/>
          <w:lang w:val="ru-RU"/>
        </w:rPr>
        <w:t>остановл</w:t>
      </w:r>
      <w:r>
        <w:rPr>
          <w:rFonts w:ascii="Times New Roman" w:hAnsi="Times New Roman"/>
          <w:sz w:val="28"/>
          <w:szCs w:val="28"/>
          <w:lang w:val="ru-RU"/>
        </w:rPr>
        <w:t>ение Исполнительного комитета города Буинск</w:t>
      </w:r>
      <w:r w:rsidRPr="004C6FDF">
        <w:rPr>
          <w:rFonts w:ascii="Times New Roman" w:hAnsi="Times New Roman"/>
          <w:sz w:val="28"/>
          <w:szCs w:val="28"/>
          <w:lang w:val="ru-RU"/>
        </w:rPr>
        <w:t xml:space="preserve"> Буинского муниципального района Р</w:t>
      </w:r>
      <w:r>
        <w:rPr>
          <w:rFonts w:ascii="Times New Roman" w:hAnsi="Times New Roman"/>
          <w:sz w:val="28"/>
          <w:szCs w:val="28"/>
          <w:lang w:val="ru-RU"/>
        </w:rPr>
        <w:t>еспублики Татарстан</w:t>
      </w:r>
      <w:r w:rsidRPr="004C6FDF">
        <w:rPr>
          <w:rFonts w:ascii="Times New Roman" w:hAnsi="Times New Roman"/>
          <w:sz w:val="28"/>
          <w:szCs w:val="28"/>
          <w:lang w:val="ru-RU"/>
        </w:rPr>
        <w:t xml:space="preserve"> «О подготовке проекта генерального плана муниципального образования «город Буинск» муниципального района Республики Татарстан» № 66 от 30 ноября 2020 года</w:t>
      </w:r>
      <w:r>
        <w:rPr>
          <w:rFonts w:ascii="Times New Roman" w:hAnsi="Times New Roman"/>
          <w:sz w:val="28"/>
          <w:szCs w:val="28"/>
          <w:lang w:val="ru-RU"/>
        </w:rPr>
        <w:t xml:space="preserve"> (Приложение 1)</w:t>
      </w:r>
      <w:r w:rsidRPr="004C6FDF">
        <w:rPr>
          <w:rFonts w:ascii="Times New Roman" w:hAnsi="Times New Roman"/>
          <w:sz w:val="28"/>
          <w:szCs w:val="28"/>
          <w:lang w:val="ru-RU"/>
        </w:rPr>
        <w:t>, письмо в ГУП «Татинвестгражданпроект» исх. № 02-5083 от 17 ноября 2020 года.</w:t>
      </w:r>
      <w:r>
        <w:rPr>
          <w:rFonts w:ascii="Times New Roman" w:hAnsi="Times New Roman"/>
          <w:sz w:val="28"/>
          <w:szCs w:val="28"/>
          <w:lang w:val="ru-RU"/>
        </w:rPr>
        <w:t xml:space="preserve"> Источник финансирования работ по разработке проекта Генерального плана – средства местного бюджета.</w:t>
      </w:r>
    </w:p>
    <w:p w14:paraId="17EE163D" w14:textId="77777777" w:rsidR="00780224" w:rsidRPr="00C463AB" w:rsidRDefault="00780224" w:rsidP="00780224">
      <w:pPr>
        <w:ind w:firstLine="851"/>
        <w:jc w:val="both"/>
        <w:rPr>
          <w:rFonts w:ascii="Times New Roman" w:hAnsi="Times New Roman"/>
          <w:sz w:val="28"/>
          <w:szCs w:val="28"/>
          <w:lang w:val="ru-RU"/>
        </w:rPr>
      </w:pPr>
      <w:r w:rsidRPr="00C463AB">
        <w:rPr>
          <w:rFonts w:ascii="Times New Roman" w:hAnsi="Times New Roman"/>
          <w:sz w:val="28"/>
          <w:szCs w:val="28"/>
          <w:lang w:val="ru-RU"/>
        </w:rPr>
        <w:t xml:space="preserve">В соответствии с Уставом </w:t>
      </w:r>
      <w:r>
        <w:rPr>
          <w:rFonts w:ascii="Times New Roman" w:hAnsi="Times New Roman"/>
          <w:sz w:val="28"/>
          <w:szCs w:val="28"/>
          <w:lang w:val="ru-RU"/>
        </w:rPr>
        <w:t>м</w:t>
      </w:r>
      <w:r w:rsidRPr="00C463AB">
        <w:rPr>
          <w:rFonts w:ascii="Times New Roman" w:hAnsi="Times New Roman"/>
          <w:sz w:val="28"/>
          <w:szCs w:val="28"/>
          <w:lang w:val="ru-RU"/>
        </w:rPr>
        <w:t xml:space="preserve">униципальное образование </w:t>
      </w:r>
      <w:r>
        <w:rPr>
          <w:rFonts w:ascii="Times New Roman" w:hAnsi="Times New Roman"/>
          <w:sz w:val="28"/>
          <w:szCs w:val="28"/>
          <w:lang w:val="ru-RU"/>
        </w:rPr>
        <w:t>«</w:t>
      </w:r>
      <w:r w:rsidRPr="00C463AB">
        <w:rPr>
          <w:rFonts w:ascii="Times New Roman" w:hAnsi="Times New Roman"/>
          <w:sz w:val="28"/>
          <w:szCs w:val="28"/>
          <w:lang w:val="ru-RU"/>
        </w:rPr>
        <w:t>город Буинск</w:t>
      </w:r>
      <w:r>
        <w:rPr>
          <w:rFonts w:ascii="Times New Roman" w:hAnsi="Times New Roman"/>
          <w:sz w:val="28"/>
          <w:szCs w:val="28"/>
          <w:lang w:val="ru-RU"/>
        </w:rPr>
        <w:t>»</w:t>
      </w:r>
      <w:r w:rsidRPr="00C463AB">
        <w:rPr>
          <w:rFonts w:ascii="Times New Roman" w:hAnsi="Times New Roman"/>
          <w:sz w:val="28"/>
          <w:szCs w:val="28"/>
          <w:lang w:val="ru-RU"/>
        </w:rPr>
        <w:t xml:space="preserve"> Буинского муниципального района Республики Татар</w:t>
      </w:r>
      <w:r>
        <w:rPr>
          <w:rFonts w:ascii="Times New Roman" w:hAnsi="Times New Roman"/>
          <w:sz w:val="28"/>
          <w:szCs w:val="28"/>
          <w:lang w:val="ru-RU"/>
        </w:rPr>
        <w:t>стан</w:t>
      </w:r>
      <w:r w:rsidRPr="00C463AB">
        <w:rPr>
          <w:rFonts w:ascii="Times New Roman" w:hAnsi="Times New Roman"/>
          <w:b/>
          <w:sz w:val="28"/>
          <w:szCs w:val="28"/>
          <w:lang w:val="ru-RU"/>
        </w:rPr>
        <w:t xml:space="preserve"> </w:t>
      </w:r>
      <w:r w:rsidRPr="00C463AB">
        <w:rPr>
          <w:rFonts w:ascii="Times New Roman" w:hAnsi="Times New Roman"/>
          <w:sz w:val="28"/>
          <w:szCs w:val="28"/>
          <w:lang w:val="ru-RU"/>
        </w:rPr>
        <w:t xml:space="preserve">наделено статусом </w:t>
      </w:r>
      <w:r>
        <w:rPr>
          <w:rFonts w:ascii="Times New Roman" w:hAnsi="Times New Roman"/>
          <w:sz w:val="28"/>
          <w:szCs w:val="28"/>
          <w:lang w:val="ru-RU"/>
        </w:rPr>
        <w:t>«</w:t>
      </w:r>
      <w:r w:rsidRPr="00C463AB">
        <w:rPr>
          <w:rFonts w:ascii="Times New Roman" w:hAnsi="Times New Roman"/>
          <w:sz w:val="28"/>
          <w:szCs w:val="28"/>
          <w:lang w:val="ru-RU"/>
        </w:rPr>
        <w:t>городское поселение</w:t>
      </w:r>
      <w:r>
        <w:rPr>
          <w:rFonts w:ascii="Times New Roman" w:hAnsi="Times New Roman"/>
          <w:sz w:val="28"/>
          <w:szCs w:val="28"/>
          <w:lang w:val="ru-RU"/>
        </w:rPr>
        <w:t>»</w:t>
      </w:r>
      <w:r w:rsidRPr="00C463AB">
        <w:rPr>
          <w:rFonts w:ascii="Times New Roman" w:hAnsi="Times New Roman"/>
          <w:sz w:val="28"/>
          <w:szCs w:val="28"/>
          <w:lang w:val="ru-RU"/>
        </w:rPr>
        <w:t xml:space="preserve">. Официальное наименование муниципального образования - муниципальное образование </w:t>
      </w:r>
      <w:r>
        <w:rPr>
          <w:rFonts w:ascii="Times New Roman" w:hAnsi="Times New Roman"/>
          <w:sz w:val="28"/>
          <w:szCs w:val="28"/>
          <w:lang w:val="ru-RU"/>
        </w:rPr>
        <w:t>«</w:t>
      </w:r>
      <w:r w:rsidRPr="00C463AB">
        <w:rPr>
          <w:rFonts w:ascii="Times New Roman" w:hAnsi="Times New Roman"/>
          <w:sz w:val="28"/>
          <w:szCs w:val="28"/>
          <w:lang w:val="ru-RU"/>
        </w:rPr>
        <w:t>город Буинск</w:t>
      </w:r>
      <w:r>
        <w:rPr>
          <w:rFonts w:ascii="Times New Roman" w:hAnsi="Times New Roman"/>
          <w:sz w:val="28"/>
          <w:szCs w:val="28"/>
          <w:lang w:val="ru-RU"/>
        </w:rPr>
        <w:t>»</w:t>
      </w:r>
      <w:r w:rsidRPr="00C463AB">
        <w:rPr>
          <w:rFonts w:ascii="Times New Roman" w:hAnsi="Times New Roman"/>
          <w:sz w:val="28"/>
          <w:szCs w:val="28"/>
          <w:lang w:val="ru-RU"/>
        </w:rPr>
        <w:t xml:space="preserve"> Буинского муниципального района Республики Татарстан (далее город Буинск).</w:t>
      </w:r>
    </w:p>
    <w:p w14:paraId="23D7DCE8" w14:textId="77777777" w:rsidR="00780224" w:rsidRDefault="00780224" w:rsidP="00780224">
      <w:pPr>
        <w:ind w:firstLine="851"/>
        <w:jc w:val="both"/>
        <w:rPr>
          <w:rFonts w:ascii="Times New Roman" w:hAnsi="Times New Roman"/>
          <w:sz w:val="28"/>
          <w:szCs w:val="28"/>
          <w:lang w:val="ru-RU"/>
        </w:rPr>
      </w:pPr>
      <w:r w:rsidRPr="00C463AB">
        <w:rPr>
          <w:rFonts w:ascii="Times New Roman" w:hAnsi="Times New Roman"/>
          <w:sz w:val="28"/>
          <w:szCs w:val="28"/>
          <w:lang w:val="ru-RU"/>
        </w:rPr>
        <w:t>В состав территории муниципального образования входит населённый пункт - город Буинск.</w:t>
      </w:r>
    </w:p>
    <w:p w14:paraId="2B427358" w14:textId="77777777" w:rsidR="00780224" w:rsidRDefault="00780224" w:rsidP="00780224">
      <w:pPr>
        <w:ind w:firstLine="851"/>
        <w:jc w:val="both"/>
        <w:rPr>
          <w:rFonts w:ascii="Times New Roman" w:hAnsi="Times New Roman"/>
          <w:sz w:val="28"/>
          <w:szCs w:val="28"/>
          <w:lang w:val="ru-RU"/>
        </w:rPr>
      </w:pPr>
      <w:r w:rsidRPr="00F54702">
        <w:rPr>
          <w:rFonts w:ascii="Times New Roman" w:hAnsi="Times New Roman"/>
          <w:sz w:val="28"/>
          <w:szCs w:val="28"/>
          <w:lang w:val="ru-RU"/>
        </w:rPr>
        <w:t>Границы города установлены Законом Республики Татарстан от 31 января 2005 года №17 – 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14:paraId="2F4FC040" w14:textId="77777777" w:rsidR="00780224" w:rsidRPr="00E85CEC" w:rsidRDefault="00780224" w:rsidP="00780224">
      <w:pPr>
        <w:ind w:firstLine="851"/>
        <w:jc w:val="both"/>
        <w:rPr>
          <w:rFonts w:ascii="Times New Roman" w:hAnsi="Times New Roman"/>
          <w:sz w:val="28"/>
          <w:szCs w:val="28"/>
          <w:lang w:val="ru-RU" w:eastAsia="en-US"/>
        </w:rPr>
      </w:pPr>
      <w:r>
        <w:rPr>
          <w:rFonts w:ascii="Times New Roman" w:hAnsi="Times New Roman"/>
          <w:sz w:val="28"/>
          <w:szCs w:val="28"/>
          <w:lang w:val="ru-RU"/>
        </w:rPr>
        <w:t>Проект Генерального плана города Буинск</w:t>
      </w:r>
      <w:r w:rsidRPr="00E85CEC">
        <w:rPr>
          <w:rFonts w:ascii="Times New Roman" w:hAnsi="Times New Roman"/>
          <w:sz w:val="28"/>
          <w:szCs w:val="28"/>
          <w:lang w:val="ru-RU"/>
        </w:rPr>
        <w:t xml:space="preserve"> подготовлен в соответствии с требованиями статей 23 и 24 Градостроительного кодекса Российской Федерации и Техническим заданием на разработку </w:t>
      </w:r>
      <w:r>
        <w:rPr>
          <w:rFonts w:ascii="Times New Roman" w:hAnsi="Times New Roman"/>
          <w:sz w:val="28"/>
          <w:szCs w:val="28"/>
          <w:lang w:val="ru-RU"/>
        </w:rPr>
        <w:t>Г</w:t>
      </w:r>
      <w:r w:rsidRPr="00E85CEC">
        <w:rPr>
          <w:rFonts w:ascii="Times New Roman" w:hAnsi="Times New Roman"/>
          <w:sz w:val="28"/>
          <w:szCs w:val="28"/>
          <w:lang w:val="ru-RU"/>
        </w:rPr>
        <w:t>енерального плана.</w:t>
      </w:r>
    </w:p>
    <w:p w14:paraId="218F2374" w14:textId="77777777" w:rsidR="00780224" w:rsidRPr="00FC0258" w:rsidRDefault="00780224" w:rsidP="00780224">
      <w:pPr>
        <w:ind w:firstLine="85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Проект </w:t>
      </w:r>
      <w:r w:rsidRPr="00FC0258">
        <w:rPr>
          <w:rFonts w:ascii="Times New Roman" w:hAnsi="Times New Roman"/>
          <w:color w:val="000000"/>
          <w:sz w:val="28"/>
          <w:szCs w:val="28"/>
          <w:lang w:val="ru-RU"/>
        </w:rPr>
        <w:t>Генеральн</w:t>
      </w:r>
      <w:r>
        <w:rPr>
          <w:rFonts w:ascii="Times New Roman" w:hAnsi="Times New Roman"/>
          <w:color w:val="000000"/>
          <w:sz w:val="28"/>
          <w:szCs w:val="28"/>
          <w:lang w:val="ru-RU"/>
        </w:rPr>
        <w:t>ого</w:t>
      </w:r>
      <w:r w:rsidRPr="00FC0258">
        <w:rPr>
          <w:rFonts w:ascii="Times New Roman" w:hAnsi="Times New Roman"/>
          <w:color w:val="000000"/>
          <w:sz w:val="28"/>
          <w:szCs w:val="28"/>
          <w:lang w:val="ru-RU"/>
        </w:rPr>
        <w:t xml:space="preserve"> план</w:t>
      </w:r>
      <w:r>
        <w:rPr>
          <w:rFonts w:ascii="Times New Roman" w:hAnsi="Times New Roman"/>
          <w:color w:val="000000"/>
          <w:sz w:val="28"/>
          <w:szCs w:val="28"/>
          <w:lang w:val="ru-RU"/>
        </w:rPr>
        <w:t>а</w:t>
      </w:r>
      <w:r w:rsidRPr="00FC0258">
        <w:rPr>
          <w:rFonts w:ascii="Times New Roman" w:hAnsi="Times New Roman"/>
          <w:color w:val="000000"/>
          <w:sz w:val="28"/>
          <w:szCs w:val="28"/>
          <w:lang w:val="ru-RU"/>
        </w:rPr>
        <w:t xml:space="preserve"> содержит:</w:t>
      </w:r>
    </w:p>
    <w:p w14:paraId="0B4FE891" w14:textId="77777777" w:rsidR="00780224" w:rsidRPr="00FC0258" w:rsidRDefault="00780224" w:rsidP="00780224">
      <w:pPr>
        <w:ind w:firstLine="851"/>
        <w:jc w:val="both"/>
        <w:rPr>
          <w:rFonts w:ascii="Times New Roman" w:hAnsi="Times New Roman"/>
          <w:color w:val="000000"/>
          <w:sz w:val="28"/>
          <w:szCs w:val="28"/>
          <w:lang w:val="ru-RU"/>
        </w:rPr>
      </w:pPr>
      <w:bookmarkStart w:id="6" w:name="dst101678"/>
      <w:bookmarkEnd w:id="6"/>
      <w:r w:rsidRPr="00FC0258">
        <w:rPr>
          <w:rFonts w:ascii="Times New Roman" w:hAnsi="Times New Roman"/>
          <w:color w:val="000000"/>
          <w:sz w:val="28"/>
          <w:szCs w:val="28"/>
          <w:lang w:val="ru-RU"/>
        </w:rPr>
        <w:t>1) положение о территориальном планировании в текстовой форме и в виде карт;</w:t>
      </w:r>
    </w:p>
    <w:p w14:paraId="1399CAD6" w14:textId="77777777" w:rsidR="00780224" w:rsidRPr="00FC0258" w:rsidRDefault="00780224" w:rsidP="00780224">
      <w:pPr>
        <w:ind w:firstLine="851"/>
        <w:jc w:val="both"/>
        <w:rPr>
          <w:rFonts w:ascii="Times New Roman" w:hAnsi="Times New Roman"/>
          <w:color w:val="000000"/>
          <w:sz w:val="28"/>
          <w:szCs w:val="28"/>
          <w:lang w:val="ru-RU"/>
        </w:rPr>
      </w:pPr>
      <w:bookmarkStart w:id="7" w:name="dst101679"/>
      <w:bookmarkEnd w:id="7"/>
      <w:r w:rsidRPr="00FC0258">
        <w:rPr>
          <w:rFonts w:ascii="Times New Roman" w:hAnsi="Times New Roman"/>
          <w:color w:val="000000"/>
          <w:sz w:val="28"/>
          <w:szCs w:val="28"/>
          <w:lang w:val="ru-RU"/>
        </w:rPr>
        <w:t>2) материалы по его обоснованию в текстовой форме и в виде карт;</w:t>
      </w:r>
      <w:bookmarkStart w:id="8" w:name="dst2304"/>
      <w:bookmarkEnd w:id="8"/>
    </w:p>
    <w:p w14:paraId="0E072426" w14:textId="77777777" w:rsidR="00780224" w:rsidRPr="00FC0258" w:rsidRDefault="00780224" w:rsidP="00780224">
      <w:pPr>
        <w:ind w:firstLine="851"/>
        <w:jc w:val="both"/>
        <w:rPr>
          <w:rFonts w:ascii="Times New Roman" w:hAnsi="Times New Roman"/>
          <w:color w:val="000000"/>
          <w:sz w:val="28"/>
          <w:szCs w:val="28"/>
          <w:lang w:val="ru-RU"/>
        </w:rPr>
      </w:pPr>
      <w:r w:rsidRPr="00FC0258">
        <w:rPr>
          <w:rFonts w:ascii="Times New Roman" w:hAnsi="Times New Roman"/>
          <w:color w:val="000000"/>
          <w:sz w:val="28"/>
          <w:szCs w:val="28"/>
          <w:lang w:val="ru-RU"/>
        </w:rPr>
        <w:t xml:space="preserve">3) сведения о границах населенного пункта, которые содержат графическое описание местоположения границ населенного пункта, перечень координат характерных точек этих границ в системе координат, используемой для ведения Единого государственного реестра недвижимости. </w:t>
      </w:r>
    </w:p>
    <w:p w14:paraId="43028651" w14:textId="77777777" w:rsidR="00780224" w:rsidRDefault="00780224" w:rsidP="00780224">
      <w:pPr>
        <w:pStyle w:val="aff1"/>
        <w:spacing w:line="240" w:lineRule="auto"/>
        <w:ind w:firstLine="851"/>
        <w:rPr>
          <w:rFonts w:ascii="Times New Roman" w:hAnsi="Times New Roman"/>
          <w:sz w:val="28"/>
          <w:szCs w:val="28"/>
          <w:lang w:val="ru-RU"/>
        </w:rPr>
      </w:pPr>
      <w:bookmarkStart w:id="9" w:name="dst3259"/>
      <w:bookmarkStart w:id="10" w:name="dst101695"/>
      <w:bookmarkEnd w:id="9"/>
      <w:bookmarkEnd w:id="10"/>
      <w:r>
        <w:rPr>
          <w:rFonts w:ascii="Times New Roman" w:hAnsi="Times New Roman"/>
          <w:sz w:val="28"/>
          <w:szCs w:val="28"/>
          <w:lang w:val="ru-RU"/>
        </w:rPr>
        <w:t>Проект Генерального плана города Буинск</w:t>
      </w:r>
      <w:r w:rsidRPr="00F7785A">
        <w:rPr>
          <w:rFonts w:ascii="Times New Roman" w:hAnsi="Times New Roman"/>
          <w:sz w:val="28"/>
          <w:szCs w:val="28"/>
          <w:lang w:val="ru-RU"/>
        </w:rPr>
        <w:t xml:space="preserve"> соответствует требованиям действующего законодательства в области регулирования градостроительной деятельности, земельному, водному, лесному, природоохранному и иному законодательству Российской Федерации и Республики Татарстан, нормативно-технических документов в области градостроительства федерального и регионального уровней, нормативных правовых актов о</w:t>
      </w:r>
      <w:r>
        <w:rPr>
          <w:rFonts w:ascii="Times New Roman" w:hAnsi="Times New Roman"/>
          <w:sz w:val="28"/>
          <w:szCs w:val="28"/>
          <w:lang w:val="ru-RU"/>
        </w:rPr>
        <w:t>рганов местного самоуправления.</w:t>
      </w:r>
    </w:p>
    <w:p w14:paraId="52E7BA53" w14:textId="77777777" w:rsidR="00780224" w:rsidRPr="006633E9" w:rsidRDefault="00780224" w:rsidP="00780224">
      <w:pPr>
        <w:pStyle w:val="aff1"/>
        <w:spacing w:line="240" w:lineRule="auto"/>
        <w:ind w:firstLine="851"/>
        <w:rPr>
          <w:rFonts w:ascii="Times New Roman" w:hAnsi="Times New Roman"/>
          <w:color w:val="FF0000"/>
          <w:sz w:val="28"/>
          <w:szCs w:val="28"/>
          <w:lang w:val="ru-RU"/>
        </w:rPr>
      </w:pPr>
      <w:r w:rsidRPr="00EC7F86">
        <w:rPr>
          <w:rFonts w:ascii="Times New Roman" w:hAnsi="Times New Roman"/>
          <w:sz w:val="28"/>
          <w:szCs w:val="28"/>
          <w:lang w:val="ru-RU"/>
        </w:rPr>
        <w:lastRenderedPageBreak/>
        <w:t xml:space="preserve">Картографическая часть </w:t>
      </w:r>
      <w:r>
        <w:rPr>
          <w:rFonts w:ascii="Times New Roman" w:hAnsi="Times New Roman"/>
          <w:sz w:val="28"/>
          <w:szCs w:val="28"/>
          <w:lang w:val="ru-RU"/>
        </w:rPr>
        <w:t>проекта Г</w:t>
      </w:r>
      <w:r w:rsidRPr="00EC7F86">
        <w:rPr>
          <w:rFonts w:ascii="Times New Roman" w:hAnsi="Times New Roman"/>
          <w:sz w:val="28"/>
          <w:szCs w:val="28"/>
          <w:lang w:val="ru-RU"/>
        </w:rPr>
        <w:t>енерального плана выполнена с использованием компьютерных геоинформационных технологий в соответствии с Техническим заданием</w:t>
      </w:r>
      <w:r>
        <w:rPr>
          <w:rFonts w:ascii="Times New Roman" w:hAnsi="Times New Roman"/>
          <w:sz w:val="28"/>
          <w:szCs w:val="28"/>
          <w:lang w:val="ru-RU"/>
        </w:rPr>
        <w:t xml:space="preserve"> (Приложение 2)</w:t>
      </w:r>
      <w:r w:rsidRPr="00EC7F86">
        <w:rPr>
          <w:rFonts w:ascii="Times New Roman" w:hAnsi="Times New Roman"/>
          <w:sz w:val="28"/>
          <w:szCs w:val="28"/>
          <w:lang w:val="ru-RU"/>
        </w:rPr>
        <w:t xml:space="preserve"> и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утверждённых Приказом Министерства экономического развития Российской Федерации от 9 января 2018 года № 10.</w:t>
      </w:r>
    </w:p>
    <w:p w14:paraId="1EE3E762" w14:textId="77777777" w:rsidR="00780224" w:rsidRDefault="00780224" w:rsidP="00780224">
      <w:pPr>
        <w:pStyle w:val="aff1"/>
        <w:spacing w:line="240" w:lineRule="auto"/>
        <w:ind w:firstLine="851"/>
        <w:rPr>
          <w:rFonts w:ascii="Times New Roman" w:hAnsi="Times New Roman"/>
          <w:sz w:val="28"/>
          <w:szCs w:val="28"/>
          <w:lang w:val="ru-RU"/>
        </w:rPr>
      </w:pPr>
      <w:r w:rsidRPr="005D2BFE">
        <w:rPr>
          <w:rFonts w:ascii="Times New Roman" w:hAnsi="Times New Roman"/>
          <w:sz w:val="28"/>
          <w:szCs w:val="28"/>
          <w:lang w:val="ru-RU"/>
        </w:rPr>
        <w:t xml:space="preserve">Расчётный срок </w:t>
      </w:r>
      <w:r>
        <w:rPr>
          <w:rFonts w:ascii="Times New Roman" w:hAnsi="Times New Roman"/>
          <w:sz w:val="28"/>
          <w:szCs w:val="28"/>
          <w:lang w:val="ru-RU"/>
        </w:rPr>
        <w:t xml:space="preserve">проекта </w:t>
      </w:r>
      <w:r w:rsidRPr="005D2BFE">
        <w:rPr>
          <w:rFonts w:ascii="Times New Roman" w:hAnsi="Times New Roman"/>
          <w:sz w:val="28"/>
          <w:szCs w:val="28"/>
          <w:lang w:val="ru-RU"/>
        </w:rPr>
        <w:t>Г</w:t>
      </w:r>
      <w:r>
        <w:rPr>
          <w:rFonts w:ascii="Times New Roman" w:hAnsi="Times New Roman"/>
          <w:sz w:val="28"/>
          <w:szCs w:val="28"/>
          <w:lang w:val="ru-RU"/>
        </w:rPr>
        <w:t>енерального плана города Буинск</w:t>
      </w:r>
      <w:r w:rsidRPr="005D2BFE">
        <w:rPr>
          <w:rFonts w:ascii="Times New Roman" w:hAnsi="Times New Roman"/>
          <w:sz w:val="28"/>
          <w:szCs w:val="28"/>
          <w:lang w:val="ru-RU"/>
        </w:rPr>
        <w:t xml:space="preserve"> – 2041 год, первая очередь – 2031 год.</w:t>
      </w:r>
    </w:p>
    <w:p w14:paraId="28305D4A" w14:textId="77777777" w:rsidR="00780224" w:rsidRDefault="00780224" w:rsidP="00780224">
      <w:pPr>
        <w:pStyle w:val="ae"/>
        <w:ind w:right="-1" w:firstLine="851"/>
        <w:jc w:val="both"/>
        <w:rPr>
          <w:rFonts w:ascii="Times New Roman" w:hAnsi="Times New Roman"/>
          <w:b w:val="0"/>
          <w:lang w:val="ru-RU"/>
        </w:rPr>
      </w:pPr>
      <w:r w:rsidRPr="00EA013E">
        <w:rPr>
          <w:rFonts w:ascii="Times New Roman" w:hAnsi="Times New Roman"/>
          <w:b w:val="0"/>
          <w:lang w:val="ru-RU"/>
        </w:rPr>
        <w:t>При разработ</w:t>
      </w:r>
      <w:r>
        <w:rPr>
          <w:rFonts w:ascii="Times New Roman" w:hAnsi="Times New Roman"/>
          <w:b w:val="0"/>
          <w:lang w:val="ru-RU"/>
        </w:rPr>
        <w:t>ке проекта Генерального плана города Буинск</w:t>
      </w:r>
      <w:r w:rsidRPr="00EA013E">
        <w:rPr>
          <w:rFonts w:ascii="Times New Roman" w:hAnsi="Times New Roman"/>
          <w:b w:val="0"/>
          <w:lang w:val="ru-RU"/>
        </w:rPr>
        <w:t xml:space="preserve"> использованы</w:t>
      </w:r>
      <w:r w:rsidRPr="00EA013E">
        <w:rPr>
          <w:rFonts w:ascii="Times New Roman" w:hAnsi="Times New Roman"/>
          <w:b w:val="0"/>
          <w:spacing w:val="1"/>
          <w:lang w:val="ru-RU"/>
        </w:rPr>
        <w:t xml:space="preserve"> </w:t>
      </w:r>
      <w:r w:rsidRPr="00EA013E">
        <w:rPr>
          <w:rFonts w:ascii="Times New Roman" w:hAnsi="Times New Roman"/>
          <w:b w:val="0"/>
          <w:lang w:val="ru-RU"/>
        </w:rPr>
        <w:t>проектные</w:t>
      </w:r>
      <w:r w:rsidRPr="00EA013E">
        <w:rPr>
          <w:rFonts w:ascii="Times New Roman" w:hAnsi="Times New Roman"/>
          <w:b w:val="0"/>
          <w:spacing w:val="1"/>
          <w:lang w:val="ru-RU"/>
        </w:rPr>
        <w:t xml:space="preserve"> </w:t>
      </w:r>
      <w:r w:rsidRPr="00EA013E">
        <w:rPr>
          <w:rFonts w:ascii="Times New Roman" w:hAnsi="Times New Roman"/>
          <w:b w:val="0"/>
          <w:lang w:val="ru-RU"/>
        </w:rPr>
        <w:t>материалы</w:t>
      </w:r>
      <w:r w:rsidRPr="00EA013E">
        <w:rPr>
          <w:rFonts w:ascii="Times New Roman" w:hAnsi="Times New Roman"/>
          <w:b w:val="0"/>
          <w:spacing w:val="1"/>
          <w:lang w:val="ru-RU"/>
        </w:rPr>
        <w:t xml:space="preserve"> </w:t>
      </w:r>
      <w:r w:rsidRPr="00EA013E">
        <w:rPr>
          <w:rFonts w:ascii="Times New Roman" w:hAnsi="Times New Roman"/>
          <w:b w:val="0"/>
          <w:lang w:val="ru-RU"/>
        </w:rPr>
        <w:t>Генерального</w:t>
      </w:r>
      <w:r w:rsidRPr="00EA013E">
        <w:rPr>
          <w:rFonts w:ascii="Times New Roman" w:hAnsi="Times New Roman"/>
          <w:b w:val="0"/>
          <w:spacing w:val="1"/>
          <w:lang w:val="ru-RU"/>
        </w:rPr>
        <w:t xml:space="preserve"> </w:t>
      </w:r>
      <w:r w:rsidRPr="00EA013E">
        <w:rPr>
          <w:rFonts w:ascii="Times New Roman" w:hAnsi="Times New Roman"/>
          <w:b w:val="0"/>
          <w:lang w:val="ru-RU"/>
        </w:rPr>
        <w:t>плана</w:t>
      </w:r>
      <w:r w:rsidRPr="00EA013E">
        <w:rPr>
          <w:rFonts w:ascii="Times New Roman" w:hAnsi="Times New Roman"/>
          <w:b w:val="0"/>
          <w:spacing w:val="1"/>
          <w:lang w:val="ru-RU"/>
        </w:rPr>
        <w:t xml:space="preserve"> </w:t>
      </w:r>
      <w:r>
        <w:rPr>
          <w:rFonts w:ascii="Times New Roman" w:hAnsi="Times New Roman"/>
          <w:b w:val="0"/>
          <w:lang w:val="ru-RU"/>
        </w:rPr>
        <w:t>города</w:t>
      </w:r>
      <w:r w:rsidRPr="00EA013E">
        <w:rPr>
          <w:rFonts w:ascii="Times New Roman" w:hAnsi="Times New Roman"/>
          <w:b w:val="0"/>
          <w:spacing w:val="1"/>
          <w:lang w:val="ru-RU"/>
        </w:rPr>
        <w:t xml:space="preserve"> </w:t>
      </w:r>
      <w:r>
        <w:rPr>
          <w:rFonts w:ascii="Times New Roman" w:hAnsi="Times New Roman"/>
          <w:b w:val="0"/>
          <w:lang w:val="ru-RU"/>
        </w:rPr>
        <w:t>Буинск</w:t>
      </w:r>
      <w:r w:rsidRPr="00EA013E">
        <w:rPr>
          <w:rFonts w:ascii="Times New Roman" w:hAnsi="Times New Roman"/>
          <w:b w:val="0"/>
          <w:lang w:val="ru-RU"/>
        </w:rPr>
        <w:t>,</w:t>
      </w:r>
      <w:r w:rsidRPr="00EA013E">
        <w:rPr>
          <w:rFonts w:ascii="Times New Roman" w:hAnsi="Times New Roman"/>
          <w:b w:val="0"/>
          <w:spacing w:val="1"/>
          <w:lang w:val="ru-RU"/>
        </w:rPr>
        <w:t xml:space="preserve"> </w:t>
      </w:r>
      <w:r w:rsidRPr="00EA013E">
        <w:rPr>
          <w:rFonts w:ascii="Times New Roman" w:hAnsi="Times New Roman"/>
          <w:b w:val="0"/>
          <w:lang w:val="ru-RU"/>
        </w:rPr>
        <w:t>выполненного</w:t>
      </w:r>
      <w:r>
        <w:rPr>
          <w:rFonts w:ascii="Times New Roman" w:hAnsi="Times New Roman"/>
          <w:b w:val="0"/>
          <w:lang w:val="ru-RU"/>
        </w:rPr>
        <w:t xml:space="preserve"> </w:t>
      </w:r>
      <w:r w:rsidRPr="00EA013E">
        <w:rPr>
          <w:rFonts w:ascii="Times New Roman" w:hAnsi="Times New Roman"/>
          <w:b w:val="0"/>
          <w:spacing w:val="-67"/>
          <w:lang w:val="ru-RU"/>
        </w:rPr>
        <w:t xml:space="preserve"> </w:t>
      </w:r>
      <w:r>
        <w:rPr>
          <w:rFonts w:ascii="Times New Roman" w:hAnsi="Times New Roman"/>
          <w:b w:val="0"/>
          <w:spacing w:val="-67"/>
          <w:lang w:val="ru-RU"/>
        </w:rPr>
        <w:t xml:space="preserve">  </w:t>
      </w:r>
      <w:r w:rsidRPr="00EA013E">
        <w:rPr>
          <w:rFonts w:ascii="Times New Roman" w:hAnsi="Times New Roman"/>
          <w:b w:val="0"/>
          <w:lang w:val="ru-RU"/>
        </w:rPr>
        <w:t>ПИНПФ</w:t>
      </w:r>
      <w:r w:rsidRPr="00EA013E">
        <w:rPr>
          <w:rFonts w:ascii="Times New Roman" w:hAnsi="Times New Roman"/>
          <w:b w:val="0"/>
          <w:spacing w:val="-2"/>
          <w:lang w:val="ru-RU"/>
        </w:rPr>
        <w:t xml:space="preserve"> </w:t>
      </w:r>
      <w:r w:rsidRPr="00EA013E">
        <w:rPr>
          <w:rFonts w:ascii="Times New Roman" w:hAnsi="Times New Roman"/>
          <w:b w:val="0"/>
          <w:lang w:val="ru-RU"/>
        </w:rPr>
        <w:t>«ТАТИНВЕСТГРАЖДАНПРОЕКТ»</w:t>
      </w:r>
      <w:r w:rsidRPr="00EA013E">
        <w:rPr>
          <w:rFonts w:ascii="Times New Roman" w:hAnsi="Times New Roman"/>
          <w:b w:val="0"/>
          <w:spacing w:val="-2"/>
          <w:lang w:val="ru-RU"/>
        </w:rPr>
        <w:t xml:space="preserve"> </w:t>
      </w:r>
      <w:r w:rsidRPr="00EA013E">
        <w:rPr>
          <w:rFonts w:ascii="Times New Roman" w:hAnsi="Times New Roman"/>
          <w:b w:val="0"/>
          <w:lang w:val="ru-RU"/>
        </w:rPr>
        <w:t>в</w:t>
      </w:r>
      <w:r w:rsidRPr="00EA013E">
        <w:rPr>
          <w:rFonts w:ascii="Times New Roman" w:hAnsi="Times New Roman"/>
          <w:b w:val="0"/>
          <w:spacing w:val="-1"/>
          <w:lang w:val="ru-RU"/>
        </w:rPr>
        <w:t xml:space="preserve"> </w:t>
      </w:r>
      <w:r w:rsidRPr="00EA013E">
        <w:rPr>
          <w:rFonts w:ascii="Times New Roman" w:hAnsi="Times New Roman"/>
          <w:b w:val="0"/>
          <w:lang w:val="ru-RU"/>
        </w:rPr>
        <w:t>2010 году.</w:t>
      </w:r>
      <w:r>
        <w:rPr>
          <w:rFonts w:ascii="Times New Roman" w:hAnsi="Times New Roman"/>
          <w:b w:val="0"/>
          <w:lang w:val="ru-RU"/>
        </w:rPr>
        <w:t xml:space="preserve"> </w:t>
      </w:r>
    </w:p>
    <w:p w14:paraId="6277ACAF" w14:textId="77777777" w:rsidR="00780224" w:rsidRPr="00E96EE0" w:rsidRDefault="00780224" w:rsidP="00780224">
      <w:pPr>
        <w:pStyle w:val="ae"/>
        <w:ind w:right="-1" w:firstLine="851"/>
        <w:jc w:val="both"/>
        <w:rPr>
          <w:rFonts w:ascii="Times New Roman" w:hAnsi="Times New Roman"/>
          <w:b w:val="0"/>
          <w:lang w:val="ru-RU"/>
        </w:rPr>
      </w:pPr>
      <w:r>
        <w:rPr>
          <w:rFonts w:ascii="Times New Roman" w:hAnsi="Times New Roman"/>
          <w:b w:val="0"/>
          <w:lang w:val="ru-RU"/>
        </w:rPr>
        <w:t xml:space="preserve">В проекте Генерального плана города Буинск учтены сведения из </w:t>
      </w:r>
      <w:r w:rsidRPr="00843194">
        <w:rPr>
          <w:rFonts w:ascii="Times New Roman" w:hAnsi="Times New Roman"/>
          <w:b w:val="0"/>
          <w:lang w:val="ru-RU"/>
        </w:rPr>
        <w:t xml:space="preserve">муниципальных </w:t>
      </w:r>
      <w:r>
        <w:rPr>
          <w:rFonts w:ascii="Times New Roman" w:hAnsi="Times New Roman"/>
          <w:b w:val="0"/>
          <w:lang w:val="ru-RU"/>
        </w:rPr>
        <w:t>программ развития города Буинск</w:t>
      </w:r>
      <w:r w:rsidRPr="00843194">
        <w:rPr>
          <w:rFonts w:ascii="Times New Roman" w:hAnsi="Times New Roman"/>
          <w:b w:val="0"/>
          <w:lang w:val="ru-RU"/>
        </w:rPr>
        <w:t xml:space="preserve">, </w:t>
      </w:r>
      <w:r>
        <w:rPr>
          <w:rFonts w:ascii="Times New Roman" w:hAnsi="Times New Roman"/>
          <w:b w:val="0"/>
          <w:lang w:val="ru-RU"/>
        </w:rPr>
        <w:t>региональных и федеральных программ и</w:t>
      </w:r>
      <w:r w:rsidRPr="00843194">
        <w:rPr>
          <w:rFonts w:ascii="Times New Roman" w:hAnsi="Times New Roman"/>
          <w:b w:val="0"/>
          <w:lang w:val="ru-RU"/>
        </w:rPr>
        <w:t xml:space="preserve"> стратегий развит</w:t>
      </w:r>
      <w:r>
        <w:rPr>
          <w:rFonts w:ascii="Times New Roman" w:hAnsi="Times New Roman"/>
          <w:b w:val="0"/>
          <w:lang w:val="ru-RU"/>
        </w:rPr>
        <w:t xml:space="preserve">ия Буинского района, </w:t>
      </w:r>
      <w:r w:rsidRPr="00843194">
        <w:rPr>
          <w:rFonts w:ascii="Times New Roman" w:hAnsi="Times New Roman"/>
          <w:b w:val="0"/>
          <w:lang w:val="ru-RU"/>
        </w:rPr>
        <w:t>Респу</w:t>
      </w:r>
      <w:r>
        <w:rPr>
          <w:rFonts w:ascii="Times New Roman" w:hAnsi="Times New Roman"/>
          <w:b w:val="0"/>
          <w:lang w:val="ru-RU"/>
        </w:rPr>
        <w:t>б</w:t>
      </w:r>
      <w:r w:rsidRPr="00843194">
        <w:rPr>
          <w:rFonts w:ascii="Times New Roman" w:hAnsi="Times New Roman"/>
          <w:b w:val="0"/>
          <w:lang w:val="ru-RU"/>
        </w:rPr>
        <w:t>лики Татарстан</w:t>
      </w:r>
      <w:r>
        <w:rPr>
          <w:rFonts w:ascii="Times New Roman" w:hAnsi="Times New Roman"/>
          <w:b w:val="0"/>
          <w:lang w:val="ru-RU"/>
        </w:rPr>
        <w:t xml:space="preserve">, Российской Федерации; </w:t>
      </w:r>
      <w:r w:rsidRPr="0049767E">
        <w:rPr>
          <w:rFonts w:ascii="Times New Roman" w:hAnsi="Times New Roman" w:hint="eastAsia"/>
          <w:b w:val="0"/>
          <w:lang w:val="ru-RU"/>
        </w:rPr>
        <w:t>сведения</w:t>
      </w:r>
      <w:r w:rsidRPr="0049767E">
        <w:rPr>
          <w:rFonts w:ascii="Times New Roman" w:hAnsi="Times New Roman"/>
          <w:b w:val="0"/>
          <w:lang w:val="ru-RU"/>
        </w:rPr>
        <w:t xml:space="preserve"> </w:t>
      </w:r>
      <w:r w:rsidRPr="0049767E">
        <w:rPr>
          <w:rFonts w:ascii="Times New Roman" w:hAnsi="Times New Roman" w:hint="eastAsia"/>
          <w:b w:val="0"/>
          <w:lang w:val="ru-RU"/>
        </w:rPr>
        <w:t>ЕГРН</w:t>
      </w:r>
      <w:r>
        <w:rPr>
          <w:rFonts w:ascii="Times New Roman" w:hAnsi="Times New Roman"/>
          <w:b w:val="0"/>
          <w:lang w:val="ru-RU"/>
        </w:rPr>
        <w:t xml:space="preserve">; исходные </w:t>
      </w:r>
      <w:r w:rsidRPr="0049767E">
        <w:rPr>
          <w:rFonts w:ascii="Times New Roman" w:hAnsi="Times New Roman" w:hint="eastAsia"/>
          <w:b w:val="0"/>
          <w:lang w:val="ru-RU"/>
        </w:rPr>
        <w:t>данные</w:t>
      </w:r>
      <w:r w:rsidRPr="0049767E">
        <w:rPr>
          <w:rFonts w:ascii="Times New Roman" w:hAnsi="Times New Roman"/>
          <w:b w:val="0"/>
          <w:lang w:val="ru-RU"/>
        </w:rPr>
        <w:t xml:space="preserve"> </w:t>
      </w:r>
      <w:r w:rsidRPr="0049767E">
        <w:rPr>
          <w:rFonts w:ascii="Times New Roman" w:hAnsi="Times New Roman" w:hint="eastAsia"/>
          <w:b w:val="0"/>
          <w:lang w:val="ru-RU"/>
        </w:rPr>
        <w:t>по</w:t>
      </w:r>
      <w:r w:rsidRPr="0049767E">
        <w:rPr>
          <w:rFonts w:ascii="Times New Roman" w:hAnsi="Times New Roman"/>
          <w:b w:val="0"/>
          <w:lang w:val="ru-RU"/>
        </w:rPr>
        <w:t xml:space="preserve"> </w:t>
      </w:r>
      <w:r w:rsidRPr="0049767E">
        <w:rPr>
          <w:rFonts w:ascii="Times New Roman" w:hAnsi="Times New Roman" w:hint="eastAsia"/>
          <w:b w:val="0"/>
          <w:lang w:val="ru-RU"/>
        </w:rPr>
        <w:t>современному</w:t>
      </w:r>
      <w:r w:rsidRPr="0049767E">
        <w:rPr>
          <w:rFonts w:ascii="Times New Roman" w:hAnsi="Times New Roman"/>
          <w:b w:val="0"/>
          <w:lang w:val="ru-RU"/>
        </w:rPr>
        <w:t xml:space="preserve"> </w:t>
      </w:r>
      <w:r w:rsidRPr="0049767E">
        <w:rPr>
          <w:rFonts w:ascii="Times New Roman" w:hAnsi="Times New Roman" w:hint="eastAsia"/>
          <w:b w:val="0"/>
          <w:lang w:val="ru-RU"/>
        </w:rPr>
        <w:t>использованию</w:t>
      </w:r>
      <w:r w:rsidRPr="0049767E">
        <w:rPr>
          <w:rFonts w:ascii="Times New Roman" w:hAnsi="Times New Roman"/>
          <w:b w:val="0"/>
          <w:lang w:val="ru-RU"/>
        </w:rPr>
        <w:t xml:space="preserve"> </w:t>
      </w:r>
      <w:r w:rsidRPr="0049767E">
        <w:rPr>
          <w:rFonts w:ascii="Times New Roman" w:hAnsi="Times New Roman" w:hint="eastAsia"/>
          <w:b w:val="0"/>
          <w:lang w:val="ru-RU"/>
        </w:rPr>
        <w:t>территории</w:t>
      </w:r>
      <w:r w:rsidRPr="0049767E">
        <w:rPr>
          <w:rFonts w:ascii="Times New Roman" w:hAnsi="Times New Roman"/>
          <w:b w:val="0"/>
          <w:lang w:val="ru-RU"/>
        </w:rPr>
        <w:t xml:space="preserve">, </w:t>
      </w:r>
      <w:r w:rsidRPr="0049767E">
        <w:rPr>
          <w:rFonts w:ascii="Times New Roman" w:hAnsi="Times New Roman" w:hint="eastAsia"/>
          <w:b w:val="0"/>
          <w:lang w:val="ru-RU"/>
        </w:rPr>
        <w:t>в</w:t>
      </w:r>
      <w:r w:rsidRPr="0049767E">
        <w:rPr>
          <w:rFonts w:ascii="Times New Roman" w:hAnsi="Times New Roman"/>
          <w:b w:val="0"/>
          <w:lang w:val="ru-RU"/>
        </w:rPr>
        <w:t xml:space="preserve"> </w:t>
      </w:r>
      <w:r w:rsidRPr="0049767E">
        <w:rPr>
          <w:rFonts w:ascii="Times New Roman" w:hAnsi="Times New Roman" w:hint="eastAsia"/>
          <w:b w:val="0"/>
          <w:lang w:val="ru-RU"/>
        </w:rPr>
        <w:t>том</w:t>
      </w:r>
      <w:r w:rsidRPr="0049767E">
        <w:rPr>
          <w:rFonts w:ascii="Times New Roman" w:hAnsi="Times New Roman"/>
          <w:b w:val="0"/>
          <w:lang w:val="ru-RU"/>
        </w:rPr>
        <w:t xml:space="preserve"> </w:t>
      </w:r>
      <w:r w:rsidRPr="0049767E">
        <w:rPr>
          <w:rFonts w:ascii="Times New Roman" w:hAnsi="Times New Roman" w:hint="eastAsia"/>
          <w:b w:val="0"/>
          <w:lang w:val="ru-RU"/>
        </w:rPr>
        <w:t>числе</w:t>
      </w:r>
      <w:r w:rsidRPr="0049767E">
        <w:rPr>
          <w:rFonts w:ascii="Times New Roman" w:hAnsi="Times New Roman"/>
          <w:b w:val="0"/>
          <w:lang w:val="ru-RU"/>
        </w:rPr>
        <w:t xml:space="preserve"> </w:t>
      </w:r>
      <w:r w:rsidRPr="0049767E">
        <w:rPr>
          <w:rFonts w:ascii="Times New Roman" w:hAnsi="Times New Roman" w:hint="eastAsia"/>
          <w:b w:val="0"/>
          <w:lang w:val="ru-RU"/>
        </w:rPr>
        <w:t>по</w:t>
      </w:r>
      <w:r w:rsidRPr="0049767E">
        <w:rPr>
          <w:rFonts w:ascii="Times New Roman" w:hAnsi="Times New Roman"/>
          <w:b w:val="0"/>
          <w:lang w:val="ru-RU"/>
        </w:rPr>
        <w:t xml:space="preserve"> </w:t>
      </w:r>
      <w:r w:rsidRPr="0049767E">
        <w:rPr>
          <w:rFonts w:ascii="Times New Roman" w:hAnsi="Times New Roman" w:hint="eastAsia"/>
          <w:b w:val="0"/>
          <w:lang w:val="ru-RU"/>
        </w:rPr>
        <w:t>размещению</w:t>
      </w:r>
      <w:r w:rsidRPr="0049767E">
        <w:rPr>
          <w:rFonts w:ascii="Times New Roman" w:hAnsi="Times New Roman"/>
          <w:b w:val="0"/>
          <w:lang w:val="ru-RU"/>
        </w:rPr>
        <w:t xml:space="preserve"> </w:t>
      </w:r>
      <w:r w:rsidRPr="0049767E">
        <w:rPr>
          <w:rFonts w:ascii="Times New Roman" w:hAnsi="Times New Roman" w:hint="eastAsia"/>
          <w:b w:val="0"/>
          <w:lang w:val="ru-RU"/>
        </w:rPr>
        <w:t>объектов</w:t>
      </w:r>
      <w:r w:rsidRPr="0049767E">
        <w:rPr>
          <w:rFonts w:ascii="Times New Roman" w:hAnsi="Times New Roman"/>
          <w:b w:val="0"/>
          <w:lang w:val="ru-RU"/>
        </w:rPr>
        <w:t xml:space="preserve"> </w:t>
      </w:r>
      <w:r w:rsidRPr="0049767E">
        <w:rPr>
          <w:rFonts w:ascii="Times New Roman" w:hAnsi="Times New Roman" w:hint="eastAsia"/>
          <w:b w:val="0"/>
          <w:lang w:val="ru-RU"/>
        </w:rPr>
        <w:t>капитального</w:t>
      </w:r>
      <w:r w:rsidRPr="0049767E">
        <w:rPr>
          <w:rFonts w:ascii="Times New Roman" w:hAnsi="Times New Roman"/>
          <w:b w:val="0"/>
          <w:lang w:val="ru-RU"/>
        </w:rPr>
        <w:t xml:space="preserve"> </w:t>
      </w:r>
      <w:r w:rsidRPr="0049767E">
        <w:rPr>
          <w:rFonts w:ascii="Times New Roman" w:hAnsi="Times New Roman" w:hint="eastAsia"/>
          <w:b w:val="0"/>
          <w:lang w:val="ru-RU"/>
        </w:rPr>
        <w:t>строительства</w:t>
      </w:r>
      <w:r w:rsidRPr="0049767E">
        <w:rPr>
          <w:rFonts w:ascii="Times New Roman" w:hAnsi="Times New Roman"/>
          <w:b w:val="0"/>
          <w:lang w:val="ru-RU"/>
        </w:rPr>
        <w:t>;</w:t>
      </w:r>
      <w:r>
        <w:rPr>
          <w:rFonts w:ascii="Times New Roman" w:hAnsi="Times New Roman"/>
          <w:b w:val="0"/>
          <w:lang w:val="ru-RU"/>
        </w:rPr>
        <w:t xml:space="preserve"> </w:t>
      </w:r>
      <w:r w:rsidRPr="0049767E">
        <w:rPr>
          <w:rFonts w:ascii="Times New Roman" w:hAnsi="Times New Roman" w:hint="eastAsia"/>
          <w:b w:val="0"/>
          <w:lang w:val="ru-RU"/>
        </w:rPr>
        <w:t>статистические</w:t>
      </w:r>
      <w:r w:rsidRPr="0049767E">
        <w:rPr>
          <w:rFonts w:ascii="Times New Roman" w:hAnsi="Times New Roman"/>
          <w:b w:val="0"/>
          <w:lang w:val="ru-RU"/>
        </w:rPr>
        <w:t xml:space="preserve"> </w:t>
      </w:r>
      <w:r w:rsidRPr="0049767E">
        <w:rPr>
          <w:rFonts w:ascii="Times New Roman" w:hAnsi="Times New Roman" w:hint="eastAsia"/>
          <w:b w:val="0"/>
          <w:lang w:val="ru-RU"/>
        </w:rPr>
        <w:t>данные</w:t>
      </w:r>
      <w:r w:rsidRPr="0049767E">
        <w:rPr>
          <w:rFonts w:ascii="Times New Roman" w:hAnsi="Times New Roman"/>
          <w:b w:val="0"/>
          <w:lang w:val="ru-RU"/>
        </w:rPr>
        <w:t xml:space="preserve"> </w:t>
      </w:r>
      <w:r w:rsidRPr="0049767E">
        <w:rPr>
          <w:rFonts w:ascii="Times New Roman" w:hAnsi="Times New Roman" w:hint="eastAsia"/>
          <w:b w:val="0"/>
          <w:lang w:val="ru-RU"/>
        </w:rPr>
        <w:t>о</w:t>
      </w:r>
      <w:r w:rsidRPr="0049767E">
        <w:rPr>
          <w:rFonts w:ascii="Times New Roman" w:hAnsi="Times New Roman"/>
          <w:b w:val="0"/>
          <w:lang w:val="ru-RU"/>
        </w:rPr>
        <w:t xml:space="preserve"> </w:t>
      </w:r>
      <w:r w:rsidRPr="0049767E">
        <w:rPr>
          <w:rFonts w:ascii="Times New Roman" w:hAnsi="Times New Roman" w:hint="eastAsia"/>
          <w:b w:val="0"/>
          <w:lang w:val="ru-RU"/>
        </w:rPr>
        <w:t>современном</w:t>
      </w:r>
      <w:r w:rsidRPr="0049767E">
        <w:rPr>
          <w:rFonts w:ascii="Times New Roman" w:hAnsi="Times New Roman"/>
          <w:b w:val="0"/>
          <w:lang w:val="ru-RU"/>
        </w:rPr>
        <w:t xml:space="preserve"> </w:t>
      </w:r>
      <w:r w:rsidRPr="0049767E">
        <w:rPr>
          <w:rFonts w:ascii="Times New Roman" w:hAnsi="Times New Roman" w:hint="eastAsia"/>
          <w:b w:val="0"/>
          <w:lang w:val="ru-RU"/>
        </w:rPr>
        <w:t>социально</w:t>
      </w:r>
      <w:r w:rsidRPr="0049767E">
        <w:rPr>
          <w:rFonts w:ascii="Times New Roman" w:hAnsi="Times New Roman"/>
          <w:b w:val="0"/>
          <w:lang w:val="ru-RU"/>
        </w:rPr>
        <w:t>-</w:t>
      </w:r>
      <w:r w:rsidRPr="0049767E">
        <w:rPr>
          <w:rFonts w:ascii="Times New Roman" w:hAnsi="Times New Roman" w:hint="eastAsia"/>
          <w:b w:val="0"/>
          <w:lang w:val="ru-RU"/>
        </w:rPr>
        <w:t>экономическом</w:t>
      </w:r>
      <w:r w:rsidRPr="0049767E">
        <w:rPr>
          <w:rFonts w:ascii="Times New Roman" w:hAnsi="Times New Roman"/>
          <w:b w:val="0"/>
          <w:lang w:val="ru-RU"/>
        </w:rPr>
        <w:t xml:space="preserve"> </w:t>
      </w:r>
      <w:r w:rsidRPr="0049767E">
        <w:rPr>
          <w:rFonts w:ascii="Times New Roman" w:hAnsi="Times New Roman" w:hint="eastAsia"/>
          <w:b w:val="0"/>
          <w:lang w:val="ru-RU"/>
        </w:rPr>
        <w:t>положении</w:t>
      </w:r>
      <w:r w:rsidRPr="0049767E">
        <w:rPr>
          <w:rFonts w:ascii="Times New Roman" w:hAnsi="Times New Roman"/>
          <w:b w:val="0"/>
          <w:lang w:val="ru-RU"/>
        </w:rPr>
        <w:t xml:space="preserve">, </w:t>
      </w:r>
      <w:r w:rsidRPr="0049767E">
        <w:rPr>
          <w:rFonts w:ascii="Times New Roman" w:hAnsi="Times New Roman" w:hint="eastAsia"/>
          <w:b w:val="0"/>
          <w:lang w:val="ru-RU"/>
        </w:rPr>
        <w:t>демографических</w:t>
      </w:r>
      <w:r w:rsidRPr="0049767E">
        <w:rPr>
          <w:rFonts w:ascii="Times New Roman" w:hAnsi="Times New Roman"/>
          <w:b w:val="0"/>
          <w:lang w:val="ru-RU"/>
        </w:rPr>
        <w:t xml:space="preserve"> </w:t>
      </w:r>
      <w:r w:rsidRPr="0049767E">
        <w:rPr>
          <w:rFonts w:ascii="Times New Roman" w:hAnsi="Times New Roman" w:hint="eastAsia"/>
          <w:b w:val="0"/>
          <w:lang w:val="ru-RU"/>
        </w:rPr>
        <w:t>ресурсах</w:t>
      </w:r>
      <w:r w:rsidRPr="0049767E">
        <w:rPr>
          <w:rFonts w:ascii="Times New Roman" w:hAnsi="Times New Roman"/>
          <w:b w:val="0"/>
          <w:lang w:val="ru-RU"/>
        </w:rPr>
        <w:t xml:space="preserve">, </w:t>
      </w:r>
      <w:r w:rsidRPr="0049767E">
        <w:rPr>
          <w:rFonts w:ascii="Times New Roman" w:hAnsi="Times New Roman" w:hint="eastAsia"/>
          <w:b w:val="0"/>
          <w:lang w:val="ru-RU"/>
        </w:rPr>
        <w:t>об</w:t>
      </w:r>
      <w:r w:rsidRPr="0049767E">
        <w:rPr>
          <w:rFonts w:ascii="Times New Roman" w:hAnsi="Times New Roman"/>
          <w:b w:val="0"/>
          <w:lang w:val="ru-RU"/>
        </w:rPr>
        <w:t xml:space="preserve"> </w:t>
      </w:r>
      <w:r w:rsidRPr="0049767E">
        <w:rPr>
          <w:rFonts w:ascii="Times New Roman" w:hAnsi="Times New Roman" w:hint="eastAsia"/>
          <w:b w:val="0"/>
          <w:lang w:val="ru-RU"/>
        </w:rPr>
        <w:t>инженерно</w:t>
      </w:r>
      <w:r w:rsidRPr="0049767E">
        <w:rPr>
          <w:rFonts w:ascii="Times New Roman" w:hAnsi="Times New Roman"/>
          <w:b w:val="0"/>
          <w:lang w:val="ru-RU"/>
        </w:rPr>
        <w:t>-</w:t>
      </w:r>
      <w:r w:rsidRPr="0049767E">
        <w:rPr>
          <w:rFonts w:ascii="Times New Roman" w:hAnsi="Times New Roman" w:hint="eastAsia"/>
          <w:b w:val="0"/>
          <w:lang w:val="ru-RU"/>
        </w:rPr>
        <w:t>транспортной</w:t>
      </w:r>
      <w:r w:rsidRPr="0049767E">
        <w:rPr>
          <w:rFonts w:ascii="Times New Roman" w:hAnsi="Times New Roman"/>
          <w:b w:val="0"/>
          <w:lang w:val="ru-RU"/>
        </w:rPr>
        <w:t xml:space="preserve"> </w:t>
      </w:r>
      <w:r w:rsidRPr="0049767E">
        <w:rPr>
          <w:rFonts w:ascii="Times New Roman" w:hAnsi="Times New Roman" w:hint="eastAsia"/>
          <w:b w:val="0"/>
          <w:lang w:val="ru-RU"/>
        </w:rPr>
        <w:t>инфраструктуре</w:t>
      </w:r>
      <w:r w:rsidRPr="0049767E">
        <w:rPr>
          <w:rFonts w:ascii="Times New Roman" w:hAnsi="Times New Roman"/>
          <w:b w:val="0"/>
          <w:lang w:val="ru-RU"/>
        </w:rPr>
        <w:t xml:space="preserve">, </w:t>
      </w:r>
      <w:r w:rsidRPr="0049767E">
        <w:rPr>
          <w:rFonts w:ascii="Times New Roman" w:hAnsi="Times New Roman" w:hint="eastAsia"/>
          <w:b w:val="0"/>
          <w:lang w:val="ru-RU"/>
        </w:rPr>
        <w:t>промышленности</w:t>
      </w:r>
      <w:r w:rsidRPr="0049767E">
        <w:rPr>
          <w:rFonts w:ascii="Times New Roman" w:hAnsi="Times New Roman"/>
          <w:b w:val="0"/>
          <w:lang w:val="ru-RU"/>
        </w:rPr>
        <w:t xml:space="preserve">, </w:t>
      </w:r>
      <w:r w:rsidRPr="0049767E">
        <w:rPr>
          <w:rFonts w:ascii="Times New Roman" w:hAnsi="Times New Roman" w:hint="eastAsia"/>
          <w:b w:val="0"/>
          <w:lang w:val="ru-RU"/>
        </w:rPr>
        <w:t>строительстве</w:t>
      </w:r>
      <w:r w:rsidRPr="0049767E">
        <w:rPr>
          <w:rFonts w:ascii="Times New Roman" w:hAnsi="Times New Roman"/>
          <w:b w:val="0"/>
          <w:lang w:val="ru-RU"/>
        </w:rPr>
        <w:t xml:space="preserve">, </w:t>
      </w:r>
      <w:r w:rsidRPr="0049767E">
        <w:rPr>
          <w:rFonts w:ascii="Times New Roman" w:hAnsi="Times New Roman" w:hint="eastAsia"/>
          <w:b w:val="0"/>
          <w:lang w:val="ru-RU"/>
        </w:rPr>
        <w:t>охране</w:t>
      </w:r>
      <w:r w:rsidRPr="0049767E">
        <w:rPr>
          <w:rFonts w:ascii="Times New Roman" w:hAnsi="Times New Roman"/>
          <w:b w:val="0"/>
          <w:lang w:val="ru-RU"/>
        </w:rPr>
        <w:t xml:space="preserve"> </w:t>
      </w:r>
      <w:r w:rsidRPr="0049767E">
        <w:rPr>
          <w:rFonts w:ascii="Times New Roman" w:hAnsi="Times New Roman" w:hint="eastAsia"/>
          <w:b w:val="0"/>
          <w:lang w:val="ru-RU"/>
        </w:rPr>
        <w:t>окружающей</w:t>
      </w:r>
      <w:r w:rsidRPr="0049767E">
        <w:rPr>
          <w:rFonts w:ascii="Times New Roman" w:hAnsi="Times New Roman"/>
          <w:b w:val="0"/>
          <w:lang w:val="ru-RU"/>
        </w:rPr>
        <w:t xml:space="preserve"> </w:t>
      </w:r>
      <w:r w:rsidRPr="0049767E">
        <w:rPr>
          <w:rFonts w:ascii="Times New Roman" w:hAnsi="Times New Roman" w:hint="eastAsia"/>
          <w:b w:val="0"/>
          <w:lang w:val="ru-RU"/>
        </w:rPr>
        <w:t>среды</w:t>
      </w:r>
      <w:r w:rsidRPr="0049767E">
        <w:rPr>
          <w:rFonts w:ascii="Times New Roman" w:hAnsi="Times New Roman"/>
          <w:b w:val="0"/>
          <w:lang w:val="ru-RU"/>
        </w:rPr>
        <w:t>;</w:t>
      </w:r>
      <w:r>
        <w:rPr>
          <w:rFonts w:ascii="Times New Roman" w:hAnsi="Times New Roman"/>
          <w:b w:val="0"/>
          <w:lang w:val="ru-RU"/>
        </w:rPr>
        <w:t xml:space="preserve"> </w:t>
      </w:r>
      <w:r w:rsidRPr="0049767E">
        <w:rPr>
          <w:rFonts w:ascii="Times New Roman" w:hAnsi="Times New Roman" w:hint="eastAsia"/>
          <w:b w:val="0"/>
          <w:lang w:val="ru-RU"/>
        </w:rPr>
        <w:t>сведения</w:t>
      </w:r>
      <w:r w:rsidRPr="0049767E">
        <w:rPr>
          <w:rFonts w:ascii="Times New Roman" w:hAnsi="Times New Roman"/>
          <w:b w:val="0"/>
          <w:lang w:val="ru-RU"/>
        </w:rPr>
        <w:t xml:space="preserve"> </w:t>
      </w:r>
      <w:r w:rsidRPr="0049767E">
        <w:rPr>
          <w:rFonts w:ascii="Times New Roman" w:hAnsi="Times New Roman" w:hint="eastAsia"/>
          <w:b w:val="0"/>
          <w:lang w:val="ru-RU"/>
        </w:rPr>
        <w:t>о</w:t>
      </w:r>
      <w:r w:rsidRPr="0049767E">
        <w:rPr>
          <w:rFonts w:ascii="Times New Roman" w:hAnsi="Times New Roman"/>
          <w:b w:val="0"/>
          <w:lang w:val="ru-RU"/>
        </w:rPr>
        <w:t xml:space="preserve"> </w:t>
      </w:r>
      <w:r w:rsidRPr="0049767E">
        <w:rPr>
          <w:rFonts w:ascii="Times New Roman" w:hAnsi="Times New Roman" w:hint="eastAsia"/>
          <w:b w:val="0"/>
          <w:lang w:val="ru-RU"/>
        </w:rPr>
        <w:t>законодательно</w:t>
      </w:r>
      <w:r w:rsidRPr="0049767E">
        <w:rPr>
          <w:rFonts w:ascii="Times New Roman" w:hAnsi="Times New Roman"/>
          <w:b w:val="0"/>
          <w:lang w:val="ru-RU"/>
        </w:rPr>
        <w:t>-</w:t>
      </w:r>
      <w:r w:rsidRPr="0049767E">
        <w:rPr>
          <w:rFonts w:ascii="Times New Roman" w:hAnsi="Times New Roman" w:hint="eastAsia"/>
          <w:b w:val="0"/>
          <w:lang w:val="ru-RU"/>
        </w:rPr>
        <w:t>правовой</w:t>
      </w:r>
      <w:r w:rsidRPr="0049767E">
        <w:rPr>
          <w:rFonts w:ascii="Times New Roman" w:hAnsi="Times New Roman"/>
          <w:b w:val="0"/>
          <w:lang w:val="ru-RU"/>
        </w:rPr>
        <w:t xml:space="preserve"> </w:t>
      </w:r>
      <w:r w:rsidRPr="0049767E">
        <w:rPr>
          <w:rFonts w:ascii="Times New Roman" w:hAnsi="Times New Roman" w:hint="eastAsia"/>
          <w:b w:val="0"/>
          <w:lang w:val="ru-RU"/>
        </w:rPr>
        <w:t>базе</w:t>
      </w:r>
      <w:r w:rsidRPr="0049767E">
        <w:rPr>
          <w:rFonts w:ascii="Times New Roman" w:hAnsi="Times New Roman"/>
          <w:b w:val="0"/>
          <w:lang w:val="ru-RU"/>
        </w:rPr>
        <w:t xml:space="preserve"> (</w:t>
      </w:r>
      <w:r w:rsidRPr="0049767E">
        <w:rPr>
          <w:rFonts w:ascii="Times New Roman" w:hAnsi="Times New Roman" w:hint="eastAsia"/>
          <w:b w:val="0"/>
          <w:lang w:val="ru-RU"/>
        </w:rPr>
        <w:t>местные</w:t>
      </w:r>
      <w:r>
        <w:rPr>
          <w:rFonts w:ascii="Times New Roman" w:hAnsi="Times New Roman"/>
          <w:b w:val="0"/>
          <w:lang w:val="ru-RU"/>
        </w:rPr>
        <w:t xml:space="preserve">, региональные, федеральные </w:t>
      </w:r>
      <w:r w:rsidRPr="0049767E">
        <w:rPr>
          <w:rFonts w:ascii="Times New Roman" w:hAnsi="Times New Roman" w:hint="eastAsia"/>
          <w:b w:val="0"/>
          <w:lang w:val="ru-RU"/>
        </w:rPr>
        <w:t>нормативно</w:t>
      </w:r>
      <w:r w:rsidRPr="0049767E">
        <w:rPr>
          <w:rFonts w:ascii="Times New Roman" w:hAnsi="Times New Roman"/>
          <w:b w:val="0"/>
          <w:lang w:val="ru-RU"/>
        </w:rPr>
        <w:t>-</w:t>
      </w:r>
      <w:r w:rsidRPr="0049767E">
        <w:rPr>
          <w:rFonts w:ascii="Times New Roman" w:hAnsi="Times New Roman" w:hint="eastAsia"/>
          <w:b w:val="0"/>
          <w:lang w:val="ru-RU"/>
        </w:rPr>
        <w:t>правовые</w:t>
      </w:r>
      <w:r w:rsidRPr="0049767E">
        <w:rPr>
          <w:rFonts w:ascii="Times New Roman" w:hAnsi="Times New Roman"/>
          <w:b w:val="0"/>
          <w:lang w:val="ru-RU"/>
        </w:rPr>
        <w:t xml:space="preserve"> </w:t>
      </w:r>
      <w:r w:rsidRPr="0049767E">
        <w:rPr>
          <w:rFonts w:ascii="Times New Roman" w:hAnsi="Times New Roman" w:hint="eastAsia"/>
          <w:b w:val="0"/>
          <w:lang w:val="ru-RU"/>
        </w:rPr>
        <w:t>акты</w:t>
      </w:r>
      <w:r w:rsidRPr="0049767E">
        <w:rPr>
          <w:rFonts w:ascii="Times New Roman" w:hAnsi="Times New Roman"/>
          <w:b w:val="0"/>
          <w:lang w:val="ru-RU"/>
        </w:rPr>
        <w:t xml:space="preserve"> </w:t>
      </w:r>
      <w:r w:rsidRPr="0049767E">
        <w:rPr>
          <w:rFonts w:ascii="Times New Roman" w:hAnsi="Times New Roman" w:hint="eastAsia"/>
          <w:b w:val="0"/>
          <w:lang w:val="ru-RU"/>
        </w:rPr>
        <w:t>в</w:t>
      </w:r>
      <w:r w:rsidRPr="0049767E">
        <w:rPr>
          <w:rFonts w:ascii="Times New Roman" w:hAnsi="Times New Roman"/>
          <w:b w:val="0"/>
          <w:lang w:val="ru-RU"/>
        </w:rPr>
        <w:t xml:space="preserve"> </w:t>
      </w:r>
      <w:r w:rsidRPr="0049767E">
        <w:rPr>
          <w:rFonts w:ascii="Times New Roman" w:hAnsi="Times New Roman" w:hint="eastAsia"/>
          <w:b w:val="0"/>
          <w:lang w:val="ru-RU"/>
        </w:rPr>
        <w:t>области</w:t>
      </w:r>
      <w:r w:rsidRPr="0049767E">
        <w:rPr>
          <w:rFonts w:ascii="Times New Roman" w:hAnsi="Times New Roman"/>
          <w:b w:val="0"/>
          <w:lang w:val="ru-RU"/>
        </w:rPr>
        <w:t xml:space="preserve"> </w:t>
      </w:r>
      <w:r w:rsidRPr="0049767E">
        <w:rPr>
          <w:rFonts w:ascii="Times New Roman" w:hAnsi="Times New Roman" w:hint="eastAsia"/>
          <w:b w:val="0"/>
          <w:lang w:val="ru-RU"/>
        </w:rPr>
        <w:t>градостроительства</w:t>
      </w:r>
      <w:r>
        <w:rPr>
          <w:rFonts w:ascii="Times New Roman" w:hAnsi="Times New Roman"/>
          <w:b w:val="0"/>
          <w:lang w:val="ru-RU"/>
        </w:rPr>
        <w:t>).</w:t>
      </w:r>
    </w:p>
    <w:p w14:paraId="23E81CDD" w14:textId="02A75816" w:rsidR="003021DA" w:rsidRPr="000D1439" w:rsidRDefault="003021DA" w:rsidP="000D1439">
      <w:pPr>
        <w:ind w:firstLine="851"/>
        <w:jc w:val="both"/>
        <w:rPr>
          <w:rFonts w:ascii="Times New Roman" w:hAnsi="Times New Roman"/>
          <w:sz w:val="28"/>
          <w:szCs w:val="28"/>
          <w:lang w:val="ru-RU"/>
        </w:rPr>
      </w:pPr>
    </w:p>
    <w:p w14:paraId="1AA81345" w14:textId="77777777" w:rsidR="000D1439" w:rsidRDefault="000D1439" w:rsidP="000D1439">
      <w:pPr>
        <w:ind w:firstLine="851"/>
        <w:jc w:val="both"/>
        <w:rPr>
          <w:rFonts w:ascii="Times New Roman" w:hAnsi="Times New Roman"/>
          <w:sz w:val="28"/>
          <w:szCs w:val="28"/>
          <w:lang w:val="ru-RU"/>
        </w:rPr>
      </w:pPr>
    </w:p>
    <w:p w14:paraId="3CF7EE65" w14:textId="77777777" w:rsidR="003021DA" w:rsidRDefault="003021DA" w:rsidP="003021DA">
      <w:pPr>
        <w:ind w:firstLine="851"/>
        <w:jc w:val="both"/>
        <w:rPr>
          <w:rFonts w:ascii="Times New Roman" w:hAnsi="Times New Roman"/>
          <w:sz w:val="28"/>
          <w:szCs w:val="28"/>
          <w:lang w:val="ru-RU"/>
        </w:rPr>
      </w:pPr>
    </w:p>
    <w:p w14:paraId="0E81789A" w14:textId="77777777" w:rsidR="003021DA" w:rsidRDefault="003021DA" w:rsidP="003021DA">
      <w:pPr>
        <w:ind w:firstLine="851"/>
        <w:jc w:val="both"/>
        <w:rPr>
          <w:rFonts w:ascii="Times New Roman" w:hAnsi="Times New Roman"/>
          <w:sz w:val="28"/>
          <w:szCs w:val="28"/>
          <w:lang w:val="ru-RU"/>
        </w:rPr>
      </w:pPr>
    </w:p>
    <w:p w14:paraId="17FC729B" w14:textId="77777777" w:rsidR="003021DA" w:rsidRDefault="003021DA" w:rsidP="003021DA">
      <w:pPr>
        <w:ind w:firstLine="851"/>
        <w:jc w:val="both"/>
        <w:rPr>
          <w:rFonts w:ascii="Times New Roman" w:hAnsi="Times New Roman"/>
          <w:sz w:val="28"/>
          <w:szCs w:val="28"/>
          <w:lang w:val="ru-RU"/>
        </w:rPr>
      </w:pPr>
    </w:p>
    <w:p w14:paraId="44EC5955" w14:textId="77777777" w:rsidR="000A42A2" w:rsidRDefault="000A42A2" w:rsidP="003021DA">
      <w:pPr>
        <w:ind w:firstLine="851"/>
        <w:jc w:val="both"/>
        <w:rPr>
          <w:rFonts w:ascii="Times New Roman" w:hAnsi="Times New Roman"/>
          <w:sz w:val="28"/>
          <w:szCs w:val="28"/>
          <w:lang w:val="ru-RU"/>
        </w:rPr>
        <w:sectPr w:rsidR="000A42A2" w:rsidSect="001315B6">
          <w:pgSz w:w="11907" w:h="16840" w:code="9"/>
          <w:pgMar w:top="851" w:right="851" w:bottom="851" w:left="1134" w:header="709" w:footer="709" w:gutter="0"/>
          <w:cols w:space="708"/>
          <w:docGrid w:linePitch="360"/>
        </w:sectPr>
      </w:pPr>
    </w:p>
    <w:p w14:paraId="7110116F" w14:textId="357D8C83" w:rsidR="009B0214" w:rsidRDefault="000A42A2" w:rsidP="000A42A2">
      <w:pPr>
        <w:pStyle w:val="12"/>
        <w:keepLines/>
        <w:pageBreakBefore/>
        <w:numPr>
          <w:ilvl w:val="1"/>
          <w:numId w:val="20"/>
        </w:numPr>
        <w:tabs>
          <w:tab w:val="left" w:pos="0"/>
        </w:tabs>
        <w:suppressAutoHyphens/>
        <w:spacing w:before="0" w:after="480" w:line="360" w:lineRule="auto"/>
        <w:ind w:left="0" w:firstLine="0"/>
        <w:jc w:val="center"/>
        <w:rPr>
          <w:rFonts w:ascii="Times New Roman" w:hAnsi="Times New Roman" w:cs="Times New Roman"/>
          <w:lang w:val="ru-RU"/>
        </w:rPr>
      </w:pPr>
      <w:bookmarkStart w:id="11" w:name="_Toc525148215"/>
      <w:r w:rsidRPr="000A42A2">
        <w:rPr>
          <w:rFonts w:ascii="Times New Roman" w:hAnsi="Times New Roman" w:cs="Times New Roman"/>
          <w:lang w:val="ru-RU"/>
        </w:rPr>
        <w:lastRenderedPageBreak/>
        <w:t>СВЕДЕНИЯ О ВИДАХ, НАЗНАЧЕНИИ И НАИМЕНОВАНИЯХ ПЛАНИРУЕМЫХ ДЛЯ РАЗМЕЩЕНИЯ ОБЪЕКТОВ МЕСТНОГО ЗНАЧЕНИЯ МУНИЦИПАЛЬНОГО ОБРАЗОВАНИЯ СЕЛЬСКОГО ПОСЕЛЕНИЯ «СЕЛЬСОВЕТ «ТРИСАНЧИНСКИЙ» И ИХ ОСНОВНЫЕ ХАРАКТЕРИСТИКИ</w:t>
      </w:r>
      <w:bookmarkEnd w:id="11"/>
      <w:r w:rsidRPr="000A42A2">
        <w:rPr>
          <w:rFonts w:ascii="Times New Roman" w:hAnsi="Times New Roman" w:cs="Times New Roman"/>
          <w:lang w:val="ru-RU"/>
        </w:rPr>
        <w:t>, ИХ МЕСТОПОЛОЖЕНИЕ, А ТАКЖЕ ХАРАКТЕРИСТИКИ ЗОН С ОСОБЫМИ УСЛОВИЯМИ ИСПОЛЬЗОВАНИЯ ТЕРРИТОРИИ</w:t>
      </w:r>
    </w:p>
    <w:p w14:paraId="56172E22" w14:textId="71CCF57F" w:rsidR="000A42A2" w:rsidRDefault="009B0214" w:rsidP="009B0214">
      <w:pPr>
        <w:widowControl w:val="0"/>
        <w:tabs>
          <w:tab w:val="left" w:pos="6645"/>
        </w:tabs>
        <w:rPr>
          <w:rFonts w:asciiTheme="minorHAnsi" w:hAnsiTheme="minorHAnsi"/>
          <w:lang w:val="ru-RU"/>
        </w:rPr>
      </w:pPr>
      <w:r>
        <w:rPr>
          <w:lang w:val="ru-RU"/>
        </w:rPr>
        <w:tab/>
      </w:r>
    </w:p>
    <w:p w14:paraId="778E2842" w14:textId="67F69FFC" w:rsidR="00496258" w:rsidRPr="0086634B" w:rsidRDefault="00103A43" w:rsidP="00103A43">
      <w:pPr>
        <w:pStyle w:val="12"/>
        <w:keepNext w:val="0"/>
        <w:widowControl w:val="0"/>
        <w:tabs>
          <w:tab w:val="left" w:pos="0"/>
        </w:tabs>
        <w:spacing w:before="0" w:after="0" w:line="360" w:lineRule="auto"/>
        <w:rPr>
          <w:rFonts w:ascii="Times New Roman" w:hAnsi="Times New Roman"/>
          <w:b w:val="0"/>
          <w:sz w:val="30"/>
          <w:szCs w:val="30"/>
          <w:lang w:val="ru-RU"/>
        </w:rPr>
      </w:pPr>
      <w:bookmarkStart w:id="12" w:name="_Toc90897664"/>
      <w:r>
        <w:rPr>
          <w:rFonts w:ascii="Times New Roman" w:hAnsi="Times New Roman"/>
          <w:sz w:val="30"/>
          <w:szCs w:val="30"/>
          <w:lang w:val="ru-RU"/>
        </w:rPr>
        <w:t>1.1</w:t>
      </w:r>
      <w:r>
        <w:rPr>
          <w:rFonts w:ascii="Times New Roman" w:hAnsi="Times New Roman"/>
          <w:sz w:val="30"/>
          <w:szCs w:val="30"/>
          <w:lang w:val="ru-RU"/>
        </w:rPr>
        <w:tab/>
      </w:r>
      <w:r w:rsidR="0086634B" w:rsidRPr="0086634B">
        <w:rPr>
          <w:rFonts w:ascii="Times New Roman" w:hAnsi="Times New Roman"/>
          <w:sz w:val="30"/>
          <w:szCs w:val="30"/>
          <w:lang w:val="ru-RU"/>
        </w:rPr>
        <w:t>Мероприятия по развитию</w:t>
      </w:r>
      <w:r w:rsidR="00496258" w:rsidRPr="0086634B">
        <w:rPr>
          <w:rFonts w:ascii="Times New Roman" w:hAnsi="Times New Roman"/>
          <w:sz w:val="30"/>
          <w:szCs w:val="30"/>
          <w:lang w:val="ru-RU"/>
        </w:rPr>
        <w:t xml:space="preserve"> промышленности, </w:t>
      </w:r>
      <w:r w:rsidR="0086634B" w:rsidRPr="0086634B">
        <w:rPr>
          <w:rFonts w:ascii="Times New Roman" w:hAnsi="Times New Roman" w:hint="eastAsia"/>
          <w:sz w:val="30"/>
          <w:szCs w:val="30"/>
          <w:lang w:val="ru-RU"/>
        </w:rPr>
        <w:t>агропромышленного</w:t>
      </w:r>
      <w:r w:rsidR="0086634B" w:rsidRPr="0086634B">
        <w:rPr>
          <w:rFonts w:ascii="Times New Roman" w:hAnsi="Times New Roman"/>
          <w:sz w:val="30"/>
          <w:szCs w:val="30"/>
          <w:lang w:val="ru-RU"/>
        </w:rPr>
        <w:t xml:space="preserve"> </w:t>
      </w:r>
      <w:r w:rsidR="0086634B" w:rsidRPr="0086634B">
        <w:rPr>
          <w:rFonts w:ascii="Times New Roman" w:hAnsi="Times New Roman" w:hint="eastAsia"/>
          <w:sz w:val="30"/>
          <w:szCs w:val="30"/>
          <w:lang w:val="ru-RU"/>
        </w:rPr>
        <w:t>комплекса</w:t>
      </w:r>
      <w:bookmarkEnd w:id="12"/>
    </w:p>
    <w:p w14:paraId="2B0218D9" w14:textId="0A05E9E5" w:rsidR="0086634B" w:rsidRPr="0086634B" w:rsidRDefault="0086634B" w:rsidP="009B0214">
      <w:pPr>
        <w:pStyle w:val="bodytext"/>
        <w:widowControl w:val="0"/>
        <w:spacing w:after="0" w:afterAutospacing="0"/>
        <w:rPr>
          <w:rFonts w:ascii="Times New Roman" w:hAnsi="Times New Roman"/>
          <w:b/>
          <w:lang w:val="ru-RU"/>
        </w:rPr>
      </w:pPr>
      <w:r w:rsidRPr="0086634B">
        <w:rPr>
          <w:rFonts w:ascii="Times New Roman" w:hAnsi="Times New Roman"/>
          <w:b/>
          <w:lang w:val="ru-RU"/>
        </w:rPr>
        <w:t xml:space="preserve">Таблица </w:t>
      </w:r>
      <w:r w:rsidRPr="0086634B">
        <w:rPr>
          <w:rFonts w:ascii="Times New Roman" w:hAnsi="Times New Roman"/>
          <w:b/>
        </w:rPr>
        <w:fldChar w:fldCharType="begin"/>
      </w:r>
      <w:r w:rsidRPr="0086634B">
        <w:rPr>
          <w:rFonts w:ascii="Times New Roman" w:hAnsi="Times New Roman"/>
          <w:b/>
          <w:lang w:val="ru-RU"/>
        </w:rPr>
        <w:instrText xml:space="preserve"> </w:instrText>
      </w:r>
      <w:r w:rsidRPr="0086634B">
        <w:rPr>
          <w:rFonts w:ascii="Times New Roman" w:hAnsi="Times New Roman"/>
          <w:b/>
        </w:rPr>
        <w:instrText>SEQ</w:instrText>
      </w:r>
      <w:r w:rsidRPr="0086634B">
        <w:rPr>
          <w:rFonts w:ascii="Times New Roman" w:hAnsi="Times New Roman"/>
          <w:b/>
          <w:lang w:val="ru-RU"/>
        </w:rPr>
        <w:instrText xml:space="preserve"> Таблица \* </w:instrText>
      </w:r>
      <w:r w:rsidRPr="0086634B">
        <w:rPr>
          <w:rFonts w:ascii="Times New Roman" w:hAnsi="Times New Roman"/>
          <w:b/>
        </w:rPr>
        <w:instrText>ARABIC</w:instrText>
      </w:r>
      <w:r w:rsidRPr="0086634B">
        <w:rPr>
          <w:rFonts w:ascii="Times New Roman" w:hAnsi="Times New Roman"/>
          <w:b/>
          <w:lang w:val="ru-RU"/>
        </w:rPr>
        <w:instrText xml:space="preserve"> </w:instrText>
      </w:r>
      <w:r w:rsidRPr="0086634B">
        <w:rPr>
          <w:rFonts w:ascii="Times New Roman" w:hAnsi="Times New Roman"/>
          <w:b/>
        </w:rPr>
        <w:fldChar w:fldCharType="separate"/>
      </w:r>
      <w:r w:rsidR="00656418" w:rsidRPr="00656418">
        <w:rPr>
          <w:rFonts w:ascii="Times New Roman" w:hAnsi="Times New Roman"/>
          <w:b/>
          <w:noProof/>
          <w:lang w:val="ru-RU"/>
        </w:rPr>
        <w:t>1</w:t>
      </w:r>
      <w:r w:rsidRPr="0086634B">
        <w:rPr>
          <w:rFonts w:ascii="Times New Roman" w:hAnsi="Times New Roman"/>
          <w:b/>
        </w:rPr>
        <w:fldChar w:fldCharType="end"/>
      </w:r>
      <w:r w:rsidRPr="0086634B">
        <w:rPr>
          <w:rFonts w:ascii="Times New Roman" w:hAnsi="Times New Roman"/>
          <w:b/>
          <w:lang w:val="ru-RU"/>
        </w:rPr>
        <w:t xml:space="preserve"> - Перечень мероприятий по развитию промышленного производства</w:t>
      </w:r>
      <w:r w:rsidR="00E210B2">
        <w:rPr>
          <w:rFonts w:ascii="Times New Roman" w:hAnsi="Times New Roman"/>
          <w:b/>
          <w:lang w:val="ru-RU"/>
        </w:rPr>
        <w:t xml:space="preserve">, </w:t>
      </w:r>
      <w:r w:rsidR="00E210B2" w:rsidRPr="00E210B2">
        <w:rPr>
          <w:rFonts w:ascii="Times New Roman" w:hAnsi="Times New Roman" w:hint="eastAsia"/>
          <w:b/>
          <w:lang w:val="ru-RU"/>
        </w:rPr>
        <w:t>агропромышленного</w:t>
      </w:r>
      <w:r w:rsidR="00E210B2" w:rsidRPr="00E210B2">
        <w:rPr>
          <w:rFonts w:ascii="Times New Roman" w:hAnsi="Times New Roman"/>
          <w:b/>
          <w:lang w:val="ru-RU"/>
        </w:rPr>
        <w:t xml:space="preserve"> </w:t>
      </w:r>
      <w:r w:rsidR="00E210B2" w:rsidRPr="00E210B2">
        <w:rPr>
          <w:rFonts w:ascii="Times New Roman" w:hAnsi="Times New Roman" w:hint="eastAsia"/>
          <w:b/>
          <w:lang w:val="ru-RU"/>
        </w:rPr>
        <w:t>комплекса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3579"/>
        <w:gridCol w:w="5327"/>
        <w:gridCol w:w="1133"/>
        <w:gridCol w:w="1419"/>
        <w:gridCol w:w="3083"/>
      </w:tblGrid>
      <w:tr w:rsidR="00462B5F" w:rsidRPr="00496258" w14:paraId="6D035BE7" w14:textId="77777777" w:rsidTr="0021402C">
        <w:trPr>
          <w:cantSplit/>
          <w:trHeight w:val="20"/>
          <w:tblHeader/>
          <w:jc w:val="center"/>
        </w:trPr>
        <w:tc>
          <w:tcPr>
            <w:tcW w:w="185" w:type="pct"/>
            <w:vMerge w:val="restart"/>
            <w:vAlign w:val="center"/>
          </w:tcPr>
          <w:p w14:paraId="23AB7087" w14:textId="77777777" w:rsidR="00256549" w:rsidRPr="00496258" w:rsidRDefault="00256549" w:rsidP="009B0214">
            <w:pPr>
              <w:pStyle w:val="afffffff0"/>
              <w:widowControl w:val="0"/>
              <w:rPr>
                <w:b/>
              </w:rPr>
            </w:pPr>
            <w:r w:rsidRPr="00496258">
              <w:rPr>
                <w:b/>
              </w:rPr>
              <w:t>№ п/п</w:t>
            </w:r>
          </w:p>
        </w:tc>
        <w:tc>
          <w:tcPr>
            <w:tcW w:w="1185" w:type="pct"/>
            <w:vMerge w:val="restart"/>
            <w:vAlign w:val="center"/>
          </w:tcPr>
          <w:p w14:paraId="0308AAF6" w14:textId="77777777" w:rsidR="00256549" w:rsidRPr="00496258" w:rsidRDefault="00256549" w:rsidP="009B0214">
            <w:pPr>
              <w:pStyle w:val="afffffff0"/>
              <w:widowControl w:val="0"/>
              <w:rPr>
                <w:b/>
              </w:rPr>
            </w:pPr>
            <w:r w:rsidRPr="00496258">
              <w:rPr>
                <w:b/>
              </w:rPr>
              <w:t>Наименование объекта</w:t>
            </w:r>
          </w:p>
        </w:tc>
        <w:tc>
          <w:tcPr>
            <w:tcW w:w="1764" w:type="pct"/>
            <w:vMerge w:val="restart"/>
            <w:vAlign w:val="center"/>
          </w:tcPr>
          <w:p w14:paraId="7E935084" w14:textId="77777777" w:rsidR="00256549" w:rsidRPr="00496258" w:rsidRDefault="00256549" w:rsidP="009B0214">
            <w:pPr>
              <w:pStyle w:val="afffffff0"/>
              <w:widowControl w:val="0"/>
              <w:rPr>
                <w:b/>
              </w:rPr>
            </w:pPr>
            <w:r w:rsidRPr="00496258">
              <w:rPr>
                <w:b/>
              </w:rPr>
              <w:t>Вид мероприятия</w:t>
            </w:r>
          </w:p>
        </w:tc>
        <w:tc>
          <w:tcPr>
            <w:tcW w:w="845" w:type="pct"/>
            <w:gridSpan w:val="2"/>
            <w:vAlign w:val="center"/>
          </w:tcPr>
          <w:p w14:paraId="7484DE26" w14:textId="77777777" w:rsidR="00256549" w:rsidRPr="00496258" w:rsidRDefault="00256549" w:rsidP="009B0214">
            <w:pPr>
              <w:pStyle w:val="afffffff0"/>
              <w:widowControl w:val="0"/>
              <w:rPr>
                <w:b/>
              </w:rPr>
            </w:pPr>
            <w:r w:rsidRPr="00496258">
              <w:rPr>
                <w:b/>
              </w:rPr>
              <w:t>Сроки реализации</w:t>
            </w:r>
          </w:p>
        </w:tc>
        <w:tc>
          <w:tcPr>
            <w:tcW w:w="1021" w:type="pct"/>
            <w:vMerge w:val="restart"/>
            <w:vAlign w:val="center"/>
          </w:tcPr>
          <w:p w14:paraId="284B54DD" w14:textId="77777777" w:rsidR="00256549" w:rsidRPr="00496258" w:rsidRDefault="00256549" w:rsidP="009B0214">
            <w:pPr>
              <w:pStyle w:val="afffffff0"/>
              <w:widowControl w:val="0"/>
              <w:rPr>
                <w:b/>
              </w:rPr>
            </w:pPr>
            <w:r w:rsidRPr="00496258">
              <w:rPr>
                <w:b/>
              </w:rPr>
              <w:t>Источник мероприятия (наименование документа)</w:t>
            </w:r>
          </w:p>
        </w:tc>
      </w:tr>
      <w:tr w:rsidR="00462B5F" w:rsidRPr="00496258" w14:paraId="38A6A367" w14:textId="77777777" w:rsidTr="0021402C">
        <w:trPr>
          <w:cantSplit/>
          <w:trHeight w:val="20"/>
          <w:tblHeader/>
          <w:jc w:val="center"/>
        </w:trPr>
        <w:tc>
          <w:tcPr>
            <w:tcW w:w="185" w:type="pct"/>
            <w:vMerge/>
            <w:vAlign w:val="center"/>
          </w:tcPr>
          <w:p w14:paraId="34E9A0E8" w14:textId="77777777" w:rsidR="00256549" w:rsidRPr="00496258" w:rsidRDefault="00256549" w:rsidP="009B0214">
            <w:pPr>
              <w:pStyle w:val="afffffff0"/>
              <w:widowControl w:val="0"/>
            </w:pPr>
          </w:p>
        </w:tc>
        <w:tc>
          <w:tcPr>
            <w:tcW w:w="1185" w:type="pct"/>
            <w:vMerge/>
            <w:vAlign w:val="center"/>
          </w:tcPr>
          <w:p w14:paraId="01CEC505" w14:textId="77777777" w:rsidR="00256549" w:rsidRPr="00496258" w:rsidRDefault="00256549" w:rsidP="009B0214">
            <w:pPr>
              <w:pStyle w:val="afffffff0"/>
              <w:widowControl w:val="0"/>
            </w:pPr>
          </w:p>
        </w:tc>
        <w:tc>
          <w:tcPr>
            <w:tcW w:w="1764" w:type="pct"/>
            <w:vMerge/>
            <w:vAlign w:val="center"/>
          </w:tcPr>
          <w:p w14:paraId="7468F108" w14:textId="77777777" w:rsidR="00256549" w:rsidRPr="00496258" w:rsidRDefault="00256549" w:rsidP="009B0214">
            <w:pPr>
              <w:pStyle w:val="afffffff0"/>
              <w:widowControl w:val="0"/>
            </w:pPr>
          </w:p>
        </w:tc>
        <w:tc>
          <w:tcPr>
            <w:tcW w:w="375" w:type="pct"/>
            <w:vAlign w:val="center"/>
          </w:tcPr>
          <w:p w14:paraId="78F3C427" w14:textId="77777777" w:rsidR="00256549" w:rsidRPr="00496258" w:rsidRDefault="00256549" w:rsidP="009B0214">
            <w:pPr>
              <w:pStyle w:val="afffffff0"/>
              <w:widowControl w:val="0"/>
              <w:rPr>
                <w:b/>
              </w:rPr>
            </w:pPr>
            <w:r w:rsidRPr="00496258">
              <w:rPr>
                <w:b/>
              </w:rPr>
              <w:t xml:space="preserve">Первая очередь </w:t>
            </w:r>
          </w:p>
        </w:tc>
        <w:tc>
          <w:tcPr>
            <w:tcW w:w="470" w:type="pct"/>
            <w:vAlign w:val="center"/>
          </w:tcPr>
          <w:p w14:paraId="3AB913DD" w14:textId="77777777" w:rsidR="00256549" w:rsidRPr="00496258" w:rsidRDefault="00256549" w:rsidP="009B0214">
            <w:pPr>
              <w:pStyle w:val="afffffff0"/>
              <w:widowControl w:val="0"/>
              <w:rPr>
                <w:b/>
              </w:rPr>
            </w:pPr>
            <w:r w:rsidRPr="00496258">
              <w:rPr>
                <w:b/>
              </w:rPr>
              <w:t>Расчетный период</w:t>
            </w:r>
          </w:p>
        </w:tc>
        <w:tc>
          <w:tcPr>
            <w:tcW w:w="1021" w:type="pct"/>
            <w:vMerge/>
            <w:vAlign w:val="center"/>
          </w:tcPr>
          <w:p w14:paraId="693BDD53" w14:textId="77777777" w:rsidR="00256549" w:rsidRPr="00496258" w:rsidRDefault="00256549" w:rsidP="009B0214">
            <w:pPr>
              <w:pStyle w:val="afffffff0"/>
              <w:widowControl w:val="0"/>
            </w:pPr>
          </w:p>
        </w:tc>
      </w:tr>
      <w:tr w:rsidR="00462B5F" w:rsidRPr="00F16F90" w14:paraId="26EC6056" w14:textId="77777777" w:rsidTr="0021402C">
        <w:trPr>
          <w:cantSplit/>
          <w:trHeight w:val="20"/>
          <w:jc w:val="center"/>
        </w:trPr>
        <w:tc>
          <w:tcPr>
            <w:tcW w:w="185" w:type="pct"/>
            <w:vAlign w:val="center"/>
          </w:tcPr>
          <w:p w14:paraId="6BD76F9F" w14:textId="77777777" w:rsidR="009A0811" w:rsidRPr="00496258" w:rsidRDefault="009A0811" w:rsidP="009B0214">
            <w:pPr>
              <w:pStyle w:val="afffffff0"/>
              <w:widowControl w:val="0"/>
            </w:pPr>
            <w:r w:rsidRPr="00496258">
              <w:t>1</w:t>
            </w:r>
          </w:p>
        </w:tc>
        <w:tc>
          <w:tcPr>
            <w:tcW w:w="1185" w:type="pct"/>
            <w:vAlign w:val="center"/>
          </w:tcPr>
          <w:p w14:paraId="42E2125C" w14:textId="77777777" w:rsidR="009A0811" w:rsidRPr="00496258" w:rsidRDefault="009A0811" w:rsidP="009B0214">
            <w:pPr>
              <w:pStyle w:val="Default"/>
              <w:jc w:val="center"/>
              <w:rPr>
                <w:color w:val="auto"/>
              </w:rPr>
            </w:pPr>
            <w:r>
              <w:rPr>
                <w:color w:val="auto"/>
              </w:rPr>
              <w:t>ООО «Буинский сахар»</w:t>
            </w:r>
          </w:p>
        </w:tc>
        <w:tc>
          <w:tcPr>
            <w:tcW w:w="1764" w:type="pct"/>
            <w:vAlign w:val="center"/>
          </w:tcPr>
          <w:p w14:paraId="75E726F7" w14:textId="77777777" w:rsidR="009A0811" w:rsidRPr="00256549" w:rsidRDefault="009A0811" w:rsidP="009B0214">
            <w:pPr>
              <w:pStyle w:val="Default"/>
              <w:jc w:val="center"/>
              <w:rPr>
                <w:color w:val="auto"/>
              </w:rPr>
            </w:pPr>
            <w:r w:rsidRPr="00256549">
              <w:rPr>
                <w:rFonts w:ascii="Times New Roman" w:hAnsi="Times New Roman"/>
                <w:bCs/>
                <w:iCs/>
                <w:lang w:eastAsia="ar-SA"/>
              </w:rPr>
              <w:t>Реконструкция  и техническое перевооружение</w:t>
            </w:r>
            <w:r>
              <w:rPr>
                <w:rFonts w:ascii="Times New Roman" w:hAnsi="Times New Roman"/>
                <w:bCs/>
                <w:iCs/>
                <w:lang w:eastAsia="ar-SA"/>
              </w:rPr>
              <w:t xml:space="preserve"> производственных площадей</w:t>
            </w:r>
          </w:p>
        </w:tc>
        <w:tc>
          <w:tcPr>
            <w:tcW w:w="375" w:type="pct"/>
            <w:vAlign w:val="center"/>
          </w:tcPr>
          <w:p w14:paraId="3FCEBFE0" w14:textId="77777777" w:rsidR="009A0811" w:rsidRPr="00496258" w:rsidRDefault="009A0811" w:rsidP="009B0214">
            <w:pPr>
              <w:pStyle w:val="Default"/>
              <w:jc w:val="center"/>
              <w:rPr>
                <w:color w:val="auto"/>
              </w:rPr>
            </w:pPr>
            <w:r>
              <w:rPr>
                <w:color w:val="auto"/>
              </w:rPr>
              <w:t>+</w:t>
            </w:r>
          </w:p>
        </w:tc>
        <w:tc>
          <w:tcPr>
            <w:tcW w:w="470" w:type="pct"/>
            <w:vAlign w:val="center"/>
          </w:tcPr>
          <w:p w14:paraId="79A3CECF" w14:textId="77777777" w:rsidR="009A0811" w:rsidRPr="00496258" w:rsidRDefault="009A0811" w:rsidP="009B0214">
            <w:pPr>
              <w:pStyle w:val="Default"/>
              <w:jc w:val="center"/>
              <w:rPr>
                <w:color w:val="auto"/>
              </w:rPr>
            </w:pPr>
            <w:r>
              <w:rPr>
                <w:color w:val="auto"/>
              </w:rPr>
              <w:t>+</w:t>
            </w:r>
          </w:p>
        </w:tc>
        <w:tc>
          <w:tcPr>
            <w:tcW w:w="1021" w:type="pct"/>
            <w:vMerge w:val="restart"/>
            <w:vAlign w:val="center"/>
          </w:tcPr>
          <w:p w14:paraId="1C41E49F" w14:textId="77777777" w:rsidR="009A0811" w:rsidRPr="00496258" w:rsidRDefault="009A0811" w:rsidP="009B0214">
            <w:pPr>
              <w:pStyle w:val="Default"/>
              <w:jc w:val="center"/>
              <w:rPr>
                <w:color w:val="auto"/>
              </w:rPr>
            </w:pPr>
            <w:r w:rsidRPr="00122483">
              <w:t>Стратеги</w:t>
            </w:r>
            <w:r>
              <w:t>я</w:t>
            </w:r>
            <w:r w:rsidRPr="00122483">
              <w:t xml:space="preserve"> социально-экономического развития Буинского муниципального района на 2016-2021 годы</w:t>
            </w:r>
            <w:r>
              <w:t xml:space="preserve"> и плановый период до 2030 года</w:t>
            </w:r>
          </w:p>
        </w:tc>
      </w:tr>
      <w:tr w:rsidR="00462B5F" w:rsidRPr="00256549" w14:paraId="4F2576AF" w14:textId="77777777" w:rsidTr="0021402C">
        <w:trPr>
          <w:cantSplit/>
          <w:trHeight w:val="20"/>
          <w:jc w:val="center"/>
        </w:trPr>
        <w:tc>
          <w:tcPr>
            <w:tcW w:w="185" w:type="pct"/>
            <w:tcBorders>
              <w:bottom w:val="single" w:sz="4" w:space="0" w:color="auto"/>
            </w:tcBorders>
            <w:vAlign w:val="center"/>
          </w:tcPr>
          <w:p w14:paraId="55387C09" w14:textId="77777777" w:rsidR="009A0811" w:rsidRPr="00496258" w:rsidRDefault="009A0811" w:rsidP="009B0214">
            <w:pPr>
              <w:pStyle w:val="afffffff0"/>
              <w:widowControl w:val="0"/>
            </w:pPr>
            <w:r w:rsidRPr="00496258">
              <w:t>2</w:t>
            </w:r>
          </w:p>
        </w:tc>
        <w:tc>
          <w:tcPr>
            <w:tcW w:w="1185" w:type="pct"/>
            <w:tcBorders>
              <w:bottom w:val="single" w:sz="4" w:space="0" w:color="auto"/>
            </w:tcBorders>
            <w:vAlign w:val="center"/>
          </w:tcPr>
          <w:p w14:paraId="72FB5955" w14:textId="77777777" w:rsidR="009A0811" w:rsidRPr="00256549" w:rsidRDefault="009A0811" w:rsidP="009B0214">
            <w:pPr>
              <w:pStyle w:val="Default"/>
              <w:jc w:val="center"/>
              <w:rPr>
                <w:color w:val="auto"/>
              </w:rPr>
            </w:pPr>
            <w:r w:rsidRPr="00256549">
              <w:rPr>
                <w:rFonts w:ascii="Times New Roman" w:eastAsia="Arial Unicode MS" w:hAnsi="Times New Roman"/>
                <w:lang w:eastAsia="ar-SA"/>
              </w:rPr>
              <w:t>Буинский филиал АО «Зеленодольский молочный перерабатывающий комбинат»</w:t>
            </w:r>
          </w:p>
        </w:tc>
        <w:tc>
          <w:tcPr>
            <w:tcW w:w="1764" w:type="pct"/>
            <w:vAlign w:val="center"/>
          </w:tcPr>
          <w:p w14:paraId="2F9EF995" w14:textId="77777777" w:rsidR="009A0811" w:rsidRPr="00256549" w:rsidRDefault="009A0811" w:rsidP="009B0214">
            <w:pPr>
              <w:pStyle w:val="Default"/>
              <w:jc w:val="center"/>
              <w:rPr>
                <w:color w:val="auto"/>
              </w:rPr>
            </w:pPr>
            <w:r w:rsidRPr="00256549">
              <w:rPr>
                <w:rFonts w:ascii="Times New Roman" w:eastAsia="Arial Unicode MS" w:hAnsi="Times New Roman"/>
                <w:lang w:eastAsia="ar-SA"/>
              </w:rPr>
              <w:t>Строительство складских помещений, модернизация производства сыров, установка линии фасовки масла и сыра</w:t>
            </w:r>
          </w:p>
        </w:tc>
        <w:tc>
          <w:tcPr>
            <w:tcW w:w="375" w:type="pct"/>
            <w:vAlign w:val="center"/>
          </w:tcPr>
          <w:p w14:paraId="00D98B98" w14:textId="77777777" w:rsidR="009A0811" w:rsidRPr="00496258" w:rsidRDefault="009A0811" w:rsidP="009B0214">
            <w:pPr>
              <w:pStyle w:val="Default"/>
              <w:jc w:val="center"/>
              <w:rPr>
                <w:color w:val="auto"/>
              </w:rPr>
            </w:pPr>
            <w:r>
              <w:rPr>
                <w:color w:val="auto"/>
              </w:rPr>
              <w:t>+</w:t>
            </w:r>
          </w:p>
        </w:tc>
        <w:tc>
          <w:tcPr>
            <w:tcW w:w="470" w:type="pct"/>
            <w:vAlign w:val="center"/>
          </w:tcPr>
          <w:p w14:paraId="34CCFE1E" w14:textId="77777777" w:rsidR="009A0811" w:rsidRPr="00496258" w:rsidRDefault="009A0811" w:rsidP="009B0214">
            <w:pPr>
              <w:pStyle w:val="Default"/>
              <w:jc w:val="center"/>
              <w:rPr>
                <w:color w:val="auto"/>
              </w:rPr>
            </w:pPr>
          </w:p>
        </w:tc>
        <w:tc>
          <w:tcPr>
            <w:tcW w:w="1021" w:type="pct"/>
            <w:vMerge/>
            <w:vAlign w:val="center"/>
          </w:tcPr>
          <w:p w14:paraId="373D8BB5" w14:textId="77777777" w:rsidR="009A0811" w:rsidRPr="00496258" w:rsidRDefault="009A0811" w:rsidP="009B0214">
            <w:pPr>
              <w:pStyle w:val="Default"/>
              <w:jc w:val="center"/>
              <w:rPr>
                <w:color w:val="auto"/>
              </w:rPr>
            </w:pPr>
          </w:p>
        </w:tc>
      </w:tr>
      <w:tr w:rsidR="00462B5F" w:rsidRPr="00256549" w14:paraId="1B40B7C8" w14:textId="77777777" w:rsidTr="0021402C">
        <w:trPr>
          <w:cantSplit/>
          <w:trHeight w:val="20"/>
          <w:jc w:val="center"/>
        </w:trPr>
        <w:tc>
          <w:tcPr>
            <w:tcW w:w="185" w:type="pct"/>
            <w:tcBorders>
              <w:bottom w:val="single" w:sz="4" w:space="0" w:color="auto"/>
            </w:tcBorders>
            <w:vAlign w:val="center"/>
          </w:tcPr>
          <w:p w14:paraId="6B46E426" w14:textId="77777777" w:rsidR="009A0811" w:rsidRPr="00256549" w:rsidRDefault="009A0811" w:rsidP="009B0214">
            <w:pPr>
              <w:pStyle w:val="afffffff0"/>
              <w:widowControl w:val="0"/>
            </w:pPr>
            <w:r>
              <w:t>3</w:t>
            </w:r>
          </w:p>
        </w:tc>
        <w:tc>
          <w:tcPr>
            <w:tcW w:w="1185" w:type="pct"/>
            <w:tcBorders>
              <w:bottom w:val="single" w:sz="4" w:space="0" w:color="auto"/>
            </w:tcBorders>
            <w:vAlign w:val="center"/>
          </w:tcPr>
          <w:p w14:paraId="19AB7813" w14:textId="77777777" w:rsidR="009A0811" w:rsidRPr="009A0811" w:rsidRDefault="009A0811" w:rsidP="009B0214">
            <w:pPr>
              <w:pStyle w:val="Default"/>
              <w:jc w:val="center"/>
              <w:rPr>
                <w:color w:val="auto"/>
              </w:rPr>
            </w:pPr>
            <w:r w:rsidRPr="009A0811">
              <w:rPr>
                <w:rFonts w:ascii="Times New Roman" w:eastAsia="Arial Unicode MS" w:hAnsi="Times New Roman"/>
                <w:lang w:eastAsia="ar-SA"/>
              </w:rPr>
              <w:t>ООО «Буинский машиностроительный завод»</w:t>
            </w:r>
          </w:p>
        </w:tc>
        <w:tc>
          <w:tcPr>
            <w:tcW w:w="1764" w:type="pct"/>
            <w:vAlign w:val="center"/>
          </w:tcPr>
          <w:p w14:paraId="622A2487" w14:textId="77777777" w:rsidR="009A0811" w:rsidRPr="009A0811" w:rsidRDefault="009A0811" w:rsidP="009B0214">
            <w:pPr>
              <w:widowControl w:val="0"/>
              <w:tabs>
                <w:tab w:val="left" w:pos="3828"/>
              </w:tabs>
              <w:spacing w:line="100" w:lineRule="atLeast"/>
              <w:ind w:right="-24" w:hanging="2"/>
              <w:jc w:val="center"/>
              <w:rPr>
                <w:sz w:val="24"/>
                <w:szCs w:val="24"/>
                <w:lang w:val="ru-RU"/>
              </w:rPr>
            </w:pPr>
            <w:r w:rsidRPr="009A0811">
              <w:rPr>
                <w:rFonts w:ascii="Times New Roman" w:eastAsia="Arial Unicode MS" w:hAnsi="Times New Roman"/>
                <w:color w:val="000000"/>
                <w:sz w:val="24"/>
                <w:szCs w:val="24"/>
                <w:lang w:val="ru-RU" w:eastAsia="ar-SA"/>
              </w:rPr>
              <w:t>Развитие производства сайдинга, запуск автоматической линии по производству подсистем для крепления вентфасада</w:t>
            </w:r>
          </w:p>
        </w:tc>
        <w:tc>
          <w:tcPr>
            <w:tcW w:w="375" w:type="pct"/>
            <w:vAlign w:val="center"/>
          </w:tcPr>
          <w:p w14:paraId="05C82EA8" w14:textId="77777777" w:rsidR="009A0811" w:rsidRPr="00496258" w:rsidRDefault="009A0811" w:rsidP="009B0214">
            <w:pPr>
              <w:pStyle w:val="Default"/>
              <w:jc w:val="center"/>
              <w:rPr>
                <w:color w:val="auto"/>
              </w:rPr>
            </w:pPr>
            <w:r>
              <w:rPr>
                <w:color w:val="auto"/>
              </w:rPr>
              <w:t>+</w:t>
            </w:r>
          </w:p>
        </w:tc>
        <w:tc>
          <w:tcPr>
            <w:tcW w:w="470" w:type="pct"/>
            <w:vAlign w:val="center"/>
          </w:tcPr>
          <w:p w14:paraId="6BB28DD0" w14:textId="77777777" w:rsidR="009A0811" w:rsidRPr="00496258" w:rsidRDefault="009A0811" w:rsidP="009B0214">
            <w:pPr>
              <w:pStyle w:val="Default"/>
              <w:jc w:val="center"/>
              <w:rPr>
                <w:color w:val="auto"/>
              </w:rPr>
            </w:pPr>
          </w:p>
        </w:tc>
        <w:tc>
          <w:tcPr>
            <w:tcW w:w="1021" w:type="pct"/>
            <w:vMerge/>
            <w:vAlign w:val="center"/>
          </w:tcPr>
          <w:p w14:paraId="3BF759E7" w14:textId="77777777" w:rsidR="009A0811" w:rsidRPr="00496258" w:rsidRDefault="009A0811" w:rsidP="009B0214">
            <w:pPr>
              <w:pStyle w:val="Default"/>
              <w:jc w:val="center"/>
              <w:rPr>
                <w:color w:val="auto"/>
              </w:rPr>
            </w:pPr>
          </w:p>
        </w:tc>
      </w:tr>
    </w:tbl>
    <w:p w14:paraId="1CD7245D" w14:textId="3A65E396" w:rsidR="00342CA7" w:rsidRDefault="00342CA7" w:rsidP="009B0214">
      <w:pPr>
        <w:widowControl w:val="0"/>
        <w:tabs>
          <w:tab w:val="left" w:pos="0"/>
        </w:tabs>
        <w:rPr>
          <w:rFonts w:ascii="Times New Roman" w:hAnsi="Times New Roman"/>
          <w:b/>
          <w:sz w:val="30"/>
          <w:szCs w:val="30"/>
          <w:lang w:val="ru-RU"/>
        </w:rPr>
      </w:pPr>
    </w:p>
    <w:p w14:paraId="3BBD9A22" w14:textId="51338178" w:rsidR="00995516" w:rsidRDefault="00995516" w:rsidP="009B0214">
      <w:pPr>
        <w:widowControl w:val="0"/>
        <w:tabs>
          <w:tab w:val="left" w:pos="0"/>
        </w:tabs>
        <w:rPr>
          <w:rFonts w:ascii="Times New Roman" w:hAnsi="Times New Roman"/>
          <w:b/>
          <w:sz w:val="30"/>
          <w:szCs w:val="30"/>
          <w:lang w:val="ru-RU"/>
        </w:rPr>
      </w:pPr>
    </w:p>
    <w:p w14:paraId="3FFAB02F" w14:textId="77777777" w:rsidR="009B0214" w:rsidRDefault="009B0214" w:rsidP="009B0214">
      <w:pPr>
        <w:widowControl w:val="0"/>
        <w:tabs>
          <w:tab w:val="left" w:pos="0"/>
        </w:tabs>
        <w:rPr>
          <w:rFonts w:ascii="Times New Roman" w:hAnsi="Times New Roman"/>
          <w:b/>
          <w:sz w:val="30"/>
          <w:szCs w:val="30"/>
          <w:lang w:val="ru-RU"/>
        </w:rPr>
      </w:pPr>
    </w:p>
    <w:p w14:paraId="1B971C54" w14:textId="26398EAD" w:rsidR="00995516" w:rsidRDefault="00995516" w:rsidP="009B0214">
      <w:pPr>
        <w:widowControl w:val="0"/>
        <w:tabs>
          <w:tab w:val="left" w:pos="0"/>
        </w:tabs>
        <w:rPr>
          <w:rFonts w:ascii="Times New Roman" w:hAnsi="Times New Roman"/>
          <w:b/>
          <w:sz w:val="30"/>
          <w:szCs w:val="30"/>
          <w:lang w:val="ru-RU"/>
        </w:rPr>
      </w:pPr>
    </w:p>
    <w:p w14:paraId="092337E7" w14:textId="77777777" w:rsidR="00103A43" w:rsidRDefault="00103A43" w:rsidP="009B0214">
      <w:pPr>
        <w:widowControl w:val="0"/>
        <w:tabs>
          <w:tab w:val="left" w:pos="0"/>
        </w:tabs>
        <w:rPr>
          <w:rFonts w:ascii="Times New Roman" w:hAnsi="Times New Roman"/>
          <w:b/>
          <w:sz w:val="30"/>
          <w:szCs w:val="30"/>
          <w:lang w:val="ru-RU"/>
        </w:rPr>
      </w:pPr>
    </w:p>
    <w:p w14:paraId="049AB9D0" w14:textId="524DF856" w:rsidR="000E4ADF" w:rsidRPr="008212B8" w:rsidRDefault="00103A43" w:rsidP="00103A43">
      <w:pPr>
        <w:pStyle w:val="12"/>
        <w:keepNext w:val="0"/>
        <w:widowControl w:val="0"/>
        <w:tabs>
          <w:tab w:val="left" w:pos="0"/>
        </w:tabs>
        <w:spacing w:before="0" w:after="0" w:line="360" w:lineRule="auto"/>
        <w:rPr>
          <w:rFonts w:ascii="Times New Roman" w:hAnsi="Times New Roman"/>
          <w:lang w:val="ru-RU"/>
        </w:rPr>
      </w:pPr>
      <w:bookmarkStart w:id="13" w:name="_Toc90897665"/>
      <w:r w:rsidRPr="00103A43">
        <w:rPr>
          <w:rFonts w:ascii="Times New Roman" w:hAnsi="Times New Roman"/>
          <w:sz w:val="30"/>
          <w:szCs w:val="30"/>
          <w:lang w:val="ru-RU"/>
        </w:rPr>
        <w:lastRenderedPageBreak/>
        <w:t>1.2</w:t>
      </w:r>
      <w:r w:rsidR="000E4ADF" w:rsidRPr="00103A43">
        <w:rPr>
          <w:rFonts w:ascii="Times New Roman" w:hAnsi="Times New Roman"/>
          <w:sz w:val="30"/>
          <w:szCs w:val="30"/>
          <w:lang w:val="ru-RU"/>
        </w:rPr>
        <w:tab/>
      </w:r>
      <w:r w:rsidR="00995516" w:rsidRPr="00103A43">
        <w:rPr>
          <w:rFonts w:ascii="Times New Roman" w:hAnsi="Times New Roman" w:hint="eastAsia"/>
          <w:sz w:val="30"/>
          <w:szCs w:val="30"/>
          <w:lang w:val="ru-RU"/>
        </w:rPr>
        <w:t>Мероприятия</w:t>
      </w:r>
      <w:r w:rsidR="00995516" w:rsidRPr="00995516">
        <w:rPr>
          <w:rFonts w:ascii="Times New Roman" w:hAnsi="Times New Roman"/>
          <w:sz w:val="30"/>
          <w:szCs w:val="30"/>
          <w:lang w:val="ru-RU"/>
        </w:rPr>
        <w:t xml:space="preserve"> </w:t>
      </w:r>
      <w:r w:rsidR="00995516" w:rsidRPr="00995516">
        <w:rPr>
          <w:rFonts w:ascii="Times New Roman" w:hAnsi="Times New Roman" w:hint="eastAsia"/>
          <w:sz w:val="30"/>
          <w:szCs w:val="30"/>
          <w:lang w:val="ru-RU"/>
        </w:rPr>
        <w:t>по</w:t>
      </w:r>
      <w:r w:rsidR="00995516" w:rsidRPr="00995516">
        <w:rPr>
          <w:rFonts w:ascii="Times New Roman" w:hAnsi="Times New Roman"/>
          <w:sz w:val="30"/>
          <w:szCs w:val="30"/>
          <w:lang w:val="ru-RU"/>
        </w:rPr>
        <w:t xml:space="preserve"> </w:t>
      </w:r>
      <w:r w:rsidR="00995516" w:rsidRPr="00995516">
        <w:rPr>
          <w:rFonts w:ascii="Times New Roman" w:hAnsi="Times New Roman" w:hint="eastAsia"/>
          <w:sz w:val="30"/>
          <w:szCs w:val="30"/>
          <w:lang w:val="ru-RU"/>
        </w:rPr>
        <w:t>развитию</w:t>
      </w:r>
      <w:r w:rsidR="00995516" w:rsidRPr="00995516">
        <w:rPr>
          <w:rFonts w:ascii="Times New Roman" w:hAnsi="Times New Roman"/>
          <w:sz w:val="30"/>
          <w:szCs w:val="30"/>
          <w:lang w:val="ru-RU"/>
        </w:rPr>
        <w:t xml:space="preserve"> </w:t>
      </w:r>
      <w:r w:rsidR="000E4ADF" w:rsidRPr="000E4ADF">
        <w:rPr>
          <w:rFonts w:ascii="Times New Roman" w:hAnsi="Times New Roman"/>
          <w:sz w:val="30"/>
          <w:szCs w:val="30"/>
          <w:lang w:val="ru-RU"/>
        </w:rPr>
        <w:t>жилищной инфраструктуры</w:t>
      </w:r>
      <w:bookmarkEnd w:id="13"/>
    </w:p>
    <w:p w14:paraId="0D5C111F" w14:textId="3A0B0528" w:rsidR="00995516" w:rsidRPr="00995516" w:rsidRDefault="00995516" w:rsidP="009B0214">
      <w:pPr>
        <w:pStyle w:val="bodytext"/>
        <w:widowControl w:val="0"/>
        <w:spacing w:before="0" w:beforeAutospacing="0" w:after="0" w:afterAutospacing="0"/>
        <w:rPr>
          <w:rFonts w:ascii="Times New Roman" w:hAnsi="Times New Roman"/>
          <w:b/>
          <w:lang w:val="ru-RU"/>
        </w:rPr>
      </w:pPr>
      <w:r w:rsidRPr="00995516">
        <w:rPr>
          <w:rFonts w:ascii="Times New Roman" w:hAnsi="Times New Roman"/>
          <w:b/>
          <w:lang w:val="ru-RU"/>
        </w:rPr>
        <w:t xml:space="preserve">Таблица </w:t>
      </w:r>
      <w:r w:rsidRPr="00995516">
        <w:rPr>
          <w:rFonts w:ascii="Times New Roman" w:hAnsi="Times New Roman"/>
          <w:b/>
        </w:rPr>
        <w:fldChar w:fldCharType="begin"/>
      </w:r>
      <w:r w:rsidRPr="00995516">
        <w:rPr>
          <w:rFonts w:ascii="Times New Roman" w:hAnsi="Times New Roman"/>
          <w:b/>
          <w:lang w:val="ru-RU"/>
        </w:rPr>
        <w:instrText xml:space="preserve"> </w:instrText>
      </w:r>
      <w:r w:rsidRPr="00995516">
        <w:rPr>
          <w:rFonts w:ascii="Times New Roman" w:hAnsi="Times New Roman"/>
          <w:b/>
        </w:rPr>
        <w:instrText>SEQ</w:instrText>
      </w:r>
      <w:r w:rsidRPr="00995516">
        <w:rPr>
          <w:rFonts w:ascii="Times New Roman" w:hAnsi="Times New Roman"/>
          <w:b/>
          <w:lang w:val="ru-RU"/>
        </w:rPr>
        <w:instrText xml:space="preserve"> Таблица \* </w:instrText>
      </w:r>
      <w:r w:rsidRPr="00995516">
        <w:rPr>
          <w:rFonts w:ascii="Times New Roman" w:hAnsi="Times New Roman"/>
          <w:b/>
        </w:rPr>
        <w:instrText>ARABIC</w:instrText>
      </w:r>
      <w:r w:rsidRPr="00995516">
        <w:rPr>
          <w:rFonts w:ascii="Times New Roman" w:hAnsi="Times New Roman"/>
          <w:b/>
          <w:lang w:val="ru-RU"/>
        </w:rPr>
        <w:instrText xml:space="preserve"> </w:instrText>
      </w:r>
      <w:r w:rsidRPr="00995516">
        <w:rPr>
          <w:rFonts w:ascii="Times New Roman" w:hAnsi="Times New Roman"/>
          <w:b/>
        </w:rPr>
        <w:fldChar w:fldCharType="separate"/>
      </w:r>
      <w:r w:rsidR="00656418" w:rsidRPr="00656418">
        <w:rPr>
          <w:rFonts w:ascii="Times New Roman" w:hAnsi="Times New Roman"/>
          <w:b/>
          <w:noProof/>
          <w:lang w:val="ru-RU"/>
        </w:rPr>
        <w:t>2</w:t>
      </w:r>
      <w:r w:rsidRPr="00995516">
        <w:rPr>
          <w:rFonts w:ascii="Times New Roman" w:hAnsi="Times New Roman"/>
          <w:b/>
        </w:rPr>
        <w:fldChar w:fldCharType="end"/>
      </w:r>
      <w:r w:rsidRPr="00995516">
        <w:rPr>
          <w:rFonts w:ascii="Times New Roman" w:hAnsi="Times New Roman"/>
          <w:b/>
          <w:lang w:val="ru-RU"/>
        </w:rPr>
        <w:t xml:space="preserve"> - Перечень мероприятий по развитию жилищной инфраструктуры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2755"/>
        <w:gridCol w:w="3995"/>
        <w:gridCol w:w="1395"/>
        <w:gridCol w:w="1570"/>
        <w:gridCol w:w="1413"/>
        <w:gridCol w:w="3243"/>
      </w:tblGrid>
      <w:tr w:rsidR="008C585D" w:rsidRPr="000E4ADF" w14:paraId="70E662E3" w14:textId="77777777" w:rsidTr="0021402C">
        <w:trPr>
          <w:cantSplit/>
          <w:trHeight w:val="20"/>
          <w:tblHeader/>
          <w:jc w:val="center"/>
        </w:trPr>
        <w:tc>
          <w:tcPr>
            <w:tcW w:w="241" w:type="pct"/>
            <w:vMerge w:val="restart"/>
            <w:vAlign w:val="center"/>
          </w:tcPr>
          <w:p w14:paraId="5BF1F7C3" w14:textId="77777777" w:rsidR="000E4ADF" w:rsidRPr="000E4ADF" w:rsidRDefault="000E4ADF" w:rsidP="009B0214">
            <w:pPr>
              <w:pStyle w:val="afffffff0"/>
              <w:widowControl w:val="0"/>
              <w:rPr>
                <w:b/>
              </w:rPr>
            </w:pPr>
            <w:r w:rsidRPr="000E4ADF">
              <w:rPr>
                <w:b/>
              </w:rPr>
              <w:t>№ п/п</w:t>
            </w:r>
          </w:p>
        </w:tc>
        <w:tc>
          <w:tcPr>
            <w:tcW w:w="912" w:type="pct"/>
            <w:vMerge w:val="restart"/>
            <w:vAlign w:val="center"/>
          </w:tcPr>
          <w:p w14:paraId="6CBACECD" w14:textId="77777777" w:rsidR="000E4ADF" w:rsidRPr="000E4ADF" w:rsidRDefault="000E4ADF" w:rsidP="009B0214">
            <w:pPr>
              <w:pStyle w:val="afffffff0"/>
              <w:widowControl w:val="0"/>
              <w:rPr>
                <w:b/>
              </w:rPr>
            </w:pPr>
            <w:r w:rsidRPr="000E4ADF">
              <w:rPr>
                <w:b/>
              </w:rPr>
              <w:t>Наименование объекта</w:t>
            </w:r>
          </w:p>
        </w:tc>
        <w:tc>
          <w:tcPr>
            <w:tcW w:w="1323" w:type="pct"/>
            <w:vMerge w:val="restart"/>
            <w:vAlign w:val="center"/>
          </w:tcPr>
          <w:p w14:paraId="559C7BF1" w14:textId="77777777" w:rsidR="000E4ADF" w:rsidRPr="000E4ADF" w:rsidRDefault="000E4ADF" w:rsidP="009B0214">
            <w:pPr>
              <w:pStyle w:val="afffffff0"/>
              <w:widowControl w:val="0"/>
              <w:rPr>
                <w:b/>
              </w:rPr>
            </w:pPr>
            <w:r w:rsidRPr="000E4ADF">
              <w:rPr>
                <w:b/>
              </w:rPr>
              <w:t>Вид мероприятия</w:t>
            </w:r>
          </w:p>
        </w:tc>
        <w:tc>
          <w:tcPr>
            <w:tcW w:w="462" w:type="pct"/>
            <w:vMerge w:val="restart"/>
            <w:vAlign w:val="center"/>
          </w:tcPr>
          <w:p w14:paraId="6F4BB4EC" w14:textId="77777777" w:rsidR="000E4ADF" w:rsidRPr="000E4ADF" w:rsidRDefault="000E4ADF" w:rsidP="009B0214">
            <w:pPr>
              <w:pStyle w:val="afffffff0"/>
              <w:widowControl w:val="0"/>
              <w:rPr>
                <w:b/>
              </w:rPr>
            </w:pPr>
            <w:r w:rsidRPr="000E4ADF">
              <w:rPr>
                <w:b/>
              </w:rPr>
              <w:t>Единица измерения</w:t>
            </w:r>
          </w:p>
        </w:tc>
        <w:tc>
          <w:tcPr>
            <w:tcW w:w="988" w:type="pct"/>
            <w:gridSpan w:val="2"/>
            <w:vAlign w:val="center"/>
          </w:tcPr>
          <w:p w14:paraId="4668C2E9" w14:textId="77777777" w:rsidR="000E4ADF" w:rsidRPr="000E4ADF" w:rsidRDefault="000E4ADF" w:rsidP="009B0214">
            <w:pPr>
              <w:pStyle w:val="afffffff0"/>
              <w:widowControl w:val="0"/>
              <w:rPr>
                <w:b/>
              </w:rPr>
            </w:pPr>
            <w:r w:rsidRPr="000E4ADF">
              <w:rPr>
                <w:b/>
              </w:rPr>
              <w:t>Сроки реализации</w:t>
            </w:r>
          </w:p>
        </w:tc>
        <w:tc>
          <w:tcPr>
            <w:tcW w:w="1074" w:type="pct"/>
            <w:vMerge w:val="restart"/>
            <w:vAlign w:val="center"/>
          </w:tcPr>
          <w:p w14:paraId="3C0A442E" w14:textId="77777777" w:rsidR="000E4ADF" w:rsidRPr="000E4ADF" w:rsidRDefault="000E4ADF" w:rsidP="009B0214">
            <w:pPr>
              <w:pStyle w:val="afffffff0"/>
              <w:widowControl w:val="0"/>
              <w:rPr>
                <w:b/>
              </w:rPr>
            </w:pPr>
            <w:r w:rsidRPr="000E4ADF">
              <w:rPr>
                <w:b/>
              </w:rPr>
              <w:t>Источник мероприятия (наименование документа)</w:t>
            </w:r>
          </w:p>
        </w:tc>
      </w:tr>
      <w:tr w:rsidR="006E6C87" w:rsidRPr="000E4ADF" w14:paraId="5CE1EB82" w14:textId="77777777" w:rsidTr="0021402C">
        <w:trPr>
          <w:cantSplit/>
          <w:trHeight w:val="20"/>
          <w:tblHeader/>
          <w:jc w:val="center"/>
        </w:trPr>
        <w:tc>
          <w:tcPr>
            <w:tcW w:w="241" w:type="pct"/>
            <w:vMerge/>
            <w:vAlign w:val="center"/>
          </w:tcPr>
          <w:p w14:paraId="516C97EC" w14:textId="77777777" w:rsidR="000E4ADF" w:rsidRPr="000E4ADF" w:rsidRDefault="000E4ADF" w:rsidP="009B0214">
            <w:pPr>
              <w:pStyle w:val="afffffff0"/>
              <w:widowControl w:val="0"/>
              <w:rPr>
                <w:b/>
              </w:rPr>
            </w:pPr>
          </w:p>
        </w:tc>
        <w:tc>
          <w:tcPr>
            <w:tcW w:w="912" w:type="pct"/>
            <w:vMerge/>
            <w:vAlign w:val="center"/>
          </w:tcPr>
          <w:p w14:paraId="4E0D2382" w14:textId="77777777" w:rsidR="000E4ADF" w:rsidRPr="000E4ADF" w:rsidRDefault="000E4ADF" w:rsidP="009B0214">
            <w:pPr>
              <w:pStyle w:val="afffffff0"/>
              <w:widowControl w:val="0"/>
              <w:rPr>
                <w:b/>
              </w:rPr>
            </w:pPr>
          </w:p>
        </w:tc>
        <w:tc>
          <w:tcPr>
            <w:tcW w:w="1323" w:type="pct"/>
            <w:vMerge/>
            <w:vAlign w:val="center"/>
          </w:tcPr>
          <w:p w14:paraId="691805D8" w14:textId="77777777" w:rsidR="000E4ADF" w:rsidRPr="000E4ADF" w:rsidRDefault="000E4ADF" w:rsidP="009B0214">
            <w:pPr>
              <w:pStyle w:val="afffffff0"/>
              <w:widowControl w:val="0"/>
              <w:rPr>
                <w:b/>
              </w:rPr>
            </w:pPr>
          </w:p>
        </w:tc>
        <w:tc>
          <w:tcPr>
            <w:tcW w:w="462" w:type="pct"/>
            <w:vMerge/>
            <w:vAlign w:val="center"/>
          </w:tcPr>
          <w:p w14:paraId="59A52495" w14:textId="77777777" w:rsidR="000E4ADF" w:rsidRPr="000E4ADF" w:rsidRDefault="000E4ADF" w:rsidP="009B0214">
            <w:pPr>
              <w:pStyle w:val="afffffff0"/>
              <w:widowControl w:val="0"/>
              <w:rPr>
                <w:b/>
              </w:rPr>
            </w:pPr>
          </w:p>
        </w:tc>
        <w:tc>
          <w:tcPr>
            <w:tcW w:w="520" w:type="pct"/>
            <w:vAlign w:val="center"/>
          </w:tcPr>
          <w:p w14:paraId="2F793E4C" w14:textId="77777777" w:rsidR="000E4ADF" w:rsidRPr="000E4ADF" w:rsidRDefault="000E4ADF" w:rsidP="009B0214">
            <w:pPr>
              <w:pStyle w:val="afffffff0"/>
              <w:widowControl w:val="0"/>
              <w:rPr>
                <w:b/>
              </w:rPr>
            </w:pPr>
            <w:r w:rsidRPr="000E4ADF">
              <w:rPr>
                <w:b/>
              </w:rPr>
              <w:t xml:space="preserve">Первая очередь </w:t>
            </w:r>
          </w:p>
        </w:tc>
        <w:tc>
          <w:tcPr>
            <w:tcW w:w="468" w:type="pct"/>
            <w:vAlign w:val="center"/>
          </w:tcPr>
          <w:p w14:paraId="5957BF1A" w14:textId="77777777" w:rsidR="000E4ADF" w:rsidRPr="000E4ADF" w:rsidRDefault="000E4ADF" w:rsidP="009B0214">
            <w:pPr>
              <w:pStyle w:val="afffffff0"/>
              <w:widowControl w:val="0"/>
              <w:rPr>
                <w:b/>
              </w:rPr>
            </w:pPr>
            <w:r w:rsidRPr="000E4ADF">
              <w:rPr>
                <w:b/>
              </w:rPr>
              <w:t>Расчетный период</w:t>
            </w:r>
          </w:p>
        </w:tc>
        <w:tc>
          <w:tcPr>
            <w:tcW w:w="1074" w:type="pct"/>
            <w:vMerge/>
            <w:vAlign w:val="center"/>
          </w:tcPr>
          <w:p w14:paraId="164B2BF4" w14:textId="77777777" w:rsidR="000E4ADF" w:rsidRPr="000E4ADF" w:rsidRDefault="000E4ADF" w:rsidP="009B0214">
            <w:pPr>
              <w:pStyle w:val="afffffff0"/>
              <w:widowControl w:val="0"/>
              <w:rPr>
                <w:b/>
              </w:rPr>
            </w:pPr>
          </w:p>
        </w:tc>
      </w:tr>
      <w:tr w:rsidR="006E6C87" w:rsidRPr="00F16F90" w14:paraId="31F65AD2" w14:textId="77777777" w:rsidTr="0021402C">
        <w:trPr>
          <w:cantSplit/>
          <w:trHeight w:val="20"/>
          <w:jc w:val="center"/>
        </w:trPr>
        <w:tc>
          <w:tcPr>
            <w:tcW w:w="241" w:type="pct"/>
            <w:vAlign w:val="center"/>
          </w:tcPr>
          <w:p w14:paraId="6214B916" w14:textId="77777777" w:rsidR="000E4ADF" w:rsidRPr="000E4ADF" w:rsidRDefault="000E4ADF" w:rsidP="009B0214">
            <w:pPr>
              <w:pStyle w:val="afffffff0"/>
              <w:widowControl w:val="0"/>
            </w:pPr>
            <w:r w:rsidRPr="000E4ADF">
              <w:t>1</w:t>
            </w:r>
          </w:p>
        </w:tc>
        <w:tc>
          <w:tcPr>
            <w:tcW w:w="912" w:type="pct"/>
            <w:vAlign w:val="center"/>
          </w:tcPr>
          <w:p w14:paraId="500D592F" w14:textId="77777777" w:rsidR="000E4ADF" w:rsidRPr="000E4ADF" w:rsidRDefault="006E6C87" w:rsidP="009B0214">
            <w:pPr>
              <w:pStyle w:val="Default"/>
              <w:jc w:val="center"/>
              <w:rPr>
                <w:color w:val="auto"/>
              </w:rPr>
            </w:pPr>
            <w:r>
              <w:rPr>
                <w:color w:val="auto"/>
              </w:rPr>
              <w:t>Жилые дома</w:t>
            </w:r>
          </w:p>
        </w:tc>
        <w:tc>
          <w:tcPr>
            <w:tcW w:w="1323" w:type="pct"/>
            <w:vAlign w:val="center"/>
          </w:tcPr>
          <w:p w14:paraId="2B2331E6" w14:textId="77777777" w:rsidR="000E4ADF" w:rsidRPr="000E4ADF" w:rsidRDefault="006E6C87" w:rsidP="009B0214">
            <w:pPr>
              <w:pStyle w:val="Default"/>
              <w:jc w:val="center"/>
              <w:rPr>
                <w:color w:val="auto"/>
              </w:rPr>
            </w:pPr>
            <w:r>
              <w:rPr>
                <w:color w:val="auto"/>
              </w:rPr>
              <w:t>Строительство индивидуального и малоэтажного жилого строительства</w:t>
            </w:r>
          </w:p>
        </w:tc>
        <w:tc>
          <w:tcPr>
            <w:tcW w:w="462" w:type="pct"/>
            <w:vAlign w:val="center"/>
          </w:tcPr>
          <w:p w14:paraId="003E0586" w14:textId="77777777" w:rsidR="000E4ADF" w:rsidRPr="00623857" w:rsidRDefault="00923C73" w:rsidP="009B0214">
            <w:pPr>
              <w:pStyle w:val="Default"/>
              <w:jc w:val="center"/>
              <w:rPr>
                <w:color w:val="auto"/>
                <w:vertAlign w:val="superscript"/>
              </w:rPr>
            </w:pPr>
            <w:r>
              <w:rPr>
                <w:color w:val="auto"/>
              </w:rPr>
              <w:t>м</w:t>
            </w:r>
            <w:r w:rsidR="00623857">
              <w:rPr>
                <w:color w:val="auto"/>
                <w:vertAlign w:val="superscript"/>
              </w:rPr>
              <w:t>2</w:t>
            </w:r>
          </w:p>
        </w:tc>
        <w:tc>
          <w:tcPr>
            <w:tcW w:w="520" w:type="pct"/>
            <w:vAlign w:val="center"/>
          </w:tcPr>
          <w:p w14:paraId="6666854C" w14:textId="77777777" w:rsidR="000E4ADF" w:rsidRPr="000E4ADF" w:rsidRDefault="006E6C87" w:rsidP="009B0214">
            <w:pPr>
              <w:pStyle w:val="Default"/>
              <w:jc w:val="center"/>
              <w:rPr>
                <w:color w:val="auto"/>
              </w:rPr>
            </w:pPr>
            <w:r w:rsidRPr="00417F4E">
              <w:rPr>
                <w:rFonts w:ascii="Times New Roman" w:hAnsi="Times New Roman"/>
                <w:bCs/>
              </w:rPr>
              <w:t>100 775</w:t>
            </w:r>
          </w:p>
        </w:tc>
        <w:tc>
          <w:tcPr>
            <w:tcW w:w="468" w:type="pct"/>
            <w:vAlign w:val="center"/>
          </w:tcPr>
          <w:p w14:paraId="0614A77B" w14:textId="77777777" w:rsidR="000E4ADF" w:rsidRPr="000E4ADF" w:rsidRDefault="006E6C87" w:rsidP="009B0214">
            <w:pPr>
              <w:pStyle w:val="Default"/>
              <w:jc w:val="center"/>
              <w:rPr>
                <w:color w:val="auto"/>
              </w:rPr>
            </w:pPr>
            <w:r w:rsidRPr="00417F4E">
              <w:rPr>
                <w:rFonts w:ascii="Times New Roman" w:hAnsi="Times New Roman"/>
                <w:bCs/>
              </w:rPr>
              <w:t>128 159</w:t>
            </w:r>
          </w:p>
        </w:tc>
        <w:tc>
          <w:tcPr>
            <w:tcW w:w="1074" w:type="pct"/>
            <w:vAlign w:val="center"/>
          </w:tcPr>
          <w:p w14:paraId="6169C6A4" w14:textId="77777777" w:rsidR="000E4ADF" w:rsidRPr="000E4ADF" w:rsidRDefault="006E6C87" w:rsidP="009B0214">
            <w:pPr>
              <w:pStyle w:val="Default"/>
              <w:jc w:val="center"/>
              <w:rPr>
                <w:color w:val="auto"/>
              </w:rPr>
            </w:pPr>
            <w:r>
              <w:rPr>
                <w:color w:val="auto"/>
              </w:rPr>
              <w:t>Расчет жилищного строительства п.4.3 Том 2</w:t>
            </w:r>
          </w:p>
        </w:tc>
      </w:tr>
    </w:tbl>
    <w:p w14:paraId="0A371B12" w14:textId="277A2EEB" w:rsidR="006E6C87" w:rsidRDefault="006E6C87" w:rsidP="009B0214">
      <w:pPr>
        <w:widowControl w:val="0"/>
        <w:rPr>
          <w:rFonts w:asciiTheme="minorHAnsi" w:hAnsiTheme="minorHAnsi"/>
          <w:lang w:val="ru-RU" w:eastAsia="en-US"/>
        </w:rPr>
      </w:pPr>
    </w:p>
    <w:p w14:paraId="1566B65B" w14:textId="77777777" w:rsidR="00103A43" w:rsidRPr="00103A43" w:rsidRDefault="00103A43" w:rsidP="009B0214">
      <w:pPr>
        <w:widowControl w:val="0"/>
        <w:rPr>
          <w:rFonts w:asciiTheme="minorHAnsi" w:hAnsiTheme="minorHAnsi"/>
          <w:lang w:val="ru-RU" w:eastAsia="en-US"/>
        </w:rPr>
      </w:pPr>
    </w:p>
    <w:p w14:paraId="26A352C3" w14:textId="031FF8D1" w:rsidR="00995516" w:rsidRPr="00103A43" w:rsidRDefault="00103A43" w:rsidP="00103A43">
      <w:pPr>
        <w:pStyle w:val="12"/>
        <w:keepNext w:val="0"/>
        <w:widowControl w:val="0"/>
        <w:tabs>
          <w:tab w:val="left" w:pos="0"/>
        </w:tabs>
        <w:spacing w:before="0" w:after="0" w:line="360" w:lineRule="auto"/>
        <w:rPr>
          <w:rFonts w:ascii="Times New Roman" w:hAnsi="Times New Roman"/>
          <w:b w:val="0"/>
          <w:sz w:val="30"/>
          <w:szCs w:val="30"/>
          <w:lang w:val="ru-RU"/>
        </w:rPr>
      </w:pPr>
      <w:bookmarkStart w:id="14" w:name="_Toc90897666"/>
      <w:r>
        <w:rPr>
          <w:rFonts w:ascii="Times New Roman" w:hAnsi="Times New Roman"/>
          <w:sz w:val="30"/>
          <w:szCs w:val="30"/>
          <w:lang w:val="ru-RU"/>
        </w:rPr>
        <w:t>1.3</w:t>
      </w:r>
      <w:r>
        <w:rPr>
          <w:rFonts w:ascii="Times New Roman" w:hAnsi="Times New Roman"/>
          <w:sz w:val="30"/>
          <w:szCs w:val="30"/>
          <w:lang w:val="ru-RU"/>
        </w:rPr>
        <w:tab/>
      </w:r>
      <w:r w:rsidR="00995516">
        <w:rPr>
          <w:rFonts w:ascii="Times New Roman" w:hAnsi="Times New Roman"/>
          <w:sz w:val="30"/>
          <w:szCs w:val="30"/>
          <w:lang w:val="ru-RU"/>
        </w:rPr>
        <w:t xml:space="preserve"> Мероприятия</w:t>
      </w:r>
      <w:r w:rsidR="006E6C87" w:rsidRPr="006E6C87">
        <w:rPr>
          <w:rFonts w:ascii="Times New Roman" w:hAnsi="Times New Roman"/>
          <w:sz w:val="30"/>
          <w:szCs w:val="30"/>
          <w:lang w:val="ru-RU"/>
        </w:rPr>
        <w:t xml:space="preserve"> по развитию </w:t>
      </w:r>
      <w:r w:rsidR="00EF0AE5">
        <w:rPr>
          <w:rFonts w:ascii="Times New Roman" w:hAnsi="Times New Roman"/>
          <w:sz w:val="30"/>
          <w:szCs w:val="30"/>
          <w:lang w:val="ru-RU"/>
        </w:rPr>
        <w:t xml:space="preserve">социальной </w:t>
      </w:r>
      <w:r w:rsidR="006E6C87" w:rsidRPr="006E6C87">
        <w:rPr>
          <w:rFonts w:ascii="Times New Roman" w:hAnsi="Times New Roman"/>
          <w:sz w:val="30"/>
          <w:szCs w:val="30"/>
          <w:lang w:val="ru-RU"/>
        </w:rPr>
        <w:t>сферы населения</w:t>
      </w:r>
      <w:bookmarkEnd w:id="14"/>
    </w:p>
    <w:p w14:paraId="45A7C6D4" w14:textId="5D69EAF8" w:rsidR="00995516" w:rsidRPr="00995516" w:rsidRDefault="00995516" w:rsidP="009B0214">
      <w:pPr>
        <w:pStyle w:val="bodytext"/>
        <w:widowControl w:val="0"/>
        <w:spacing w:before="0" w:beforeAutospacing="0" w:after="0" w:afterAutospacing="0"/>
        <w:rPr>
          <w:rFonts w:ascii="Times New Roman" w:hAnsi="Times New Roman"/>
          <w:b/>
          <w:lang w:val="ru-RU"/>
        </w:rPr>
      </w:pPr>
      <w:r w:rsidRPr="00995516">
        <w:rPr>
          <w:rFonts w:ascii="Times New Roman" w:hAnsi="Times New Roman"/>
          <w:b/>
          <w:lang w:val="ru-RU"/>
        </w:rPr>
        <w:t xml:space="preserve">Таблица </w:t>
      </w:r>
      <w:r w:rsidRPr="00995516">
        <w:rPr>
          <w:rFonts w:ascii="Times New Roman" w:hAnsi="Times New Roman"/>
          <w:b/>
        </w:rPr>
        <w:fldChar w:fldCharType="begin"/>
      </w:r>
      <w:r w:rsidRPr="00995516">
        <w:rPr>
          <w:rFonts w:ascii="Times New Roman" w:hAnsi="Times New Roman"/>
          <w:b/>
          <w:lang w:val="ru-RU"/>
        </w:rPr>
        <w:instrText xml:space="preserve"> </w:instrText>
      </w:r>
      <w:r w:rsidRPr="00995516">
        <w:rPr>
          <w:rFonts w:ascii="Times New Roman" w:hAnsi="Times New Roman"/>
          <w:b/>
        </w:rPr>
        <w:instrText>SEQ</w:instrText>
      </w:r>
      <w:r w:rsidRPr="00995516">
        <w:rPr>
          <w:rFonts w:ascii="Times New Roman" w:hAnsi="Times New Roman"/>
          <w:b/>
          <w:lang w:val="ru-RU"/>
        </w:rPr>
        <w:instrText xml:space="preserve"> Таблица \* </w:instrText>
      </w:r>
      <w:r w:rsidRPr="00995516">
        <w:rPr>
          <w:rFonts w:ascii="Times New Roman" w:hAnsi="Times New Roman"/>
          <w:b/>
        </w:rPr>
        <w:instrText>ARABIC</w:instrText>
      </w:r>
      <w:r w:rsidRPr="00995516">
        <w:rPr>
          <w:rFonts w:ascii="Times New Roman" w:hAnsi="Times New Roman"/>
          <w:b/>
          <w:lang w:val="ru-RU"/>
        </w:rPr>
        <w:instrText xml:space="preserve"> </w:instrText>
      </w:r>
      <w:r w:rsidRPr="00995516">
        <w:rPr>
          <w:rFonts w:ascii="Times New Roman" w:hAnsi="Times New Roman"/>
          <w:b/>
        </w:rPr>
        <w:fldChar w:fldCharType="separate"/>
      </w:r>
      <w:r w:rsidR="00656418" w:rsidRPr="00656418">
        <w:rPr>
          <w:rFonts w:ascii="Times New Roman" w:hAnsi="Times New Roman"/>
          <w:b/>
          <w:noProof/>
          <w:lang w:val="ru-RU"/>
        </w:rPr>
        <w:t>3</w:t>
      </w:r>
      <w:r w:rsidRPr="00995516">
        <w:rPr>
          <w:rFonts w:ascii="Times New Roman" w:hAnsi="Times New Roman"/>
          <w:b/>
        </w:rPr>
        <w:fldChar w:fldCharType="end"/>
      </w:r>
      <w:r w:rsidRPr="00995516">
        <w:rPr>
          <w:rFonts w:ascii="Times New Roman" w:hAnsi="Times New Roman"/>
          <w:b/>
          <w:lang w:val="ru-RU"/>
        </w:rPr>
        <w:t xml:space="preserve"> - Перечень мероприятий по развитию сферы обслуживания населения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386"/>
        <w:gridCol w:w="3684"/>
        <w:gridCol w:w="1277"/>
        <w:gridCol w:w="1133"/>
        <w:gridCol w:w="1133"/>
        <w:gridCol w:w="1136"/>
        <w:gridCol w:w="2268"/>
        <w:gridCol w:w="1525"/>
      </w:tblGrid>
      <w:tr w:rsidR="00462B5F" w:rsidRPr="0021402C" w14:paraId="4BC6F239" w14:textId="77777777" w:rsidTr="0021402C">
        <w:trPr>
          <w:cantSplit/>
          <w:trHeight w:val="20"/>
          <w:tblHeader/>
          <w:jc w:val="center"/>
        </w:trPr>
        <w:tc>
          <w:tcPr>
            <w:tcW w:w="185" w:type="pct"/>
            <w:vMerge w:val="restart"/>
            <w:vAlign w:val="center"/>
          </w:tcPr>
          <w:p w14:paraId="141913D1" w14:textId="77777777" w:rsidR="008C585D" w:rsidRPr="0021402C" w:rsidRDefault="008C585D" w:rsidP="009B0214">
            <w:pPr>
              <w:pStyle w:val="afffffff0"/>
              <w:widowControl w:val="0"/>
              <w:rPr>
                <w:b/>
              </w:rPr>
            </w:pPr>
            <w:r w:rsidRPr="0021402C">
              <w:rPr>
                <w:b/>
              </w:rPr>
              <w:t>№ п/п</w:t>
            </w:r>
          </w:p>
        </w:tc>
        <w:tc>
          <w:tcPr>
            <w:tcW w:w="790" w:type="pct"/>
            <w:vMerge w:val="restart"/>
            <w:vAlign w:val="center"/>
          </w:tcPr>
          <w:p w14:paraId="2119E49C" w14:textId="77777777" w:rsidR="008C585D" w:rsidRPr="0021402C" w:rsidRDefault="008C585D" w:rsidP="009B0214">
            <w:pPr>
              <w:pStyle w:val="afffffff0"/>
              <w:widowControl w:val="0"/>
              <w:rPr>
                <w:b/>
              </w:rPr>
            </w:pPr>
            <w:r w:rsidRPr="0021402C">
              <w:rPr>
                <w:b/>
              </w:rPr>
              <w:t>Наименование объекта</w:t>
            </w:r>
          </w:p>
        </w:tc>
        <w:tc>
          <w:tcPr>
            <w:tcW w:w="1220" w:type="pct"/>
            <w:vMerge w:val="restart"/>
            <w:vAlign w:val="center"/>
          </w:tcPr>
          <w:p w14:paraId="79640A89" w14:textId="77777777" w:rsidR="008C585D" w:rsidRPr="0021402C" w:rsidRDefault="008C585D" w:rsidP="009B0214">
            <w:pPr>
              <w:pStyle w:val="afffffff0"/>
              <w:widowControl w:val="0"/>
              <w:rPr>
                <w:b/>
              </w:rPr>
            </w:pPr>
            <w:r w:rsidRPr="0021402C">
              <w:rPr>
                <w:b/>
              </w:rPr>
              <w:t>Вид мероприятия</w:t>
            </w:r>
          </w:p>
        </w:tc>
        <w:tc>
          <w:tcPr>
            <w:tcW w:w="423" w:type="pct"/>
            <w:vMerge w:val="restart"/>
            <w:vAlign w:val="center"/>
          </w:tcPr>
          <w:p w14:paraId="0DF5301F" w14:textId="77777777" w:rsidR="008C585D" w:rsidRPr="0021402C" w:rsidRDefault="008C585D" w:rsidP="009B0214">
            <w:pPr>
              <w:pStyle w:val="afffffff0"/>
              <w:widowControl w:val="0"/>
              <w:rPr>
                <w:b/>
              </w:rPr>
            </w:pPr>
            <w:r w:rsidRPr="0021402C">
              <w:rPr>
                <w:b/>
              </w:rPr>
              <w:t>Единица измере</w:t>
            </w:r>
            <w:r w:rsidR="00462B5F" w:rsidRPr="0021402C">
              <w:rPr>
                <w:b/>
              </w:rPr>
              <w:t>-</w:t>
            </w:r>
            <w:r w:rsidRPr="0021402C">
              <w:rPr>
                <w:b/>
              </w:rPr>
              <w:t>ния</w:t>
            </w:r>
          </w:p>
        </w:tc>
        <w:tc>
          <w:tcPr>
            <w:tcW w:w="375" w:type="pct"/>
            <w:vMerge w:val="restart"/>
            <w:vAlign w:val="center"/>
          </w:tcPr>
          <w:p w14:paraId="1243BC9A" w14:textId="77777777" w:rsidR="008C585D" w:rsidRPr="0021402C" w:rsidRDefault="00623857" w:rsidP="009B0214">
            <w:pPr>
              <w:pStyle w:val="afffffff0"/>
              <w:widowControl w:val="0"/>
              <w:rPr>
                <w:b/>
              </w:rPr>
            </w:pPr>
            <w:r w:rsidRPr="0021402C">
              <w:rPr>
                <w:b/>
              </w:rPr>
              <w:t>Показа</w:t>
            </w:r>
            <w:r w:rsidR="00462B5F" w:rsidRPr="0021402C">
              <w:rPr>
                <w:b/>
              </w:rPr>
              <w:t>-</w:t>
            </w:r>
            <w:r w:rsidRPr="0021402C">
              <w:rPr>
                <w:b/>
              </w:rPr>
              <w:t>тель</w:t>
            </w:r>
          </w:p>
        </w:tc>
        <w:tc>
          <w:tcPr>
            <w:tcW w:w="751" w:type="pct"/>
            <w:gridSpan w:val="2"/>
            <w:vAlign w:val="center"/>
          </w:tcPr>
          <w:p w14:paraId="4BA72148" w14:textId="77777777" w:rsidR="008C585D" w:rsidRPr="0021402C" w:rsidRDefault="008C585D" w:rsidP="009B0214">
            <w:pPr>
              <w:pStyle w:val="afffffff0"/>
              <w:widowControl w:val="0"/>
              <w:rPr>
                <w:b/>
              </w:rPr>
            </w:pPr>
            <w:r w:rsidRPr="0021402C">
              <w:rPr>
                <w:b/>
              </w:rPr>
              <w:t>Сроки реализации</w:t>
            </w:r>
          </w:p>
        </w:tc>
        <w:tc>
          <w:tcPr>
            <w:tcW w:w="751" w:type="pct"/>
            <w:vMerge w:val="restart"/>
            <w:vAlign w:val="center"/>
          </w:tcPr>
          <w:p w14:paraId="65B4AFFB" w14:textId="77777777" w:rsidR="008C585D" w:rsidRPr="0021402C" w:rsidRDefault="008C585D" w:rsidP="009B0214">
            <w:pPr>
              <w:pStyle w:val="afffffff0"/>
              <w:widowControl w:val="0"/>
              <w:rPr>
                <w:b/>
              </w:rPr>
            </w:pPr>
            <w:r w:rsidRPr="0021402C">
              <w:rPr>
                <w:b/>
              </w:rPr>
              <w:t>Источник мероприятия (наименование документа)</w:t>
            </w:r>
          </w:p>
        </w:tc>
        <w:tc>
          <w:tcPr>
            <w:tcW w:w="505" w:type="pct"/>
            <w:vMerge w:val="restart"/>
            <w:vAlign w:val="center"/>
          </w:tcPr>
          <w:p w14:paraId="5FD00E71" w14:textId="77777777" w:rsidR="008C585D" w:rsidRPr="0021402C" w:rsidRDefault="008C585D" w:rsidP="009B0214">
            <w:pPr>
              <w:pStyle w:val="afffffff0"/>
              <w:widowControl w:val="0"/>
              <w:rPr>
                <w:b/>
              </w:rPr>
            </w:pPr>
            <w:r w:rsidRPr="0021402C">
              <w:rPr>
                <w:b/>
              </w:rPr>
              <w:t>Значение</w:t>
            </w:r>
          </w:p>
        </w:tc>
      </w:tr>
      <w:tr w:rsidR="00462B5F" w:rsidRPr="0021402C" w14:paraId="0BE6D5F1" w14:textId="77777777" w:rsidTr="0021402C">
        <w:trPr>
          <w:cantSplit/>
          <w:trHeight w:val="20"/>
          <w:tblHeader/>
          <w:jc w:val="center"/>
        </w:trPr>
        <w:tc>
          <w:tcPr>
            <w:tcW w:w="185" w:type="pct"/>
            <w:vMerge/>
            <w:vAlign w:val="center"/>
          </w:tcPr>
          <w:p w14:paraId="2A474123" w14:textId="77777777" w:rsidR="008C585D" w:rsidRPr="0021402C" w:rsidRDefault="008C585D" w:rsidP="009B0214">
            <w:pPr>
              <w:pStyle w:val="afffffff0"/>
              <w:widowControl w:val="0"/>
            </w:pPr>
          </w:p>
        </w:tc>
        <w:tc>
          <w:tcPr>
            <w:tcW w:w="790" w:type="pct"/>
            <w:vMerge/>
            <w:vAlign w:val="center"/>
          </w:tcPr>
          <w:p w14:paraId="0A9A99AF" w14:textId="77777777" w:rsidR="008C585D" w:rsidRPr="0021402C" w:rsidRDefault="008C585D" w:rsidP="009B0214">
            <w:pPr>
              <w:pStyle w:val="afffffff0"/>
              <w:widowControl w:val="0"/>
            </w:pPr>
          </w:p>
        </w:tc>
        <w:tc>
          <w:tcPr>
            <w:tcW w:w="1220" w:type="pct"/>
            <w:vMerge/>
            <w:vAlign w:val="center"/>
          </w:tcPr>
          <w:p w14:paraId="68068A5D" w14:textId="77777777" w:rsidR="008C585D" w:rsidRPr="0021402C" w:rsidRDefault="008C585D" w:rsidP="009B0214">
            <w:pPr>
              <w:pStyle w:val="afffffff0"/>
              <w:widowControl w:val="0"/>
            </w:pPr>
          </w:p>
        </w:tc>
        <w:tc>
          <w:tcPr>
            <w:tcW w:w="423" w:type="pct"/>
            <w:vMerge/>
            <w:vAlign w:val="center"/>
          </w:tcPr>
          <w:p w14:paraId="5DF7100A" w14:textId="77777777" w:rsidR="008C585D" w:rsidRPr="0021402C" w:rsidRDefault="008C585D" w:rsidP="009B0214">
            <w:pPr>
              <w:pStyle w:val="afffffff0"/>
              <w:widowControl w:val="0"/>
            </w:pPr>
          </w:p>
        </w:tc>
        <w:tc>
          <w:tcPr>
            <w:tcW w:w="375" w:type="pct"/>
            <w:vMerge/>
            <w:textDirection w:val="btLr"/>
            <w:vAlign w:val="center"/>
          </w:tcPr>
          <w:p w14:paraId="6A2F2BF1" w14:textId="77777777" w:rsidR="008C585D" w:rsidRPr="0021402C" w:rsidRDefault="008C585D" w:rsidP="009B0214">
            <w:pPr>
              <w:pStyle w:val="afffffff0"/>
              <w:widowControl w:val="0"/>
              <w:ind w:left="113" w:right="113"/>
              <w:rPr>
                <w:b/>
              </w:rPr>
            </w:pPr>
          </w:p>
        </w:tc>
        <w:tc>
          <w:tcPr>
            <w:tcW w:w="375" w:type="pct"/>
            <w:vAlign w:val="center"/>
          </w:tcPr>
          <w:p w14:paraId="2EB5B45D" w14:textId="77777777" w:rsidR="008C585D" w:rsidRPr="0021402C" w:rsidRDefault="008C585D" w:rsidP="009B0214">
            <w:pPr>
              <w:pStyle w:val="afffffff0"/>
              <w:widowControl w:val="0"/>
              <w:rPr>
                <w:b/>
              </w:rPr>
            </w:pPr>
            <w:r w:rsidRPr="0021402C">
              <w:rPr>
                <w:b/>
              </w:rPr>
              <w:t xml:space="preserve">Первая очередь </w:t>
            </w:r>
          </w:p>
        </w:tc>
        <w:tc>
          <w:tcPr>
            <w:tcW w:w="376" w:type="pct"/>
            <w:vAlign w:val="center"/>
          </w:tcPr>
          <w:p w14:paraId="0BD51846" w14:textId="77777777" w:rsidR="008C585D" w:rsidRPr="0021402C" w:rsidRDefault="008C585D" w:rsidP="009B0214">
            <w:pPr>
              <w:pStyle w:val="afffffff0"/>
              <w:widowControl w:val="0"/>
              <w:rPr>
                <w:b/>
              </w:rPr>
            </w:pPr>
            <w:r w:rsidRPr="0021402C">
              <w:rPr>
                <w:b/>
              </w:rPr>
              <w:t>Расчет-ный период</w:t>
            </w:r>
          </w:p>
        </w:tc>
        <w:tc>
          <w:tcPr>
            <w:tcW w:w="751" w:type="pct"/>
            <w:vMerge/>
            <w:vAlign w:val="center"/>
          </w:tcPr>
          <w:p w14:paraId="0910E9A9" w14:textId="77777777" w:rsidR="008C585D" w:rsidRPr="0021402C" w:rsidRDefault="008C585D" w:rsidP="009B0214">
            <w:pPr>
              <w:pStyle w:val="afffffff0"/>
              <w:widowControl w:val="0"/>
            </w:pPr>
          </w:p>
        </w:tc>
        <w:tc>
          <w:tcPr>
            <w:tcW w:w="505" w:type="pct"/>
            <w:vMerge/>
            <w:vAlign w:val="center"/>
          </w:tcPr>
          <w:p w14:paraId="68E09CA8" w14:textId="77777777" w:rsidR="008C585D" w:rsidRPr="0021402C" w:rsidRDefault="008C585D" w:rsidP="009B0214">
            <w:pPr>
              <w:pStyle w:val="afffffff0"/>
              <w:widowControl w:val="0"/>
            </w:pPr>
          </w:p>
        </w:tc>
      </w:tr>
      <w:tr w:rsidR="008C585D" w:rsidRPr="0021402C" w14:paraId="682035CB" w14:textId="77777777" w:rsidTr="0021402C">
        <w:trPr>
          <w:cantSplit/>
          <w:trHeight w:val="20"/>
          <w:jc w:val="center"/>
        </w:trPr>
        <w:tc>
          <w:tcPr>
            <w:tcW w:w="5000" w:type="pct"/>
            <w:gridSpan w:val="9"/>
            <w:vAlign w:val="center"/>
          </w:tcPr>
          <w:p w14:paraId="31AA2A29" w14:textId="77777777" w:rsidR="008C585D" w:rsidRPr="0021402C" w:rsidRDefault="008C585D" w:rsidP="009B0214">
            <w:pPr>
              <w:pStyle w:val="Default"/>
              <w:jc w:val="center"/>
              <w:rPr>
                <w:rFonts w:ascii="Times New Roman" w:hAnsi="Times New Roman" w:cs="Times New Roman"/>
                <w:color w:val="auto"/>
              </w:rPr>
            </w:pPr>
            <w:r w:rsidRPr="0021402C">
              <w:rPr>
                <w:rFonts w:ascii="Times New Roman" w:hAnsi="Times New Roman" w:cs="Times New Roman"/>
                <w:color w:val="auto"/>
              </w:rPr>
              <w:t>Образовательные организации</w:t>
            </w:r>
          </w:p>
        </w:tc>
      </w:tr>
      <w:tr w:rsidR="00462B5F" w:rsidRPr="0021402C" w14:paraId="1DD1095C" w14:textId="77777777" w:rsidTr="0021402C">
        <w:trPr>
          <w:cantSplit/>
          <w:trHeight w:val="20"/>
          <w:jc w:val="center"/>
        </w:trPr>
        <w:tc>
          <w:tcPr>
            <w:tcW w:w="185" w:type="pct"/>
            <w:vAlign w:val="center"/>
          </w:tcPr>
          <w:p w14:paraId="36BC90DA" w14:textId="77777777" w:rsidR="008C585D" w:rsidRPr="0021402C" w:rsidRDefault="008C585D" w:rsidP="009B0214">
            <w:pPr>
              <w:pStyle w:val="afffffff0"/>
              <w:widowControl w:val="0"/>
            </w:pPr>
            <w:r w:rsidRPr="0021402C">
              <w:t>1</w:t>
            </w:r>
          </w:p>
        </w:tc>
        <w:tc>
          <w:tcPr>
            <w:tcW w:w="790" w:type="pct"/>
            <w:vAlign w:val="center"/>
          </w:tcPr>
          <w:p w14:paraId="7B0DC871" w14:textId="64AF5327" w:rsidR="008C585D" w:rsidRPr="0021402C" w:rsidRDefault="008C585D" w:rsidP="009B0214">
            <w:pPr>
              <w:pStyle w:val="Default"/>
              <w:jc w:val="center"/>
              <w:rPr>
                <w:rFonts w:ascii="Times New Roman" w:hAnsi="Times New Roman" w:cs="Times New Roman"/>
                <w:color w:val="auto"/>
              </w:rPr>
            </w:pPr>
            <w:r w:rsidRPr="0021402C">
              <w:rPr>
                <w:rFonts w:ascii="Times New Roman" w:eastAsia="Arial Unicode MS" w:hAnsi="Times New Roman" w:cs="Times New Roman"/>
                <w:lang w:eastAsia="ar-SA"/>
              </w:rPr>
              <w:t>Общеобразовательная школа</w:t>
            </w:r>
          </w:p>
        </w:tc>
        <w:tc>
          <w:tcPr>
            <w:tcW w:w="1220" w:type="pct"/>
            <w:vAlign w:val="center"/>
          </w:tcPr>
          <w:p w14:paraId="5ACFA1AB" w14:textId="77777777" w:rsidR="008C585D" w:rsidRPr="0021402C" w:rsidRDefault="008C585D" w:rsidP="009B0214">
            <w:pPr>
              <w:pStyle w:val="Default"/>
              <w:jc w:val="center"/>
              <w:rPr>
                <w:rFonts w:ascii="Times New Roman" w:hAnsi="Times New Roman" w:cs="Times New Roman"/>
                <w:color w:val="auto"/>
              </w:rPr>
            </w:pPr>
            <w:r w:rsidRPr="0021402C">
              <w:rPr>
                <w:rFonts w:ascii="Times New Roman" w:hAnsi="Times New Roman" w:cs="Times New Roman"/>
                <w:color w:val="auto"/>
              </w:rPr>
              <w:t>Строительство общеобразовательной школы (взамен перепрофилированного здания школы №1)</w:t>
            </w:r>
          </w:p>
        </w:tc>
        <w:tc>
          <w:tcPr>
            <w:tcW w:w="423" w:type="pct"/>
            <w:vAlign w:val="center"/>
          </w:tcPr>
          <w:p w14:paraId="6A79F875" w14:textId="77777777" w:rsidR="008C585D" w:rsidRPr="0021402C" w:rsidRDefault="008C585D" w:rsidP="009B0214">
            <w:pPr>
              <w:pStyle w:val="Default"/>
              <w:jc w:val="center"/>
              <w:rPr>
                <w:rFonts w:ascii="Times New Roman" w:hAnsi="Times New Roman" w:cs="Times New Roman"/>
                <w:color w:val="auto"/>
              </w:rPr>
            </w:pPr>
            <w:r w:rsidRPr="0021402C">
              <w:rPr>
                <w:rFonts w:ascii="Times New Roman" w:hAnsi="Times New Roman" w:cs="Times New Roman"/>
                <w:color w:val="auto"/>
              </w:rPr>
              <w:t>место</w:t>
            </w:r>
          </w:p>
        </w:tc>
        <w:tc>
          <w:tcPr>
            <w:tcW w:w="375" w:type="pct"/>
            <w:vAlign w:val="center"/>
          </w:tcPr>
          <w:p w14:paraId="643D8A73" w14:textId="77777777" w:rsidR="008C585D" w:rsidRPr="0021402C" w:rsidRDefault="008C585D" w:rsidP="009B0214">
            <w:pPr>
              <w:pStyle w:val="Default"/>
              <w:jc w:val="center"/>
              <w:rPr>
                <w:rFonts w:ascii="Times New Roman" w:hAnsi="Times New Roman" w:cs="Times New Roman"/>
                <w:color w:val="auto"/>
              </w:rPr>
            </w:pPr>
            <w:r w:rsidRPr="0021402C">
              <w:rPr>
                <w:rFonts w:ascii="Times New Roman" w:hAnsi="Times New Roman" w:cs="Times New Roman"/>
                <w:color w:val="auto"/>
              </w:rPr>
              <w:t>550</w:t>
            </w:r>
          </w:p>
        </w:tc>
        <w:tc>
          <w:tcPr>
            <w:tcW w:w="375" w:type="pct"/>
            <w:vAlign w:val="center"/>
          </w:tcPr>
          <w:p w14:paraId="27F557D6" w14:textId="77777777" w:rsidR="008C585D" w:rsidRPr="0021402C" w:rsidRDefault="008C585D" w:rsidP="009B0214">
            <w:pPr>
              <w:pStyle w:val="Default"/>
              <w:jc w:val="center"/>
              <w:rPr>
                <w:rFonts w:ascii="Times New Roman" w:hAnsi="Times New Roman" w:cs="Times New Roman"/>
                <w:color w:val="auto"/>
              </w:rPr>
            </w:pPr>
          </w:p>
        </w:tc>
        <w:tc>
          <w:tcPr>
            <w:tcW w:w="376" w:type="pct"/>
            <w:vAlign w:val="center"/>
          </w:tcPr>
          <w:p w14:paraId="0A378277" w14:textId="77777777" w:rsidR="008C585D" w:rsidRPr="0021402C" w:rsidRDefault="008C585D"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751" w:type="pct"/>
            <w:vAlign w:val="center"/>
          </w:tcPr>
          <w:p w14:paraId="0E94BAEB" w14:textId="77777777" w:rsidR="008C585D" w:rsidRPr="0021402C" w:rsidRDefault="008C585D" w:rsidP="009B0214">
            <w:pPr>
              <w:pStyle w:val="Default"/>
              <w:jc w:val="center"/>
              <w:rPr>
                <w:rFonts w:ascii="Times New Roman" w:hAnsi="Times New Roman" w:cs="Times New Roman"/>
                <w:color w:val="auto"/>
              </w:rPr>
            </w:pPr>
            <w:r w:rsidRPr="0021402C">
              <w:rPr>
                <w:rFonts w:ascii="Times New Roman" w:hAnsi="Times New Roman" w:cs="Times New Roman"/>
              </w:rPr>
              <w:t>Генеральный</w:t>
            </w:r>
            <w:r w:rsidRPr="0021402C">
              <w:rPr>
                <w:rFonts w:ascii="Times New Roman" w:hAnsi="Times New Roman" w:cs="Times New Roman"/>
                <w:spacing w:val="1"/>
              </w:rPr>
              <w:t xml:space="preserve"> </w:t>
            </w:r>
            <w:r w:rsidRPr="0021402C">
              <w:rPr>
                <w:rFonts w:ascii="Times New Roman" w:hAnsi="Times New Roman" w:cs="Times New Roman"/>
              </w:rPr>
              <w:t>план</w:t>
            </w:r>
            <w:r w:rsidRPr="0021402C">
              <w:rPr>
                <w:rFonts w:ascii="Times New Roman" w:hAnsi="Times New Roman" w:cs="Times New Roman"/>
                <w:spacing w:val="1"/>
              </w:rPr>
              <w:t xml:space="preserve"> </w:t>
            </w:r>
            <w:r w:rsidRPr="0021402C">
              <w:rPr>
                <w:rFonts w:ascii="Times New Roman" w:hAnsi="Times New Roman" w:cs="Times New Roman"/>
              </w:rPr>
              <w:t>г.Буинска</w:t>
            </w:r>
            <w:r w:rsidRPr="0021402C">
              <w:rPr>
                <w:rFonts w:ascii="Times New Roman" w:hAnsi="Times New Roman" w:cs="Times New Roman"/>
                <w:spacing w:val="1"/>
              </w:rPr>
              <w:t xml:space="preserve"> </w:t>
            </w:r>
          </w:p>
        </w:tc>
        <w:tc>
          <w:tcPr>
            <w:tcW w:w="505" w:type="pct"/>
            <w:vAlign w:val="center"/>
          </w:tcPr>
          <w:p w14:paraId="7AD378DF" w14:textId="77777777" w:rsidR="008C585D" w:rsidRPr="0021402C" w:rsidRDefault="008C585D"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6E2133" w:rsidRPr="0021402C" w14:paraId="029F43C1" w14:textId="77777777" w:rsidTr="0021402C">
        <w:trPr>
          <w:cantSplit/>
          <w:trHeight w:val="20"/>
          <w:jc w:val="center"/>
        </w:trPr>
        <w:tc>
          <w:tcPr>
            <w:tcW w:w="185" w:type="pct"/>
            <w:vAlign w:val="center"/>
          </w:tcPr>
          <w:p w14:paraId="156E1DF5" w14:textId="3B10F1AB" w:rsidR="006E2133" w:rsidRPr="0021402C" w:rsidRDefault="00097676" w:rsidP="009B0214">
            <w:pPr>
              <w:pStyle w:val="afffffff0"/>
              <w:widowControl w:val="0"/>
            </w:pPr>
            <w:r w:rsidRPr="0021402C">
              <w:t>2</w:t>
            </w:r>
          </w:p>
        </w:tc>
        <w:tc>
          <w:tcPr>
            <w:tcW w:w="790" w:type="pct"/>
            <w:vAlign w:val="center"/>
          </w:tcPr>
          <w:p w14:paraId="3C7FF2CE" w14:textId="5A702014" w:rsidR="006E2133" w:rsidRPr="0021402C" w:rsidRDefault="006E2133" w:rsidP="009B0214">
            <w:pPr>
              <w:pStyle w:val="Default"/>
              <w:jc w:val="center"/>
              <w:rPr>
                <w:rFonts w:ascii="Times New Roman" w:eastAsia="Arial Unicode MS" w:hAnsi="Times New Roman" w:cs="Times New Roman"/>
                <w:lang w:eastAsia="ar-SA"/>
              </w:rPr>
            </w:pPr>
            <w:r w:rsidRPr="0021402C">
              <w:rPr>
                <w:rFonts w:ascii="Times New Roman" w:eastAsia="Arial Unicode MS" w:hAnsi="Times New Roman" w:cs="Times New Roman"/>
                <w:lang w:eastAsia="ar-SA"/>
              </w:rPr>
              <w:t>Общеобразовательная школа</w:t>
            </w:r>
          </w:p>
        </w:tc>
        <w:tc>
          <w:tcPr>
            <w:tcW w:w="1220" w:type="pct"/>
            <w:vAlign w:val="center"/>
          </w:tcPr>
          <w:p w14:paraId="1392A886" w14:textId="08D96E1B" w:rsidR="006E2133" w:rsidRPr="0021402C" w:rsidRDefault="006E2133" w:rsidP="009B0214">
            <w:pPr>
              <w:pStyle w:val="Default"/>
              <w:jc w:val="center"/>
              <w:rPr>
                <w:rFonts w:ascii="Times New Roman" w:hAnsi="Times New Roman" w:cs="Times New Roman"/>
                <w:color w:val="auto"/>
              </w:rPr>
            </w:pPr>
            <w:r w:rsidRPr="0021402C">
              <w:rPr>
                <w:rFonts w:ascii="Times New Roman" w:hAnsi="Times New Roman" w:cs="Times New Roman"/>
                <w:color w:val="auto"/>
              </w:rPr>
              <w:t>Строительство общеобразовательной школы</w:t>
            </w:r>
          </w:p>
        </w:tc>
        <w:tc>
          <w:tcPr>
            <w:tcW w:w="423" w:type="pct"/>
            <w:vAlign w:val="center"/>
          </w:tcPr>
          <w:p w14:paraId="7C57CE6E" w14:textId="0786A603" w:rsidR="006E2133" w:rsidRPr="0021402C" w:rsidRDefault="006E2133" w:rsidP="009B0214">
            <w:pPr>
              <w:pStyle w:val="Default"/>
              <w:jc w:val="center"/>
              <w:rPr>
                <w:rFonts w:ascii="Times New Roman" w:hAnsi="Times New Roman" w:cs="Times New Roman"/>
                <w:color w:val="auto"/>
              </w:rPr>
            </w:pPr>
            <w:r w:rsidRPr="0021402C">
              <w:rPr>
                <w:rFonts w:ascii="Times New Roman" w:hAnsi="Times New Roman" w:cs="Times New Roman"/>
                <w:color w:val="auto"/>
              </w:rPr>
              <w:t>место</w:t>
            </w:r>
          </w:p>
        </w:tc>
        <w:tc>
          <w:tcPr>
            <w:tcW w:w="375" w:type="pct"/>
            <w:vAlign w:val="center"/>
          </w:tcPr>
          <w:p w14:paraId="4F97432D" w14:textId="0D8F19A7" w:rsidR="006E2133" w:rsidRPr="0021402C" w:rsidRDefault="006E2133" w:rsidP="009B0214">
            <w:pPr>
              <w:pStyle w:val="Default"/>
              <w:jc w:val="center"/>
              <w:rPr>
                <w:rFonts w:ascii="Times New Roman" w:hAnsi="Times New Roman" w:cs="Times New Roman"/>
                <w:color w:val="auto"/>
              </w:rPr>
            </w:pPr>
            <w:r w:rsidRPr="0021402C">
              <w:rPr>
                <w:rFonts w:ascii="Times New Roman" w:hAnsi="Times New Roman" w:cs="Times New Roman"/>
                <w:color w:val="auto"/>
              </w:rPr>
              <w:t>264</w:t>
            </w:r>
          </w:p>
        </w:tc>
        <w:tc>
          <w:tcPr>
            <w:tcW w:w="375" w:type="pct"/>
            <w:vAlign w:val="center"/>
          </w:tcPr>
          <w:p w14:paraId="78F900DE" w14:textId="40FEDF96" w:rsidR="006E2133" w:rsidRPr="0021402C" w:rsidRDefault="003557EF"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376" w:type="pct"/>
            <w:vAlign w:val="center"/>
          </w:tcPr>
          <w:p w14:paraId="03A33798" w14:textId="2AE349D2" w:rsidR="006E2133" w:rsidRPr="0021402C" w:rsidRDefault="006E2133" w:rsidP="009B0214">
            <w:pPr>
              <w:pStyle w:val="Default"/>
              <w:jc w:val="center"/>
              <w:rPr>
                <w:rFonts w:ascii="Times New Roman" w:hAnsi="Times New Roman" w:cs="Times New Roman"/>
                <w:color w:val="auto"/>
              </w:rPr>
            </w:pPr>
          </w:p>
        </w:tc>
        <w:tc>
          <w:tcPr>
            <w:tcW w:w="751" w:type="pct"/>
            <w:vAlign w:val="center"/>
          </w:tcPr>
          <w:p w14:paraId="279867E9" w14:textId="2681506E" w:rsidR="006E2133" w:rsidRPr="0021402C" w:rsidRDefault="00097676" w:rsidP="009B0214">
            <w:pPr>
              <w:pStyle w:val="Default"/>
              <w:jc w:val="center"/>
              <w:rPr>
                <w:rFonts w:ascii="Times New Roman" w:hAnsi="Times New Roman" w:cs="Times New Roman"/>
              </w:rPr>
            </w:pPr>
            <w:r w:rsidRPr="0021402C">
              <w:rPr>
                <w:rFonts w:ascii="Times New Roman" w:hAnsi="Times New Roman" w:cs="Times New Roman"/>
              </w:rPr>
              <w:t>ППТ город Буинск ул.Ипподромная</w:t>
            </w:r>
          </w:p>
        </w:tc>
        <w:tc>
          <w:tcPr>
            <w:tcW w:w="505" w:type="pct"/>
            <w:vAlign w:val="center"/>
          </w:tcPr>
          <w:p w14:paraId="1CD71722" w14:textId="19C716A3" w:rsidR="006E2133" w:rsidRPr="0021402C" w:rsidRDefault="006E2133"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097676" w:rsidRPr="0021402C" w14:paraId="7EBB0A62" w14:textId="77777777" w:rsidTr="0021402C">
        <w:trPr>
          <w:cantSplit/>
          <w:trHeight w:val="20"/>
          <w:jc w:val="center"/>
        </w:trPr>
        <w:tc>
          <w:tcPr>
            <w:tcW w:w="185" w:type="pct"/>
            <w:vAlign w:val="center"/>
          </w:tcPr>
          <w:p w14:paraId="5BAD0CF1" w14:textId="24A72966" w:rsidR="00097676" w:rsidRPr="0021402C" w:rsidRDefault="00097676" w:rsidP="009B0214">
            <w:pPr>
              <w:pStyle w:val="afffffff0"/>
              <w:widowControl w:val="0"/>
            </w:pPr>
            <w:r w:rsidRPr="0021402C">
              <w:t>3</w:t>
            </w:r>
          </w:p>
        </w:tc>
        <w:tc>
          <w:tcPr>
            <w:tcW w:w="790" w:type="pct"/>
            <w:vAlign w:val="center"/>
          </w:tcPr>
          <w:p w14:paraId="18D65F28" w14:textId="32F8C1E6" w:rsidR="00097676" w:rsidRPr="0021402C" w:rsidRDefault="00097676" w:rsidP="009B0214">
            <w:pPr>
              <w:pStyle w:val="Default"/>
              <w:jc w:val="center"/>
              <w:rPr>
                <w:rFonts w:ascii="Times New Roman" w:eastAsia="Arial Unicode MS" w:hAnsi="Times New Roman" w:cs="Times New Roman"/>
                <w:lang w:eastAsia="ar-SA"/>
              </w:rPr>
            </w:pPr>
            <w:r w:rsidRPr="0021402C">
              <w:rPr>
                <w:rFonts w:ascii="Times New Roman" w:hAnsi="Times New Roman" w:cs="Times New Roman"/>
                <w:color w:val="auto"/>
              </w:rPr>
              <w:t>Дошкольное образовательное учреждение</w:t>
            </w:r>
          </w:p>
        </w:tc>
        <w:tc>
          <w:tcPr>
            <w:tcW w:w="1220" w:type="pct"/>
            <w:vAlign w:val="center"/>
          </w:tcPr>
          <w:p w14:paraId="730D40B1" w14:textId="299267B9"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color w:val="auto"/>
              </w:rPr>
              <w:t>Строительство детского сада</w:t>
            </w:r>
          </w:p>
        </w:tc>
        <w:tc>
          <w:tcPr>
            <w:tcW w:w="423" w:type="pct"/>
            <w:vAlign w:val="center"/>
          </w:tcPr>
          <w:p w14:paraId="5E77CB39" w14:textId="0E012D8C"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color w:val="auto"/>
              </w:rPr>
              <w:t>место</w:t>
            </w:r>
          </w:p>
        </w:tc>
        <w:tc>
          <w:tcPr>
            <w:tcW w:w="375" w:type="pct"/>
            <w:vAlign w:val="center"/>
          </w:tcPr>
          <w:p w14:paraId="34BC2C8A" w14:textId="6906E09D"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color w:val="auto"/>
              </w:rPr>
              <w:t>90</w:t>
            </w:r>
          </w:p>
        </w:tc>
        <w:tc>
          <w:tcPr>
            <w:tcW w:w="375" w:type="pct"/>
            <w:vAlign w:val="center"/>
          </w:tcPr>
          <w:p w14:paraId="32057403" w14:textId="0D1F615A"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376" w:type="pct"/>
            <w:vAlign w:val="center"/>
          </w:tcPr>
          <w:p w14:paraId="164074AE" w14:textId="77777777" w:rsidR="00097676" w:rsidRPr="0021402C" w:rsidRDefault="00097676" w:rsidP="009B0214">
            <w:pPr>
              <w:pStyle w:val="Default"/>
              <w:jc w:val="center"/>
              <w:rPr>
                <w:rFonts w:ascii="Times New Roman" w:hAnsi="Times New Roman" w:cs="Times New Roman"/>
                <w:color w:val="auto"/>
              </w:rPr>
            </w:pPr>
          </w:p>
        </w:tc>
        <w:tc>
          <w:tcPr>
            <w:tcW w:w="751" w:type="pct"/>
            <w:vAlign w:val="center"/>
          </w:tcPr>
          <w:p w14:paraId="41C8E5AB" w14:textId="3589469C" w:rsidR="00097676" w:rsidRPr="0021402C" w:rsidRDefault="00097676" w:rsidP="009B0214">
            <w:pPr>
              <w:pStyle w:val="Default"/>
              <w:jc w:val="center"/>
              <w:rPr>
                <w:rFonts w:ascii="Times New Roman" w:hAnsi="Times New Roman" w:cs="Times New Roman"/>
              </w:rPr>
            </w:pPr>
            <w:r w:rsidRPr="0021402C">
              <w:rPr>
                <w:rFonts w:ascii="Times New Roman" w:hAnsi="Times New Roman" w:cs="Times New Roman"/>
              </w:rPr>
              <w:t>ППТ кадастрового квартала 16:14:080303</w:t>
            </w:r>
          </w:p>
        </w:tc>
        <w:tc>
          <w:tcPr>
            <w:tcW w:w="505" w:type="pct"/>
            <w:vAlign w:val="center"/>
          </w:tcPr>
          <w:p w14:paraId="531F9C46" w14:textId="61054E90" w:rsidR="00097676" w:rsidRPr="0021402C" w:rsidRDefault="00097676"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097676" w:rsidRPr="0021402C" w14:paraId="43D50EAB" w14:textId="77777777" w:rsidTr="0021402C">
        <w:trPr>
          <w:cantSplit/>
          <w:trHeight w:val="20"/>
          <w:jc w:val="center"/>
        </w:trPr>
        <w:tc>
          <w:tcPr>
            <w:tcW w:w="185" w:type="pct"/>
            <w:vAlign w:val="center"/>
          </w:tcPr>
          <w:p w14:paraId="688A5373" w14:textId="2D3E6875" w:rsidR="00097676" w:rsidRPr="0021402C" w:rsidRDefault="00097676" w:rsidP="009B0214">
            <w:pPr>
              <w:pStyle w:val="afffffff0"/>
              <w:widowControl w:val="0"/>
            </w:pPr>
            <w:r w:rsidRPr="0021402C">
              <w:t>4</w:t>
            </w:r>
          </w:p>
        </w:tc>
        <w:tc>
          <w:tcPr>
            <w:tcW w:w="790" w:type="pct"/>
            <w:vAlign w:val="center"/>
          </w:tcPr>
          <w:p w14:paraId="1DB05ABD" w14:textId="5ED61D24" w:rsidR="00097676" w:rsidRPr="0021402C" w:rsidRDefault="00097676" w:rsidP="009B0214">
            <w:pPr>
              <w:pStyle w:val="Default"/>
              <w:jc w:val="center"/>
              <w:rPr>
                <w:rFonts w:ascii="Times New Roman" w:eastAsia="Arial Unicode MS" w:hAnsi="Times New Roman" w:cs="Times New Roman"/>
                <w:lang w:eastAsia="ar-SA"/>
              </w:rPr>
            </w:pPr>
            <w:r w:rsidRPr="0021402C">
              <w:rPr>
                <w:rFonts w:ascii="Times New Roman" w:hAnsi="Times New Roman" w:cs="Times New Roman"/>
                <w:color w:val="auto"/>
              </w:rPr>
              <w:t>Дошкольное образовательное учреждение</w:t>
            </w:r>
          </w:p>
        </w:tc>
        <w:tc>
          <w:tcPr>
            <w:tcW w:w="1220" w:type="pct"/>
            <w:vAlign w:val="center"/>
          </w:tcPr>
          <w:p w14:paraId="1195D716" w14:textId="5728E25E"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color w:val="auto"/>
              </w:rPr>
              <w:t>Строительство детского сада</w:t>
            </w:r>
          </w:p>
        </w:tc>
        <w:tc>
          <w:tcPr>
            <w:tcW w:w="423" w:type="pct"/>
            <w:vAlign w:val="center"/>
          </w:tcPr>
          <w:p w14:paraId="3C6912FA" w14:textId="56810664"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color w:val="auto"/>
              </w:rPr>
              <w:t>место</w:t>
            </w:r>
          </w:p>
        </w:tc>
        <w:tc>
          <w:tcPr>
            <w:tcW w:w="375" w:type="pct"/>
            <w:vAlign w:val="center"/>
          </w:tcPr>
          <w:p w14:paraId="2609CC33" w14:textId="751C6688"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color w:val="auto"/>
              </w:rPr>
              <w:t>146</w:t>
            </w:r>
          </w:p>
        </w:tc>
        <w:tc>
          <w:tcPr>
            <w:tcW w:w="375" w:type="pct"/>
            <w:vAlign w:val="center"/>
          </w:tcPr>
          <w:p w14:paraId="60EB9006" w14:textId="3D1452C4"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376" w:type="pct"/>
            <w:vAlign w:val="center"/>
          </w:tcPr>
          <w:p w14:paraId="48012BAB" w14:textId="77777777" w:rsidR="00097676" w:rsidRPr="0021402C" w:rsidRDefault="00097676" w:rsidP="009B0214">
            <w:pPr>
              <w:pStyle w:val="Default"/>
              <w:jc w:val="center"/>
              <w:rPr>
                <w:rFonts w:ascii="Times New Roman" w:hAnsi="Times New Roman" w:cs="Times New Roman"/>
                <w:color w:val="auto"/>
              </w:rPr>
            </w:pPr>
          </w:p>
        </w:tc>
        <w:tc>
          <w:tcPr>
            <w:tcW w:w="751" w:type="pct"/>
            <w:vAlign w:val="center"/>
          </w:tcPr>
          <w:p w14:paraId="6FF511C4" w14:textId="7F347267" w:rsidR="00097676" w:rsidRPr="0021402C" w:rsidRDefault="00097676" w:rsidP="009B0214">
            <w:pPr>
              <w:pStyle w:val="Default"/>
              <w:jc w:val="center"/>
              <w:rPr>
                <w:rFonts w:ascii="Times New Roman" w:hAnsi="Times New Roman" w:cs="Times New Roman"/>
              </w:rPr>
            </w:pPr>
            <w:r w:rsidRPr="0021402C">
              <w:rPr>
                <w:rFonts w:ascii="Times New Roman" w:hAnsi="Times New Roman" w:cs="Times New Roman"/>
              </w:rPr>
              <w:t>ППТ город Буинск ул.Ипподромная</w:t>
            </w:r>
          </w:p>
        </w:tc>
        <w:tc>
          <w:tcPr>
            <w:tcW w:w="505" w:type="pct"/>
            <w:vAlign w:val="center"/>
          </w:tcPr>
          <w:p w14:paraId="27B77375" w14:textId="5A8E7AEE" w:rsidR="00097676" w:rsidRPr="0021402C" w:rsidRDefault="00097676"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097676" w:rsidRPr="0021402C" w14:paraId="2AD37E5B" w14:textId="77777777" w:rsidTr="0021402C">
        <w:trPr>
          <w:cantSplit/>
          <w:trHeight w:val="20"/>
          <w:jc w:val="center"/>
        </w:trPr>
        <w:tc>
          <w:tcPr>
            <w:tcW w:w="185" w:type="pct"/>
            <w:vAlign w:val="center"/>
          </w:tcPr>
          <w:p w14:paraId="430A20CE" w14:textId="3D5F6736" w:rsidR="00097676" w:rsidRPr="0021402C" w:rsidRDefault="00097676" w:rsidP="009B0214">
            <w:pPr>
              <w:pStyle w:val="afffffff0"/>
              <w:widowControl w:val="0"/>
            </w:pPr>
            <w:r w:rsidRPr="0021402C">
              <w:t>5</w:t>
            </w:r>
          </w:p>
        </w:tc>
        <w:tc>
          <w:tcPr>
            <w:tcW w:w="790" w:type="pct"/>
            <w:vAlign w:val="center"/>
          </w:tcPr>
          <w:p w14:paraId="76996902" w14:textId="2FC92420"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color w:val="auto"/>
              </w:rPr>
              <w:t>Дошкольное образовательное учреждение</w:t>
            </w:r>
          </w:p>
        </w:tc>
        <w:tc>
          <w:tcPr>
            <w:tcW w:w="1220" w:type="pct"/>
            <w:vAlign w:val="center"/>
          </w:tcPr>
          <w:p w14:paraId="765E5A53" w14:textId="527BAB3A"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color w:val="auto"/>
              </w:rPr>
              <w:t>Строительство детского сада</w:t>
            </w:r>
          </w:p>
        </w:tc>
        <w:tc>
          <w:tcPr>
            <w:tcW w:w="423" w:type="pct"/>
            <w:vAlign w:val="center"/>
          </w:tcPr>
          <w:p w14:paraId="1CBC11DF" w14:textId="6D64B479"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color w:val="auto"/>
              </w:rPr>
              <w:t>место</w:t>
            </w:r>
          </w:p>
        </w:tc>
        <w:tc>
          <w:tcPr>
            <w:tcW w:w="375" w:type="pct"/>
            <w:vAlign w:val="center"/>
          </w:tcPr>
          <w:p w14:paraId="76066B41" w14:textId="0BAF1CFA" w:rsidR="00097676" w:rsidRPr="0021402C" w:rsidRDefault="006F24C4" w:rsidP="009B0214">
            <w:pPr>
              <w:pStyle w:val="Default"/>
              <w:jc w:val="center"/>
              <w:rPr>
                <w:rFonts w:ascii="Times New Roman" w:hAnsi="Times New Roman" w:cs="Times New Roman"/>
                <w:color w:val="auto"/>
              </w:rPr>
            </w:pPr>
            <w:r>
              <w:rPr>
                <w:rFonts w:ascii="Times New Roman" w:hAnsi="Times New Roman" w:cs="Times New Roman"/>
                <w:color w:val="auto"/>
              </w:rPr>
              <w:t>123</w:t>
            </w:r>
          </w:p>
        </w:tc>
        <w:tc>
          <w:tcPr>
            <w:tcW w:w="375" w:type="pct"/>
            <w:vAlign w:val="center"/>
          </w:tcPr>
          <w:p w14:paraId="6F4D953F" w14:textId="178D27AA" w:rsidR="00097676" w:rsidRPr="0021402C" w:rsidRDefault="00097676" w:rsidP="009B0214">
            <w:pPr>
              <w:pStyle w:val="Default"/>
              <w:jc w:val="center"/>
              <w:rPr>
                <w:rFonts w:ascii="Times New Roman" w:hAnsi="Times New Roman" w:cs="Times New Roman"/>
                <w:color w:val="auto"/>
              </w:rPr>
            </w:pPr>
          </w:p>
        </w:tc>
        <w:tc>
          <w:tcPr>
            <w:tcW w:w="376" w:type="pct"/>
            <w:vAlign w:val="center"/>
          </w:tcPr>
          <w:p w14:paraId="0E637CD0" w14:textId="3F0C2DD1"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751" w:type="pct"/>
            <w:vAlign w:val="center"/>
          </w:tcPr>
          <w:p w14:paraId="19B7F2D5" w14:textId="1310C610" w:rsidR="00097676" w:rsidRPr="0021402C" w:rsidRDefault="00097676" w:rsidP="009B0214">
            <w:pPr>
              <w:pStyle w:val="Default"/>
              <w:jc w:val="center"/>
              <w:rPr>
                <w:rFonts w:ascii="Times New Roman" w:hAnsi="Times New Roman" w:cs="Times New Roman"/>
              </w:rPr>
            </w:pPr>
            <w:r w:rsidRPr="0021402C">
              <w:rPr>
                <w:rFonts w:ascii="Times New Roman" w:hAnsi="Times New Roman" w:cs="Times New Roman"/>
              </w:rPr>
              <w:t>ППТ территории южного микрорайона г.Буинск</w:t>
            </w:r>
          </w:p>
        </w:tc>
        <w:tc>
          <w:tcPr>
            <w:tcW w:w="505" w:type="pct"/>
            <w:vAlign w:val="center"/>
          </w:tcPr>
          <w:p w14:paraId="40EBA2DB" w14:textId="5C23F179" w:rsidR="00097676" w:rsidRPr="0021402C" w:rsidRDefault="00097676"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097676" w:rsidRPr="0021402C" w14:paraId="6CF49D74" w14:textId="77777777" w:rsidTr="0021402C">
        <w:trPr>
          <w:cantSplit/>
          <w:trHeight w:val="20"/>
          <w:jc w:val="center"/>
        </w:trPr>
        <w:tc>
          <w:tcPr>
            <w:tcW w:w="4495" w:type="pct"/>
            <w:gridSpan w:val="8"/>
            <w:vAlign w:val="center"/>
          </w:tcPr>
          <w:p w14:paraId="3568E9D9" w14:textId="77777777" w:rsidR="00097676" w:rsidRPr="0021402C" w:rsidRDefault="00097676" w:rsidP="009B0214">
            <w:pPr>
              <w:pStyle w:val="Default"/>
              <w:ind w:firstLine="851"/>
              <w:jc w:val="center"/>
              <w:rPr>
                <w:rFonts w:ascii="Times New Roman" w:hAnsi="Times New Roman" w:cs="Times New Roman"/>
                <w:color w:val="auto"/>
              </w:rPr>
            </w:pPr>
            <w:r w:rsidRPr="0021402C">
              <w:rPr>
                <w:rFonts w:ascii="Times New Roman" w:hAnsi="Times New Roman" w:cs="Times New Roman"/>
                <w:color w:val="auto"/>
              </w:rPr>
              <w:t>Лечебно-профилактические медицинские организации</w:t>
            </w:r>
          </w:p>
        </w:tc>
        <w:tc>
          <w:tcPr>
            <w:tcW w:w="505" w:type="pct"/>
          </w:tcPr>
          <w:p w14:paraId="14DFE8DA" w14:textId="77777777" w:rsidR="00097676" w:rsidRPr="0021402C" w:rsidRDefault="00097676" w:rsidP="009B0214">
            <w:pPr>
              <w:pStyle w:val="Default"/>
              <w:jc w:val="center"/>
              <w:rPr>
                <w:rFonts w:ascii="Times New Roman" w:hAnsi="Times New Roman" w:cs="Times New Roman"/>
                <w:color w:val="auto"/>
              </w:rPr>
            </w:pPr>
          </w:p>
        </w:tc>
      </w:tr>
      <w:tr w:rsidR="00097676" w:rsidRPr="0021402C" w14:paraId="4FEAA84B" w14:textId="77777777" w:rsidTr="0021402C">
        <w:trPr>
          <w:cantSplit/>
          <w:trHeight w:val="20"/>
          <w:jc w:val="center"/>
        </w:trPr>
        <w:tc>
          <w:tcPr>
            <w:tcW w:w="185" w:type="pct"/>
            <w:vAlign w:val="center"/>
          </w:tcPr>
          <w:p w14:paraId="7F49560F" w14:textId="77777777" w:rsidR="00097676" w:rsidRPr="0021402C" w:rsidRDefault="00097676" w:rsidP="009B0214">
            <w:pPr>
              <w:pStyle w:val="afffffff0"/>
              <w:widowControl w:val="0"/>
            </w:pPr>
            <w:r w:rsidRPr="0021402C">
              <w:lastRenderedPageBreak/>
              <w:t>1</w:t>
            </w:r>
          </w:p>
        </w:tc>
        <w:tc>
          <w:tcPr>
            <w:tcW w:w="790" w:type="pct"/>
            <w:vAlign w:val="center"/>
          </w:tcPr>
          <w:p w14:paraId="3B778572" w14:textId="4B0CEF04"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rPr>
              <w:t>Обособленное структурное подразделение медицинской организации, оказывающей первичную медико-санитарную помощь</w:t>
            </w:r>
          </w:p>
        </w:tc>
        <w:tc>
          <w:tcPr>
            <w:tcW w:w="1220" w:type="pct"/>
            <w:vAlign w:val="center"/>
          </w:tcPr>
          <w:p w14:paraId="734733F6" w14:textId="77777777" w:rsidR="00097676" w:rsidRPr="0021402C" w:rsidRDefault="00097676" w:rsidP="009B0214">
            <w:pPr>
              <w:pStyle w:val="ae"/>
              <w:rPr>
                <w:rFonts w:ascii="Times New Roman" w:hAnsi="Times New Roman"/>
                <w:b w:val="0"/>
                <w:sz w:val="24"/>
                <w:szCs w:val="24"/>
                <w:lang w:val="ru-RU"/>
              </w:rPr>
            </w:pPr>
          </w:p>
          <w:p w14:paraId="0DA1647F" w14:textId="323C9F86" w:rsidR="00097676" w:rsidRPr="0021402C" w:rsidRDefault="00097676" w:rsidP="009B0214">
            <w:pPr>
              <w:pStyle w:val="ae"/>
              <w:rPr>
                <w:rFonts w:ascii="Times New Roman" w:hAnsi="Times New Roman"/>
                <w:b w:val="0"/>
                <w:sz w:val="24"/>
                <w:szCs w:val="24"/>
                <w:lang w:val="ru-RU"/>
              </w:rPr>
            </w:pPr>
            <w:r w:rsidRPr="0021402C">
              <w:rPr>
                <w:rFonts w:ascii="Times New Roman" w:hAnsi="Times New Roman"/>
                <w:b w:val="0"/>
                <w:sz w:val="24"/>
                <w:szCs w:val="24"/>
                <w:lang w:val="ru-RU"/>
              </w:rPr>
              <w:t>Строительство ФАП</w:t>
            </w:r>
          </w:p>
          <w:p w14:paraId="039926FE" w14:textId="77777777" w:rsidR="00097676" w:rsidRPr="0021402C" w:rsidRDefault="00097676" w:rsidP="009B0214">
            <w:pPr>
              <w:pStyle w:val="Default"/>
              <w:jc w:val="center"/>
              <w:rPr>
                <w:rFonts w:ascii="Times New Roman" w:hAnsi="Times New Roman" w:cs="Times New Roman"/>
                <w:color w:val="auto"/>
              </w:rPr>
            </w:pPr>
          </w:p>
        </w:tc>
        <w:tc>
          <w:tcPr>
            <w:tcW w:w="423" w:type="pct"/>
            <w:vAlign w:val="center"/>
          </w:tcPr>
          <w:p w14:paraId="2579A35C" w14:textId="77777777"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color w:val="auto"/>
              </w:rPr>
              <w:t>посещ. в смену</w:t>
            </w:r>
          </w:p>
        </w:tc>
        <w:tc>
          <w:tcPr>
            <w:tcW w:w="375" w:type="pct"/>
            <w:vAlign w:val="center"/>
          </w:tcPr>
          <w:p w14:paraId="467CC608" w14:textId="38F0FD15"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color w:val="auto"/>
              </w:rPr>
              <w:t>30</w:t>
            </w:r>
          </w:p>
        </w:tc>
        <w:tc>
          <w:tcPr>
            <w:tcW w:w="375" w:type="pct"/>
            <w:vAlign w:val="center"/>
          </w:tcPr>
          <w:p w14:paraId="3BC5F0EE" w14:textId="6CC79C1D"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376" w:type="pct"/>
            <w:vAlign w:val="center"/>
          </w:tcPr>
          <w:p w14:paraId="33B8B400" w14:textId="77777777" w:rsidR="00097676" w:rsidRPr="0021402C" w:rsidRDefault="00097676" w:rsidP="009B0214">
            <w:pPr>
              <w:pStyle w:val="Default"/>
              <w:jc w:val="center"/>
              <w:rPr>
                <w:rFonts w:ascii="Times New Roman" w:hAnsi="Times New Roman" w:cs="Times New Roman"/>
                <w:color w:val="auto"/>
              </w:rPr>
            </w:pPr>
          </w:p>
        </w:tc>
        <w:tc>
          <w:tcPr>
            <w:tcW w:w="751" w:type="pct"/>
            <w:vAlign w:val="center"/>
          </w:tcPr>
          <w:p w14:paraId="4FDE4029" w14:textId="2B9CF8BD"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rPr>
              <w:t>ППТ кадастрового квартала 16:14:080303</w:t>
            </w:r>
          </w:p>
        </w:tc>
        <w:tc>
          <w:tcPr>
            <w:tcW w:w="505" w:type="pct"/>
            <w:vAlign w:val="center"/>
          </w:tcPr>
          <w:p w14:paraId="1C504EC5" w14:textId="77777777" w:rsidR="00097676" w:rsidRPr="0021402C" w:rsidRDefault="00097676" w:rsidP="009B0214">
            <w:pPr>
              <w:pStyle w:val="Default"/>
              <w:jc w:val="center"/>
              <w:rPr>
                <w:rFonts w:ascii="Times New Roman" w:hAnsi="Times New Roman" w:cs="Times New Roman"/>
                <w:color w:val="auto"/>
              </w:rPr>
            </w:pPr>
            <w:r w:rsidRPr="0021402C">
              <w:rPr>
                <w:rFonts w:ascii="Times New Roman" w:hAnsi="Times New Roman" w:cs="Times New Roman"/>
              </w:rPr>
              <w:t>Местное (районное)</w:t>
            </w:r>
          </w:p>
        </w:tc>
      </w:tr>
      <w:tr w:rsidR="00873580" w:rsidRPr="0021402C" w14:paraId="75D729F8" w14:textId="77777777" w:rsidTr="0021402C">
        <w:trPr>
          <w:cantSplit/>
          <w:trHeight w:val="20"/>
          <w:jc w:val="center"/>
        </w:trPr>
        <w:tc>
          <w:tcPr>
            <w:tcW w:w="185" w:type="pct"/>
            <w:vAlign w:val="center"/>
          </w:tcPr>
          <w:p w14:paraId="62CA4D10" w14:textId="05142D9B" w:rsidR="00873580" w:rsidRPr="0021402C" w:rsidRDefault="00873580" w:rsidP="009B0214">
            <w:pPr>
              <w:pStyle w:val="afffffff0"/>
              <w:widowControl w:val="0"/>
            </w:pPr>
            <w:r w:rsidRPr="0021402C">
              <w:t>2</w:t>
            </w:r>
          </w:p>
        </w:tc>
        <w:tc>
          <w:tcPr>
            <w:tcW w:w="790" w:type="pct"/>
            <w:vAlign w:val="center"/>
          </w:tcPr>
          <w:p w14:paraId="05FB502F" w14:textId="108D8B09" w:rsidR="00873580" w:rsidRPr="0021402C" w:rsidRDefault="00873580" w:rsidP="009B0214">
            <w:pPr>
              <w:pStyle w:val="Default"/>
              <w:jc w:val="center"/>
              <w:rPr>
                <w:rFonts w:ascii="Times New Roman" w:hAnsi="Times New Roman" w:cs="Times New Roman"/>
              </w:rPr>
            </w:pPr>
            <w:r w:rsidRPr="0021402C">
              <w:rPr>
                <w:rFonts w:ascii="Times New Roman" w:hAnsi="Times New Roman" w:cs="Times New Roman"/>
              </w:rPr>
              <w:t>Обособленное структурное подразделение медицинской организации, оказывающей первичную медико-санитарную помощь</w:t>
            </w:r>
          </w:p>
        </w:tc>
        <w:tc>
          <w:tcPr>
            <w:tcW w:w="1220" w:type="pct"/>
            <w:vAlign w:val="center"/>
          </w:tcPr>
          <w:p w14:paraId="211B909E" w14:textId="77777777" w:rsidR="00873580" w:rsidRPr="0021402C" w:rsidRDefault="00873580" w:rsidP="009B0214">
            <w:pPr>
              <w:pStyle w:val="ae"/>
              <w:rPr>
                <w:rFonts w:ascii="Times New Roman" w:hAnsi="Times New Roman"/>
                <w:b w:val="0"/>
                <w:sz w:val="24"/>
                <w:szCs w:val="24"/>
                <w:lang w:val="ru-RU"/>
              </w:rPr>
            </w:pPr>
          </w:p>
          <w:p w14:paraId="3987C7A7" w14:textId="77777777" w:rsidR="00873580" w:rsidRPr="0021402C" w:rsidRDefault="00873580" w:rsidP="009B0214">
            <w:pPr>
              <w:pStyle w:val="ae"/>
              <w:rPr>
                <w:rFonts w:ascii="Times New Roman" w:hAnsi="Times New Roman"/>
                <w:b w:val="0"/>
                <w:sz w:val="24"/>
                <w:szCs w:val="24"/>
                <w:lang w:val="ru-RU"/>
              </w:rPr>
            </w:pPr>
            <w:r w:rsidRPr="0021402C">
              <w:rPr>
                <w:rFonts w:ascii="Times New Roman" w:hAnsi="Times New Roman"/>
                <w:b w:val="0"/>
                <w:sz w:val="24"/>
                <w:szCs w:val="24"/>
                <w:lang w:val="ru-RU"/>
              </w:rPr>
              <w:t>Строительство ФАП</w:t>
            </w:r>
          </w:p>
          <w:p w14:paraId="153FC7BC" w14:textId="627F844C" w:rsidR="00873580" w:rsidRPr="0021402C" w:rsidRDefault="00873580" w:rsidP="009B0214">
            <w:pPr>
              <w:pStyle w:val="ae"/>
              <w:rPr>
                <w:rFonts w:ascii="Times New Roman" w:hAnsi="Times New Roman"/>
                <w:b w:val="0"/>
                <w:sz w:val="24"/>
                <w:szCs w:val="24"/>
                <w:lang w:val="ru-RU"/>
              </w:rPr>
            </w:pPr>
          </w:p>
        </w:tc>
        <w:tc>
          <w:tcPr>
            <w:tcW w:w="423" w:type="pct"/>
            <w:vAlign w:val="center"/>
          </w:tcPr>
          <w:p w14:paraId="4ADE34AA" w14:textId="4FE92D44" w:rsidR="00873580" w:rsidRPr="0021402C" w:rsidRDefault="00873580" w:rsidP="009B0214">
            <w:pPr>
              <w:pStyle w:val="Default"/>
              <w:jc w:val="center"/>
              <w:rPr>
                <w:rFonts w:ascii="Times New Roman" w:hAnsi="Times New Roman" w:cs="Times New Roman"/>
                <w:color w:val="auto"/>
              </w:rPr>
            </w:pPr>
            <w:r w:rsidRPr="0021402C">
              <w:rPr>
                <w:rFonts w:ascii="Times New Roman" w:hAnsi="Times New Roman" w:cs="Times New Roman"/>
                <w:color w:val="auto"/>
              </w:rPr>
              <w:t xml:space="preserve">Объект </w:t>
            </w:r>
          </w:p>
        </w:tc>
        <w:tc>
          <w:tcPr>
            <w:tcW w:w="375" w:type="pct"/>
            <w:vAlign w:val="center"/>
          </w:tcPr>
          <w:p w14:paraId="49972E88" w14:textId="576EA477" w:rsidR="00873580" w:rsidRPr="0021402C" w:rsidRDefault="00873580" w:rsidP="009B0214">
            <w:pPr>
              <w:pStyle w:val="Default"/>
              <w:jc w:val="center"/>
              <w:rPr>
                <w:rFonts w:ascii="Times New Roman" w:hAnsi="Times New Roman" w:cs="Times New Roman"/>
                <w:color w:val="auto"/>
              </w:rPr>
            </w:pPr>
            <w:r w:rsidRPr="0021402C">
              <w:rPr>
                <w:rFonts w:ascii="Times New Roman" w:hAnsi="Times New Roman" w:cs="Times New Roman"/>
                <w:color w:val="auto"/>
              </w:rPr>
              <w:t>1</w:t>
            </w:r>
          </w:p>
        </w:tc>
        <w:tc>
          <w:tcPr>
            <w:tcW w:w="375" w:type="pct"/>
            <w:vAlign w:val="center"/>
          </w:tcPr>
          <w:p w14:paraId="47E0E9E7" w14:textId="77777777" w:rsidR="00873580" w:rsidRPr="0021402C" w:rsidRDefault="00873580" w:rsidP="009B0214">
            <w:pPr>
              <w:pStyle w:val="Default"/>
              <w:jc w:val="center"/>
              <w:rPr>
                <w:rFonts w:ascii="Times New Roman" w:hAnsi="Times New Roman" w:cs="Times New Roman"/>
                <w:color w:val="auto"/>
              </w:rPr>
            </w:pPr>
          </w:p>
        </w:tc>
        <w:tc>
          <w:tcPr>
            <w:tcW w:w="376" w:type="pct"/>
            <w:vAlign w:val="center"/>
          </w:tcPr>
          <w:p w14:paraId="1A7A1C3C" w14:textId="3A6994D2" w:rsidR="00873580" w:rsidRPr="0021402C" w:rsidRDefault="00873580"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751" w:type="pct"/>
            <w:vAlign w:val="center"/>
          </w:tcPr>
          <w:p w14:paraId="5999F10D" w14:textId="7F7F05CA" w:rsidR="00873580" w:rsidRPr="0021402C" w:rsidRDefault="00873580" w:rsidP="009B0214">
            <w:pPr>
              <w:pStyle w:val="Default"/>
              <w:jc w:val="center"/>
              <w:rPr>
                <w:rFonts w:ascii="Times New Roman" w:eastAsia="Arial Unicode MS" w:hAnsi="Times New Roman" w:cs="Times New Roman"/>
                <w:lang w:eastAsia="ar-SA"/>
              </w:rPr>
            </w:pPr>
            <w:r w:rsidRPr="0021402C">
              <w:rPr>
                <w:rFonts w:ascii="Times New Roman" w:hAnsi="Times New Roman" w:cs="Times New Roman"/>
              </w:rPr>
              <w:t>ППТ территории южного микрорайона г.Буинск</w:t>
            </w:r>
          </w:p>
        </w:tc>
        <w:tc>
          <w:tcPr>
            <w:tcW w:w="505" w:type="pct"/>
            <w:vAlign w:val="center"/>
          </w:tcPr>
          <w:p w14:paraId="01C175F7" w14:textId="470E1DDA" w:rsidR="00873580" w:rsidRPr="0021402C" w:rsidRDefault="00873580"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873580" w:rsidRPr="0021402C" w14:paraId="2E76F935" w14:textId="77777777" w:rsidTr="0021402C">
        <w:trPr>
          <w:cantSplit/>
          <w:trHeight w:val="20"/>
          <w:jc w:val="center"/>
        </w:trPr>
        <w:tc>
          <w:tcPr>
            <w:tcW w:w="185" w:type="pct"/>
            <w:vAlign w:val="center"/>
          </w:tcPr>
          <w:p w14:paraId="02B85F57" w14:textId="41D308DD" w:rsidR="00873580" w:rsidRPr="0021402C" w:rsidRDefault="00873580" w:rsidP="009B0214">
            <w:pPr>
              <w:pStyle w:val="afffffff0"/>
              <w:widowControl w:val="0"/>
            </w:pPr>
            <w:r w:rsidRPr="0021402C">
              <w:t>3</w:t>
            </w:r>
          </w:p>
        </w:tc>
        <w:tc>
          <w:tcPr>
            <w:tcW w:w="790" w:type="pct"/>
            <w:vAlign w:val="center"/>
          </w:tcPr>
          <w:p w14:paraId="762E4014" w14:textId="170E2BD8" w:rsidR="00873580" w:rsidRPr="0021402C" w:rsidRDefault="00873580" w:rsidP="009B0214">
            <w:pPr>
              <w:pStyle w:val="Default"/>
              <w:jc w:val="center"/>
              <w:rPr>
                <w:rFonts w:ascii="Times New Roman" w:hAnsi="Times New Roman" w:cs="Times New Roman"/>
              </w:rPr>
            </w:pPr>
            <w:r w:rsidRPr="0021402C">
              <w:rPr>
                <w:rFonts w:ascii="Times New Roman" w:hAnsi="Times New Roman" w:cs="Times New Roman"/>
              </w:rPr>
              <w:t>Ааптечная организация</w:t>
            </w:r>
          </w:p>
        </w:tc>
        <w:tc>
          <w:tcPr>
            <w:tcW w:w="1220" w:type="pct"/>
            <w:vAlign w:val="center"/>
          </w:tcPr>
          <w:p w14:paraId="675D374D" w14:textId="27EA8A46" w:rsidR="00873580" w:rsidRPr="0021402C" w:rsidRDefault="00873580" w:rsidP="009B0214">
            <w:pPr>
              <w:pStyle w:val="ae"/>
              <w:rPr>
                <w:rFonts w:ascii="Times New Roman" w:hAnsi="Times New Roman"/>
                <w:b w:val="0"/>
                <w:sz w:val="24"/>
                <w:szCs w:val="24"/>
                <w:lang w:val="ru-RU"/>
              </w:rPr>
            </w:pPr>
            <w:r w:rsidRPr="0021402C">
              <w:rPr>
                <w:rFonts w:ascii="Times New Roman" w:hAnsi="Times New Roman"/>
                <w:b w:val="0"/>
                <w:sz w:val="24"/>
                <w:szCs w:val="24"/>
                <w:lang w:val="ru-RU"/>
              </w:rPr>
              <w:t>Строительство аптеки</w:t>
            </w:r>
          </w:p>
        </w:tc>
        <w:tc>
          <w:tcPr>
            <w:tcW w:w="423" w:type="pct"/>
            <w:vAlign w:val="center"/>
          </w:tcPr>
          <w:p w14:paraId="7E1F7570" w14:textId="6F169F2C" w:rsidR="00873580" w:rsidRPr="0021402C" w:rsidRDefault="00873580" w:rsidP="009B0214">
            <w:pPr>
              <w:pStyle w:val="Default"/>
              <w:jc w:val="center"/>
              <w:rPr>
                <w:rFonts w:ascii="Times New Roman" w:hAnsi="Times New Roman" w:cs="Times New Roman"/>
                <w:color w:val="auto"/>
              </w:rPr>
            </w:pPr>
            <w:r w:rsidRPr="0021402C">
              <w:rPr>
                <w:rFonts w:ascii="Times New Roman" w:hAnsi="Times New Roman" w:cs="Times New Roman"/>
                <w:color w:val="auto"/>
              </w:rPr>
              <w:t xml:space="preserve">Объект </w:t>
            </w:r>
          </w:p>
        </w:tc>
        <w:tc>
          <w:tcPr>
            <w:tcW w:w="375" w:type="pct"/>
            <w:vAlign w:val="center"/>
          </w:tcPr>
          <w:p w14:paraId="17E93C2E" w14:textId="58B2D95E" w:rsidR="00873580" w:rsidRPr="0021402C" w:rsidRDefault="00873580" w:rsidP="009B0214">
            <w:pPr>
              <w:pStyle w:val="Default"/>
              <w:jc w:val="center"/>
              <w:rPr>
                <w:rFonts w:ascii="Times New Roman" w:hAnsi="Times New Roman" w:cs="Times New Roman"/>
                <w:color w:val="auto"/>
              </w:rPr>
            </w:pPr>
            <w:r w:rsidRPr="0021402C">
              <w:rPr>
                <w:rFonts w:ascii="Times New Roman" w:hAnsi="Times New Roman" w:cs="Times New Roman"/>
                <w:color w:val="auto"/>
              </w:rPr>
              <w:t>1</w:t>
            </w:r>
          </w:p>
        </w:tc>
        <w:tc>
          <w:tcPr>
            <w:tcW w:w="375" w:type="pct"/>
            <w:vAlign w:val="center"/>
          </w:tcPr>
          <w:p w14:paraId="69B6792A" w14:textId="77777777" w:rsidR="00873580" w:rsidRPr="0021402C" w:rsidRDefault="00873580" w:rsidP="009B0214">
            <w:pPr>
              <w:pStyle w:val="Default"/>
              <w:jc w:val="center"/>
              <w:rPr>
                <w:rFonts w:ascii="Times New Roman" w:hAnsi="Times New Roman" w:cs="Times New Roman"/>
                <w:color w:val="auto"/>
              </w:rPr>
            </w:pPr>
          </w:p>
        </w:tc>
        <w:tc>
          <w:tcPr>
            <w:tcW w:w="376" w:type="pct"/>
            <w:vAlign w:val="center"/>
          </w:tcPr>
          <w:p w14:paraId="185332E7" w14:textId="7A744DC1" w:rsidR="00873580" w:rsidRPr="0021402C" w:rsidRDefault="00873580"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751" w:type="pct"/>
            <w:vAlign w:val="center"/>
          </w:tcPr>
          <w:p w14:paraId="4AD477F2" w14:textId="5AD7D129" w:rsidR="00873580" w:rsidRPr="0021402C" w:rsidRDefault="00873580" w:rsidP="009B0214">
            <w:pPr>
              <w:pStyle w:val="Default"/>
              <w:jc w:val="center"/>
              <w:rPr>
                <w:rFonts w:ascii="Times New Roman" w:eastAsia="Arial Unicode MS" w:hAnsi="Times New Roman" w:cs="Times New Roman"/>
                <w:lang w:eastAsia="ar-SA"/>
              </w:rPr>
            </w:pPr>
            <w:r w:rsidRPr="0021402C">
              <w:rPr>
                <w:rFonts w:ascii="Times New Roman" w:hAnsi="Times New Roman" w:cs="Times New Roman"/>
              </w:rPr>
              <w:t>ППТ территории южного микрорайона г.Буинск</w:t>
            </w:r>
          </w:p>
        </w:tc>
        <w:tc>
          <w:tcPr>
            <w:tcW w:w="505" w:type="pct"/>
            <w:vAlign w:val="center"/>
          </w:tcPr>
          <w:p w14:paraId="540A6950" w14:textId="247FE90A" w:rsidR="00873580" w:rsidRPr="0021402C" w:rsidRDefault="00873580"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6C6EA7" w:rsidRPr="0021402C" w14:paraId="1D56E01C" w14:textId="77777777" w:rsidTr="0021402C">
        <w:trPr>
          <w:cantSplit/>
          <w:trHeight w:val="20"/>
          <w:jc w:val="center"/>
        </w:trPr>
        <w:tc>
          <w:tcPr>
            <w:tcW w:w="185" w:type="pct"/>
            <w:vAlign w:val="center"/>
          </w:tcPr>
          <w:p w14:paraId="2D0A794E" w14:textId="70243476" w:rsidR="006C6EA7" w:rsidRPr="0021402C" w:rsidRDefault="0021402C" w:rsidP="009B0214">
            <w:pPr>
              <w:pStyle w:val="afffffff0"/>
              <w:widowControl w:val="0"/>
            </w:pPr>
            <w:r>
              <w:t>4</w:t>
            </w:r>
          </w:p>
        </w:tc>
        <w:tc>
          <w:tcPr>
            <w:tcW w:w="790" w:type="pct"/>
            <w:vAlign w:val="center"/>
          </w:tcPr>
          <w:p w14:paraId="05DC75BD" w14:textId="25CCF501" w:rsidR="006C6EA7" w:rsidRPr="0021402C" w:rsidRDefault="006C6EA7" w:rsidP="009B0214">
            <w:pPr>
              <w:pStyle w:val="Default"/>
              <w:jc w:val="center"/>
              <w:rPr>
                <w:rFonts w:ascii="Times New Roman" w:hAnsi="Times New Roman" w:cs="Times New Roman"/>
              </w:rPr>
            </w:pPr>
            <w:r w:rsidRPr="0021402C">
              <w:rPr>
                <w:rFonts w:ascii="Times New Roman" w:hAnsi="Times New Roman" w:cs="Times New Roman"/>
              </w:rPr>
              <w:t>Ааптечная организация</w:t>
            </w:r>
          </w:p>
        </w:tc>
        <w:tc>
          <w:tcPr>
            <w:tcW w:w="1220" w:type="pct"/>
            <w:vAlign w:val="center"/>
          </w:tcPr>
          <w:p w14:paraId="759D8350" w14:textId="42DFF597" w:rsidR="006C6EA7" w:rsidRPr="0021402C" w:rsidRDefault="006C6EA7" w:rsidP="009B0214">
            <w:pPr>
              <w:pStyle w:val="ae"/>
              <w:rPr>
                <w:rFonts w:ascii="Times New Roman" w:hAnsi="Times New Roman"/>
                <w:b w:val="0"/>
                <w:sz w:val="24"/>
                <w:szCs w:val="24"/>
                <w:lang w:val="ru-RU"/>
              </w:rPr>
            </w:pPr>
            <w:r w:rsidRPr="0021402C">
              <w:rPr>
                <w:rFonts w:ascii="Times New Roman" w:hAnsi="Times New Roman"/>
                <w:b w:val="0"/>
                <w:sz w:val="24"/>
                <w:szCs w:val="24"/>
                <w:lang w:val="ru-RU"/>
              </w:rPr>
              <w:t>Строительство аптеки</w:t>
            </w:r>
          </w:p>
        </w:tc>
        <w:tc>
          <w:tcPr>
            <w:tcW w:w="423" w:type="pct"/>
            <w:vAlign w:val="center"/>
          </w:tcPr>
          <w:p w14:paraId="36C381FC" w14:textId="24DD6D9C" w:rsidR="006C6EA7" w:rsidRPr="0021402C" w:rsidRDefault="006C6EA7" w:rsidP="009B0214">
            <w:pPr>
              <w:pStyle w:val="Default"/>
              <w:jc w:val="center"/>
              <w:rPr>
                <w:rFonts w:ascii="Times New Roman" w:hAnsi="Times New Roman" w:cs="Times New Roman"/>
                <w:color w:val="auto"/>
              </w:rPr>
            </w:pPr>
            <w:r w:rsidRPr="0021402C">
              <w:rPr>
                <w:rFonts w:ascii="Times New Roman" w:hAnsi="Times New Roman" w:cs="Times New Roman"/>
                <w:color w:val="auto"/>
              </w:rPr>
              <w:t xml:space="preserve">Объект </w:t>
            </w:r>
          </w:p>
        </w:tc>
        <w:tc>
          <w:tcPr>
            <w:tcW w:w="375" w:type="pct"/>
            <w:vAlign w:val="center"/>
          </w:tcPr>
          <w:p w14:paraId="055E6602" w14:textId="5DC2C5A6" w:rsidR="006C6EA7" w:rsidRPr="0021402C" w:rsidRDefault="006C6EA7" w:rsidP="009B0214">
            <w:pPr>
              <w:pStyle w:val="Default"/>
              <w:jc w:val="center"/>
              <w:rPr>
                <w:rFonts w:ascii="Times New Roman" w:hAnsi="Times New Roman" w:cs="Times New Roman"/>
                <w:color w:val="auto"/>
              </w:rPr>
            </w:pPr>
            <w:r w:rsidRPr="0021402C">
              <w:rPr>
                <w:rFonts w:ascii="Times New Roman" w:hAnsi="Times New Roman" w:cs="Times New Roman"/>
                <w:color w:val="auto"/>
              </w:rPr>
              <w:t>1</w:t>
            </w:r>
          </w:p>
        </w:tc>
        <w:tc>
          <w:tcPr>
            <w:tcW w:w="375" w:type="pct"/>
            <w:vAlign w:val="center"/>
          </w:tcPr>
          <w:p w14:paraId="117C1CD1" w14:textId="729CAE31" w:rsidR="006C6EA7" w:rsidRPr="0021402C" w:rsidRDefault="006C6EA7"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376" w:type="pct"/>
            <w:vAlign w:val="center"/>
          </w:tcPr>
          <w:p w14:paraId="616A3958" w14:textId="77777777" w:rsidR="006C6EA7" w:rsidRPr="0021402C" w:rsidRDefault="006C6EA7" w:rsidP="009B0214">
            <w:pPr>
              <w:pStyle w:val="Default"/>
              <w:jc w:val="center"/>
              <w:rPr>
                <w:rFonts w:ascii="Times New Roman" w:hAnsi="Times New Roman" w:cs="Times New Roman"/>
                <w:color w:val="auto"/>
              </w:rPr>
            </w:pPr>
          </w:p>
        </w:tc>
        <w:tc>
          <w:tcPr>
            <w:tcW w:w="751" w:type="pct"/>
            <w:vAlign w:val="center"/>
          </w:tcPr>
          <w:p w14:paraId="4326C062" w14:textId="7FD38861" w:rsidR="006C6EA7" w:rsidRPr="0021402C" w:rsidRDefault="006C6EA7" w:rsidP="009B0214">
            <w:pPr>
              <w:pStyle w:val="Default"/>
              <w:jc w:val="center"/>
              <w:rPr>
                <w:rFonts w:ascii="Times New Roman" w:hAnsi="Times New Roman" w:cs="Times New Roman"/>
              </w:rPr>
            </w:pPr>
            <w:r w:rsidRPr="0021402C">
              <w:rPr>
                <w:rFonts w:ascii="Times New Roman" w:hAnsi="Times New Roman" w:cs="Times New Roman"/>
              </w:rPr>
              <w:t>ППТ кадастрового квартала 16:14:080303</w:t>
            </w:r>
          </w:p>
        </w:tc>
        <w:tc>
          <w:tcPr>
            <w:tcW w:w="505" w:type="pct"/>
            <w:vAlign w:val="center"/>
          </w:tcPr>
          <w:p w14:paraId="40AF3A28" w14:textId="65B844D3" w:rsidR="006C6EA7" w:rsidRPr="0021402C" w:rsidRDefault="006C6EA7"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6C6EA7" w:rsidRPr="0021402C" w14:paraId="7CAEF6F5" w14:textId="77777777" w:rsidTr="0021402C">
        <w:trPr>
          <w:cantSplit/>
          <w:trHeight w:val="20"/>
          <w:jc w:val="center"/>
        </w:trPr>
        <w:tc>
          <w:tcPr>
            <w:tcW w:w="185" w:type="pct"/>
            <w:vAlign w:val="center"/>
          </w:tcPr>
          <w:p w14:paraId="28E041E7" w14:textId="0ADC1768" w:rsidR="006C6EA7" w:rsidRPr="0021402C" w:rsidRDefault="0021402C" w:rsidP="009B0214">
            <w:pPr>
              <w:pStyle w:val="afffffff0"/>
              <w:widowControl w:val="0"/>
            </w:pPr>
            <w:r>
              <w:t>5</w:t>
            </w:r>
          </w:p>
        </w:tc>
        <w:tc>
          <w:tcPr>
            <w:tcW w:w="790" w:type="pct"/>
            <w:vAlign w:val="center"/>
          </w:tcPr>
          <w:p w14:paraId="3E4D0971" w14:textId="5BCB8ACC" w:rsidR="006C6EA7" w:rsidRPr="0021402C" w:rsidRDefault="006C6EA7" w:rsidP="009B0214">
            <w:pPr>
              <w:pStyle w:val="Default"/>
              <w:jc w:val="center"/>
              <w:rPr>
                <w:rFonts w:ascii="Times New Roman" w:hAnsi="Times New Roman" w:cs="Times New Roman"/>
              </w:rPr>
            </w:pPr>
            <w:r w:rsidRPr="0021402C">
              <w:rPr>
                <w:rFonts w:ascii="Times New Roman" w:hAnsi="Times New Roman" w:cs="Times New Roman"/>
              </w:rPr>
              <w:t>Ааптечная организация</w:t>
            </w:r>
          </w:p>
        </w:tc>
        <w:tc>
          <w:tcPr>
            <w:tcW w:w="1220" w:type="pct"/>
            <w:vAlign w:val="center"/>
          </w:tcPr>
          <w:p w14:paraId="2C701BAE" w14:textId="2A988ED9" w:rsidR="006C6EA7" w:rsidRPr="0021402C" w:rsidRDefault="006C6EA7" w:rsidP="009B0214">
            <w:pPr>
              <w:pStyle w:val="ae"/>
              <w:rPr>
                <w:rFonts w:ascii="Times New Roman" w:hAnsi="Times New Roman"/>
                <w:b w:val="0"/>
                <w:sz w:val="24"/>
                <w:szCs w:val="24"/>
                <w:lang w:val="ru-RU"/>
              </w:rPr>
            </w:pPr>
            <w:r w:rsidRPr="0021402C">
              <w:rPr>
                <w:rFonts w:ascii="Times New Roman" w:hAnsi="Times New Roman"/>
                <w:b w:val="0"/>
                <w:sz w:val="24"/>
                <w:szCs w:val="24"/>
                <w:lang w:val="ru-RU"/>
              </w:rPr>
              <w:t>Строительство аптеки</w:t>
            </w:r>
          </w:p>
        </w:tc>
        <w:tc>
          <w:tcPr>
            <w:tcW w:w="423" w:type="pct"/>
            <w:vAlign w:val="center"/>
          </w:tcPr>
          <w:p w14:paraId="63E29DB4" w14:textId="39ACF366" w:rsidR="006C6EA7" w:rsidRPr="0021402C" w:rsidRDefault="006C6EA7" w:rsidP="009B0214">
            <w:pPr>
              <w:pStyle w:val="Default"/>
              <w:jc w:val="center"/>
              <w:rPr>
                <w:rFonts w:ascii="Times New Roman" w:hAnsi="Times New Roman" w:cs="Times New Roman"/>
                <w:color w:val="auto"/>
              </w:rPr>
            </w:pPr>
            <w:r w:rsidRPr="0021402C">
              <w:rPr>
                <w:rFonts w:ascii="Times New Roman" w:hAnsi="Times New Roman" w:cs="Times New Roman"/>
                <w:color w:val="auto"/>
              </w:rPr>
              <w:t xml:space="preserve">Объект </w:t>
            </w:r>
          </w:p>
        </w:tc>
        <w:tc>
          <w:tcPr>
            <w:tcW w:w="375" w:type="pct"/>
            <w:vAlign w:val="center"/>
          </w:tcPr>
          <w:p w14:paraId="07C8E4C6" w14:textId="3B025E5B" w:rsidR="006C6EA7" w:rsidRPr="0021402C" w:rsidRDefault="006C6EA7" w:rsidP="009B0214">
            <w:pPr>
              <w:pStyle w:val="Default"/>
              <w:jc w:val="center"/>
              <w:rPr>
                <w:rFonts w:ascii="Times New Roman" w:hAnsi="Times New Roman" w:cs="Times New Roman"/>
                <w:color w:val="auto"/>
              </w:rPr>
            </w:pPr>
            <w:r w:rsidRPr="0021402C">
              <w:rPr>
                <w:rFonts w:ascii="Times New Roman" w:hAnsi="Times New Roman" w:cs="Times New Roman"/>
                <w:color w:val="auto"/>
              </w:rPr>
              <w:t>1</w:t>
            </w:r>
          </w:p>
        </w:tc>
        <w:tc>
          <w:tcPr>
            <w:tcW w:w="375" w:type="pct"/>
            <w:vAlign w:val="center"/>
          </w:tcPr>
          <w:p w14:paraId="40FD465D" w14:textId="7574D5DC" w:rsidR="006C6EA7" w:rsidRPr="0021402C" w:rsidRDefault="006C6EA7"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376" w:type="pct"/>
            <w:vAlign w:val="center"/>
          </w:tcPr>
          <w:p w14:paraId="4F812DBC" w14:textId="77777777" w:rsidR="006C6EA7" w:rsidRPr="0021402C" w:rsidRDefault="006C6EA7" w:rsidP="009B0214">
            <w:pPr>
              <w:pStyle w:val="Default"/>
              <w:jc w:val="center"/>
              <w:rPr>
                <w:rFonts w:ascii="Times New Roman" w:hAnsi="Times New Roman" w:cs="Times New Roman"/>
                <w:color w:val="auto"/>
              </w:rPr>
            </w:pPr>
          </w:p>
        </w:tc>
        <w:tc>
          <w:tcPr>
            <w:tcW w:w="751" w:type="pct"/>
            <w:vAlign w:val="center"/>
          </w:tcPr>
          <w:p w14:paraId="29C457DF" w14:textId="1E3D5FCC" w:rsidR="006C6EA7" w:rsidRPr="0021402C" w:rsidRDefault="006C6EA7" w:rsidP="009B0214">
            <w:pPr>
              <w:pStyle w:val="Default"/>
              <w:jc w:val="center"/>
              <w:rPr>
                <w:rFonts w:ascii="Times New Roman" w:hAnsi="Times New Roman" w:cs="Times New Roman"/>
              </w:rPr>
            </w:pPr>
            <w:r w:rsidRPr="0021402C">
              <w:rPr>
                <w:rFonts w:ascii="Times New Roman" w:hAnsi="Times New Roman" w:cs="Times New Roman"/>
              </w:rPr>
              <w:t>ППТ город Буинск ул.Ипподромная</w:t>
            </w:r>
          </w:p>
        </w:tc>
        <w:tc>
          <w:tcPr>
            <w:tcW w:w="505" w:type="pct"/>
            <w:vAlign w:val="center"/>
          </w:tcPr>
          <w:p w14:paraId="6C6BBFEE" w14:textId="5A7B879C" w:rsidR="006C6EA7" w:rsidRPr="0021402C" w:rsidRDefault="006C6EA7"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6C6EA7" w:rsidRPr="0021402C" w14:paraId="6709334C" w14:textId="77777777" w:rsidTr="0021402C">
        <w:trPr>
          <w:cantSplit/>
          <w:trHeight w:val="20"/>
          <w:jc w:val="center"/>
        </w:trPr>
        <w:tc>
          <w:tcPr>
            <w:tcW w:w="4495" w:type="pct"/>
            <w:gridSpan w:val="8"/>
            <w:vAlign w:val="center"/>
          </w:tcPr>
          <w:p w14:paraId="78471F15" w14:textId="77777777" w:rsidR="006C6EA7" w:rsidRPr="0021402C" w:rsidRDefault="006C6EA7" w:rsidP="009B0214">
            <w:pPr>
              <w:pStyle w:val="Default"/>
              <w:jc w:val="center"/>
              <w:rPr>
                <w:rFonts w:ascii="Times New Roman" w:hAnsi="Times New Roman" w:cs="Times New Roman"/>
                <w:color w:val="auto"/>
              </w:rPr>
            </w:pPr>
            <w:r w:rsidRPr="0021402C">
              <w:rPr>
                <w:rFonts w:ascii="Times New Roman" w:hAnsi="Times New Roman" w:cs="Times New Roman"/>
                <w:color w:val="auto"/>
              </w:rPr>
              <w:t>Объекты спорта</w:t>
            </w:r>
          </w:p>
        </w:tc>
        <w:tc>
          <w:tcPr>
            <w:tcW w:w="505" w:type="pct"/>
          </w:tcPr>
          <w:p w14:paraId="5B8060AA" w14:textId="77777777" w:rsidR="006C6EA7" w:rsidRPr="0021402C" w:rsidRDefault="006C6EA7" w:rsidP="009B0214">
            <w:pPr>
              <w:pStyle w:val="Default"/>
              <w:jc w:val="center"/>
              <w:rPr>
                <w:rFonts w:ascii="Times New Roman" w:hAnsi="Times New Roman" w:cs="Times New Roman"/>
                <w:color w:val="auto"/>
              </w:rPr>
            </w:pPr>
          </w:p>
        </w:tc>
      </w:tr>
      <w:tr w:rsidR="007D2CDB" w:rsidRPr="0021402C" w14:paraId="3583684E" w14:textId="77777777" w:rsidTr="0021402C">
        <w:trPr>
          <w:cantSplit/>
          <w:trHeight w:val="20"/>
          <w:jc w:val="center"/>
        </w:trPr>
        <w:tc>
          <w:tcPr>
            <w:tcW w:w="185" w:type="pct"/>
            <w:vAlign w:val="center"/>
          </w:tcPr>
          <w:p w14:paraId="1E5D3C03" w14:textId="02DC8EC2" w:rsidR="007D2CDB" w:rsidRPr="0021402C" w:rsidRDefault="007662A9" w:rsidP="009B0214">
            <w:pPr>
              <w:pStyle w:val="afffffff0"/>
              <w:widowControl w:val="0"/>
            </w:pPr>
            <w:r w:rsidRPr="0021402C">
              <w:lastRenderedPageBreak/>
              <w:t>1</w:t>
            </w:r>
          </w:p>
        </w:tc>
        <w:tc>
          <w:tcPr>
            <w:tcW w:w="790" w:type="pct"/>
            <w:vAlign w:val="center"/>
          </w:tcPr>
          <w:p w14:paraId="79D402AC" w14:textId="4ABF35AA" w:rsidR="007D2CDB" w:rsidRPr="0021402C" w:rsidRDefault="007662A9" w:rsidP="009B0214">
            <w:pPr>
              <w:pStyle w:val="Default"/>
              <w:jc w:val="center"/>
              <w:rPr>
                <w:rFonts w:ascii="Times New Roman" w:hAnsi="Times New Roman" w:cs="Times New Roman"/>
              </w:rPr>
            </w:pPr>
            <w:r w:rsidRPr="0021402C">
              <w:rPr>
                <w:rFonts w:ascii="Times New Roman" w:hAnsi="Times New Roman" w:cs="Times New Roman"/>
              </w:rPr>
              <w:t>Объект спорта, включающий раздельно нормируемые спортивные сооружения (объекты) (в т.ч. физкультурно-оздоровительный комплекс)</w:t>
            </w:r>
          </w:p>
        </w:tc>
        <w:tc>
          <w:tcPr>
            <w:tcW w:w="1220" w:type="pct"/>
            <w:vAlign w:val="center"/>
          </w:tcPr>
          <w:p w14:paraId="55777A8B" w14:textId="3FD999EA" w:rsidR="007D2CDB" w:rsidRPr="0021402C" w:rsidRDefault="007D2CDB" w:rsidP="009B0214">
            <w:pPr>
              <w:pStyle w:val="Default"/>
              <w:jc w:val="center"/>
              <w:rPr>
                <w:rFonts w:ascii="Times New Roman" w:hAnsi="Times New Roman" w:cs="Times New Roman"/>
              </w:rPr>
            </w:pPr>
            <w:r w:rsidRPr="0021402C">
              <w:rPr>
                <w:rFonts w:ascii="Times New Roman" w:hAnsi="Times New Roman" w:cs="Times New Roman"/>
              </w:rPr>
              <w:t>строительство помещения для физкультурно-оздоровительных занятий</w:t>
            </w:r>
          </w:p>
        </w:tc>
        <w:tc>
          <w:tcPr>
            <w:tcW w:w="423" w:type="pct"/>
            <w:vAlign w:val="center"/>
          </w:tcPr>
          <w:p w14:paraId="63A4FC4A" w14:textId="66E81668" w:rsidR="007D2CDB" w:rsidRPr="0021402C" w:rsidRDefault="007D2CDB" w:rsidP="009B0214">
            <w:pPr>
              <w:pStyle w:val="Default"/>
              <w:jc w:val="center"/>
              <w:rPr>
                <w:rFonts w:ascii="Times New Roman" w:hAnsi="Times New Roman" w:cs="Times New Roman"/>
              </w:rPr>
            </w:pPr>
            <w:r w:rsidRPr="0021402C">
              <w:rPr>
                <w:rFonts w:ascii="Times New Roman" w:hAnsi="Times New Roman" w:cs="Times New Roman"/>
              </w:rPr>
              <w:t>кв.м</w:t>
            </w:r>
          </w:p>
        </w:tc>
        <w:tc>
          <w:tcPr>
            <w:tcW w:w="375" w:type="pct"/>
            <w:vAlign w:val="center"/>
          </w:tcPr>
          <w:p w14:paraId="4B6F7BE6" w14:textId="3C085752" w:rsidR="007D2CDB" w:rsidRPr="0021402C" w:rsidRDefault="007D2CDB" w:rsidP="009B0214">
            <w:pPr>
              <w:pStyle w:val="Default"/>
              <w:jc w:val="center"/>
              <w:rPr>
                <w:rFonts w:ascii="Times New Roman" w:hAnsi="Times New Roman" w:cs="Times New Roman"/>
              </w:rPr>
            </w:pPr>
            <w:r w:rsidRPr="0021402C">
              <w:rPr>
                <w:rFonts w:ascii="Times New Roman" w:hAnsi="Times New Roman" w:cs="Times New Roman"/>
              </w:rPr>
              <w:t>162</w:t>
            </w:r>
          </w:p>
        </w:tc>
        <w:tc>
          <w:tcPr>
            <w:tcW w:w="375" w:type="pct"/>
            <w:vAlign w:val="center"/>
          </w:tcPr>
          <w:p w14:paraId="0EF0F84E" w14:textId="52125E3B" w:rsidR="007D2CDB" w:rsidRPr="0021402C" w:rsidRDefault="007D2CDB" w:rsidP="009B0214">
            <w:pPr>
              <w:pStyle w:val="Default"/>
              <w:jc w:val="center"/>
              <w:rPr>
                <w:rFonts w:ascii="Times New Roman" w:hAnsi="Times New Roman" w:cs="Times New Roman"/>
              </w:rPr>
            </w:pPr>
            <w:r w:rsidRPr="0021402C">
              <w:rPr>
                <w:rFonts w:ascii="Times New Roman" w:hAnsi="Times New Roman" w:cs="Times New Roman"/>
                <w:color w:val="auto"/>
              </w:rPr>
              <w:t>+</w:t>
            </w:r>
          </w:p>
        </w:tc>
        <w:tc>
          <w:tcPr>
            <w:tcW w:w="376" w:type="pct"/>
            <w:vAlign w:val="center"/>
          </w:tcPr>
          <w:p w14:paraId="4D728254" w14:textId="77777777" w:rsidR="007D2CDB" w:rsidRPr="0021402C" w:rsidRDefault="007D2CDB" w:rsidP="009B0214">
            <w:pPr>
              <w:pStyle w:val="Default"/>
              <w:jc w:val="center"/>
              <w:rPr>
                <w:rFonts w:ascii="Times New Roman" w:hAnsi="Times New Roman" w:cs="Times New Roman"/>
              </w:rPr>
            </w:pPr>
          </w:p>
        </w:tc>
        <w:tc>
          <w:tcPr>
            <w:tcW w:w="751" w:type="pct"/>
            <w:vAlign w:val="center"/>
          </w:tcPr>
          <w:p w14:paraId="3CFEC0FC" w14:textId="25B5CFA2" w:rsidR="007D2CDB" w:rsidRPr="0021402C" w:rsidRDefault="007D2CDB" w:rsidP="009B0214">
            <w:pPr>
              <w:pStyle w:val="Default"/>
              <w:jc w:val="center"/>
              <w:rPr>
                <w:rFonts w:ascii="Times New Roman" w:hAnsi="Times New Roman" w:cs="Times New Roman"/>
              </w:rPr>
            </w:pPr>
            <w:r w:rsidRPr="0021402C">
              <w:rPr>
                <w:rFonts w:ascii="Times New Roman" w:hAnsi="Times New Roman" w:cs="Times New Roman"/>
              </w:rPr>
              <w:t>ППТ кадастрового квартала 16:14:080303</w:t>
            </w:r>
          </w:p>
        </w:tc>
        <w:tc>
          <w:tcPr>
            <w:tcW w:w="505" w:type="pct"/>
            <w:vAlign w:val="center"/>
          </w:tcPr>
          <w:p w14:paraId="143E4FAD" w14:textId="4AEB374B" w:rsidR="007D2CDB" w:rsidRPr="0021402C" w:rsidRDefault="007D2CDB" w:rsidP="009B0214">
            <w:pPr>
              <w:widowControl w:val="0"/>
              <w:jc w:val="center"/>
              <w:rPr>
                <w:rFonts w:ascii="Times New Roman" w:hAnsi="Times New Roman"/>
                <w:color w:val="000000"/>
                <w:sz w:val="24"/>
                <w:szCs w:val="24"/>
                <w:lang w:val="ru-RU"/>
              </w:rPr>
            </w:pPr>
            <w:r w:rsidRPr="0021402C">
              <w:rPr>
                <w:rFonts w:ascii="Times New Roman" w:hAnsi="Times New Roman"/>
                <w:sz w:val="24"/>
                <w:szCs w:val="24"/>
              </w:rPr>
              <w:t>Местное (районное)</w:t>
            </w:r>
          </w:p>
        </w:tc>
      </w:tr>
      <w:tr w:rsidR="00456F29" w:rsidRPr="0021402C" w14:paraId="26099A9A" w14:textId="77777777" w:rsidTr="0021402C">
        <w:trPr>
          <w:cantSplit/>
          <w:trHeight w:val="20"/>
          <w:jc w:val="center"/>
        </w:trPr>
        <w:tc>
          <w:tcPr>
            <w:tcW w:w="185" w:type="pct"/>
            <w:vAlign w:val="center"/>
          </w:tcPr>
          <w:p w14:paraId="0D45449E" w14:textId="7FF20FDD" w:rsidR="00456F29" w:rsidRPr="0021402C" w:rsidRDefault="007662A9" w:rsidP="009B0214">
            <w:pPr>
              <w:pStyle w:val="afffffff0"/>
              <w:widowControl w:val="0"/>
            </w:pPr>
            <w:r w:rsidRPr="0021402C">
              <w:t>2</w:t>
            </w:r>
          </w:p>
        </w:tc>
        <w:tc>
          <w:tcPr>
            <w:tcW w:w="790" w:type="pct"/>
            <w:vAlign w:val="center"/>
          </w:tcPr>
          <w:p w14:paraId="3566116E" w14:textId="288FB1B2" w:rsidR="00456F29" w:rsidRPr="0021402C" w:rsidRDefault="007662A9" w:rsidP="009B0214">
            <w:pPr>
              <w:pStyle w:val="Default"/>
              <w:jc w:val="center"/>
              <w:rPr>
                <w:rFonts w:ascii="Times New Roman" w:hAnsi="Times New Roman" w:cs="Times New Roman"/>
                <w:color w:val="auto"/>
              </w:rPr>
            </w:pPr>
            <w:r w:rsidRPr="0021402C">
              <w:rPr>
                <w:rFonts w:ascii="Times New Roman" w:hAnsi="Times New Roman" w:cs="Times New Roman"/>
              </w:rPr>
              <w:t>Объект спорта, включающий раздельно нормируемые спортивные сооружения (объекты) (в т.ч. физкультурно-оздоровительный комплекс)</w:t>
            </w:r>
          </w:p>
        </w:tc>
        <w:tc>
          <w:tcPr>
            <w:tcW w:w="1220" w:type="pct"/>
            <w:vAlign w:val="center"/>
          </w:tcPr>
          <w:p w14:paraId="27B76CFF" w14:textId="7C7E6D50" w:rsidR="00456F29" w:rsidRPr="0021402C" w:rsidRDefault="00456F29" w:rsidP="009B0214">
            <w:pPr>
              <w:pStyle w:val="Default"/>
              <w:jc w:val="center"/>
              <w:rPr>
                <w:rFonts w:ascii="Times New Roman" w:hAnsi="Times New Roman" w:cs="Times New Roman"/>
              </w:rPr>
            </w:pPr>
            <w:r w:rsidRPr="0021402C">
              <w:rPr>
                <w:rFonts w:ascii="Times New Roman" w:hAnsi="Times New Roman" w:cs="Times New Roman"/>
              </w:rPr>
              <w:t>строительство спортивно-тренажерных залов повседневного обслуживания, в том числе спортивные залы общего пользования</w:t>
            </w:r>
          </w:p>
        </w:tc>
        <w:tc>
          <w:tcPr>
            <w:tcW w:w="423" w:type="pct"/>
            <w:vAlign w:val="center"/>
          </w:tcPr>
          <w:p w14:paraId="42DD49C7" w14:textId="25EAC45B" w:rsidR="00456F29" w:rsidRPr="0021402C" w:rsidRDefault="00456F29" w:rsidP="009B0214">
            <w:pPr>
              <w:pStyle w:val="Default"/>
              <w:jc w:val="center"/>
              <w:rPr>
                <w:rFonts w:ascii="Times New Roman" w:hAnsi="Times New Roman" w:cs="Times New Roman"/>
              </w:rPr>
            </w:pPr>
            <w:r w:rsidRPr="0021402C">
              <w:rPr>
                <w:rFonts w:ascii="Times New Roman" w:hAnsi="Times New Roman" w:cs="Times New Roman"/>
              </w:rPr>
              <w:t>кв.м</w:t>
            </w:r>
          </w:p>
        </w:tc>
        <w:tc>
          <w:tcPr>
            <w:tcW w:w="375" w:type="pct"/>
            <w:vAlign w:val="center"/>
          </w:tcPr>
          <w:p w14:paraId="3E643AA6" w14:textId="1D61106F" w:rsidR="00456F29" w:rsidRPr="0021402C" w:rsidRDefault="00456F29" w:rsidP="009B0214">
            <w:pPr>
              <w:pStyle w:val="Default"/>
              <w:jc w:val="center"/>
              <w:rPr>
                <w:rFonts w:ascii="Times New Roman" w:hAnsi="Times New Roman" w:cs="Times New Roman"/>
              </w:rPr>
            </w:pPr>
            <w:r w:rsidRPr="0021402C">
              <w:rPr>
                <w:rFonts w:ascii="Times New Roman" w:hAnsi="Times New Roman" w:cs="Times New Roman"/>
              </w:rPr>
              <w:t>191</w:t>
            </w:r>
          </w:p>
        </w:tc>
        <w:tc>
          <w:tcPr>
            <w:tcW w:w="375" w:type="pct"/>
            <w:vAlign w:val="center"/>
          </w:tcPr>
          <w:p w14:paraId="262AC69A" w14:textId="22A7D286" w:rsidR="00456F29" w:rsidRPr="0021402C" w:rsidRDefault="00456F29" w:rsidP="009B0214">
            <w:pPr>
              <w:pStyle w:val="Default"/>
              <w:jc w:val="center"/>
              <w:rPr>
                <w:rFonts w:ascii="Times New Roman" w:hAnsi="Times New Roman" w:cs="Times New Roman"/>
              </w:rPr>
            </w:pPr>
            <w:r w:rsidRPr="0021402C">
              <w:rPr>
                <w:rFonts w:ascii="Times New Roman" w:hAnsi="Times New Roman" w:cs="Times New Roman"/>
              </w:rPr>
              <w:t>+</w:t>
            </w:r>
          </w:p>
        </w:tc>
        <w:tc>
          <w:tcPr>
            <w:tcW w:w="376" w:type="pct"/>
            <w:vAlign w:val="center"/>
          </w:tcPr>
          <w:p w14:paraId="5211C2AF" w14:textId="77777777" w:rsidR="00456F29" w:rsidRPr="0021402C" w:rsidRDefault="00456F29" w:rsidP="009B0214">
            <w:pPr>
              <w:pStyle w:val="Default"/>
              <w:jc w:val="center"/>
              <w:rPr>
                <w:rFonts w:ascii="Times New Roman" w:hAnsi="Times New Roman" w:cs="Times New Roman"/>
              </w:rPr>
            </w:pPr>
          </w:p>
        </w:tc>
        <w:tc>
          <w:tcPr>
            <w:tcW w:w="751" w:type="pct"/>
            <w:vAlign w:val="center"/>
          </w:tcPr>
          <w:p w14:paraId="0E668B05" w14:textId="1B442C15" w:rsidR="00456F29" w:rsidRPr="0021402C" w:rsidRDefault="00456F29" w:rsidP="009B0214">
            <w:pPr>
              <w:pStyle w:val="Default"/>
              <w:jc w:val="center"/>
              <w:rPr>
                <w:rFonts w:ascii="Times New Roman" w:hAnsi="Times New Roman" w:cs="Times New Roman"/>
                <w:color w:val="auto"/>
              </w:rPr>
            </w:pPr>
            <w:r w:rsidRPr="0021402C">
              <w:rPr>
                <w:rFonts w:ascii="Times New Roman" w:hAnsi="Times New Roman" w:cs="Times New Roman"/>
              </w:rPr>
              <w:t>ППТ город Буинск ул.Ипподромная</w:t>
            </w:r>
          </w:p>
        </w:tc>
        <w:tc>
          <w:tcPr>
            <w:tcW w:w="505" w:type="pct"/>
            <w:vAlign w:val="center"/>
          </w:tcPr>
          <w:p w14:paraId="0EEFF152" w14:textId="75C08AB0" w:rsidR="00456F29" w:rsidRPr="0021402C" w:rsidRDefault="00456F29" w:rsidP="009B0214">
            <w:pPr>
              <w:widowControl w:val="0"/>
              <w:jc w:val="center"/>
              <w:rPr>
                <w:rFonts w:ascii="Times New Roman" w:hAnsi="Times New Roman"/>
                <w:sz w:val="24"/>
                <w:szCs w:val="24"/>
                <w:lang w:val="ru-RU"/>
              </w:rPr>
            </w:pPr>
            <w:r w:rsidRPr="0021402C">
              <w:rPr>
                <w:rFonts w:ascii="Times New Roman" w:hAnsi="Times New Roman"/>
                <w:sz w:val="24"/>
                <w:szCs w:val="24"/>
              </w:rPr>
              <w:t>Местное (районное)</w:t>
            </w:r>
          </w:p>
        </w:tc>
      </w:tr>
      <w:tr w:rsidR="00AD71A7" w:rsidRPr="0021402C" w14:paraId="6FB12B27" w14:textId="77777777" w:rsidTr="0021402C">
        <w:trPr>
          <w:cantSplit/>
          <w:trHeight w:val="20"/>
          <w:jc w:val="center"/>
        </w:trPr>
        <w:tc>
          <w:tcPr>
            <w:tcW w:w="185" w:type="pct"/>
            <w:vAlign w:val="center"/>
          </w:tcPr>
          <w:p w14:paraId="78BAF175" w14:textId="42D9A23F" w:rsidR="00AD71A7" w:rsidRPr="0021402C" w:rsidRDefault="00AD71A7" w:rsidP="009B0214">
            <w:pPr>
              <w:pStyle w:val="afffffff0"/>
              <w:widowControl w:val="0"/>
            </w:pPr>
            <w:r w:rsidRPr="0021402C">
              <w:t>3</w:t>
            </w:r>
          </w:p>
        </w:tc>
        <w:tc>
          <w:tcPr>
            <w:tcW w:w="790" w:type="pct"/>
            <w:vAlign w:val="center"/>
          </w:tcPr>
          <w:p w14:paraId="36CE1D80" w14:textId="5CEF8BED" w:rsidR="00AD71A7" w:rsidRPr="0021402C" w:rsidRDefault="00AD71A7" w:rsidP="009B0214">
            <w:pPr>
              <w:pStyle w:val="Default"/>
              <w:jc w:val="center"/>
              <w:rPr>
                <w:rFonts w:ascii="Times New Roman" w:hAnsi="Times New Roman" w:cs="Times New Roman"/>
              </w:rPr>
            </w:pPr>
            <w:r w:rsidRPr="0021402C">
              <w:rPr>
                <w:rFonts w:ascii="Times New Roman" w:hAnsi="Times New Roman" w:cs="Times New Roman"/>
              </w:rPr>
              <w:t>Объект спорта, включающий раздельно нормируемые спортивные сооружения (объекты) (в т.ч. физкультурно-оздоровительный комплекс)</w:t>
            </w:r>
          </w:p>
        </w:tc>
        <w:tc>
          <w:tcPr>
            <w:tcW w:w="1220" w:type="pct"/>
            <w:vAlign w:val="center"/>
          </w:tcPr>
          <w:p w14:paraId="1C4E850E" w14:textId="6F64A9C8" w:rsidR="00AD71A7" w:rsidRPr="0021402C" w:rsidRDefault="00AD71A7" w:rsidP="009B0214">
            <w:pPr>
              <w:pStyle w:val="Default"/>
              <w:jc w:val="center"/>
              <w:rPr>
                <w:rFonts w:ascii="Times New Roman" w:hAnsi="Times New Roman" w:cs="Times New Roman"/>
              </w:rPr>
            </w:pPr>
            <w:r w:rsidRPr="0021402C">
              <w:rPr>
                <w:rFonts w:ascii="Times New Roman" w:hAnsi="Times New Roman" w:cs="Times New Roman"/>
              </w:rPr>
              <w:t>строительство бассейна</w:t>
            </w:r>
          </w:p>
        </w:tc>
        <w:tc>
          <w:tcPr>
            <w:tcW w:w="423" w:type="pct"/>
            <w:vAlign w:val="center"/>
          </w:tcPr>
          <w:p w14:paraId="0B531D7E" w14:textId="35FA3743" w:rsidR="00AD71A7" w:rsidRPr="0021402C" w:rsidRDefault="00F17797" w:rsidP="009B0214">
            <w:pPr>
              <w:pStyle w:val="Default"/>
              <w:jc w:val="center"/>
              <w:rPr>
                <w:rFonts w:ascii="Times New Roman" w:hAnsi="Times New Roman" w:cs="Times New Roman"/>
              </w:rPr>
            </w:pPr>
            <w:r w:rsidRPr="0021402C">
              <w:rPr>
                <w:rFonts w:ascii="Times New Roman" w:hAnsi="Times New Roman" w:cs="Times New Roman"/>
              </w:rPr>
              <w:t>к</w:t>
            </w:r>
            <w:r w:rsidR="00AD71A7" w:rsidRPr="0021402C">
              <w:rPr>
                <w:rFonts w:ascii="Times New Roman" w:hAnsi="Times New Roman" w:cs="Times New Roman"/>
              </w:rPr>
              <w:t>в.м</w:t>
            </w:r>
          </w:p>
        </w:tc>
        <w:tc>
          <w:tcPr>
            <w:tcW w:w="375" w:type="pct"/>
            <w:vAlign w:val="center"/>
          </w:tcPr>
          <w:p w14:paraId="0E9F0F1E" w14:textId="7D0E5663" w:rsidR="00AD71A7" w:rsidRPr="0021402C" w:rsidRDefault="00AD71A7" w:rsidP="009B0214">
            <w:pPr>
              <w:pStyle w:val="Default"/>
              <w:jc w:val="center"/>
              <w:rPr>
                <w:rFonts w:ascii="Times New Roman" w:hAnsi="Times New Roman" w:cs="Times New Roman"/>
              </w:rPr>
            </w:pPr>
            <w:r w:rsidRPr="0021402C">
              <w:rPr>
                <w:rFonts w:ascii="Times New Roman" w:hAnsi="Times New Roman" w:cs="Times New Roman"/>
              </w:rPr>
              <w:t>1260</w:t>
            </w:r>
          </w:p>
        </w:tc>
        <w:tc>
          <w:tcPr>
            <w:tcW w:w="375" w:type="pct"/>
            <w:vAlign w:val="center"/>
          </w:tcPr>
          <w:p w14:paraId="0713A90D" w14:textId="250AC890" w:rsidR="00AD71A7" w:rsidRPr="0021402C" w:rsidRDefault="00AD71A7" w:rsidP="009B0214">
            <w:pPr>
              <w:pStyle w:val="Default"/>
              <w:jc w:val="center"/>
              <w:rPr>
                <w:rFonts w:ascii="Times New Roman" w:hAnsi="Times New Roman" w:cs="Times New Roman"/>
              </w:rPr>
            </w:pPr>
            <w:r w:rsidRPr="0021402C">
              <w:rPr>
                <w:rFonts w:ascii="Times New Roman" w:hAnsi="Times New Roman" w:cs="Times New Roman"/>
              </w:rPr>
              <w:t>+</w:t>
            </w:r>
          </w:p>
        </w:tc>
        <w:tc>
          <w:tcPr>
            <w:tcW w:w="376" w:type="pct"/>
            <w:vAlign w:val="center"/>
          </w:tcPr>
          <w:p w14:paraId="1848FF36" w14:textId="77777777" w:rsidR="00AD71A7" w:rsidRPr="0021402C" w:rsidRDefault="00AD71A7" w:rsidP="009B0214">
            <w:pPr>
              <w:pStyle w:val="Default"/>
              <w:jc w:val="center"/>
              <w:rPr>
                <w:rFonts w:ascii="Times New Roman" w:hAnsi="Times New Roman" w:cs="Times New Roman"/>
              </w:rPr>
            </w:pPr>
          </w:p>
        </w:tc>
        <w:tc>
          <w:tcPr>
            <w:tcW w:w="751" w:type="pct"/>
            <w:vAlign w:val="center"/>
          </w:tcPr>
          <w:p w14:paraId="437389E4" w14:textId="29BD0ECF" w:rsidR="00AD71A7" w:rsidRPr="0021402C" w:rsidRDefault="00AD71A7" w:rsidP="009B0214">
            <w:pPr>
              <w:pStyle w:val="Default"/>
              <w:jc w:val="center"/>
              <w:rPr>
                <w:rFonts w:ascii="Times New Roman" w:hAnsi="Times New Roman" w:cs="Times New Roman"/>
              </w:rPr>
            </w:pPr>
            <w:r w:rsidRPr="0021402C">
              <w:rPr>
                <w:rFonts w:ascii="Times New Roman" w:hAnsi="Times New Roman" w:cs="Times New Roman"/>
              </w:rPr>
              <w:t>ППТ город Буинск ул.Ипподромная</w:t>
            </w:r>
          </w:p>
        </w:tc>
        <w:tc>
          <w:tcPr>
            <w:tcW w:w="505" w:type="pct"/>
            <w:vAlign w:val="center"/>
          </w:tcPr>
          <w:p w14:paraId="427DD069" w14:textId="54EDF483" w:rsidR="00AD71A7" w:rsidRPr="0021402C" w:rsidRDefault="00AD71A7" w:rsidP="009B0214">
            <w:pPr>
              <w:widowControl w:val="0"/>
              <w:jc w:val="center"/>
              <w:rPr>
                <w:rFonts w:ascii="Times New Roman" w:hAnsi="Times New Roman"/>
                <w:sz w:val="24"/>
                <w:szCs w:val="24"/>
                <w:lang w:val="ru-RU"/>
              </w:rPr>
            </w:pPr>
            <w:r w:rsidRPr="0021402C">
              <w:rPr>
                <w:rFonts w:ascii="Times New Roman" w:hAnsi="Times New Roman"/>
                <w:sz w:val="24"/>
                <w:szCs w:val="24"/>
              </w:rPr>
              <w:t>Местное (районное)</w:t>
            </w:r>
          </w:p>
        </w:tc>
      </w:tr>
      <w:tr w:rsidR="00AD71A7" w:rsidRPr="0021402C" w14:paraId="2EC0D7F3" w14:textId="77777777" w:rsidTr="0021402C">
        <w:trPr>
          <w:cantSplit/>
          <w:trHeight w:val="20"/>
          <w:jc w:val="center"/>
        </w:trPr>
        <w:tc>
          <w:tcPr>
            <w:tcW w:w="185" w:type="pct"/>
            <w:vAlign w:val="center"/>
          </w:tcPr>
          <w:p w14:paraId="01E571AF" w14:textId="46D89074" w:rsidR="00AD71A7" w:rsidRPr="0021402C" w:rsidRDefault="00AD71A7" w:rsidP="009B0214">
            <w:pPr>
              <w:pStyle w:val="afffffff0"/>
              <w:widowControl w:val="0"/>
            </w:pPr>
            <w:r w:rsidRPr="0021402C">
              <w:lastRenderedPageBreak/>
              <w:t>4</w:t>
            </w:r>
          </w:p>
        </w:tc>
        <w:tc>
          <w:tcPr>
            <w:tcW w:w="790" w:type="pct"/>
            <w:vAlign w:val="center"/>
          </w:tcPr>
          <w:p w14:paraId="5A46F2B5" w14:textId="1137312C"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rPr>
              <w:t>Спортивное сооружение</w:t>
            </w:r>
          </w:p>
        </w:tc>
        <w:tc>
          <w:tcPr>
            <w:tcW w:w="1220" w:type="pct"/>
            <w:vAlign w:val="center"/>
          </w:tcPr>
          <w:p w14:paraId="6ED9E311" w14:textId="2B1AB8A2" w:rsidR="00AD71A7" w:rsidRPr="0021402C" w:rsidRDefault="00AD71A7" w:rsidP="009B0214">
            <w:pPr>
              <w:pStyle w:val="Default"/>
              <w:jc w:val="center"/>
              <w:rPr>
                <w:rFonts w:ascii="Times New Roman" w:eastAsia="Arial Unicode MS" w:hAnsi="Times New Roman" w:cs="Times New Roman"/>
                <w:lang w:eastAsia="ar-SA"/>
              </w:rPr>
            </w:pPr>
            <w:r w:rsidRPr="0021402C">
              <w:rPr>
                <w:rFonts w:ascii="Times New Roman" w:eastAsia="Arial Unicode MS" w:hAnsi="Times New Roman" w:cs="Times New Roman"/>
                <w:lang w:eastAsia="ar-SA"/>
              </w:rPr>
              <w:t>строительство спортивного сооружения</w:t>
            </w:r>
          </w:p>
        </w:tc>
        <w:tc>
          <w:tcPr>
            <w:tcW w:w="423" w:type="pct"/>
            <w:vAlign w:val="center"/>
          </w:tcPr>
          <w:p w14:paraId="37E907CD" w14:textId="1651852C"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color w:val="auto"/>
              </w:rPr>
              <w:t>га</w:t>
            </w:r>
          </w:p>
        </w:tc>
        <w:tc>
          <w:tcPr>
            <w:tcW w:w="375" w:type="pct"/>
            <w:vAlign w:val="center"/>
          </w:tcPr>
          <w:p w14:paraId="01DD0A6F" w14:textId="4F4F2753"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color w:val="auto"/>
              </w:rPr>
              <w:t>0,08</w:t>
            </w:r>
          </w:p>
        </w:tc>
        <w:tc>
          <w:tcPr>
            <w:tcW w:w="375" w:type="pct"/>
            <w:vAlign w:val="center"/>
          </w:tcPr>
          <w:p w14:paraId="17E5F854" w14:textId="77777777" w:rsidR="00AD71A7" w:rsidRPr="0021402C" w:rsidRDefault="00AD71A7" w:rsidP="009B0214">
            <w:pPr>
              <w:pStyle w:val="Default"/>
              <w:jc w:val="center"/>
              <w:rPr>
                <w:rFonts w:ascii="Times New Roman" w:hAnsi="Times New Roman" w:cs="Times New Roman"/>
                <w:color w:val="auto"/>
              </w:rPr>
            </w:pPr>
          </w:p>
        </w:tc>
        <w:tc>
          <w:tcPr>
            <w:tcW w:w="376" w:type="pct"/>
            <w:vAlign w:val="center"/>
          </w:tcPr>
          <w:p w14:paraId="6C74643D" w14:textId="2CABE426"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751" w:type="pct"/>
            <w:vAlign w:val="center"/>
          </w:tcPr>
          <w:p w14:paraId="48367211" w14:textId="595C52D4"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rPr>
              <w:t>ППТ территории южного микрорайона г.Буинск</w:t>
            </w:r>
          </w:p>
        </w:tc>
        <w:tc>
          <w:tcPr>
            <w:tcW w:w="505" w:type="pct"/>
            <w:vAlign w:val="center"/>
          </w:tcPr>
          <w:p w14:paraId="6BC2E465" w14:textId="159CBD07" w:rsidR="00AD71A7" w:rsidRPr="0021402C" w:rsidRDefault="00AD71A7" w:rsidP="009B0214">
            <w:pPr>
              <w:widowControl w:val="0"/>
              <w:jc w:val="center"/>
              <w:rPr>
                <w:rFonts w:ascii="Times New Roman" w:hAnsi="Times New Roman"/>
                <w:sz w:val="24"/>
                <w:szCs w:val="24"/>
                <w:lang w:val="ru-RU"/>
              </w:rPr>
            </w:pPr>
            <w:r w:rsidRPr="0021402C">
              <w:rPr>
                <w:rFonts w:ascii="Times New Roman" w:hAnsi="Times New Roman"/>
                <w:sz w:val="24"/>
                <w:szCs w:val="24"/>
              </w:rPr>
              <w:t>Местное (районное)</w:t>
            </w:r>
          </w:p>
        </w:tc>
      </w:tr>
      <w:tr w:rsidR="00AD71A7" w:rsidRPr="0021402C" w14:paraId="08FCEF41" w14:textId="77777777" w:rsidTr="0021402C">
        <w:trPr>
          <w:cantSplit/>
          <w:trHeight w:val="20"/>
          <w:jc w:val="center"/>
        </w:trPr>
        <w:tc>
          <w:tcPr>
            <w:tcW w:w="185" w:type="pct"/>
            <w:vAlign w:val="center"/>
          </w:tcPr>
          <w:p w14:paraId="3729566D" w14:textId="166BF9BE" w:rsidR="00AD71A7" w:rsidRPr="0021402C" w:rsidRDefault="00AD71A7" w:rsidP="009B0214">
            <w:pPr>
              <w:pStyle w:val="afffffff0"/>
              <w:widowControl w:val="0"/>
            </w:pPr>
            <w:r w:rsidRPr="0021402C">
              <w:t>5</w:t>
            </w:r>
          </w:p>
        </w:tc>
        <w:tc>
          <w:tcPr>
            <w:tcW w:w="790" w:type="pct"/>
            <w:vAlign w:val="center"/>
          </w:tcPr>
          <w:p w14:paraId="47E56292" w14:textId="1AA08F15"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rPr>
              <w:t>Спортивное сооружение</w:t>
            </w:r>
          </w:p>
        </w:tc>
        <w:tc>
          <w:tcPr>
            <w:tcW w:w="1220" w:type="pct"/>
            <w:vAlign w:val="center"/>
          </w:tcPr>
          <w:p w14:paraId="4603661D" w14:textId="11DAE437" w:rsidR="00AD71A7" w:rsidRPr="0021402C" w:rsidRDefault="00AD71A7" w:rsidP="009B0214">
            <w:pPr>
              <w:pStyle w:val="Default"/>
              <w:jc w:val="center"/>
              <w:rPr>
                <w:rFonts w:ascii="Times New Roman" w:eastAsia="Arial Unicode MS" w:hAnsi="Times New Roman" w:cs="Times New Roman"/>
                <w:lang w:eastAsia="ar-SA"/>
              </w:rPr>
            </w:pPr>
            <w:r w:rsidRPr="0021402C">
              <w:rPr>
                <w:rFonts w:ascii="Times New Roman" w:eastAsia="Arial Unicode MS" w:hAnsi="Times New Roman" w:cs="Times New Roman"/>
                <w:lang w:eastAsia="ar-SA"/>
              </w:rPr>
              <w:t>строительство спортивного сооружения</w:t>
            </w:r>
          </w:p>
        </w:tc>
        <w:tc>
          <w:tcPr>
            <w:tcW w:w="423" w:type="pct"/>
            <w:vAlign w:val="center"/>
          </w:tcPr>
          <w:p w14:paraId="0B712FAB" w14:textId="42743CA7"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color w:val="auto"/>
              </w:rPr>
              <w:t>га</w:t>
            </w:r>
          </w:p>
        </w:tc>
        <w:tc>
          <w:tcPr>
            <w:tcW w:w="375" w:type="pct"/>
            <w:vAlign w:val="center"/>
          </w:tcPr>
          <w:p w14:paraId="103E7164" w14:textId="130BC916"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color w:val="auto"/>
              </w:rPr>
              <w:t>0,08</w:t>
            </w:r>
          </w:p>
        </w:tc>
        <w:tc>
          <w:tcPr>
            <w:tcW w:w="375" w:type="pct"/>
            <w:vAlign w:val="center"/>
          </w:tcPr>
          <w:p w14:paraId="4690BAA2" w14:textId="77777777" w:rsidR="00AD71A7" w:rsidRPr="0021402C" w:rsidRDefault="00AD71A7" w:rsidP="009B0214">
            <w:pPr>
              <w:pStyle w:val="Default"/>
              <w:jc w:val="center"/>
              <w:rPr>
                <w:rFonts w:ascii="Times New Roman" w:hAnsi="Times New Roman" w:cs="Times New Roman"/>
                <w:color w:val="auto"/>
              </w:rPr>
            </w:pPr>
          </w:p>
        </w:tc>
        <w:tc>
          <w:tcPr>
            <w:tcW w:w="376" w:type="pct"/>
            <w:vAlign w:val="center"/>
          </w:tcPr>
          <w:p w14:paraId="3954A042" w14:textId="00317D7D"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751" w:type="pct"/>
            <w:vAlign w:val="center"/>
          </w:tcPr>
          <w:p w14:paraId="7E94E1C9" w14:textId="05A7C89B"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rPr>
              <w:t>ППТ территории южного микрорайона г.Буинск</w:t>
            </w:r>
          </w:p>
        </w:tc>
        <w:tc>
          <w:tcPr>
            <w:tcW w:w="505" w:type="pct"/>
            <w:vAlign w:val="center"/>
          </w:tcPr>
          <w:p w14:paraId="30A6C5BF" w14:textId="6102D899" w:rsidR="00AD71A7" w:rsidRPr="0021402C" w:rsidRDefault="00AD71A7" w:rsidP="009B0214">
            <w:pPr>
              <w:widowControl w:val="0"/>
              <w:jc w:val="center"/>
              <w:rPr>
                <w:rFonts w:ascii="Times New Roman" w:hAnsi="Times New Roman"/>
                <w:sz w:val="24"/>
                <w:szCs w:val="24"/>
                <w:lang w:val="ru-RU"/>
              </w:rPr>
            </w:pPr>
            <w:r w:rsidRPr="0021402C">
              <w:rPr>
                <w:rFonts w:ascii="Times New Roman" w:hAnsi="Times New Roman"/>
                <w:sz w:val="24"/>
                <w:szCs w:val="24"/>
              </w:rPr>
              <w:t>Местное (районное)</w:t>
            </w:r>
          </w:p>
        </w:tc>
      </w:tr>
      <w:tr w:rsidR="00AD71A7" w:rsidRPr="0021402C" w14:paraId="0AA4CB36" w14:textId="77777777" w:rsidTr="0021402C">
        <w:trPr>
          <w:cantSplit/>
          <w:trHeight w:val="20"/>
          <w:jc w:val="center"/>
        </w:trPr>
        <w:tc>
          <w:tcPr>
            <w:tcW w:w="4495" w:type="pct"/>
            <w:gridSpan w:val="8"/>
            <w:vAlign w:val="center"/>
          </w:tcPr>
          <w:p w14:paraId="03BE20B4" w14:textId="011FF11C"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color w:val="auto"/>
              </w:rPr>
              <w:t>Учреждения культуры и досуга</w:t>
            </w:r>
          </w:p>
        </w:tc>
        <w:tc>
          <w:tcPr>
            <w:tcW w:w="505" w:type="pct"/>
          </w:tcPr>
          <w:p w14:paraId="2FF950FD" w14:textId="77777777" w:rsidR="00AD71A7" w:rsidRPr="0021402C" w:rsidRDefault="00AD71A7" w:rsidP="009B0214">
            <w:pPr>
              <w:pStyle w:val="Default"/>
              <w:jc w:val="center"/>
              <w:rPr>
                <w:rFonts w:ascii="Times New Roman" w:hAnsi="Times New Roman" w:cs="Times New Roman"/>
                <w:color w:val="auto"/>
              </w:rPr>
            </w:pPr>
          </w:p>
        </w:tc>
      </w:tr>
      <w:tr w:rsidR="00AD71A7" w:rsidRPr="0021402C" w14:paraId="6B3C1173" w14:textId="77777777" w:rsidTr="0021402C">
        <w:trPr>
          <w:cantSplit/>
          <w:trHeight w:val="20"/>
          <w:jc w:val="center"/>
        </w:trPr>
        <w:tc>
          <w:tcPr>
            <w:tcW w:w="185" w:type="pct"/>
            <w:vAlign w:val="center"/>
          </w:tcPr>
          <w:p w14:paraId="0ADD4D27" w14:textId="6246F873" w:rsidR="00AD71A7" w:rsidRPr="0021402C" w:rsidRDefault="00AD71A7" w:rsidP="009B0214">
            <w:pPr>
              <w:pStyle w:val="afffffff0"/>
              <w:widowControl w:val="0"/>
            </w:pPr>
            <w:r w:rsidRPr="0021402C">
              <w:t>1</w:t>
            </w:r>
          </w:p>
        </w:tc>
        <w:tc>
          <w:tcPr>
            <w:tcW w:w="790" w:type="pct"/>
            <w:vAlign w:val="center"/>
          </w:tcPr>
          <w:p w14:paraId="66E582B2" w14:textId="77777777"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color w:val="auto"/>
              </w:rPr>
              <w:t>Объект культуры и досуга</w:t>
            </w:r>
          </w:p>
        </w:tc>
        <w:tc>
          <w:tcPr>
            <w:tcW w:w="1220" w:type="pct"/>
            <w:vAlign w:val="center"/>
          </w:tcPr>
          <w:p w14:paraId="0DD3C2FB" w14:textId="4ACA8F3F" w:rsidR="00AD71A7" w:rsidRPr="0021402C" w:rsidRDefault="00775799" w:rsidP="009B0214">
            <w:pPr>
              <w:pStyle w:val="Default"/>
              <w:jc w:val="center"/>
              <w:rPr>
                <w:rFonts w:ascii="Times New Roman" w:hAnsi="Times New Roman" w:cs="Times New Roman"/>
                <w:color w:val="auto"/>
              </w:rPr>
            </w:pPr>
            <w:r w:rsidRPr="0021402C">
              <w:rPr>
                <w:rFonts w:ascii="Times New Roman" w:eastAsia="Arial Unicode MS" w:hAnsi="Times New Roman" w:cs="Times New Roman"/>
                <w:lang w:eastAsia="ar-SA"/>
              </w:rPr>
              <w:t>строительство д</w:t>
            </w:r>
            <w:r w:rsidR="00AD71A7" w:rsidRPr="0021402C">
              <w:rPr>
                <w:rFonts w:ascii="Times New Roman" w:eastAsia="Arial Unicode MS" w:hAnsi="Times New Roman" w:cs="Times New Roman"/>
                <w:lang w:eastAsia="ar-SA"/>
              </w:rPr>
              <w:t>ома культуры</w:t>
            </w:r>
          </w:p>
        </w:tc>
        <w:tc>
          <w:tcPr>
            <w:tcW w:w="423" w:type="pct"/>
            <w:vAlign w:val="center"/>
          </w:tcPr>
          <w:p w14:paraId="0FEBC245" w14:textId="63E1BC5C"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color w:val="auto"/>
              </w:rPr>
              <w:t>мест</w:t>
            </w:r>
          </w:p>
        </w:tc>
        <w:tc>
          <w:tcPr>
            <w:tcW w:w="375" w:type="pct"/>
            <w:vAlign w:val="center"/>
          </w:tcPr>
          <w:p w14:paraId="6288958D" w14:textId="3A4174BC"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color w:val="auto"/>
              </w:rPr>
              <w:t>300</w:t>
            </w:r>
          </w:p>
        </w:tc>
        <w:tc>
          <w:tcPr>
            <w:tcW w:w="375" w:type="pct"/>
            <w:vAlign w:val="center"/>
          </w:tcPr>
          <w:p w14:paraId="2CDE1CD0" w14:textId="78A2D19D"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rPr>
              <w:t>+</w:t>
            </w:r>
          </w:p>
        </w:tc>
        <w:tc>
          <w:tcPr>
            <w:tcW w:w="376" w:type="pct"/>
            <w:vAlign w:val="center"/>
          </w:tcPr>
          <w:p w14:paraId="60042230" w14:textId="77777777" w:rsidR="00AD71A7" w:rsidRPr="0021402C" w:rsidRDefault="00AD71A7" w:rsidP="009B0214">
            <w:pPr>
              <w:pStyle w:val="Default"/>
              <w:jc w:val="center"/>
              <w:rPr>
                <w:rFonts w:ascii="Times New Roman" w:hAnsi="Times New Roman" w:cs="Times New Roman"/>
                <w:color w:val="auto"/>
              </w:rPr>
            </w:pPr>
          </w:p>
        </w:tc>
        <w:tc>
          <w:tcPr>
            <w:tcW w:w="751" w:type="pct"/>
            <w:vAlign w:val="center"/>
          </w:tcPr>
          <w:p w14:paraId="19A08858" w14:textId="3C09F69E"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rPr>
              <w:t>ППТ город Буинск ул.Ипподромная</w:t>
            </w:r>
          </w:p>
        </w:tc>
        <w:tc>
          <w:tcPr>
            <w:tcW w:w="505" w:type="pct"/>
            <w:vAlign w:val="center"/>
          </w:tcPr>
          <w:p w14:paraId="3E9B69F1" w14:textId="6BEF05AA" w:rsidR="00AD71A7" w:rsidRPr="0021402C" w:rsidRDefault="00AD71A7" w:rsidP="009B0214">
            <w:pPr>
              <w:pStyle w:val="Default"/>
              <w:jc w:val="center"/>
              <w:rPr>
                <w:rFonts w:ascii="Times New Roman" w:hAnsi="Times New Roman" w:cs="Times New Roman"/>
                <w:color w:val="auto"/>
              </w:rPr>
            </w:pPr>
            <w:r w:rsidRPr="0021402C">
              <w:rPr>
                <w:rFonts w:ascii="Times New Roman" w:hAnsi="Times New Roman" w:cs="Times New Roman"/>
              </w:rPr>
              <w:t>Местное (районное)</w:t>
            </w:r>
          </w:p>
        </w:tc>
      </w:tr>
      <w:tr w:rsidR="00775799" w:rsidRPr="0021402C" w14:paraId="7E8F5125" w14:textId="77777777" w:rsidTr="0021402C">
        <w:trPr>
          <w:cantSplit/>
          <w:trHeight w:val="20"/>
          <w:jc w:val="center"/>
        </w:trPr>
        <w:tc>
          <w:tcPr>
            <w:tcW w:w="185" w:type="pct"/>
            <w:vAlign w:val="center"/>
          </w:tcPr>
          <w:p w14:paraId="5B1F70E5" w14:textId="4D812F72" w:rsidR="00775799" w:rsidRPr="0021402C" w:rsidRDefault="00775799" w:rsidP="009B0214">
            <w:pPr>
              <w:pStyle w:val="afffffff0"/>
              <w:widowControl w:val="0"/>
            </w:pPr>
            <w:r w:rsidRPr="0021402C">
              <w:t>2</w:t>
            </w:r>
          </w:p>
        </w:tc>
        <w:tc>
          <w:tcPr>
            <w:tcW w:w="790" w:type="pct"/>
            <w:vAlign w:val="center"/>
          </w:tcPr>
          <w:p w14:paraId="603AEC90" w14:textId="495BF53D"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rPr>
              <w:t>Зрелищная организация</w:t>
            </w:r>
          </w:p>
        </w:tc>
        <w:tc>
          <w:tcPr>
            <w:tcW w:w="1220" w:type="pct"/>
            <w:vAlign w:val="center"/>
          </w:tcPr>
          <w:p w14:paraId="4F923551" w14:textId="4D7782FE" w:rsidR="00775799" w:rsidRPr="0021402C" w:rsidRDefault="00775799" w:rsidP="009B0214">
            <w:pPr>
              <w:pStyle w:val="Default"/>
              <w:jc w:val="center"/>
              <w:rPr>
                <w:rFonts w:ascii="Times New Roman" w:eastAsia="Arial Unicode MS" w:hAnsi="Times New Roman" w:cs="Times New Roman"/>
                <w:lang w:eastAsia="ar-SA"/>
              </w:rPr>
            </w:pPr>
            <w:r w:rsidRPr="0021402C">
              <w:rPr>
                <w:rFonts w:ascii="Times New Roman" w:eastAsia="Arial Unicode MS" w:hAnsi="Times New Roman" w:cs="Times New Roman"/>
                <w:lang w:eastAsia="ar-SA"/>
              </w:rPr>
              <w:t>строительство зрелищной организации</w:t>
            </w:r>
          </w:p>
        </w:tc>
        <w:tc>
          <w:tcPr>
            <w:tcW w:w="423" w:type="pct"/>
            <w:vAlign w:val="center"/>
          </w:tcPr>
          <w:p w14:paraId="37143892" w14:textId="1D031758"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color w:val="auto"/>
              </w:rPr>
              <w:t>мест</w:t>
            </w:r>
          </w:p>
        </w:tc>
        <w:tc>
          <w:tcPr>
            <w:tcW w:w="375" w:type="pct"/>
            <w:vAlign w:val="center"/>
          </w:tcPr>
          <w:p w14:paraId="1DCB1235" w14:textId="6D8AC6CF"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375" w:type="pct"/>
            <w:vAlign w:val="center"/>
          </w:tcPr>
          <w:p w14:paraId="12863494" w14:textId="77777777" w:rsidR="00775799" w:rsidRPr="0021402C" w:rsidRDefault="00775799" w:rsidP="009B0214">
            <w:pPr>
              <w:pStyle w:val="Default"/>
              <w:jc w:val="center"/>
              <w:rPr>
                <w:rFonts w:ascii="Times New Roman" w:hAnsi="Times New Roman" w:cs="Times New Roman"/>
              </w:rPr>
            </w:pPr>
          </w:p>
        </w:tc>
        <w:tc>
          <w:tcPr>
            <w:tcW w:w="376" w:type="pct"/>
            <w:vAlign w:val="center"/>
          </w:tcPr>
          <w:p w14:paraId="419BC385" w14:textId="06073EC8"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751" w:type="pct"/>
            <w:vAlign w:val="center"/>
          </w:tcPr>
          <w:p w14:paraId="0FA8902C" w14:textId="5F002ED5"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ППТ территории южного микрорайона г.Буинск</w:t>
            </w:r>
          </w:p>
        </w:tc>
        <w:tc>
          <w:tcPr>
            <w:tcW w:w="505" w:type="pct"/>
            <w:vAlign w:val="center"/>
          </w:tcPr>
          <w:p w14:paraId="50AFAD11" w14:textId="251199B7"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775799" w:rsidRPr="009B0214" w14:paraId="196E2C07" w14:textId="77777777" w:rsidTr="0021402C">
        <w:trPr>
          <w:cantSplit/>
          <w:trHeight w:val="20"/>
          <w:jc w:val="center"/>
        </w:trPr>
        <w:tc>
          <w:tcPr>
            <w:tcW w:w="4495" w:type="pct"/>
            <w:gridSpan w:val="8"/>
            <w:vAlign w:val="center"/>
          </w:tcPr>
          <w:p w14:paraId="7A764CE1" w14:textId="04C67513" w:rsidR="00775799" w:rsidRPr="0021402C" w:rsidRDefault="00775799" w:rsidP="009B0214">
            <w:pPr>
              <w:pStyle w:val="Default"/>
              <w:ind w:firstLine="851"/>
              <w:jc w:val="center"/>
              <w:rPr>
                <w:rFonts w:ascii="Times New Roman" w:hAnsi="Times New Roman" w:cs="Times New Roman"/>
                <w:color w:val="auto"/>
              </w:rPr>
            </w:pPr>
            <w:r w:rsidRPr="0021402C">
              <w:rPr>
                <w:rFonts w:ascii="Times New Roman" w:hAnsi="Times New Roman" w:cs="Times New Roman"/>
                <w:color w:val="auto"/>
              </w:rPr>
              <w:t>Предприятия торговли и общественного питания</w:t>
            </w:r>
          </w:p>
        </w:tc>
        <w:tc>
          <w:tcPr>
            <w:tcW w:w="505" w:type="pct"/>
          </w:tcPr>
          <w:p w14:paraId="2770475B" w14:textId="77777777" w:rsidR="00775799" w:rsidRPr="0021402C" w:rsidRDefault="00775799" w:rsidP="009B0214">
            <w:pPr>
              <w:pStyle w:val="Default"/>
              <w:jc w:val="center"/>
              <w:rPr>
                <w:rFonts w:ascii="Times New Roman" w:hAnsi="Times New Roman" w:cs="Times New Roman"/>
                <w:color w:val="auto"/>
              </w:rPr>
            </w:pPr>
          </w:p>
        </w:tc>
      </w:tr>
      <w:tr w:rsidR="00775799" w:rsidRPr="0021402C" w14:paraId="205D142B" w14:textId="77777777" w:rsidTr="0021402C">
        <w:trPr>
          <w:cantSplit/>
          <w:trHeight w:val="20"/>
          <w:jc w:val="center"/>
        </w:trPr>
        <w:tc>
          <w:tcPr>
            <w:tcW w:w="185" w:type="pct"/>
            <w:vAlign w:val="center"/>
          </w:tcPr>
          <w:p w14:paraId="329BC456" w14:textId="77777777" w:rsidR="00775799" w:rsidRPr="0021402C" w:rsidRDefault="00775799" w:rsidP="009B0214">
            <w:pPr>
              <w:pStyle w:val="afffffff0"/>
              <w:widowControl w:val="0"/>
            </w:pPr>
            <w:r w:rsidRPr="0021402C">
              <w:t>1</w:t>
            </w:r>
          </w:p>
        </w:tc>
        <w:tc>
          <w:tcPr>
            <w:tcW w:w="790" w:type="pct"/>
            <w:vAlign w:val="center"/>
          </w:tcPr>
          <w:p w14:paraId="1CC7EF23" w14:textId="4B373647"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rPr>
              <w:t>Объекты торговли, общественного питания</w:t>
            </w:r>
          </w:p>
        </w:tc>
        <w:tc>
          <w:tcPr>
            <w:tcW w:w="1220" w:type="pct"/>
            <w:vAlign w:val="center"/>
          </w:tcPr>
          <w:p w14:paraId="3D2DC7AA" w14:textId="280DAD62" w:rsidR="00775799" w:rsidRPr="0021402C" w:rsidRDefault="00775799" w:rsidP="009B0214">
            <w:pPr>
              <w:pStyle w:val="Default"/>
              <w:jc w:val="center"/>
              <w:rPr>
                <w:rFonts w:ascii="Times New Roman" w:hAnsi="Times New Roman" w:cs="Times New Roman"/>
                <w:color w:val="auto"/>
              </w:rPr>
            </w:pPr>
            <w:r w:rsidRPr="0021402C">
              <w:rPr>
                <w:rFonts w:ascii="Times New Roman" w:eastAsia="Arial Unicode MS" w:hAnsi="Times New Roman" w:cs="Times New Roman"/>
                <w:lang w:eastAsia="ar-SA"/>
              </w:rPr>
              <w:t>строительство магазина</w:t>
            </w:r>
          </w:p>
        </w:tc>
        <w:tc>
          <w:tcPr>
            <w:tcW w:w="423" w:type="pct"/>
            <w:vAlign w:val="center"/>
          </w:tcPr>
          <w:p w14:paraId="20519635" w14:textId="042F482D"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rPr>
              <w:t>кв.м</w:t>
            </w:r>
          </w:p>
        </w:tc>
        <w:tc>
          <w:tcPr>
            <w:tcW w:w="375" w:type="pct"/>
            <w:vAlign w:val="center"/>
          </w:tcPr>
          <w:p w14:paraId="74FC33BC" w14:textId="59AD3512"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color w:val="auto"/>
              </w:rPr>
              <w:t>355</w:t>
            </w:r>
          </w:p>
        </w:tc>
        <w:tc>
          <w:tcPr>
            <w:tcW w:w="375" w:type="pct"/>
            <w:vAlign w:val="center"/>
          </w:tcPr>
          <w:p w14:paraId="0A59B441" w14:textId="6CB3DECE"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376" w:type="pct"/>
            <w:vAlign w:val="center"/>
          </w:tcPr>
          <w:p w14:paraId="2E64C5F4" w14:textId="77777777" w:rsidR="00775799" w:rsidRPr="0021402C" w:rsidRDefault="00775799" w:rsidP="009B0214">
            <w:pPr>
              <w:pStyle w:val="Default"/>
              <w:jc w:val="center"/>
              <w:rPr>
                <w:rFonts w:ascii="Times New Roman" w:hAnsi="Times New Roman" w:cs="Times New Roman"/>
                <w:color w:val="auto"/>
              </w:rPr>
            </w:pPr>
          </w:p>
        </w:tc>
        <w:tc>
          <w:tcPr>
            <w:tcW w:w="751" w:type="pct"/>
            <w:vAlign w:val="center"/>
          </w:tcPr>
          <w:p w14:paraId="6B0AFF26" w14:textId="3F636E8E"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rPr>
              <w:t>ППТ кадастрового квартала 16:14:080303</w:t>
            </w:r>
          </w:p>
        </w:tc>
        <w:tc>
          <w:tcPr>
            <w:tcW w:w="505" w:type="pct"/>
            <w:vAlign w:val="center"/>
          </w:tcPr>
          <w:p w14:paraId="1FEB4905" w14:textId="4696A36F"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rPr>
              <w:t>Местное (районное)</w:t>
            </w:r>
          </w:p>
        </w:tc>
      </w:tr>
      <w:tr w:rsidR="00775799" w:rsidRPr="0021402C" w14:paraId="286CF95C" w14:textId="77777777" w:rsidTr="0021402C">
        <w:trPr>
          <w:cantSplit/>
          <w:trHeight w:val="20"/>
          <w:jc w:val="center"/>
        </w:trPr>
        <w:tc>
          <w:tcPr>
            <w:tcW w:w="185" w:type="pct"/>
            <w:vAlign w:val="center"/>
          </w:tcPr>
          <w:p w14:paraId="0324DBEB" w14:textId="5D0DE207" w:rsidR="00775799" w:rsidRPr="0021402C" w:rsidRDefault="00775799" w:rsidP="009B0214">
            <w:pPr>
              <w:pStyle w:val="afffffff0"/>
              <w:widowControl w:val="0"/>
            </w:pPr>
            <w:r w:rsidRPr="0021402C">
              <w:t>2</w:t>
            </w:r>
          </w:p>
        </w:tc>
        <w:tc>
          <w:tcPr>
            <w:tcW w:w="790" w:type="pct"/>
            <w:vAlign w:val="center"/>
          </w:tcPr>
          <w:p w14:paraId="38157859" w14:textId="21CCAA57"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Объекты торговли, общественного питания</w:t>
            </w:r>
          </w:p>
        </w:tc>
        <w:tc>
          <w:tcPr>
            <w:tcW w:w="1220" w:type="pct"/>
            <w:vAlign w:val="center"/>
          </w:tcPr>
          <w:p w14:paraId="2AB6CE18" w14:textId="2493CD55"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строительство предприятия общественного питания</w:t>
            </w:r>
          </w:p>
        </w:tc>
        <w:tc>
          <w:tcPr>
            <w:tcW w:w="423" w:type="pct"/>
            <w:vAlign w:val="center"/>
          </w:tcPr>
          <w:p w14:paraId="420D3E71" w14:textId="722D9BBD"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 xml:space="preserve">мест </w:t>
            </w:r>
          </w:p>
        </w:tc>
        <w:tc>
          <w:tcPr>
            <w:tcW w:w="375" w:type="pct"/>
            <w:vAlign w:val="center"/>
          </w:tcPr>
          <w:p w14:paraId="11215915" w14:textId="694FF03F"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47</w:t>
            </w:r>
          </w:p>
        </w:tc>
        <w:tc>
          <w:tcPr>
            <w:tcW w:w="375" w:type="pct"/>
            <w:vAlign w:val="center"/>
          </w:tcPr>
          <w:p w14:paraId="476340E9" w14:textId="7A73E1C8"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w:t>
            </w:r>
          </w:p>
        </w:tc>
        <w:tc>
          <w:tcPr>
            <w:tcW w:w="376" w:type="pct"/>
            <w:vAlign w:val="center"/>
          </w:tcPr>
          <w:p w14:paraId="45BE1305" w14:textId="77777777" w:rsidR="00775799" w:rsidRPr="0021402C" w:rsidRDefault="00775799" w:rsidP="009B0214">
            <w:pPr>
              <w:pStyle w:val="Default"/>
              <w:jc w:val="center"/>
              <w:rPr>
                <w:rFonts w:ascii="Times New Roman" w:hAnsi="Times New Roman" w:cs="Times New Roman"/>
              </w:rPr>
            </w:pPr>
          </w:p>
        </w:tc>
        <w:tc>
          <w:tcPr>
            <w:tcW w:w="751" w:type="pct"/>
            <w:vAlign w:val="center"/>
          </w:tcPr>
          <w:p w14:paraId="27EC81A2" w14:textId="4AA9A8E5"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ППТ кадастрового квартала 16:14:080303</w:t>
            </w:r>
          </w:p>
        </w:tc>
        <w:tc>
          <w:tcPr>
            <w:tcW w:w="505" w:type="pct"/>
            <w:vAlign w:val="center"/>
          </w:tcPr>
          <w:p w14:paraId="3735DD06" w14:textId="69C1411D"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775799" w:rsidRPr="0021402C" w14:paraId="6C0B861D" w14:textId="77777777" w:rsidTr="0021402C">
        <w:trPr>
          <w:cantSplit/>
          <w:trHeight w:val="20"/>
          <w:jc w:val="center"/>
        </w:trPr>
        <w:tc>
          <w:tcPr>
            <w:tcW w:w="185" w:type="pct"/>
            <w:vAlign w:val="center"/>
          </w:tcPr>
          <w:p w14:paraId="043F1698" w14:textId="0A1CBB44" w:rsidR="00775799" w:rsidRPr="0021402C" w:rsidRDefault="00775799" w:rsidP="009B0214">
            <w:pPr>
              <w:pStyle w:val="afffffff0"/>
              <w:widowControl w:val="0"/>
            </w:pPr>
            <w:r w:rsidRPr="0021402C">
              <w:t>3</w:t>
            </w:r>
          </w:p>
        </w:tc>
        <w:tc>
          <w:tcPr>
            <w:tcW w:w="790" w:type="pct"/>
            <w:vAlign w:val="center"/>
          </w:tcPr>
          <w:p w14:paraId="03526B23" w14:textId="46906A79"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Объекты торговли, общественного питания</w:t>
            </w:r>
          </w:p>
        </w:tc>
        <w:tc>
          <w:tcPr>
            <w:tcW w:w="1220" w:type="pct"/>
            <w:vAlign w:val="center"/>
          </w:tcPr>
          <w:p w14:paraId="0BE4CDBF" w14:textId="1E106415"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строительство магазина смешанного ассортимента</w:t>
            </w:r>
          </w:p>
        </w:tc>
        <w:tc>
          <w:tcPr>
            <w:tcW w:w="423" w:type="pct"/>
            <w:vAlign w:val="center"/>
          </w:tcPr>
          <w:p w14:paraId="63B5DC6C" w14:textId="32BBEBA3"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кв.м</w:t>
            </w:r>
          </w:p>
        </w:tc>
        <w:tc>
          <w:tcPr>
            <w:tcW w:w="375" w:type="pct"/>
            <w:vAlign w:val="center"/>
          </w:tcPr>
          <w:p w14:paraId="52D6095E" w14:textId="7F8C35BE"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75</w:t>
            </w:r>
          </w:p>
        </w:tc>
        <w:tc>
          <w:tcPr>
            <w:tcW w:w="375" w:type="pct"/>
            <w:vAlign w:val="center"/>
          </w:tcPr>
          <w:p w14:paraId="78324C83" w14:textId="081D6AF4"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w:t>
            </w:r>
          </w:p>
        </w:tc>
        <w:tc>
          <w:tcPr>
            <w:tcW w:w="376" w:type="pct"/>
            <w:vAlign w:val="center"/>
          </w:tcPr>
          <w:p w14:paraId="3CAE36F9" w14:textId="77777777" w:rsidR="00775799" w:rsidRPr="0021402C" w:rsidRDefault="00775799" w:rsidP="009B0214">
            <w:pPr>
              <w:pStyle w:val="Default"/>
              <w:jc w:val="center"/>
              <w:rPr>
                <w:rFonts w:ascii="Times New Roman" w:hAnsi="Times New Roman" w:cs="Times New Roman"/>
              </w:rPr>
            </w:pPr>
          </w:p>
        </w:tc>
        <w:tc>
          <w:tcPr>
            <w:tcW w:w="751" w:type="pct"/>
            <w:vAlign w:val="center"/>
          </w:tcPr>
          <w:p w14:paraId="027FD231" w14:textId="6B9CCECE"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ППТ город Буинск ул.Ипподромная</w:t>
            </w:r>
          </w:p>
        </w:tc>
        <w:tc>
          <w:tcPr>
            <w:tcW w:w="505" w:type="pct"/>
            <w:vAlign w:val="center"/>
          </w:tcPr>
          <w:p w14:paraId="7CAF4C35" w14:textId="79B6AF91"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775799" w:rsidRPr="0021402C" w14:paraId="5FB5B82C" w14:textId="77777777" w:rsidTr="0021402C">
        <w:trPr>
          <w:cantSplit/>
          <w:trHeight w:val="20"/>
          <w:jc w:val="center"/>
        </w:trPr>
        <w:tc>
          <w:tcPr>
            <w:tcW w:w="185" w:type="pct"/>
            <w:vAlign w:val="center"/>
          </w:tcPr>
          <w:p w14:paraId="1124F6DB" w14:textId="52870061" w:rsidR="00775799" w:rsidRPr="0021402C" w:rsidRDefault="00775799" w:rsidP="009B0214">
            <w:pPr>
              <w:pStyle w:val="afffffff0"/>
              <w:widowControl w:val="0"/>
            </w:pPr>
            <w:r w:rsidRPr="0021402C">
              <w:t>4</w:t>
            </w:r>
          </w:p>
        </w:tc>
        <w:tc>
          <w:tcPr>
            <w:tcW w:w="790" w:type="pct"/>
            <w:vAlign w:val="center"/>
          </w:tcPr>
          <w:p w14:paraId="521EEDD3" w14:textId="0AA44FCF"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Объекты торговли, общественного питания</w:t>
            </w:r>
          </w:p>
        </w:tc>
        <w:tc>
          <w:tcPr>
            <w:tcW w:w="1220" w:type="pct"/>
            <w:vAlign w:val="center"/>
          </w:tcPr>
          <w:p w14:paraId="07968F52" w14:textId="4F8151FE"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строительство предприятия общественного питания</w:t>
            </w:r>
          </w:p>
        </w:tc>
        <w:tc>
          <w:tcPr>
            <w:tcW w:w="423" w:type="pct"/>
            <w:vAlign w:val="center"/>
          </w:tcPr>
          <w:p w14:paraId="36050432" w14:textId="3DE6407C"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мест</w:t>
            </w:r>
          </w:p>
        </w:tc>
        <w:tc>
          <w:tcPr>
            <w:tcW w:w="375" w:type="pct"/>
            <w:vAlign w:val="center"/>
          </w:tcPr>
          <w:p w14:paraId="797ECFF9" w14:textId="2CDF1429"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84</w:t>
            </w:r>
          </w:p>
        </w:tc>
        <w:tc>
          <w:tcPr>
            <w:tcW w:w="375" w:type="pct"/>
            <w:vAlign w:val="center"/>
          </w:tcPr>
          <w:p w14:paraId="10FD6D2F" w14:textId="4A6A2A32"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w:t>
            </w:r>
          </w:p>
        </w:tc>
        <w:tc>
          <w:tcPr>
            <w:tcW w:w="376" w:type="pct"/>
            <w:vAlign w:val="center"/>
          </w:tcPr>
          <w:p w14:paraId="655262F0" w14:textId="77777777" w:rsidR="00775799" w:rsidRPr="0021402C" w:rsidRDefault="00775799" w:rsidP="009B0214">
            <w:pPr>
              <w:pStyle w:val="Default"/>
              <w:jc w:val="center"/>
              <w:rPr>
                <w:rFonts w:ascii="Times New Roman" w:hAnsi="Times New Roman" w:cs="Times New Roman"/>
              </w:rPr>
            </w:pPr>
          </w:p>
        </w:tc>
        <w:tc>
          <w:tcPr>
            <w:tcW w:w="751" w:type="pct"/>
            <w:vAlign w:val="center"/>
          </w:tcPr>
          <w:p w14:paraId="24AA7A3D" w14:textId="65E19D99"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ППТ город Буинск ул.Ипподромная</w:t>
            </w:r>
          </w:p>
        </w:tc>
        <w:tc>
          <w:tcPr>
            <w:tcW w:w="505" w:type="pct"/>
            <w:vAlign w:val="center"/>
          </w:tcPr>
          <w:p w14:paraId="3B2042F6" w14:textId="1B67E3D4"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775799" w:rsidRPr="0021402C" w14:paraId="7C5754BD" w14:textId="77777777" w:rsidTr="0021402C">
        <w:trPr>
          <w:cantSplit/>
          <w:trHeight w:val="20"/>
          <w:jc w:val="center"/>
        </w:trPr>
        <w:tc>
          <w:tcPr>
            <w:tcW w:w="185" w:type="pct"/>
            <w:vAlign w:val="center"/>
          </w:tcPr>
          <w:p w14:paraId="53FF6404" w14:textId="55AEA064" w:rsidR="00775799" w:rsidRPr="0021402C" w:rsidRDefault="00775799" w:rsidP="009B0214">
            <w:pPr>
              <w:pStyle w:val="afffffff0"/>
              <w:widowControl w:val="0"/>
            </w:pPr>
            <w:r w:rsidRPr="0021402C">
              <w:lastRenderedPageBreak/>
              <w:t>5</w:t>
            </w:r>
          </w:p>
        </w:tc>
        <w:tc>
          <w:tcPr>
            <w:tcW w:w="790" w:type="pct"/>
            <w:vAlign w:val="center"/>
          </w:tcPr>
          <w:p w14:paraId="07ACCE7D" w14:textId="7E3F5336"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Объекты торговли, общественного питания</w:t>
            </w:r>
          </w:p>
        </w:tc>
        <w:tc>
          <w:tcPr>
            <w:tcW w:w="1220" w:type="pct"/>
            <w:vAlign w:val="center"/>
          </w:tcPr>
          <w:p w14:paraId="0B7A4D82" w14:textId="5E683F44"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строительство магазина смешанного ассортимента</w:t>
            </w:r>
          </w:p>
        </w:tc>
        <w:tc>
          <w:tcPr>
            <w:tcW w:w="423" w:type="pct"/>
            <w:vAlign w:val="center"/>
          </w:tcPr>
          <w:p w14:paraId="6DFC1B43" w14:textId="7D53696E"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кв.м</w:t>
            </w:r>
          </w:p>
        </w:tc>
        <w:tc>
          <w:tcPr>
            <w:tcW w:w="375" w:type="pct"/>
            <w:vAlign w:val="center"/>
          </w:tcPr>
          <w:p w14:paraId="7BAECB87" w14:textId="6DA9BC74"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250</w:t>
            </w:r>
          </w:p>
        </w:tc>
        <w:tc>
          <w:tcPr>
            <w:tcW w:w="375" w:type="pct"/>
            <w:vAlign w:val="center"/>
          </w:tcPr>
          <w:p w14:paraId="7BC2F359" w14:textId="4070D0CF"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w:t>
            </w:r>
          </w:p>
        </w:tc>
        <w:tc>
          <w:tcPr>
            <w:tcW w:w="376" w:type="pct"/>
            <w:vAlign w:val="center"/>
          </w:tcPr>
          <w:p w14:paraId="00FEA089" w14:textId="77777777" w:rsidR="00775799" w:rsidRPr="0021402C" w:rsidRDefault="00775799" w:rsidP="009B0214">
            <w:pPr>
              <w:pStyle w:val="Default"/>
              <w:jc w:val="center"/>
              <w:rPr>
                <w:rFonts w:ascii="Times New Roman" w:hAnsi="Times New Roman" w:cs="Times New Roman"/>
              </w:rPr>
            </w:pPr>
          </w:p>
        </w:tc>
        <w:tc>
          <w:tcPr>
            <w:tcW w:w="751" w:type="pct"/>
            <w:vAlign w:val="center"/>
          </w:tcPr>
          <w:p w14:paraId="43615D58" w14:textId="430772A3"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ППТ город Буинск ул.Ипподромная</w:t>
            </w:r>
          </w:p>
        </w:tc>
        <w:tc>
          <w:tcPr>
            <w:tcW w:w="505" w:type="pct"/>
            <w:vAlign w:val="center"/>
          </w:tcPr>
          <w:p w14:paraId="0946CDF1" w14:textId="0FC59E1A"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775799" w:rsidRPr="0021402C" w14:paraId="2FCBD6BD" w14:textId="77777777" w:rsidTr="0021402C">
        <w:trPr>
          <w:cantSplit/>
          <w:trHeight w:val="20"/>
          <w:jc w:val="center"/>
        </w:trPr>
        <w:tc>
          <w:tcPr>
            <w:tcW w:w="185" w:type="pct"/>
            <w:vAlign w:val="center"/>
          </w:tcPr>
          <w:p w14:paraId="447A53F3" w14:textId="300436B6" w:rsidR="00775799" w:rsidRPr="0021402C" w:rsidRDefault="00775799" w:rsidP="009B0214">
            <w:pPr>
              <w:pStyle w:val="afffffff0"/>
              <w:widowControl w:val="0"/>
            </w:pPr>
            <w:r w:rsidRPr="0021402C">
              <w:t>6</w:t>
            </w:r>
          </w:p>
        </w:tc>
        <w:tc>
          <w:tcPr>
            <w:tcW w:w="790" w:type="pct"/>
            <w:vAlign w:val="center"/>
          </w:tcPr>
          <w:p w14:paraId="23F36460" w14:textId="5B3200EA"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Объекты торговли, общественного питания</w:t>
            </w:r>
          </w:p>
        </w:tc>
        <w:tc>
          <w:tcPr>
            <w:tcW w:w="1220" w:type="pct"/>
            <w:vAlign w:val="center"/>
          </w:tcPr>
          <w:p w14:paraId="4B5E7B36" w14:textId="398F7F16" w:rsidR="00775799" w:rsidRPr="0021402C" w:rsidRDefault="006F24C4" w:rsidP="009B0214">
            <w:pPr>
              <w:pStyle w:val="Default"/>
              <w:jc w:val="center"/>
              <w:rPr>
                <w:rFonts w:ascii="Times New Roman" w:hAnsi="Times New Roman" w:cs="Times New Roman"/>
              </w:rPr>
            </w:pPr>
            <w:r>
              <w:rPr>
                <w:rFonts w:ascii="Times New Roman" w:hAnsi="Times New Roman" w:cs="Times New Roman"/>
              </w:rPr>
              <w:t>с</w:t>
            </w:r>
            <w:r w:rsidR="00775799" w:rsidRPr="0021402C">
              <w:rPr>
                <w:rFonts w:ascii="Times New Roman" w:hAnsi="Times New Roman" w:cs="Times New Roman"/>
              </w:rPr>
              <w:t>троительство объектов торговли, общественного питания</w:t>
            </w:r>
          </w:p>
        </w:tc>
        <w:tc>
          <w:tcPr>
            <w:tcW w:w="423" w:type="pct"/>
            <w:vAlign w:val="center"/>
          </w:tcPr>
          <w:p w14:paraId="02A99346" w14:textId="5CAC14F2"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кв.м</w:t>
            </w:r>
          </w:p>
        </w:tc>
        <w:tc>
          <w:tcPr>
            <w:tcW w:w="375" w:type="pct"/>
            <w:vAlign w:val="center"/>
          </w:tcPr>
          <w:p w14:paraId="3E8390F0" w14:textId="5E4024F1"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2000</w:t>
            </w:r>
          </w:p>
        </w:tc>
        <w:tc>
          <w:tcPr>
            <w:tcW w:w="375" w:type="pct"/>
            <w:vAlign w:val="center"/>
          </w:tcPr>
          <w:p w14:paraId="585C1CFB" w14:textId="77777777" w:rsidR="00775799" w:rsidRPr="0021402C" w:rsidRDefault="00775799" w:rsidP="009B0214">
            <w:pPr>
              <w:pStyle w:val="Default"/>
              <w:jc w:val="center"/>
              <w:rPr>
                <w:rFonts w:ascii="Times New Roman" w:hAnsi="Times New Roman" w:cs="Times New Roman"/>
              </w:rPr>
            </w:pPr>
          </w:p>
        </w:tc>
        <w:tc>
          <w:tcPr>
            <w:tcW w:w="376" w:type="pct"/>
            <w:vAlign w:val="center"/>
          </w:tcPr>
          <w:p w14:paraId="60D0B933" w14:textId="1F648C6E"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w:t>
            </w:r>
          </w:p>
        </w:tc>
        <w:tc>
          <w:tcPr>
            <w:tcW w:w="751" w:type="pct"/>
            <w:vAlign w:val="center"/>
          </w:tcPr>
          <w:p w14:paraId="425DC892" w14:textId="6F6C2762"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ППТ территории южного микрорайона г.Буинск</w:t>
            </w:r>
          </w:p>
        </w:tc>
        <w:tc>
          <w:tcPr>
            <w:tcW w:w="505" w:type="pct"/>
            <w:vAlign w:val="center"/>
          </w:tcPr>
          <w:p w14:paraId="22E46A39" w14:textId="232FC91F"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775799" w:rsidRPr="0021402C" w14:paraId="34D6899C" w14:textId="77777777" w:rsidTr="0021402C">
        <w:trPr>
          <w:cantSplit/>
          <w:trHeight w:val="20"/>
          <w:jc w:val="center"/>
        </w:trPr>
        <w:tc>
          <w:tcPr>
            <w:tcW w:w="185" w:type="pct"/>
            <w:vAlign w:val="center"/>
          </w:tcPr>
          <w:p w14:paraId="39F9D5D2" w14:textId="52B55722" w:rsidR="00775799" w:rsidRPr="0021402C" w:rsidRDefault="00775799" w:rsidP="009B0214">
            <w:pPr>
              <w:pStyle w:val="afffffff0"/>
              <w:widowControl w:val="0"/>
            </w:pPr>
            <w:r w:rsidRPr="0021402C">
              <w:t>7</w:t>
            </w:r>
          </w:p>
        </w:tc>
        <w:tc>
          <w:tcPr>
            <w:tcW w:w="790" w:type="pct"/>
            <w:vAlign w:val="center"/>
          </w:tcPr>
          <w:p w14:paraId="408CA5DE" w14:textId="3F55A1B1"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Объекты торговли, общественного питания</w:t>
            </w:r>
          </w:p>
        </w:tc>
        <w:tc>
          <w:tcPr>
            <w:tcW w:w="1220" w:type="pct"/>
            <w:vAlign w:val="center"/>
          </w:tcPr>
          <w:p w14:paraId="6EC4018C" w14:textId="6E5929CB" w:rsidR="00775799" w:rsidRPr="0021402C" w:rsidRDefault="006F24C4" w:rsidP="009B0214">
            <w:pPr>
              <w:pStyle w:val="Default"/>
              <w:jc w:val="center"/>
              <w:rPr>
                <w:rFonts w:ascii="Times New Roman" w:hAnsi="Times New Roman" w:cs="Times New Roman"/>
              </w:rPr>
            </w:pPr>
            <w:r>
              <w:rPr>
                <w:rFonts w:ascii="Times New Roman" w:hAnsi="Times New Roman" w:cs="Times New Roman"/>
              </w:rPr>
              <w:t>с</w:t>
            </w:r>
            <w:r w:rsidR="00775799" w:rsidRPr="0021402C">
              <w:rPr>
                <w:rFonts w:ascii="Times New Roman" w:hAnsi="Times New Roman" w:cs="Times New Roman"/>
              </w:rPr>
              <w:t>троительство объектов торговли, общественного питания</w:t>
            </w:r>
          </w:p>
        </w:tc>
        <w:tc>
          <w:tcPr>
            <w:tcW w:w="423" w:type="pct"/>
            <w:vAlign w:val="center"/>
          </w:tcPr>
          <w:p w14:paraId="707C5822" w14:textId="0021C4DC"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объект</w:t>
            </w:r>
          </w:p>
        </w:tc>
        <w:tc>
          <w:tcPr>
            <w:tcW w:w="375" w:type="pct"/>
            <w:vAlign w:val="center"/>
          </w:tcPr>
          <w:p w14:paraId="6D4E0F5A" w14:textId="2BAEB3FB"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9</w:t>
            </w:r>
          </w:p>
        </w:tc>
        <w:tc>
          <w:tcPr>
            <w:tcW w:w="375" w:type="pct"/>
            <w:vAlign w:val="center"/>
          </w:tcPr>
          <w:p w14:paraId="66AFEB66" w14:textId="77777777" w:rsidR="00775799" w:rsidRPr="0021402C" w:rsidRDefault="00775799" w:rsidP="009B0214">
            <w:pPr>
              <w:pStyle w:val="Default"/>
              <w:jc w:val="center"/>
              <w:rPr>
                <w:rFonts w:ascii="Times New Roman" w:hAnsi="Times New Roman" w:cs="Times New Roman"/>
              </w:rPr>
            </w:pPr>
          </w:p>
        </w:tc>
        <w:tc>
          <w:tcPr>
            <w:tcW w:w="376" w:type="pct"/>
            <w:vAlign w:val="center"/>
          </w:tcPr>
          <w:p w14:paraId="05E6A411" w14:textId="3462AAE4"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w:t>
            </w:r>
          </w:p>
        </w:tc>
        <w:tc>
          <w:tcPr>
            <w:tcW w:w="751" w:type="pct"/>
            <w:vAlign w:val="center"/>
          </w:tcPr>
          <w:p w14:paraId="7C30C4E3" w14:textId="4842B2D0"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ППТ территории южного микрорайона г.Буинск</w:t>
            </w:r>
          </w:p>
        </w:tc>
        <w:tc>
          <w:tcPr>
            <w:tcW w:w="505" w:type="pct"/>
            <w:vAlign w:val="center"/>
          </w:tcPr>
          <w:p w14:paraId="75FE38D0" w14:textId="41D2A211"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775799" w:rsidRPr="0021402C" w14:paraId="0EAE387F" w14:textId="77777777" w:rsidTr="0021402C">
        <w:trPr>
          <w:cantSplit/>
          <w:trHeight w:val="20"/>
          <w:jc w:val="center"/>
        </w:trPr>
        <w:tc>
          <w:tcPr>
            <w:tcW w:w="4495" w:type="pct"/>
            <w:gridSpan w:val="8"/>
            <w:vAlign w:val="center"/>
          </w:tcPr>
          <w:p w14:paraId="2DDB76CF" w14:textId="77777777" w:rsidR="00775799" w:rsidRPr="0021402C" w:rsidRDefault="00775799" w:rsidP="009B0214">
            <w:pPr>
              <w:pStyle w:val="Default"/>
              <w:ind w:firstLine="851"/>
              <w:jc w:val="center"/>
              <w:rPr>
                <w:rFonts w:ascii="Times New Roman" w:hAnsi="Times New Roman" w:cs="Times New Roman"/>
                <w:color w:val="auto"/>
              </w:rPr>
            </w:pPr>
            <w:r w:rsidRPr="0021402C">
              <w:rPr>
                <w:rFonts w:ascii="Times New Roman" w:hAnsi="Times New Roman" w:cs="Times New Roman"/>
                <w:color w:val="auto"/>
              </w:rPr>
              <w:t>Предприятия бытового обслуживания</w:t>
            </w:r>
          </w:p>
        </w:tc>
        <w:tc>
          <w:tcPr>
            <w:tcW w:w="505" w:type="pct"/>
          </w:tcPr>
          <w:p w14:paraId="5769BE16" w14:textId="77777777" w:rsidR="00775799" w:rsidRPr="0021402C" w:rsidRDefault="00775799" w:rsidP="009B0214">
            <w:pPr>
              <w:pStyle w:val="Default"/>
              <w:jc w:val="center"/>
              <w:rPr>
                <w:rFonts w:ascii="Times New Roman" w:hAnsi="Times New Roman" w:cs="Times New Roman"/>
                <w:color w:val="auto"/>
              </w:rPr>
            </w:pPr>
          </w:p>
        </w:tc>
      </w:tr>
      <w:tr w:rsidR="00775799" w:rsidRPr="0021402C" w14:paraId="66AD0D9B" w14:textId="77777777" w:rsidTr="0021402C">
        <w:trPr>
          <w:cantSplit/>
          <w:trHeight w:val="20"/>
          <w:jc w:val="center"/>
        </w:trPr>
        <w:tc>
          <w:tcPr>
            <w:tcW w:w="185" w:type="pct"/>
            <w:vAlign w:val="center"/>
          </w:tcPr>
          <w:p w14:paraId="4CBA2632" w14:textId="77777777" w:rsidR="00775799" w:rsidRPr="0021402C" w:rsidRDefault="00775799" w:rsidP="009B0214">
            <w:pPr>
              <w:pStyle w:val="afffffff0"/>
              <w:widowControl w:val="0"/>
            </w:pPr>
            <w:r w:rsidRPr="0021402C">
              <w:t>1</w:t>
            </w:r>
          </w:p>
        </w:tc>
        <w:tc>
          <w:tcPr>
            <w:tcW w:w="790" w:type="pct"/>
            <w:vAlign w:val="center"/>
          </w:tcPr>
          <w:p w14:paraId="1C581FA3" w14:textId="15EE9F98"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Непроизводственные объекты коммунально-бытового обслуживания и предоставления персональных услуг</w:t>
            </w:r>
          </w:p>
        </w:tc>
        <w:tc>
          <w:tcPr>
            <w:tcW w:w="1220" w:type="pct"/>
            <w:vAlign w:val="center"/>
          </w:tcPr>
          <w:p w14:paraId="7BC27106" w14:textId="358351F0"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строительство предприятия бытового обслуживания</w:t>
            </w:r>
          </w:p>
        </w:tc>
        <w:tc>
          <w:tcPr>
            <w:tcW w:w="423" w:type="pct"/>
            <w:vAlign w:val="center"/>
          </w:tcPr>
          <w:p w14:paraId="6D76F7F3" w14:textId="65B7896B"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рабочих мест</w:t>
            </w:r>
          </w:p>
        </w:tc>
        <w:tc>
          <w:tcPr>
            <w:tcW w:w="375" w:type="pct"/>
            <w:vAlign w:val="center"/>
          </w:tcPr>
          <w:p w14:paraId="08132063" w14:textId="3BA0EE9C"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5</w:t>
            </w:r>
          </w:p>
        </w:tc>
        <w:tc>
          <w:tcPr>
            <w:tcW w:w="375" w:type="pct"/>
            <w:vAlign w:val="center"/>
          </w:tcPr>
          <w:p w14:paraId="60CE3A39" w14:textId="34D6EA78"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w:t>
            </w:r>
          </w:p>
        </w:tc>
        <w:tc>
          <w:tcPr>
            <w:tcW w:w="376" w:type="pct"/>
            <w:vAlign w:val="center"/>
          </w:tcPr>
          <w:p w14:paraId="629C88C0" w14:textId="0D5B56FC" w:rsidR="00775799" w:rsidRPr="0021402C" w:rsidRDefault="00775799" w:rsidP="009B0214">
            <w:pPr>
              <w:pStyle w:val="Default"/>
              <w:jc w:val="center"/>
              <w:rPr>
                <w:rFonts w:ascii="Times New Roman" w:hAnsi="Times New Roman" w:cs="Times New Roman"/>
              </w:rPr>
            </w:pPr>
          </w:p>
        </w:tc>
        <w:tc>
          <w:tcPr>
            <w:tcW w:w="751" w:type="pct"/>
            <w:vAlign w:val="center"/>
          </w:tcPr>
          <w:p w14:paraId="2A372B1B" w14:textId="33EDC53A"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ППТ кадастрового квартала 16:14:080303</w:t>
            </w:r>
          </w:p>
        </w:tc>
        <w:tc>
          <w:tcPr>
            <w:tcW w:w="505" w:type="pct"/>
            <w:vAlign w:val="center"/>
          </w:tcPr>
          <w:p w14:paraId="217D803B" w14:textId="43B40E6C"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Местное (районное)</w:t>
            </w:r>
          </w:p>
        </w:tc>
      </w:tr>
      <w:tr w:rsidR="00775799" w:rsidRPr="0021402C" w14:paraId="72BB7881" w14:textId="77777777" w:rsidTr="0021402C">
        <w:trPr>
          <w:cantSplit/>
          <w:trHeight w:val="20"/>
          <w:jc w:val="center"/>
        </w:trPr>
        <w:tc>
          <w:tcPr>
            <w:tcW w:w="185" w:type="pct"/>
            <w:vAlign w:val="center"/>
          </w:tcPr>
          <w:p w14:paraId="531E9C41" w14:textId="665F6F56" w:rsidR="00775799" w:rsidRPr="0021402C" w:rsidRDefault="00775799" w:rsidP="009B0214">
            <w:pPr>
              <w:pStyle w:val="afffffff0"/>
              <w:widowControl w:val="0"/>
            </w:pPr>
            <w:r w:rsidRPr="0021402C">
              <w:t>2</w:t>
            </w:r>
          </w:p>
        </w:tc>
        <w:tc>
          <w:tcPr>
            <w:tcW w:w="790" w:type="pct"/>
            <w:vAlign w:val="center"/>
          </w:tcPr>
          <w:p w14:paraId="585D5AE7" w14:textId="0FBEF6A9"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rPr>
              <w:t>Непроизводственные объекты коммунально-бытового обслуживания и предоставления персональных услуг</w:t>
            </w:r>
          </w:p>
        </w:tc>
        <w:tc>
          <w:tcPr>
            <w:tcW w:w="1220" w:type="pct"/>
            <w:vAlign w:val="center"/>
          </w:tcPr>
          <w:p w14:paraId="10754256" w14:textId="55435444"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rPr>
              <w:t>строительство предприятия бытового обслуживания</w:t>
            </w:r>
          </w:p>
        </w:tc>
        <w:tc>
          <w:tcPr>
            <w:tcW w:w="423" w:type="pct"/>
            <w:vAlign w:val="center"/>
          </w:tcPr>
          <w:p w14:paraId="7D7E9EBA" w14:textId="79C40834"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rPr>
              <w:t>рабочих мест</w:t>
            </w:r>
          </w:p>
        </w:tc>
        <w:tc>
          <w:tcPr>
            <w:tcW w:w="375" w:type="pct"/>
            <w:vAlign w:val="center"/>
          </w:tcPr>
          <w:p w14:paraId="7D9C3C54" w14:textId="23F48C1B"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color w:val="auto"/>
              </w:rPr>
              <w:t>4</w:t>
            </w:r>
          </w:p>
        </w:tc>
        <w:tc>
          <w:tcPr>
            <w:tcW w:w="375" w:type="pct"/>
            <w:vAlign w:val="center"/>
          </w:tcPr>
          <w:p w14:paraId="6DC35EF8" w14:textId="3A31AA8B"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rPr>
              <w:t>+</w:t>
            </w:r>
          </w:p>
        </w:tc>
        <w:tc>
          <w:tcPr>
            <w:tcW w:w="376" w:type="pct"/>
            <w:vAlign w:val="center"/>
          </w:tcPr>
          <w:p w14:paraId="7B1F450E" w14:textId="77777777" w:rsidR="00775799" w:rsidRPr="0021402C" w:rsidRDefault="00775799" w:rsidP="009B0214">
            <w:pPr>
              <w:pStyle w:val="Default"/>
              <w:jc w:val="center"/>
              <w:rPr>
                <w:rFonts w:ascii="Times New Roman" w:hAnsi="Times New Roman" w:cs="Times New Roman"/>
                <w:color w:val="auto"/>
              </w:rPr>
            </w:pPr>
          </w:p>
        </w:tc>
        <w:tc>
          <w:tcPr>
            <w:tcW w:w="751" w:type="pct"/>
            <w:vAlign w:val="center"/>
          </w:tcPr>
          <w:p w14:paraId="79A918C0" w14:textId="1E685CDB"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rPr>
              <w:t>ППТ город Буинск ул.Ипподромная</w:t>
            </w:r>
          </w:p>
        </w:tc>
        <w:tc>
          <w:tcPr>
            <w:tcW w:w="505" w:type="pct"/>
            <w:vAlign w:val="center"/>
          </w:tcPr>
          <w:p w14:paraId="672788E4" w14:textId="24BF068A" w:rsidR="00775799" w:rsidRPr="0021402C" w:rsidRDefault="00775799" w:rsidP="009B0214">
            <w:pPr>
              <w:pStyle w:val="Default"/>
              <w:jc w:val="center"/>
              <w:rPr>
                <w:rFonts w:ascii="Times New Roman" w:hAnsi="Times New Roman" w:cs="Times New Roman"/>
                <w:color w:val="auto"/>
              </w:rPr>
            </w:pPr>
            <w:r w:rsidRPr="0021402C">
              <w:rPr>
                <w:rFonts w:ascii="Times New Roman" w:hAnsi="Times New Roman" w:cs="Times New Roman"/>
              </w:rPr>
              <w:t>Местное (районное)</w:t>
            </w:r>
          </w:p>
        </w:tc>
      </w:tr>
      <w:tr w:rsidR="00775799" w:rsidRPr="009B0214" w14:paraId="7F675A7E" w14:textId="77777777" w:rsidTr="0021402C">
        <w:trPr>
          <w:cantSplit/>
          <w:trHeight w:val="20"/>
          <w:jc w:val="center"/>
        </w:trPr>
        <w:tc>
          <w:tcPr>
            <w:tcW w:w="5000" w:type="pct"/>
            <w:gridSpan w:val="9"/>
            <w:vAlign w:val="center"/>
          </w:tcPr>
          <w:p w14:paraId="7AADFA46" w14:textId="7FBE8D20" w:rsidR="00775799" w:rsidRPr="0021402C" w:rsidRDefault="00775799" w:rsidP="009B0214">
            <w:pPr>
              <w:pStyle w:val="Default"/>
              <w:jc w:val="center"/>
              <w:rPr>
                <w:rFonts w:ascii="Times New Roman" w:hAnsi="Times New Roman" w:cs="Times New Roman"/>
              </w:rPr>
            </w:pPr>
            <w:r w:rsidRPr="0021402C">
              <w:rPr>
                <w:rFonts w:ascii="Times New Roman" w:hAnsi="Times New Roman" w:cs="Times New Roman"/>
              </w:rPr>
              <w:t>Предприятия по предоставлению населению государственных, правовых, финансовых, консультационных и иных подобных услуг</w:t>
            </w:r>
          </w:p>
        </w:tc>
      </w:tr>
      <w:tr w:rsidR="00EA2CB4" w:rsidRPr="0021402C" w14:paraId="14885A2D" w14:textId="77777777" w:rsidTr="0021402C">
        <w:trPr>
          <w:cantSplit/>
          <w:trHeight w:val="20"/>
          <w:jc w:val="center"/>
        </w:trPr>
        <w:tc>
          <w:tcPr>
            <w:tcW w:w="185" w:type="pct"/>
            <w:vAlign w:val="center"/>
          </w:tcPr>
          <w:p w14:paraId="3B0798C6" w14:textId="7536C147" w:rsidR="00EA2CB4" w:rsidRPr="0021402C" w:rsidRDefault="00EA2CB4" w:rsidP="009B0214">
            <w:pPr>
              <w:pStyle w:val="afffffff0"/>
              <w:widowControl w:val="0"/>
            </w:pPr>
            <w:r w:rsidRPr="0021402C">
              <w:lastRenderedPageBreak/>
              <w:t>1</w:t>
            </w:r>
          </w:p>
        </w:tc>
        <w:tc>
          <w:tcPr>
            <w:tcW w:w="790" w:type="pct"/>
            <w:vAlign w:val="center"/>
          </w:tcPr>
          <w:p w14:paraId="2D7CA74B" w14:textId="71ACEA4D"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Непроизводственный объект по предоставлению населению государственных, правовых, финансовых, консультационных и иных подобных услуг</w:t>
            </w:r>
          </w:p>
        </w:tc>
        <w:tc>
          <w:tcPr>
            <w:tcW w:w="1220" w:type="pct"/>
            <w:vAlign w:val="center"/>
          </w:tcPr>
          <w:p w14:paraId="222AA70A" w14:textId="08921F96"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Строительство непроизводственного объекта по предоставлению населению государственных правовых, финансовых, консультационных и иных подобных услуг</w:t>
            </w:r>
          </w:p>
        </w:tc>
        <w:tc>
          <w:tcPr>
            <w:tcW w:w="423" w:type="pct"/>
            <w:vAlign w:val="center"/>
          </w:tcPr>
          <w:p w14:paraId="5956E659" w14:textId="67AF6D34"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объект</w:t>
            </w:r>
          </w:p>
        </w:tc>
        <w:tc>
          <w:tcPr>
            <w:tcW w:w="375" w:type="pct"/>
            <w:vAlign w:val="center"/>
          </w:tcPr>
          <w:p w14:paraId="75CFDB9D" w14:textId="0A599152"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1</w:t>
            </w:r>
          </w:p>
        </w:tc>
        <w:tc>
          <w:tcPr>
            <w:tcW w:w="375" w:type="pct"/>
            <w:vAlign w:val="center"/>
          </w:tcPr>
          <w:p w14:paraId="42291CD5" w14:textId="77777777" w:rsidR="00EA2CB4" w:rsidRPr="0021402C" w:rsidRDefault="00EA2CB4" w:rsidP="009B0214">
            <w:pPr>
              <w:pStyle w:val="Default"/>
              <w:jc w:val="center"/>
              <w:rPr>
                <w:rFonts w:ascii="Times New Roman" w:hAnsi="Times New Roman" w:cs="Times New Roman"/>
                <w:color w:val="auto"/>
              </w:rPr>
            </w:pPr>
          </w:p>
        </w:tc>
        <w:tc>
          <w:tcPr>
            <w:tcW w:w="376" w:type="pct"/>
            <w:vAlign w:val="center"/>
          </w:tcPr>
          <w:p w14:paraId="3E43E887" w14:textId="59ED359F"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751" w:type="pct"/>
            <w:vAlign w:val="center"/>
          </w:tcPr>
          <w:p w14:paraId="4E3C5204" w14:textId="7C2F00E1"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ППТ территории южного микрорайона г.Буинск</w:t>
            </w:r>
          </w:p>
        </w:tc>
        <w:tc>
          <w:tcPr>
            <w:tcW w:w="505" w:type="pct"/>
            <w:vAlign w:val="center"/>
          </w:tcPr>
          <w:p w14:paraId="7B234E86" w14:textId="3241BC10"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Местное (районное)</w:t>
            </w:r>
          </w:p>
        </w:tc>
      </w:tr>
      <w:tr w:rsidR="00EA2CB4" w:rsidRPr="0021402C" w14:paraId="404D1D14" w14:textId="77777777" w:rsidTr="0021402C">
        <w:trPr>
          <w:cantSplit/>
          <w:trHeight w:val="20"/>
          <w:jc w:val="center"/>
        </w:trPr>
        <w:tc>
          <w:tcPr>
            <w:tcW w:w="5000" w:type="pct"/>
            <w:gridSpan w:val="9"/>
            <w:vAlign w:val="center"/>
          </w:tcPr>
          <w:p w14:paraId="12256980" w14:textId="14B656C5" w:rsidR="00EA2CB4" w:rsidRPr="0021402C" w:rsidRDefault="00EA2CB4" w:rsidP="009B0214">
            <w:pPr>
              <w:pStyle w:val="Default"/>
              <w:ind w:firstLine="851"/>
              <w:jc w:val="center"/>
              <w:rPr>
                <w:rFonts w:ascii="Times New Roman" w:hAnsi="Times New Roman" w:cs="Times New Roman"/>
                <w:color w:val="auto"/>
              </w:rPr>
            </w:pPr>
            <w:r w:rsidRPr="0021402C">
              <w:rPr>
                <w:rFonts w:ascii="Times New Roman" w:hAnsi="Times New Roman" w:cs="Times New Roman"/>
                <w:color w:val="auto"/>
              </w:rPr>
              <w:t>Организации социального обслуживания</w:t>
            </w:r>
          </w:p>
        </w:tc>
      </w:tr>
      <w:tr w:rsidR="00EA2CB4" w:rsidRPr="0021402C" w14:paraId="607BC5ED" w14:textId="77777777" w:rsidTr="0021402C">
        <w:trPr>
          <w:cantSplit/>
          <w:trHeight w:val="20"/>
          <w:jc w:val="center"/>
        </w:trPr>
        <w:tc>
          <w:tcPr>
            <w:tcW w:w="185" w:type="pct"/>
            <w:vAlign w:val="center"/>
          </w:tcPr>
          <w:p w14:paraId="69617057" w14:textId="001F80FB" w:rsidR="00EA2CB4" w:rsidRPr="0021402C" w:rsidRDefault="00EA2CB4" w:rsidP="009B0214">
            <w:pPr>
              <w:pStyle w:val="afffffff0"/>
              <w:widowControl w:val="0"/>
            </w:pPr>
            <w:r w:rsidRPr="0021402C">
              <w:t>1</w:t>
            </w:r>
          </w:p>
        </w:tc>
        <w:tc>
          <w:tcPr>
            <w:tcW w:w="790" w:type="pct"/>
            <w:vAlign w:val="center"/>
          </w:tcPr>
          <w:p w14:paraId="5A1F9EE8" w14:textId="0301A1A4"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Непроизводственный объект по предоставлению населению государственных, правовых, финансовых, консультационных и иных подобных услуг</w:t>
            </w:r>
          </w:p>
        </w:tc>
        <w:tc>
          <w:tcPr>
            <w:tcW w:w="1220" w:type="pct"/>
            <w:vAlign w:val="center"/>
          </w:tcPr>
          <w:p w14:paraId="16A4931E" w14:textId="0F16C86A" w:rsidR="00EA2CB4" w:rsidRPr="0021402C" w:rsidRDefault="00EA2CB4" w:rsidP="009B0214">
            <w:pPr>
              <w:widowControl w:val="0"/>
              <w:ind w:firstLine="851"/>
              <w:jc w:val="both"/>
              <w:rPr>
                <w:rFonts w:ascii="Times New Roman" w:hAnsi="Times New Roman"/>
                <w:sz w:val="24"/>
                <w:szCs w:val="24"/>
                <w:lang w:val="ru-RU"/>
              </w:rPr>
            </w:pPr>
            <w:r w:rsidRPr="0021402C">
              <w:rPr>
                <w:rFonts w:ascii="Times New Roman" w:hAnsi="Times New Roman"/>
                <w:sz w:val="24"/>
                <w:szCs w:val="24"/>
                <w:lang w:val="ru-RU"/>
              </w:rPr>
              <w:t>Строительство комплексных, полустационарных и нестационарных организаций социального обслуживания</w:t>
            </w:r>
          </w:p>
          <w:p w14:paraId="0A201A4D" w14:textId="77777777" w:rsidR="00EA2CB4" w:rsidRPr="0021402C" w:rsidRDefault="00EA2CB4" w:rsidP="009B0214">
            <w:pPr>
              <w:pStyle w:val="Default"/>
              <w:jc w:val="center"/>
              <w:rPr>
                <w:rFonts w:ascii="Times New Roman" w:hAnsi="Times New Roman" w:cs="Times New Roman"/>
                <w:color w:val="auto"/>
              </w:rPr>
            </w:pPr>
          </w:p>
        </w:tc>
        <w:tc>
          <w:tcPr>
            <w:tcW w:w="423" w:type="pct"/>
            <w:vAlign w:val="center"/>
          </w:tcPr>
          <w:p w14:paraId="0C9DC4A8" w14:textId="0AE47079"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объект</w:t>
            </w:r>
          </w:p>
        </w:tc>
        <w:tc>
          <w:tcPr>
            <w:tcW w:w="375" w:type="pct"/>
            <w:vAlign w:val="center"/>
          </w:tcPr>
          <w:p w14:paraId="1B8E1BDA" w14:textId="78BB93F7"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1</w:t>
            </w:r>
          </w:p>
        </w:tc>
        <w:tc>
          <w:tcPr>
            <w:tcW w:w="375" w:type="pct"/>
            <w:vAlign w:val="center"/>
          </w:tcPr>
          <w:p w14:paraId="35CF443A" w14:textId="77777777" w:rsidR="00EA2CB4" w:rsidRPr="0021402C" w:rsidRDefault="00EA2CB4" w:rsidP="009B0214">
            <w:pPr>
              <w:pStyle w:val="Default"/>
              <w:jc w:val="center"/>
              <w:rPr>
                <w:rFonts w:ascii="Times New Roman" w:hAnsi="Times New Roman" w:cs="Times New Roman"/>
                <w:color w:val="auto"/>
              </w:rPr>
            </w:pPr>
          </w:p>
        </w:tc>
        <w:tc>
          <w:tcPr>
            <w:tcW w:w="376" w:type="pct"/>
            <w:vAlign w:val="center"/>
          </w:tcPr>
          <w:p w14:paraId="6B792A3A" w14:textId="4F286BE8"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751" w:type="pct"/>
            <w:vAlign w:val="center"/>
          </w:tcPr>
          <w:p w14:paraId="2255E603" w14:textId="5CC082D0"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ППТ территории южного микрорайона г.Буинск</w:t>
            </w:r>
          </w:p>
        </w:tc>
        <w:tc>
          <w:tcPr>
            <w:tcW w:w="505" w:type="pct"/>
            <w:vAlign w:val="center"/>
          </w:tcPr>
          <w:p w14:paraId="5465CD24" w14:textId="6067561A"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Местное (районное)</w:t>
            </w:r>
          </w:p>
        </w:tc>
      </w:tr>
      <w:tr w:rsidR="00EA2CB4" w:rsidRPr="0021402C" w14:paraId="2B057706" w14:textId="77777777" w:rsidTr="0021402C">
        <w:trPr>
          <w:cantSplit/>
          <w:trHeight w:val="20"/>
          <w:jc w:val="center"/>
        </w:trPr>
        <w:tc>
          <w:tcPr>
            <w:tcW w:w="5000" w:type="pct"/>
            <w:gridSpan w:val="9"/>
            <w:vAlign w:val="center"/>
          </w:tcPr>
          <w:p w14:paraId="2E486989" w14:textId="77777777" w:rsidR="00EA2CB4" w:rsidRPr="0021402C" w:rsidRDefault="00EA2CB4" w:rsidP="009B0214">
            <w:pPr>
              <w:pStyle w:val="Default"/>
              <w:jc w:val="center"/>
              <w:rPr>
                <w:rFonts w:ascii="Times New Roman" w:hAnsi="Times New Roman" w:cs="Times New Roman"/>
                <w:color w:val="auto"/>
              </w:rPr>
            </w:pPr>
          </w:p>
        </w:tc>
      </w:tr>
      <w:tr w:rsidR="00EA2CB4" w:rsidRPr="0021402C" w14:paraId="5795438B" w14:textId="77777777" w:rsidTr="0021402C">
        <w:trPr>
          <w:cantSplit/>
          <w:trHeight w:val="20"/>
          <w:jc w:val="center"/>
        </w:trPr>
        <w:tc>
          <w:tcPr>
            <w:tcW w:w="5000" w:type="pct"/>
            <w:gridSpan w:val="9"/>
            <w:vAlign w:val="center"/>
          </w:tcPr>
          <w:p w14:paraId="4EDB8BF6" w14:textId="53E4BCD8"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rPr>
              <w:t>Прочие объекты обслуживания</w:t>
            </w:r>
          </w:p>
        </w:tc>
      </w:tr>
      <w:tr w:rsidR="00EA2CB4" w:rsidRPr="0021402C" w14:paraId="40E247F2" w14:textId="77777777" w:rsidTr="0021402C">
        <w:trPr>
          <w:cantSplit/>
          <w:trHeight w:val="20"/>
          <w:jc w:val="center"/>
        </w:trPr>
        <w:tc>
          <w:tcPr>
            <w:tcW w:w="185" w:type="pct"/>
            <w:vAlign w:val="center"/>
          </w:tcPr>
          <w:p w14:paraId="671EEE15" w14:textId="682CBC2C" w:rsidR="00EA2CB4" w:rsidRPr="0021402C" w:rsidRDefault="00EA2CB4" w:rsidP="009B0214">
            <w:pPr>
              <w:pStyle w:val="afffffff0"/>
              <w:widowControl w:val="0"/>
            </w:pPr>
            <w:r w:rsidRPr="0021402C">
              <w:t>1</w:t>
            </w:r>
          </w:p>
        </w:tc>
        <w:tc>
          <w:tcPr>
            <w:tcW w:w="790" w:type="pct"/>
            <w:vAlign w:val="center"/>
          </w:tcPr>
          <w:p w14:paraId="28A0995C" w14:textId="6541B75C"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rPr>
              <w:t>Административное здание</w:t>
            </w:r>
          </w:p>
        </w:tc>
        <w:tc>
          <w:tcPr>
            <w:tcW w:w="1220" w:type="pct"/>
            <w:vAlign w:val="center"/>
          </w:tcPr>
          <w:p w14:paraId="34283052" w14:textId="7CE7D9B7"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строительство а</w:t>
            </w:r>
            <w:r w:rsidRPr="0021402C">
              <w:rPr>
                <w:rFonts w:ascii="Times New Roman" w:hAnsi="Times New Roman" w:cs="Times New Roman"/>
              </w:rPr>
              <w:t>дминистративного здания</w:t>
            </w:r>
          </w:p>
        </w:tc>
        <w:tc>
          <w:tcPr>
            <w:tcW w:w="423" w:type="pct"/>
            <w:vAlign w:val="center"/>
          </w:tcPr>
          <w:p w14:paraId="04D281B9" w14:textId="2BEA7905"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 xml:space="preserve">объект </w:t>
            </w:r>
          </w:p>
        </w:tc>
        <w:tc>
          <w:tcPr>
            <w:tcW w:w="375" w:type="pct"/>
            <w:vAlign w:val="center"/>
          </w:tcPr>
          <w:p w14:paraId="1AC75812" w14:textId="73A89F34"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1</w:t>
            </w:r>
          </w:p>
        </w:tc>
        <w:tc>
          <w:tcPr>
            <w:tcW w:w="375" w:type="pct"/>
            <w:vAlign w:val="center"/>
          </w:tcPr>
          <w:p w14:paraId="6C8A776A" w14:textId="77777777" w:rsidR="00EA2CB4" w:rsidRPr="0021402C" w:rsidRDefault="00EA2CB4" w:rsidP="009B0214">
            <w:pPr>
              <w:pStyle w:val="Default"/>
              <w:jc w:val="center"/>
              <w:rPr>
                <w:rFonts w:ascii="Times New Roman" w:hAnsi="Times New Roman" w:cs="Times New Roman"/>
                <w:color w:val="auto"/>
              </w:rPr>
            </w:pPr>
          </w:p>
        </w:tc>
        <w:tc>
          <w:tcPr>
            <w:tcW w:w="376" w:type="pct"/>
            <w:vAlign w:val="center"/>
          </w:tcPr>
          <w:p w14:paraId="17140549" w14:textId="66AA20C3"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751" w:type="pct"/>
            <w:vAlign w:val="center"/>
          </w:tcPr>
          <w:p w14:paraId="761B8B05" w14:textId="27B7C56A"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ППТ территории южного микрорайона г.Буинск</w:t>
            </w:r>
          </w:p>
        </w:tc>
        <w:tc>
          <w:tcPr>
            <w:tcW w:w="505" w:type="pct"/>
            <w:vAlign w:val="center"/>
          </w:tcPr>
          <w:p w14:paraId="19B1464A" w14:textId="501D2E8D" w:rsidR="00EA2CB4" w:rsidRPr="0021402C" w:rsidRDefault="00EA2CB4" w:rsidP="009B0214">
            <w:pPr>
              <w:pStyle w:val="Default"/>
              <w:jc w:val="center"/>
              <w:rPr>
                <w:rFonts w:ascii="Times New Roman" w:hAnsi="Times New Roman" w:cs="Times New Roman"/>
                <w:color w:val="auto"/>
              </w:rPr>
            </w:pPr>
            <w:r w:rsidRPr="0021402C">
              <w:rPr>
                <w:rFonts w:ascii="Times New Roman" w:hAnsi="Times New Roman" w:cs="Times New Roman"/>
                <w:color w:val="auto"/>
              </w:rPr>
              <w:t>Местное (районное)</w:t>
            </w:r>
          </w:p>
        </w:tc>
      </w:tr>
      <w:tr w:rsidR="00D4541B" w:rsidRPr="009B0214" w14:paraId="49440DD9" w14:textId="77777777" w:rsidTr="0021402C">
        <w:trPr>
          <w:cantSplit/>
          <w:trHeight w:val="20"/>
          <w:jc w:val="center"/>
        </w:trPr>
        <w:tc>
          <w:tcPr>
            <w:tcW w:w="5000" w:type="pct"/>
            <w:gridSpan w:val="9"/>
            <w:vAlign w:val="center"/>
          </w:tcPr>
          <w:p w14:paraId="7D949C7B" w14:textId="40F2088C"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rPr>
              <w:t>Общественные пространства, объекты благоустройства и озеленения</w:t>
            </w:r>
          </w:p>
        </w:tc>
      </w:tr>
      <w:tr w:rsidR="00D4541B" w:rsidRPr="0021402C" w14:paraId="648ED431" w14:textId="77777777" w:rsidTr="0021402C">
        <w:trPr>
          <w:cantSplit/>
          <w:trHeight w:val="20"/>
          <w:jc w:val="center"/>
        </w:trPr>
        <w:tc>
          <w:tcPr>
            <w:tcW w:w="185" w:type="pct"/>
            <w:vAlign w:val="center"/>
          </w:tcPr>
          <w:p w14:paraId="52D41EB7" w14:textId="6FDED1EB" w:rsidR="00D4541B" w:rsidRPr="0021402C" w:rsidRDefault="00D4541B" w:rsidP="009B0214">
            <w:pPr>
              <w:pStyle w:val="afffffff0"/>
              <w:widowControl w:val="0"/>
            </w:pPr>
            <w:r w:rsidRPr="0021402C">
              <w:lastRenderedPageBreak/>
              <w:t>1</w:t>
            </w:r>
          </w:p>
        </w:tc>
        <w:tc>
          <w:tcPr>
            <w:tcW w:w="790" w:type="pct"/>
            <w:vAlign w:val="center"/>
          </w:tcPr>
          <w:p w14:paraId="2EAB2700" w14:textId="60DCA947"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rPr>
              <w:t>Парк культуры и отдыха</w:t>
            </w:r>
          </w:p>
        </w:tc>
        <w:tc>
          <w:tcPr>
            <w:tcW w:w="1220" w:type="pct"/>
            <w:vAlign w:val="center"/>
          </w:tcPr>
          <w:p w14:paraId="770400A4" w14:textId="490C1BC2"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строительство парка культуры и отдыха</w:t>
            </w:r>
          </w:p>
        </w:tc>
        <w:tc>
          <w:tcPr>
            <w:tcW w:w="423" w:type="pct"/>
            <w:vAlign w:val="center"/>
          </w:tcPr>
          <w:p w14:paraId="6F998504" w14:textId="13297AD0"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 xml:space="preserve">объект </w:t>
            </w:r>
          </w:p>
        </w:tc>
        <w:tc>
          <w:tcPr>
            <w:tcW w:w="375" w:type="pct"/>
            <w:vAlign w:val="center"/>
          </w:tcPr>
          <w:p w14:paraId="6F90EAF4" w14:textId="39594AD0"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1</w:t>
            </w:r>
          </w:p>
        </w:tc>
        <w:tc>
          <w:tcPr>
            <w:tcW w:w="375" w:type="pct"/>
            <w:vAlign w:val="center"/>
          </w:tcPr>
          <w:p w14:paraId="25928043" w14:textId="77777777" w:rsidR="00D4541B" w:rsidRPr="0021402C" w:rsidRDefault="00D4541B" w:rsidP="009B0214">
            <w:pPr>
              <w:pStyle w:val="Default"/>
              <w:jc w:val="center"/>
              <w:rPr>
                <w:rFonts w:ascii="Times New Roman" w:hAnsi="Times New Roman" w:cs="Times New Roman"/>
                <w:color w:val="auto"/>
              </w:rPr>
            </w:pPr>
          </w:p>
        </w:tc>
        <w:tc>
          <w:tcPr>
            <w:tcW w:w="376" w:type="pct"/>
            <w:vAlign w:val="center"/>
          </w:tcPr>
          <w:p w14:paraId="004F5A4B" w14:textId="41CFC14B"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751" w:type="pct"/>
            <w:vAlign w:val="center"/>
          </w:tcPr>
          <w:p w14:paraId="7F479B73" w14:textId="5A3729AB"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ППТ территории южного микрорайона г.Буинск</w:t>
            </w:r>
          </w:p>
        </w:tc>
        <w:tc>
          <w:tcPr>
            <w:tcW w:w="505" w:type="pct"/>
            <w:vAlign w:val="center"/>
          </w:tcPr>
          <w:p w14:paraId="7923916C" w14:textId="114673A5"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Местное (районное)</w:t>
            </w:r>
          </w:p>
        </w:tc>
      </w:tr>
      <w:tr w:rsidR="00D4541B" w:rsidRPr="0021402C" w14:paraId="74C59292" w14:textId="77777777" w:rsidTr="0021402C">
        <w:trPr>
          <w:cantSplit/>
          <w:trHeight w:val="20"/>
          <w:jc w:val="center"/>
        </w:trPr>
        <w:tc>
          <w:tcPr>
            <w:tcW w:w="185" w:type="pct"/>
            <w:vAlign w:val="center"/>
          </w:tcPr>
          <w:p w14:paraId="566F54A9" w14:textId="5FCBF97B" w:rsidR="00D4541B" w:rsidRPr="0021402C" w:rsidRDefault="00D4541B" w:rsidP="009B0214">
            <w:pPr>
              <w:pStyle w:val="afffffff0"/>
              <w:widowControl w:val="0"/>
            </w:pPr>
            <w:r w:rsidRPr="0021402C">
              <w:t>2</w:t>
            </w:r>
          </w:p>
        </w:tc>
        <w:tc>
          <w:tcPr>
            <w:tcW w:w="790" w:type="pct"/>
            <w:vAlign w:val="center"/>
          </w:tcPr>
          <w:p w14:paraId="080FB0B6" w14:textId="6F56BA8B"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rPr>
              <w:t>Пешеходная зона</w:t>
            </w:r>
          </w:p>
        </w:tc>
        <w:tc>
          <w:tcPr>
            <w:tcW w:w="1220" w:type="pct"/>
            <w:vAlign w:val="center"/>
          </w:tcPr>
          <w:p w14:paraId="5CFAFD5F" w14:textId="73DA5513"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строительство пешеходной зоны</w:t>
            </w:r>
          </w:p>
        </w:tc>
        <w:tc>
          <w:tcPr>
            <w:tcW w:w="423" w:type="pct"/>
            <w:vAlign w:val="center"/>
          </w:tcPr>
          <w:p w14:paraId="23D71BC0" w14:textId="4D83DEAD"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 xml:space="preserve">объект </w:t>
            </w:r>
          </w:p>
        </w:tc>
        <w:tc>
          <w:tcPr>
            <w:tcW w:w="375" w:type="pct"/>
            <w:vAlign w:val="center"/>
          </w:tcPr>
          <w:p w14:paraId="0E50605B" w14:textId="57026B56"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1</w:t>
            </w:r>
          </w:p>
        </w:tc>
        <w:tc>
          <w:tcPr>
            <w:tcW w:w="375" w:type="pct"/>
            <w:vAlign w:val="center"/>
          </w:tcPr>
          <w:p w14:paraId="3C8D411A" w14:textId="77777777" w:rsidR="00D4541B" w:rsidRPr="0021402C" w:rsidRDefault="00D4541B" w:rsidP="009B0214">
            <w:pPr>
              <w:pStyle w:val="Default"/>
              <w:jc w:val="center"/>
              <w:rPr>
                <w:rFonts w:ascii="Times New Roman" w:hAnsi="Times New Roman" w:cs="Times New Roman"/>
                <w:color w:val="auto"/>
              </w:rPr>
            </w:pPr>
          </w:p>
        </w:tc>
        <w:tc>
          <w:tcPr>
            <w:tcW w:w="376" w:type="pct"/>
            <w:vAlign w:val="center"/>
          </w:tcPr>
          <w:p w14:paraId="12074536" w14:textId="3F0389BD"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751" w:type="pct"/>
            <w:vAlign w:val="center"/>
          </w:tcPr>
          <w:p w14:paraId="3BF6D606" w14:textId="05C7FCE4"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ППТ территории южного микрорайона г.Буинск</w:t>
            </w:r>
          </w:p>
        </w:tc>
        <w:tc>
          <w:tcPr>
            <w:tcW w:w="505" w:type="pct"/>
            <w:vAlign w:val="center"/>
          </w:tcPr>
          <w:p w14:paraId="077D80DF" w14:textId="643D7983"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Местное (районное)</w:t>
            </w:r>
          </w:p>
        </w:tc>
      </w:tr>
      <w:tr w:rsidR="00D4541B" w:rsidRPr="0021402C" w14:paraId="62EB4D5D" w14:textId="77777777" w:rsidTr="0021402C">
        <w:trPr>
          <w:cantSplit/>
          <w:trHeight w:val="20"/>
          <w:jc w:val="center"/>
        </w:trPr>
        <w:tc>
          <w:tcPr>
            <w:tcW w:w="185" w:type="pct"/>
            <w:vAlign w:val="center"/>
          </w:tcPr>
          <w:p w14:paraId="0BCC84EE" w14:textId="1467A7DC" w:rsidR="00D4541B" w:rsidRPr="0021402C" w:rsidRDefault="00D4541B" w:rsidP="009B0214">
            <w:pPr>
              <w:pStyle w:val="afffffff0"/>
              <w:widowControl w:val="0"/>
            </w:pPr>
            <w:r w:rsidRPr="0021402C">
              <w:t>3</w:t>
            </w:r>
          </w:p>
        </w:tc>
        <w:tc>
          <w:tcPr>
            <w:tcW w:w="790" w:type="pct"/>
            <w:vAlign w:val="center"/>
          </w:tcPr>
          <w:p w14:paraId="4014645F" w14:textId="02DD5A4F"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rPr>
              <w:t>Пешеходная зона</w:t>
            </w:r>
          </w:p>
        </w:tc>
        <w:tc>
          <w:tcPr>
            <w:tcW w:w="1220" w:type="pct"/>
            <w:vAlign w:val="center"/>
          </w:tcPr>
          <w:p w14:paraId="695B560B" w14:textId="4425460F"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строительство пешеходной зоны</w:t>
            </w:r>
          </w:p>
        </w:tc>
        <w:tc>
          <w:tcPr>
            <w:tcW w:w="423" w:type="pct"/>
            <w:vAlign w:val="center"/>
          </w:tcPr>
          <w:p w14:paraId="7000D369" w14:textId="1F4EB99F"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 xml:space="preserve">объект </w:t>
            </w:r>
          </w:p>
        </w:tc>
        <w:tc>
          <w:tcPr>
            <w:tcW w:w="375" w:type="pct"/>
            <w:vAlign w:val="center"/>
          </w:tcPr>
          <w:p w14:paraId="6ABB672A" w14:textId="2A33D198"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1</w:t>
            </w:r>
          </w:p>
        </w:tc>
        <w:tc>
          <w:tcPr>
            <w:tcW w:w="375" w:type="pct"/>
            <w:vAlign w:val="center"/>
          </w:tcPr>
          <w:p w14:paraId="3271B88F" w14:textId="77777777" w:rsidR="00D4541B" w:rsidRPr="0021402C" w:rsidRDefault="00D4541B" w:rsidP="009B0214">
            <w:pPr>
              <w:pStyle w:val="Default"/>
              <w:jc w:val="center"/>
              <w:rPr>
                <w:rFonts w:ascii="Times New Roman" w:hAnsi="Times New Roman" w:cs="Times New Roman"/>
                <w:color w:val="auto"/>
              </w:rPr>
            </w:pPr>
          </w:p>
        </w:tc>
        <w:tc>
          <w:tcPr>
            <w:tcW w:w="376" w:type="pct"/>
            <w:vAlign w:val="center"/>
          </w:tcPr>
          <w:p w14:paraId="4FC21AEB" w14:textId="13405919"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751" w:type="pct"/>
            <w:vAlign w:val="center"/>
          </w:tcPr>
          <w:p w14:paraId="648F8275" w14:textId="26A6BDAB"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ППТ территории южного микрорайона г.Буинск</w:t>
            </w:r>
          </w:p>
        </w:tc>
        <w:tc>
          <w:tcPr>
            <w:tcW w:w="505" w:type="pct"/>
            <w:vAlign w:val="center"/>
          </w:tcPr>
          <w:p w14:paraId="708CC194" w14:textId="65C71BB1"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Местное (районное)</w:t>
            </w:r>
          </w:p>
        </w:tc>
      </w:tr>
      <w:tr w:rsidR="00D4541B" w:rsidRPr="009B0214" w14:paraId="68DAC173" w14:textId="77777777" w:rsidTr="0021402C">
        <w:trPr>
          <w:cantSplit/>
          <w:trHeight w:val="20"/>
          <w:jc w:val="center"/>
        </w:trPr>
        <w:tc>
          <w:tcPr>
            <w:tcW w:w="4495" w:type="pct"/>
            <w:gridSpan w:val="8"/>
            <w:vAlign w:val="center"/>
          </w:tcPr>
          <w:p w14:paraId="17EFD9AA" w14:textId="21BB5F70" w:rsidR="00D4541B" w:rsidRPr="0021402C" w:rsidRDefault="00D4541B" w:rsidP="009B0214">
            <w:pPr>
              <w:pStyle w:val="Default"/>
              <w:ind w:firstLine="851"/>
              <w:jc w:val="center"/>
              <w:rPr>
                <w:rFonts w:ascii="Times New Roman" w:hAnsi="Times New Roman" w:cs="Times New Roman"/>
                <w:color w:val="auto"/>
              </w:rPr>
            </w:pPr>
            <w:r w:rsidRPr="0021402C">
              <w:rPr>
                <w:rFonts w:ascii="Times New Roman" w:hAnsi="Times New Roman" w:cs="Times New Roman"/>
              </w:rPr>
              <w:t>Объекты единой государственной системы предупреждения и ликвидации чрезвычайных ситуаций</w:t>
            </w:r>
          </w:p>
        </w:tc>
        <w:tc>
          <w:tcPr>
            <w:tcW w:w="505" w:type="pct"/>
          </w:tcPr>
          <w:p w14:paraId="677E06E1" w14:textId="77777777" w:rsidR="00D4541B" w:rsidRPr="0021402C" w:rsidRDefault="00D4541B" w:rsidP="009B0214">
            <w:pPr>
              <w:pStyle w:val="Default"/>
              <w:jc w:val="center"/>
              <w:rPr>
                <w:rFonts w:ascii="Times New Roman" w:hAnsi="Times New Roman" w:cs="Times New Roman"/>
                <w:color w:val="auto"/>
              </w:rPr>
            </w:pPr>
          </w:p>
        </w:tc>
      </w:tr>
      <w:tr w:rsidR="00D4541B" w:rsidRPr="0021402C" w14:paraId="59624D78" w14:textId="77777777" w:rsidTr="0021402C">
        <w:trPr>
          <w:cantSplit/>
          <w:trHeight w:val="20"/>
          <w:jc w:val="center"/>
        </w:trPr>
        <w:tc>
          <w:tcPr>
            <w:tcW w:w="185" w:type="pct"/>
            <w:vAlign w:val="center"/>
          </w:tcPr>
          <w:p w14:paraId="6E83F785" w14:textId="73A5E2F4" w:rsidR="00D4541B" w:rsidRPr="0021402C" w:rsidRDefault="00D4541B" w:rsidP="009B0214">
            <w:pPr>
              <w:pStyle w:val="afffffff0"/>
              <w:widowControl w:val="0"/>
            </w:pPr>
            <w:r w:rsidRPr="0021402C">
              <w:t>1</w:t>
            </w:r>
          </w:p>
        </w:tc>
        <w:tc>
          <w:tcPr>
            <w:tcW w:w="790" w:type="pct"/>
            <w:vAlign w:val="center"/>
          </w:tcPr>
          <w:p w14:paraId="57BB8986" w14:textId="7DBFF906"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 xml:space="preserve">Объект </w:t>
            </w:r>
            <w:r w:rsidRPr="0021402C">
              <w:rPr>
                <w:rFonts w:ascii="Times New Roman" w:hAnsi="Times New Roman" w:cs="Times New Roman"/>
              </w:rPr>
              <w:t>Аварийно-спасательные службы и (или) аварийно-спасательные формирования</w:t>
            </w:r>
          </w:p>
        </w:tc>
        <w:tc>
          <w:tcPr>
            <w:tcW w:w="1220" w:type="pct"/>
            <w:vAlign w:val="center"/>
          </w:tcPr>
          <w:p w14:paraId="5097BC36" w14:textId="77777777"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rPr>
              <w:t>Строительство</w:t>
            </w:r>
            <w:r w:rsidRPr="0021402C">
              <w:rPr>
                <w:rFonts w:ascii="Times New Roman" w:hAnsi="Times New Roman" w:cs="Times New Roman"/>
                <w:spacing w:val="-1"/>
              </w:rPr>
              <w:t xml:space="preserve"> </w:t>
            </w:r>
            <w:r w:rsidRPr="0021402C">
              <w:rPr>
                <w:rFonts w:ascii="Times New Roman" w:hAnsi="Times New Roman" w:cs="Times New Roman"/>
              </w:rPr>
              <w:t>нового пожарного</w:t>
            </w:r>
            <w:r w:rsidRPr="0021402C">
              <w:rPr>
                <w:rFonts w:ascii="Times New Roman" w:hAnsi="Times New Roman" w:cs="Times New Roman"/>
                <w:spacing w:val="-2"/>
              </w:rPr>
              <w:t xml:space="preserve"> </w:t>
            </w:r>
            <w:r w:rsidRPr="0021402C">
              <w:rPr>
                <w:rFonts w:ascii="Times New Roman" w:hAnsi="Times New Roman" w:cs="Times New Roman"/>
              </w:rPr>
              <w:t>депо</w:t>
            </w:r>
            <w:r w:rsidRPr="0021402C">
              <w:rPr>
                <w:rFonts w:ascii="Times New Roman" w:hAnsi="Times New Roman" w:cs="Times New Roman"/>
                <w:spacing w:val="-2"/>
              </w:rPr>
              <w:t xml:space="preserve"> </w:t>
            </w:r>
            <w:r w:rsidRPr="0021402C">
              <w:rPr>
                <w:rFonts w:ascii="Times New Roman" w:hAnsi="Times New Roman" w:cs="Times New Roman"/>
              </w:rPr>
              <w:t>на</w:t>
            </w:r>
            <w:r w:rsidRPr="0021402C">
              <w:rPr>
                <w:rFonts w:ascii="Times New Roman" w:hAnsi="Times New Roman" w:cs="Times New Roman"/>
                <w:spacing w:val="-2"/>
              </w:rPr>
              <w:t xml:space="preserve"> </w:t>
            </w:r>
            <w:r w:rsidRPr="0021402C">
              <w:rPr>
                <w:rFonts w:ascii="Times New Roman" w:hAnsi="Times New Roman" w:cs="Times New Roman"/>
              </w:rPr>
              <w:t>6 спецавтомобилей</w:t>
            </w:r>
          </w:p>
        </w:tc>
        <w:tc>
          <w:tcPr>
            <w:tcW w:w="423" w:type="pct"/>
            <w:vAlign w:val="center"/>
          </w:tcPr>
          <w:p w14:paraId="681C37FC" w14:textId="77777777"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объект</w:t>
            </w:r>
          </w:p>
        </w:tc>
        <w:tc>
          <w:tcPr>
            <w:tcW w:w="375" w:type="pct"/>
            <w:vAlign w:val="center"/>
          </w:tcPr>
          <w:p w14:paraId="1D9CAC9E" w14:textId="77777777"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1</w:t>
            </w:r>
          </w:p>
        </w:tc>
        <w:tc>
          <w:tcPr>
            <w:tcW w:w="375" w:type="pct"/>
            <w:vAlign w:val="center"/>
          </w:tcPr>
          <w:p w14:paraId="1E96FCB9" w14:textId="77777777" w:rsidR="00D4541B" w:rsidRPr="0021402C" w:rsidRDefault="00D4541B" w:rsidP="009B0214">
            <w:pPr>
              <w:pStyle w:val="Default"/>
              <w:jc w:val="center"/>
              <w:rPr>
                <w:rFonts w:ascii="Times New Roman" w:hAnsi="Times New Roman" w:cs="Times New Roman"/>
                <w:color w:val="auto"/>
              </w:rPr>
            </w:pPr>
          </w:p>
        </w:tc>
        <w:tc>
          <w:tcPr>
            <w:tcW w:w="376" w:type="pct"/>
            <w:vAlign w:val="center"/>
          </w:tcPr>
          <w:p w14:paraId="2169F816" w14:textId="77777777"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751" w:type="pct"/>
            <w:vAlign w:val="center"/>
          </w:tcPr>
          <w:p w14:paraId="795F2447" w14:textId="77777777"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rPr>
              <w:t>Генеральный</w:t>
            </w:r>
            <w:r w:rsidRPr="0021402C">
              <w:rPr>
                <w:rFonts w:ascii="Times New Roman" w:hAnsi="Times New Roman" w:cs="Times New Roman"/>
                <w:spacing w:val="1"/>
              </w:rPr>
              <w:t xml:space="preserve"> </w:t>
            </w:r>
            <w:r w:rsidRPr="0021402C">
              <w:rPr>
                <w:rFonts w:ascii="Times New Roman" w:hAnsi="Times New Roman" w:cs="Times New Roman"/>
              </w:rPr>
              <w:t>план</w:t>
            </w:r>
            <w:r w:rsidRPr="0021402C">
              <w:rPr>
                <w:rFonts w:ascii="Times New Roman" w:hAnsi="Times New Roman" w:cs="Times New Roman"/>
                <w:spacing w:val="1"/>
              </w:rPr>
              <w:t xml:space="preserve"> </w:t>
            </w:r>
            <w:r w:rsidRPr="0021402C">
              <w:rPr>
                <w:rFonts w:ascii="Times New Roman" w:hAnsi="Times New Roman" w:cs="Times New Roman"/>
              </w:rPr>
              <w:t>г.Буинска</w:t>
            </w:r>
            <w:r w:rsidRPr="0021402C">
              <w:rPr>
                <w:rFonts w:ascii="Times New Roman" w:hAnsi="Times New Roman" w:cs="Times New Roman"/>
                <w:spacing w:val="1"/>
              </w:rPr>
              <w:t xml:space="preserve"> </w:t>
            </w:r>
          </w:p>
        </w:tc>
        <w:tc>
          <w:tcPr>
            <w:tcW w:w="505" w:type="pct"/>
            <w:vAlign w:val="center"/>
          </w:tcPr>
          <w:p w14:paraId="51FFB226" w14:textId="77777777" w:rsidR="00D4541B" w:rsidRPr="0021402C" w:rsidRDefault="00D4541B" w:rsidP="009B0214">
            <w:pPr>
              <w:pStyle w:val="Default"/>
              <w:jc w:val="center"/>
              <w:rPr>
                <w:rFonts w:ascii="Times New Roman" w:hAnsi="Times New Roman" w:cs="Times New Roman"/>
                <w:color w:val="auto"/>
              </w:rPr>
            </w:pPr>
            <w:r w:rsidRPr="0021402C">
              <w:rPr>
                <w:rFonts w:ascii="Times New Roman" w:hAnsi="Times New Roman" w:cs="Times New Roman"/>
              </w:rPr>
              <w:t>Местное (районное)</w:t>
            </w:r>
          </w:p>
        </w:tc>
      </w:tr>
    </w:tbl>
    <w:p w14:paraId="2B42E37D" w14:textId="77777777" w:rsidR="002808C8" w:rsidRDefault="002808C8" w:rsidP="009B0214">
      <w:pPr>
        <w:widowControl w:val="0"/>
        <w:tabs>
          <w:tab w:val="left" w:pos="3180"/>
        </w:tabs>
        <w:jc w:val="both"/>
        <w:rPr>
          <w:rFonts w:ascii="Times New Roman" w:hAnsi="Times New Roman"/>
          <w:b/>
          <w:sz w:val="30"/>
          <w:szCs w:val="30"/>
          <w:lang w:val="ru-RU" w:eastAsia="en-US"/>
        </w:rPr>
      </w:pPr>
    </w:p>
    <w:p w14:paraId="580304BF" w14:textId="6389952F" w:rsidR="008B15A3" w:rsidRDefault="008B15A3" w:rsidP="009B0214">
      <w:pPr>
        <w:widowControl w:val="0"/>
        <w:tabs>
          <w:tab w:val="left" w:pos="3180"/>
        </w:tabs>
        <w:jc w:val="both"/>
        <w:rPr>
          <w:rFonts w:ascii="Times New Roman" w:hAnsi="Times New Roman"/>
          <w:b/>
          <w:sz w:val="30"/>
          <w:szCs w:val="30"/>
          <w:lang w:val="ru-RU" w:eastAsia="en-US"/>
        </w:rPr>
      </w:pPr>
    </w:p>
    <w:p w14:paraId="302D277B" w14:textId="7730336A" w:rsidR="00103A43" w:rsidRDefault="00103A43" w:rsidP="009B0214">
      <w:pPr>
        <w:widowControl w:val="0"/>
        <w:tabs>
          <w:tab w:val="left" w:pos="3180"/>
        </w:tabs>
        <w:jc w:val="both"/>
        <w:rPr>
          <w:rFonts w:ascii="Times New Roman" w:hAnsi="Times New Roman"/>
          <w:b/>
          <w:sz w:val="30"/>
          <w:szCs w:val="30"/>
          <w:lang w:val="ru-RU" w:eastAsia="en-US"/>
        </w:rPr>
      </w:pPr>
    </w:p>
    <w:p w14:paraId="0F315017" w14:textId="77777777" w:rsidR="00103A43" w:rsidRDefault="00103A43" w:rsidP="009B0214">
      <w:pPr>
        <w:widowControl w:val="0"/>
        <w:tabs>
          <w:tab w:val="left" w:pos="3180"/>
        </w:tabs>
        <w:jc w:val="both"/>
        <w:rPr>
          <w:rFonts w:ascii="Times New Roman" w:hAnsi="Times New Roman"/>
          <w:b/>
          <w:sz w:val="30"/>
          <w:szCs w:val="30"/>
          <w:lang w:val="ru-RU" w:eastAsia="en-US"/>
        </w:rPr>
      </w:pPr>
    </w:p>
    <w:p w14:paraId="72858F00" w14:textId="57FDE280" w:rsidR="00DB4D96" w:rsidRPr="00695A26" w:rsidRDefault="00103A43" w:rsidP="00103A43">
      <w:pPr>
        <w:pStyle w:val="12"/>
        <w:keepNext w:val="0"/>
        <w:widowControl w:val="0"/>
        <w:tabs>
          <w:tab w:val="left" w:pos="0"/>
        </w:tabs>
        <w:spacing w:before="0" w:after="0" w:line="360" w:lineRule="auto"/>
        <w:rPr>
          <w:rFonts w:ascii="Times New Roman" w:hAnsi="Times New Roman"/>
          <w:b w:val="0"/>
          <w:sz w:val="30"/>
          <w:szCs w:val="30"/>
          <w:lang w:val="ru-RU"/>
        </w:rPr>
      </w:pPr>
      <w:bookmarkStart w:id="15" w:name="_Toc90897667"/>
      <w:r w:rsidRPr="00103A43">
        <w:rPr>
          <w:rFonts w:ascii="Times New Roman" w:hAnsi="Times New Roman"/>
          <w:sz w:val="30"/>
          <w:szCs w:val="30"/>
          <w:lang w:val="ru-RU"/>
        </w:rPr>
        <w:t>1.4</w:t>
      </w:r>
      <w:r w:rsidR="00DB4D96" w:rsidRPr="00103A43">
        <w:rPr>
          <w:rFonts w:ascii="Times New Roman" w:hAnsi="Times New Roman"/>
          <w:sz w:val="30"/>
          <w:szCs w:val="30"/>
          <w:lang w:val="ru-RU"/>
        </w:rPr>
        <w:t xml:space="preserve"> Мероприятия</w:t>
      </w:r>
      <w:r w:rsidR="00DB4D96" w:rsidRPr="00695A26">
        <w:rPr>
          <w:rFonts w:ascii="Times New Roman" w:hAnsi="Times New Roman"/>
          <w:sz w:val="30"/>
          <w:szCs w:val="30"/>
          <w:lang w:val="ru-RU"/>
        </w:rPr>
        <w:t xml:space="preserve"> по развитию </w:t>
      </w:r>
      <w:r w:rsidR="00DB4D96">
        <w:rPr>
          <w:rFonts w:ascii="Times New Roman" w:hAnsi="Times New Roman"/>
          <w:sz w:val="30"/>
          <w:szCs w:val="30"/>
          <w:lang w:val="ru-RU"/>
        </w:rPr>
        <w:t>кладбищ</w:t>
      </w:r>
      <w:bookmarkEnd w:id="15"/>
      <w:r w:rsidR="00DB4D96" w:rsidRPr="00695A26">
        <w:rPr>
          <w:rFonts w:ascii="Times New Roman" w:hAnsi="Times New Roman"/>
          <w:sz w:val="30"/>
          <w:szCs w:val="30"/>
          <w:lang w:val="ru-RU"/>
        </w:rPr>
        <w:t xml:space="preserve"> </w:t>
      </w:r>
    </w:p>
    <w:p w14:paraId="7FE892E4" w14:textId="2479C1F9" w:rsidR="00DB4D96" w:rsidRPr="0038108D" w:rsidRDefault="00DB4D96" w:rsidP="009B0214">
      <w:pPr>
        <w:pStyle w:val="bodytext"/>
        <w:widowControl w:val="0"/>
        <w:spacing w:before="0" w:beforeAutospacing="0" w:after="0" w:afterAutospacing="0"/>
        <w:rPr>
          <w:rFonts w:ascii="Times New Roman" w:hAnsi="Times New Roman"/>
          <w:b/>
          <w:lang w:val="ru-RU"/>
        </w:rPr>
      </w:pPr>
      <w:r w:rsidRPr="0038108D">
        <w:rPr>
          <w:rFonts w:ascii="Times New Roman" w:hAnsi="Times New Roman"/>
          <w:b/>
          <w:lang w:val="ru-RU"/>
        </w:rPr>
        <w:t xml:space="preserve">Таблица </w:t>
      </w:r>
      <w:r w:rsidRPr="0038108D">
        <w:rPr>
          <w:rFonts w:ascii="Times New Roman" w:hAnsi="Times New Roman"/>
          <w:b/>
        </w:rPr>
        <w:fldChar w:fldCharType="begin"/>
      </w:r>
      <w:r w:rsidRPr="0038108D">
        <w:rPr>
          <w:rFonts w:ascii="Times New Roman" w:hAnsi="Times New Roman"/>
          <w:b/>
          <w:lang w:val="ru-RU"/>
        </w:rPr>
        <w:instrText xml:space="preserve"> </w:instrText>
      </w:r>
      <w:r w:rsidRPr="0038108D">
        <w:rPr>
          <w:rFonts w:ascii="Times New Roman" w:hAnsi="Times New Roman"/>
          <w:b/>
        </w:rPr>
        <w:instrText>SEQ</w:instrText>
      </w:r>
      <w:r w:rsidRPr="0038108D">
        <w:rPr>
          <w:rFonts w:ascii="Times New Roman" w:hAnsi="Times New Roman"/>
          <w:b/>
          <w:lang w:val="ru-RU"/>
        </w:rPr>
        <w:instrText xml:space="preserve"> Таблица \* </w:instrText>
      </w:r>
      <w:r w:rsidRPr="0038108D">
        <w:rPr>
          <w:rFonts w:ascii="Times New Roman" w:hAnsi="Times New Roman"/>
          <w:b/>
        </w:rPr>
        <w:instrText>ARABIC</w:instrText>
      </w:r>
      <w:r w:rsidRPr="0038108D">
        <w:rPr>
          <w:rFonts w:ascii="Times New Roman" w:hAnsi="Times New Roman"/>
          <w:b/>
          <w:lang w:val="ru-RU"/>
        </w:rPr>
        <w:instrText xml:space="preserve"> </w:instrText>
      </w:r>
      <w:r w:rsidRPr="0038108D">
        <w:rPr>
          <w:rFonts w:ascii="Times New Roman" w:hAnsi="Times New Roman"/>
          <w:b/>
        </w:rPr>
        <w:fldChar w:fldCharType="separate"/>
      </w:r>
      <w:r w:rsidR="00656418" w:rsidRPr="00656418">
        <w:rPr>
          <w:rFonts w:ascii="Times New Roman" w:hAnsi="Times New Roman"/>
          <w:b/>
          <w:noProof/>
          <w:lang w:val="ru-RU"/>
        </w:rPr>
        <w:t>4</w:t>
      </w:r>
      <w:r w:rsidRPr="0038108D">
        <w:rPr>
          <w:rFonts w:ascii="Times New Roman" w:hAnsi="Times New Roman"/>
          <w:b/>
        </w:rPr>
        <w:fldChar w:fldCharType="end"/>
      </w:r>
      <w:r w:rsidRPr="0038108D">
        <w:rPr>
          <w:rFonts w:ascii="Times New Roman" w:hAnsi="Times New Roman"/>
          <w:b/>
          <w:lang w:val="ru-RU"/>
        </w:rPr>
        <w:t xml:space="preserve"> - Перечень мероприятий по развитию кладбищ на территории поселения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2108"/>
        <w:gridCol w:w="1930"/>
        <w:gridCol w:w="1595"/>
        <w:gridCol w:w="870"/>
        <w:gridCol w:w="731"/>
        <w:gridCol w:w="1253"/>
        <w:gridCol w:w="1646"/>
        <w:gridCol w:w="2144"/>
        <w:gridCol w:w="2141"/>
      </w:tblGrid>
      <w:tr w:rsidR="00BD6DB0" w:rsidRPr="00BD6DB0" w14:paraId="66E7A2E7" w14:textId="01205D46" w:rsidTr="00BD6DB0">
        <w:trPr>
          <w:cantSplit/>
          <w:trHeight w:val="20"/>
          <w:tblHeader/>
          <w:jc w:val="center"/>
        </w:trPr>
        <w:tc>
          <w:tcPr>
            <w:tcW w:w="226" w:type="pct"/>
            <w:vMerge w:val="restart"/>
            <w:vAlign w:val="center"/>
          </w:tcPr>
          <w:p w14:paraId="18582B98" w14:textId="77777777" w:rsidR="00BD6DB0" w:rsidRPr="00BD6DB0" w:rsidRDefault="00BD6DB0" w:rsidP="009B0214">
            <w:pPr>
              <w:pStyle w:val="afffffff0"/>
              <w:widowControl w:val="0"/>
              <w:rPr>
                <w:b/>
              </w:rPr>
            </w:pPr>
            <w:r w:rsidRPr="00BD6DB0">
              <w:rPr>
                <w:b/>
              </w:rPr>
              <w:t>№ п/п</w:t>
            </w:r>
          </w:p>
        </w:tc>
        <w:tc>
          <w:tcPr>
            <w:tcW w:w="698" w:type="pct"/>
            <w:vMerge w:val="restart"/>
            <w:vAlign w:val="center"/>
          </w:tcPr>
          <w:p w14:paraId="098D15F4" w14:textId="77777777" w:rsidR="00BD6DB0" w:rsidRPr="00BD6DB0" w:rsidRDefault="00BD6DB0" w:rsidP="009B0214">
            <w:pPr>
              <w:widowControl w:val="0"/>
              <w:jc w:val="center"/>
              <w:rPr>
                <w:rFonts w:ascii="Times New Roman" w:hAnsi="Times New Roman"/>
                <w:b/>
                <w:sz w:val="24"/>
                <w:szCs w:val="24"/>
              </w:rPr>
            </w:pPr>
            <w:r w:rsidRPr="00103A43">
              <w:rPr>
                <w:rFonts w:ascii="Times New Roman" w:hAnsi="Times New Roman"/>
                <w:b/>
                <w:sz w:val="24"/>
                <w:szCs w:val="24"/>
                <w:lang w:val="ru-RU"/>
              </w:rPr>
              <w:t>Наименование об</w:t>
            </w:r>
            <w:r w:rsidRPr="00BD6DB0">
              <w:rPr>
                <w:rFonts w:ascii="Times New Roman" w:hAnsi="Times New Roman"/>
                <w:b/>
                <w:sz w:val="24"/>
                <w:szCs w:val="24"/>
              </w:rPr>
              <w:t>ъекта</w:t>
            </w:r>
          </w:p>
        </w:tc>
        <w:tc>
          <w:tcPr>
            <w:tcW w:w="639" w:type="pct"/>
            <w:vMerge w:val="restart"/>
            <w:vAlign w:val="center"/>
          </w:tcPr>
          <w:p w14:paraId="048FD9CE" w14:textId="77777777" w:rsidR="00BD6DB0" w:rsidRPr="00BD6DB0" w:rsidRDefault="00BD6DB0" w:rsidP="009B0214">
            <w:pPr>
              <w:widowControl w:val="0"/>
              <w:jc w:val="center"/>
              <w:rPr>
                <w:rFonts w:ascii="Times New Roman" w:hAnsi="Times New Roman"/>
                <w:b/>
                <w:sz w:val="24"/>
                <w:szCs w:val="24"/>
              </w:rPr>
            </w:pPr>
            <w:r w:rsidRPr="00BD6DB0">
              <w:rPr>
                <w:rFonts w:ascii="Times New Roman" w:hAnsi="Times New Roman"/>
                <w:b/>
                <w:sz w:val="24"/>
                <w:szCs w:val="24"/>
              </w:rPr>
              <w:t>Вид мероприятия</w:t>
            </w:r>
          </w:p>
        </w:tc>
        <w:tc>
          <w:tcPr>
            <w:tcW w:w="528" w:type="pct"/>
            <w:vMerge w:val="restart"/>
            <w:vAlign w:val="center"/>
          </w:tcPr>
          <w:p w14:paraId="1DA3751A" w14:textId="77777777" w:rsidR="00BD6DB0" w:rsidRPr="00BD6DB0" w:rsidRDefault="00BD6DB0" w:rsidP="009B0214">
            <w:pPr>
              <w:widowControl w:val="0"/>
              <w:jc w:val="center"/>
              <w:rPr>
                <w:rFonts w:ascii="Times New Roman" w:hAnsi="Times New Roman"/>
                <w:b/>
                <w:sz w:val="24"/>
                <w:szCs w:val="24"/>
                <w:lang w:val="ru-RU"/>
              </w:rPr>
            </w:pPr>
            <w:r w:rsidRPr="00BD6DB0">
              <w:rPr>
                <w:rFonts w:ascii="Times New Roman" w:hAnsi="Times New Roman"/>
                <w:b/>
                <w:sz w:val="24"/>
                <w:szCs w:val="24"/>
              </w:rPr>
              <w:t>Единица измерения</w:t>
            </w:r>
          </w:p>
        </w:tc>
        <w:tc>
          <w:tcPr>
            <w:tcW w:w="530" w:type="pct"/>
            <w:gridSpan w:val="2"/>
            <w:vAlign w:val="center"/>
          </w:tcPr>
          <w:p w14:paraId="22D021F1" w14:textId="77777777" w:rsidR="00BD6DB0" w:rsidRPr="00BD6DB0" w:rsidRDefault="00BD6DB0" w:rsidP="009B0214">
            <w:pPr>
              <w:widowControl w:val="0"/>
              <w:jc w:val="center"/>
              <w:rPr>
                <w:rFonts w:ascii="Times New Roman" w:hAnsi="Times New Roman"/>
                <w:b/>
                <w:sz w:val="24"/>
                <w:szCs w:val="24"/>
              </w:rPr>
            </w:pPr>
            <w:r w:rsidRPr="00BD6DB0">
              <w:rPr>
                <w:rFonts w:ascii="Times New Roman" w:hAnsi="Times New Roman"/>
                <w:b/>
                <w:sz w:val="24"/>
                <w:szCs w:val="24"/>
              </w:rPr>
              <w:t>Мощность</w:t>
            </w:r>
          </w:p>
        </w:tc>
        <w:tc>
          <w:tcPr>
            <w:tcW w:w="960" w:type="pct"/>
            <w:gridSpan w:val="2"/>
            <w:vAlign w:val="center"/>
          </w:tcPr>
          <w:p w14:paraId="25B2D692" w14:textId="77777777" w:rsidR="00BD6DB0" w:rsidRPr="00BD6DB0" w:rsidRDefault="00BD6DB0" w:rsidP="009B0214">
            <w:pPr>
              <w:widowControl w:val="0"/>
              <w:jc w:val="center"/>
              <w:rPr>
                <w:rFonts w:ascii="Times New Roman" w:hAnsi="Times New Roman"/>
                <w:b/>
                <w:sz w:val="24"/>
                <w:szCs w:val="24"/>
              </w:rPr>
            </w:pPr>
            <w:r w:rsidRPr="00BD6DB0">
              <w:rPr>
                <w:rFonts w:ascii="Times New Roman" w:hAnsi="Times New Roman"/>
                <w:b/>
                <w:sz w:val="24"/>
                <w:szCs w:val="24"/>
              </w:rPr>
              <w:t>Сроки реализации</w:t>
            </w:r>
          </w:p>
        </w:tc>
        <w:tc>
          <w:tcPr>
            <w:tcW w:w="710" w:type="pct"/>
            <w:vMerge w:val="restart"/>
            <w:vAlign w:val="center"/>
          </w:tcPr>
          <w:p w14:paraId="58DE6578" w14:textId="77777777" w:rsidR="00BD6DB0" w:rsidRPr="00BD6DB0" w:rsidRDefault="00BD6DB0" w:rsidP="009B0214">
            <w:pPr>
              <w:widowControl w:val="0"/>
              <w:rPr>
                <w:rFonts w:ascii="Times New Roman" w:hAnsi="Times New Roman"/>
                <w:b/>
                <w:sz w:val="24"/>
                <w:szCs w:val="24"/>
              </w:rPr>
            </w:pPr>
            <w:r w:rsidRPr="00BD6DB0">
              <w:rPr>
                <w:rFonts w:ascii="Times New Roman" w:hAnsi="Times New Roman"/>
                <w:b/>
                <w:sz w:val="24"/>
                <w:szCs w:val="24"/>
              </w:rPr>
              <w:t>Источник мероприятия (наименование документа)</w:t>
            </w:r>
          </w:p>
        </w:tc>
        <w:tc>
          <w:tcPr>
            <w:tcW w:w="709" w:type="pct"/>
            <w:vMerge w:val="restart"/>
          </w:tcPr>
          <w:p w14:paraId="51A6F629" w14:textId="419A4DAC" w:rsidR="00BD6DB0" w:rsidRPr="00BD6DB0" w:rsidRDefault="00BD6DB0" w:rsidP="009B0214">
            <w:pPr>
              <w:widowControl w:val="0"/>
              <w:jc w:val="center"/>
              <w:rPr>
                <w:rFonts w:ascii="Times New Roman" w:hAnsi="Times New Roman"/>
                <w:b/>
                <w:sz w:val="24"/>
                <w:szCs w:val="24"/>
              </w:rPr>
            </w:pPr>
            <w:r w:rsidRPr="00BD6DB0">
              <w:rPr>
                <w:b/>
                <w:sz w:val="24"/>
                <w:szCs w:val="24"/>
              </w:rPr>
              <w:t>Значение</w:t>
            </w:r>
          </w:p>
        </w:tc>
      </w:tr>
      <w:tr w:rsidR="00BD6DB0" w:rsidRPr="00BD6DB0" w14:paraId="3154E9B3" w14:textId="0D3E516D" w:rsidTr="00BD6DB0">
        <w:trPr>
          <w:cantSplit/>
          <w:trHeight w:val="1862"/>
          <w:tblHeader/>
          <w:jc w:val="center"/>
        </w:trPr>
        <w:tc>
          <w:tcPr>
            <w:tcW w:w="226" w:type="pct"/>
            <w:vMerge/>
            <w:vAlign w:val="center"/>
          </w:tcPr>
          <w:p w14:paraId="5F6170DA" w14:textId="77777777" w:rsidR="00BD6DB0" w:rsidRPr="00BD6DB0" w:rsidRDefault="00BD6DB0" w:rsidP="009B0214">
            <w:pPr>
              <w:widowControl w:val="0"/>
              <w:rPr>
                <w:rFonts w:ascii="Times New Roman" w:hAnsi="Times New Roman"/>
                <w:sz w:val="24"/>
                <w:szCs w:val="24"/>
              </w:rPr>
            </w:pPr>
          </w:p>
        </w:tc>
        <w:tc>
          <w:tcPr>
            <w:tcW w:w="698" w:type="pct"/>
            <w:vMerge/>
            <w:vAlign w:val="center"/>
          </w:tcPr>
          <w:p w14:paraId="38333B7B" w14:textId="77777777" w:rsidR="00BD6DB0" w:rsidRPr="00BD6DB0" w:rsidRDefault="00BD6DB0" w:rsidP="009B0214">
            <w:pPr>
              <w:widowControl w:val="0"/>
              <w:rPr>
                <w:rFonts w:ascii="Times New Roman" w:hAnsi="Times New Roman"/>
                <w:sz w:val="24"/>
                <w:szCs w:val="24"/>
              </w:rPr>
            </w:pPr>
          </w:p>
        </w:tc>
        <w:tc>
          <w:tcPr>
            <w:tcW w:w="639" w:type="pct"/>
            <w:vMerge/>
            <w:vAlign w:val="center"/>
          </w:tcPr>
          <w:p w14:paraId="207DA0D2" w14:textId="77777777" w:rsidR="00BD6DB0" w:rsidRPr="00BD6DB0" w:rsidRDefault="00BD6DB0" w:rsidP="009B0214">
            <w:pPr>
              <w:widowControl w:val="0"/>
              <w:rPr>
                <w:rFonts w:ascii="Times New Roman" w:hAnsi="Times New Roman"/>
                <w:sz w:val="24"/>
                <w:szCs w:val="24"/>
              </w:rPr>
            </w:pPr>
          </w:p>
        </w:tc>
        <w:tc>
          <w:tcPr>
            <w:tcW w:w="528" w:type="pct"/>
            <w:vMerge/>
            <w:vAlign w:val="center"/>
          </w:tcPr>
          <w:p w14:paraId="0E8F688A" w14:textId="77777777" w:rsidR="00BD6DB0" w:rsidRPr="00BD6DB0" w:rsidRDefault="00BD6DB0" w:rsidP="009B0214">
            <w:pPr>
              <w:widowControl w:val="0"/>
              <w:rPr>
                <w:rFonts w:ascii="Times New Roman" w:hAnsi="Times New Roman"/>
                <w:sz w:val="24"/>
                <w:szCs w:val="24"/>
              </w:rPr>
            </w:pPr>
          </w:p>
        </w:tc>
        <w:tc>
          <w:tcPr>
            <w:tcW w:w="288" w:type="pct"/>
            <w:textDirection w:val="btLr"/>
            <w:vAlign w:val="center"/>
          </w:tcPr>
          <w:p w14:paraId="2EAA3E37" w14:textId="77777777" w:rsidR="00BD6DB0" w:rsidRPr="00BD6DB0" w:rsidRDefault="00BD6DB0" w:rsidP="009B0214">
            <w:pPr>
              <w:widowControl w:val="0"/>
              <w:jc w:val="center"/>
              <w:rPr>
                <w:rFonts w:ascii="Times New Roman" w:hAnsi="Times New Roman"/>
                <w:b/>
                <w:sz w:val="24"/>
                <w:szCs w:val="24"/>
              </w:rPr>
            </w:pPr>
            <w:r w:rsidRPr="00BD6DB0">
              <w:rPr>
                <w:rFonts w:ascii="Times New Roman" w:hAnsi="Times New Roman"/>
                <w:b/>
                <w:sz w:val="24"/>
                <w:szCs w:val="24"/>
              </w:rPr>
              <w:t>Существующая</w:t>
            </w:r>
          </w:p>
        </w:tc>
        <w:tc>
          <w:tcPr>
            <w:tcW w:w="242" w:type="pct"/>
            <w:textDirection w:val="btLr"/>
            <w:vAlign w:val="center"/>
          </w:tcPr>
          <w:p w14:paraId="542193C7" w14:textId="77777777" w:rsidR="00BD6DB0" w:rsidRPr="00BD6DB0" w:rsidRDefault="00BD6DB0" w:rsidP="009B0214">
            <w:pPr>
              <w:widowControl w:val="0"/>
              <w:jc w:val="center"/>
              <w:rPr>
                <w:rFonts w:ascii="Times New Roman" w:hAnsi="Times New Roman"/>
                <w:b/>
                <w:sz w:val="24"/>
                <w:szCs w:val="24"/>
              </w:rPr>
            </w:pPr>
            <w:r w:rsidRPr="00BD6DB0">
              <w:rPr>
                <w:rFonts w:ascii="Times New Roman" w:hAnsi="Times New Roman"/>
                <w:b/>
                <w:sz w:val="24"/>
                <w:szCs w:val="24"/>
              </w:rPr>
              <w:t>Дополнительная</w:t>
            </w:r>
          </w:p>
        </w:tc>
        <w:tc>
          <w:tcPr>
            <w:tcW w:w="415" w:type="pct"/>
            <w:vAlign w:val="center"/>
          </w:tcPr>
          <w:p w14:paraId="272F244B" w14:textId="77777777" w:rsidR="00BD6DB0" w:rsidRPr="00BD6DB0" w:rsidRDefault="00BD6DB0" w:rsidP="009B0214">
            <w:pPr>
              <w:widowControl w:val="0"/>
              <w:rPr>
                <w:rFonts w:ascii="Times New Roman" w:hAnsi="Times New Roman"/>
                <w:b/>
                <w:sz w:val="24"/>
                <w:szCs w:val="24"/>
              </w:rPr>
            </w:pPr>
            <w:r w:rsidRPr="00BD6DB0">
              <w:rPr>
                <w:rFonts w:ascii="Times New Roman" w:hAnsi="Times New Roman"/>
                <w:b/>
                <w:sz w:val="24"/>
                <w:szCs w:val="24"/>
              </w:rPr>
              <w:t xml:space="preserve">Первая очередь </w:t>
            </w:r>
          </w:p>
        </w:tc>
        <w:tc>
          <w:tcPr>
            <w:tcW w:w="545" w:type="pct"/>
            <w:vAlign w:val="center"/>
          </w:tcPr>
          <w:p w14:paraId="56901368" w14:textId="77777777" w:rsidR="00BD6DB0" w:rsidRPr="00BD6DB0" w:rsidRDefault="00BD6DB0" w:rsidP="009B0214">
            <w:pPr>
              <w:widowControl w:val="0"/>
              <w:rPr>
                <w:rFonts w:ascii="Times New Roman" w:hAnsi="Times New Roman"/>
                <w:b/>
                <w:sz w:val="24"/>
                <w:szCs w:val="24"/>
              </w:rPr>
            </w:pPr>
            <w:r w:rsidRPr="00BD6DB0">
              <w:rPr>
                <w:rFonts w:ascii="Times New Roman" w:hAnsi="Times New Roman"/>
                <w:b/>
                <w:sz w:val="24"/>
                <w:szCs w:val="24"/>
              </w:rPr>
              <w:t xml:space="preserve">Расчетный период </w:t>
            </w:r>
          </w:p>
        </w:tc>
        <w:tc>
          <w:tcPr>
            <w:tcW w:w="710" w:type="pct"/>
            <w:vMerge/>
            <w:vAlign w:val="center"/>
          </w:tcPr>
          <w:p w14:paraId="70456587" w14:textId="77777777" w:rsidR="00BD6DB0" w:rsidRPr="00BD6DB0" w:rsidRDefault="00BD6DB0" w:rsidP="009B0214">
            <w:pPr>
              <w:widowControl w:val="0"/>
              <w:rPr>
                <w:rFonts w:ascii="Times New Roman" w:hAnsi="Times New Roman"/>
                <w:sz w:val="24"/>
                <w:szCs w:val="24"/>
              </w:rPr>
            </w:pPr>
          </w:p>
        </w:tc>
        <w:tc>
          <w:tcPr>
            <w:tcW w:w="709" w:type="pct"/>
            <w:vMerge/>
          </w:tcPr>
          <w:p w14:paraId="2AC668F6" w14:textId="77777777" w:rsidR="00BD6DB0" w:rsidRPr="00BD6DB0" w:rsidRDefault="00BD6DB0" w:rsidP="009B0214">
            <w:pPr>
              <w:widowControl w:val="0"/>
              <w:rPr>
                <w:rFonts w:ascii="Times New Roman" w:hAnsi="Times New Roman"/>
                <w:sz w:val="24"/>
                <w:szCs w:val="24"/>
              </w:rPr>
            </w:pPr>
          </w:p>
        </w:tc>
      </w:tr>
      <w:tr w:rsidR="00BD6DB0" w:rsidRPr="00BD6DB0" w14:paraId="1C965CEE" w14:textId="18B57F35" w:rsidTr="00BD6DB0">
        <w:trPr>
          <w:cantSplit/>
          <w:trHeight w:val="20"/>
          <w:jc w:val="center"/>
        </w:trPr>
        <w:tc>
          <w:tcPr>
            <w:tcW w:w="5000" w:type="pct"/>
            <w:gridSpan w:val="10"/>
            <w:vAlign w:val="center"/>
          </w:tcPr>
          <w:p w14:paraId="05DDE5EE" w14:textId="2D48F76B" w:rsidR="00BD6DB0" w:rsidRPr="00BD6DB0" w:rsidRDefault="00BD6DB0" w:rsidP="009B0214">
            <w:pPr>
              <w:widowControl w:val="0"/>
              <w:jc w:val="center"/>
              <w:rPr>
                <w:rFonts w:ascii="Times New Roman" w:hAnsi="Times New Roman"/>
                <w:b/>
                <w:sz w:val="24"/>
                <w:szCs w:val="24"/>
              </w:rPr>
            </w:pPr>
            <w:r w:rsidRPr="00BD6DB0">
              <w:rPr>
                <w:rFonts w:ascii="Times New Roman" w:hAnsi="Times New Roman"/>
                <w:b/>
                <w:sz w:val="24"/>
                <w:szCs w:val="24"/>
              </w:rPr>
              <w:t>Мероприятия местного  значения</w:t>
            </w:r>
          </w:p>
        </w:tc>
      </w:tr>
      <w:tr w:rsidR="00BD6DB0" w:rsidRPr="00BD6DB0" w14:paraId="186E4783" w14:textId="2CCA8E7D" w:rsidTr="00BD6DB0">
        <w:trPr>
          <w:cantSplit/>
          <w:trHeight w:val="20"/>
          <w:jc w:val="center"/>
        </w:trPr>
        <w:tc>
          <w:tcPr>
            <w:tcW w:w="226" w:type="pct"/>
            <w:vAlign w:val="center"/>
          </w:tcPr>
          <w:p w14:paraId="4F77D3D4" w14:textId="77777777" w:rsidR="00BD6DB0" w:rsidRPr="00BD6DB0" w:rsidRDefault="00BD6DB0" w:rsidP="009B0214">
            <w:pPr>
              <w:widowControl w:val="0"/>
              <w:rPr>
                <w:rFonts w:ascii="Times New Roman" w:hAnsi="Times New Roman"/>
                <w:sz w:val="24"/>
                <w:szCs w:val="24"/>
              </w:rPr>
            </w:pPr>
            <w:r w:rsidRPr="00BD6DB0">
              <w:rPr>
                <w:rFonts w:ascii="Times New Roman" w:hAnsi="Times New Roman"/>
                <w:sz w:val="24"/>
                <w:szCs w:val="24"/>
              </w:rPr>
              <w:t>1</w:t>
            </w:r>
          </w:p>
        </w:tc>
        <w:tc>
          <w:tcPr>
            <w:tcW w:w="698" w:type="pct"/>
            <w:vAlign w:val="center"/>
          </w:tcPr>
          <w:p w14:paraId="43063CCA" w14:textId="77777777" w:rsidR="00BD6DB0" w:rsidRPr="00BD6DB0" w:rsidRDefault="00BD6DB0" w:rsidP="009B0214">
            <w:pPr>
              <w:widowControl w:val="0"/>
              <w:jc w:val="center"/>
              <w:rPr>
                <w:rFonts w:ascii="Times New Roman" w:hAnsi="Times New Roman"/>
                <w:sz w:val="24"/>
                <w:szCs w:val="24"/>
                <w:lang w:val="ru-RU"/>
              </w:rPr>
            </w:pPr>
            <w:r w:rsidRPr="00BD6DB0">
              <w:rPr>
                <w:rFonts w:ascii="Times New Roman" w:hAnsi="Times New Roman"/>
                <w:sz w:val="24"/>
                <w:szCs w:val="24"/>
                <w:lang w:val="ru-RU"/>
              </w:rPr>
              <w:t>Кладбище</w:t>
            </w:r>
          </w:p>
        </w:tc>
        <w:tc>
          <w:tcPr>
            <w:tcW w:w="639" w:type="pct"/>
            <w:vAlign w:val="center"/>
          </w:tcPr>
          <w:p w14:paraId="6156E3E1" w14:textId="77777777" w:rsidR="00BD6DB0" w:rsidRPr="00BD6DB0" w:rsidRDefault="00BD6DB0" w:rsidP="009B0214">
            <w:pPr>
              <w:widowControl w:val="0"/>
              <w:jc w:val="center"/>
              <w:rPr>
                <w:rFonts w:ascii="Times New Roman" w:hAnsi="Times New Roman"/>
                <w:sz w:val="24"/>
                <w:szCs w:val="24"/>
                <w:lang w:val="ru-RU"/>
              </w:rPr>
            </w:pPr>
            <w:r w:rsidRPr="00BD6DB0">
              <w:rPr>
                <w:rFonts w:ascii="Times New Roman" w:hAnsi="Times New Roman"/>
                <w:sz w:val="24"/>
                <w:szCs w:val="24"/>
                <w:lang w:val="ru-RU"/>
              </w:rPr>
              <w:t>Расширение</w:t>
            </w:r>
          </w:p>
        </w:tc>
        <w:tc>
          <w:tcPr>
            <w:tcW w:w="528" w:type="pct"/>
            <w:vAlign w:val="center"/>
          </w:tcPr>
          <w:p w14:paraId="5D71080D" w14:textId="77777777" w:rsidR="00BD6DB0" w:rsidRPr="00BD6DB0" w:rsidRDefault="00BD6DB0" w:rsidP="009B0214">
            <w:pPr>
              <w:widowControl w:val="0"/>
              <w:jc w:val="center"/>
              <w:rPr>
                <w:rFonts w:ascii="Times New Roman" w:hAnsi="Times New Roman"/>
                <w:sz w:val="24"/>
                <w:szCs w:val="24"/>
                <w:lang w:val="ru-RU"/>
              </w:rPr>
            </w:pPr>
            <w:r w:rsidRPr="00BD6DB0">
              <w:rPr>
                <w:rFonts w:ascii="Times New Roman" w:hAnsi="Times New Roman"/>
                <w:sz w:val="24"/>
                <w:szCs w:val="24"/>
                <w:lang w:val="ru-RU"/>
              </w:rPr>
              <w:t>га</w:t>
            </w:r>
          </w:p>
        </w:tc>
        <w:tc>
          <w:tcPr>
            <w:tcW w:w="288" w:type="pct"/>
            <w:vAlign w:val="center"/>
          </w:tcPr>
          <w:p w14:paraId="544EC858" w14:textId="77777777" w:rsidR="00BD6DB0" w:rsidRPr="00BD6DB0" w:rsidRDefault="00BD6DB0" w:rsidP="009B0214">
            <w:pPr>
              <w:widowControl w:val="0"/>
              <w:jc w:val="center"/>
              <w:rPr>
                <w:rFonts w:ascii="Times New Roman" w:hAnsi="Times New Roman"/>
                <w:sz w:val="24"/>
                <w:szCs w:val="24"/>
                <w:lang w:val="ru-RU"/>
              </w:rPr>
            </w:pPr>
            <w:r w:rsidRPr="00BD6DB0">
              <w:rPr>
                <w:rFonts w:ascii="Times New Roman" w:hAnsi="Times New Roman"/>
                <w:sz w:val="24"/>
                <w:szCs w:val="24"/>
                <w:lang w:val="ru-RU"/>
              </w:rPr>
              <w:t>10,6</w:t>
            </w:r>
          </w:p>
        </w:tc>
        <w:tc>
          <w:tcPr>
            <w:tcW w:w="242" w:type="pct"/>
            <w:vAlign w:val="center"/>
          </w:tcPr>
          <w:p w14:paraId="6D68A7D7" w14:textId="77777777" w:rsidR="00BD6DB0" w:rsidRPr="00BD6DB0" w:rsidRDefault="00BD6DB0" w:rsidP="009B0214">
            <w:pPr>
              <w:widowControl w:val="0"/>
              <w:jc w:val="center"/>
              <w:rPr>
                <w:rFonts w:ascii="Times New Roman" w:hAnsi="Times New Roman"/>
                <w:sz w:val="24"/>
                <w:szCs w:val="24"/>
                <w:lang w:val="ru-RU"/>
              </w:rPr>
            </w:pPr>
            <w:r w:rsidRPr="00BD6DB0">
              <w:rPr>
                <w:rFonts w:ascii="Times New Roman" w:hAnsi="Times New Roman"/>
                <w:sz w:val="24"/>
                <w:szCs w:val="24"/>
                <w:lang w:val="ru-RU"/>
              </w:rPr>
              <w:t>6,9</w:t>
            </w:r>
          </w:p>
        </w:tc>
        <w:tc>
          <w:tcPr>
            <w:tcW w:w="415" w:type="pct"/>
            <w:vAlign w:val="center"/>
          </w:tcPr>
          <w:p w14:paraId="62FBD512" w14:textId="77777777" w:rsidR="00BD6DB0" w:rsidRPr="00BD6DB0" w:rsidRDefault="00BD6DB0" w:rsidP="009B0214">
            <w:pPr>
              <w:widowControl w:val="0"/>
              <w:jc w:val="center"/>
              <w:rPr>
                <w:rFonts w:ascii="Times New Roman" w:hAnsi="Times New Roman"/>
                <w:sz w:val="24"/>
                <w:szCs w:val="24"/>
              </w:rPr>
            </w:pPr>
          </w:p>
        </w:tc>
        <w:tc>
          <w:tcPr>
            <w:tcW w:w="545" w:type="pct"/>
            <w:vAlign w:val="center"/>
          </w:tcPr>
          <w:p w14:paraId="7229F804" w14:textId="77777777" w:rsidR="00BD6DB0" w:rsidRPr="00BD6DB0" w:rsidRDefault="00BD6DB0" w:rsidP="009B0214">
            <w:pPr>
              <w:widowControl w:val="0"/>
              <w:jc w:val="center"/>
              <w:rPr>
                <w:rFonts w:ascii="Times New Roman" w:hAnsi="Times New Roman"/>
                <w:sz w:val="24"/>
                <w:szCs w:val="24"/>
                <w:lang w:val="ru-RU"/>
              </w:rPr>
            </w:pPr>
            <w:r w:rsidRPr="00BD6DB0">
              <w:rPr>
                <w:rFonts w:ascii="Times New Roman" w:hAnsi="Times New Roman"/>
                <w:sz w:val="24"/>
                <w:szCs w:val="24"/>
                <w:lang w:val="ru-RU"/>
              </w:rPr>
              <w:t>+</w:t>
            </w:r>
          </w:p>
        </w:tc>
        <w:tc>
          <w:tcPr>
            <w:tcW w:w="710" w:type="pct"/>
            <w:vAlign w:val="center"/>
          </w:tcPr>
          <w:p w14:paraId="4F1CA18C" w14:textId="77777777" w:rsidR="00BD6DB0" w:rsidRPr="00BD6DB0" w:rsidRDefault="00BD6DB0" w:rsidP="009B0214">
            <w:pPr>
              <w:widowControl w:val="0"/>
              <w:jc w:val="center"/>
              <w:rPr>
                <w:rFonts w:ascii="Times New Roman" w:hAnsi="Times New Roman"/>
                <w:sz w:val="24"/>
                <w:szCs w:val="24"/>
                <w:lang w:val="ru-RU"/>
              </w:rPr>
            </w:pPr>
            <w:r w:rsidRPr="00BD6DB0">
              <w:rPr>
                <w:rFonts w:ascii="Times New Roman" w:hAnsi="Times New Roman"/>
                <w:color w:val="000000"/>
                <w:sz w:val="24"/>
                <w:szCs w:val="24"/>
                <w:lang w:val="ru-RU"/>
              </w:rPr>
              <w:t>Генеральный</w:t>
            </w:r>
            <w:r w:rsidRPr="00BD6DB0">
              <w:rPr>
                <w:rFonts w:ascii="Times New Roman" w:hAnsi="Times New Roman"/>
                <w:color w:val="000000"/>
                <w:spacing w:val="1"/>
                <w:sz w:val="24"/>
                <w:szCs w:val="24"/>
                <w:lang w:val="ru-RU"/>
              </w:rPr>
              <w:t xml:space="preserve"> </w:t>
            </w:r>
            <w:r w:rsidRPr="00BD6DB0">
              <w:rPr>
                <w:rFonts w:ascii="Times New Roman" w:hAnsi="Times New Roman"/>
                <w:color w:val="000000"/>
                <w:sz w:val="24"/>
                <w:szCs w:val="24"/>
                <w:lang w:val="ru-RU"/>
              </w:rPr>
              <w:t>план</w:t>
            </w:r>
            <w:r w:rsidRPr="00BD6DB0">
              <w:rPr>
                <w:rFonts w:ascii="Times New Roman" w:hAnsi="Times New Roman"/>
                <w:color w:val="000000"/>
                <w:spacing w:val="1"/>
                <w:sz w:val="24"/>
                <w:szCs w:val="24"/>
                <w:lang w:val="ru-RU"/>
              </w:rPr>
              <w:t xml:space="preserve"> </w:t>
            </w:r>
            <w:r w:rsidRPr="00BD6DB0">
              <w:rPr>
                <w:rFonts w:ascii="Times New Roman" w:hAnsi="Times New Roman"/>
                <w:color w:val="000000"/>
                <w:sz w:val="24"/>
                <w:szCs w:val="24"/>
                <w:lang w:val="ru-RU"/>
              </w:rPr>
              <w:t>г.Буинска</w:t>
            </w:r>
          </w:p>
        </w:tc>
        <w:tc>
          <w:tcPr>
            <w:tcW w:w="709" w:type="pct"/>
          </w:tcPr>
          <w:p w14:paraId="71C91FA2" w14:textId="666C56A8" w:rsidR="00BD6DB0" w:rsidRPr="00BD6DB0" w:rsidRDefault="00BD6DB0" w:rsidP="009B0214">
            <w:pPr>
              <w:widowControl w:val="0"/>
              <w:jc w:val="center"/>
              <w:rPr>
                <w:rFonts w:ascii="Times New Roman" w:hAnsi="Times New Roman"/>
                <w:color w:val="000000"/>
                <w:sz w:val="24"/>
                <w:szCs w:val="24"/>
                <w:lang w:val="ru-RU"/>
              </w:rPr>
            </w:pPr>
            <w:r w:rsidRPr="00BD6DB0">
              <w:rPr>
                <w:rFonts w:ascii="Times New Roman" w:hAnsi="Times New Roman"/>
                <w:sz w:val="24"/>
                <w:szCs w:val="24"/>
              </w:rPr>
              <w:t>Местное (районное)</w:t>
            </w:r>
          </w:p>
        </w:tc>
      </w:tr>
    </w:tbl>
    <w:p w14:paraId="59BA2349" w14:textId="77777777" w:rsidR="00DB4D96" w:rsidRDefault="00DB4D96" w:rsidP="009B0214">
      <w:pPr>
        <w:widowControl w:val="0"/>
        <w:tabs>
          <w:tab w:val="left" w:pos="1005"/>
        </w:tabs>
        <w:ind w:firstLine="851"/>
        <w:jc w:val="both"/>
        <w:rPr>
          <w:rFonts w:ascii="Times New Roman" w:eastAsia="Arial Unicode MS" w:hAnsi="Times New Roman"/>
          <w:sz w:val="28"/>
          <w:szCs w:val="28"/>
          <w:lang w:val="ru-RU" w:eastAsia="ar-SA"/>
        </w:rPr>
      </w:pPr>
    </w:p>
    <w:p w14:paraId="06D9E703" w14:textId="77777777" w:rsidR="002808C8" w:rsidRDefault="002808C8" w:rsidP="009B0214">
      <w:pPr>
        <w:widowControl w:val="0"/>
        <w:tabs>
          <w:tab w:val="left" w:pos="3180"/>
        </w:tabs>
        <w:jc w:val="both"/>
        <w:rPr>
          <w:rFonts w:ascii="Times New Roman" w:hAnsi="Times New Roman"/>
          <w:b/>
          <w:sz w:val="30"/>
          <w:szCs w:val="30"/>
          <w:lang w:val="ru-RU" w:eastAsia="en-US"/>
        </w:rPr>
      </w:pPr>
    </w:p>
    <w:p w14:paraId="70800679" w14:textId="4ECB2CC8" w:rsidR="00695A26" w:rsidRPr="00695A26" w:rsidRDefault="00103A43" w:rsidP="00103A43">
      <w:pPr>
        <w:pStyle w:val="12"/>
        <w:keepNext w:val="0"/>
        <w:widowControl w:val="0"/>
        <w:tabs>
          <w:tab w:val="left" w:pos="0"/>
        </w:tabs>
        <w:spacing w:before="0" w:after="0" w:line="360" w:lineRule="auto"/>
        <w:rPr>
          <w:rFonts w:ascii="Times New Roman" w:hAnsi="Times New Roman"/>
          <w:b w:val="0"/>
          <w:sz w:val="30"/>
          <w:szCs w:val="30"/>
          <w:lang w:val="ru-RU"/>
        </w:rPr>
      </w:pPr>
      <w:bookmarkStart w:id="16" w:name="_Toc90897668"/>
      <w:r>
        <w:rPr>
          <w:rFonts w:ascii="Times New Roman" w:hAnsi="Times New Roman"/>
          <w:b w:val="0"/>
          <w:sz w:val="30"/>
          <w:szCs w:val="30"/>
          <w:lang w:val="ru-RU"/>
        </w:rPr>
        <w:t>1.5</w:t>
      </w:r>
      <w:r w:rsidR="00695A26" w:rsidRPr="00695A26">
        <w:rPr>
          <w:rFonts w:ascii="Times New Roman" w:hAnsi="Times New Roman"/>
          <w:sz w:val="30"/>
          <w:szCs w:val="30"/>
          <w:lang w:val="ru-RU"/>
        </w:rPr>
        <w:t xml:space="preserve"> </w:t>
      </w:r>
      <w:r w:rsidR="00DB4D96">
        <w:rPr>
          <w:rFonts w:ascii="Times New Roman" w:hAnsi="Times New Roman"/>
          <w:sz w:val="30"/>
          <w:szCs w:val="30"/>
          <w:lang w:val="ru-RU"/>
        </w:rPr>
        <w:t>М</w:t>
      </w:r>
      <w:r w:rsidR="00695A26" w:rsidRPr="00695A26">
        <w:rPr>
          <w:rFonts w:ascii="Times New Roman" w:hAnsi="Times New Roman"/>
          <w:sz w:val="30"/>
          <w:szCs w:val="30"/>
          <w:lang w:val="ru-RU"/>
        </w:rPr>
        <w:t>ероприяти</w:t>
      </w:r>
      <w:r w:rsidR="00DB4D96">
        <w:rPr>
          <w:rFonts w:ascii="Times New Roman" w:hAnsi="Times New Roman"/>
          <w:sz w:val="30"/>
          <w:szCs w:val="30"/>
          <w:lang w:val="ru-RU"/>
        </w:rPr>
        <w:t>я</w:t>
      </w:r>
      <w:r w:rsidR="00695A26" w:rsidRPr="00695A26">
        <w:rPr>
          <w:rFonts w:ascii="Times New Roman" w:hAnsi="Times New Roman"/>
          <w:sz w:val="30"/>
          <w:szCs w:val="30"/>
          <w:lang w:val="ru-RU"/>
        </w:rPr>
        <w:t xml:space="preserve"> по развитию туристско-рекреационных территорий</w:t>
      </w:r>
      <w:bookmarkEnd w:id="16"/>
      <w:r w:rsidR="00695A26" w:rsidRPr="00695A26">
        <w:rPr>
          <w:rFonts w:ascii="Times New Roman" w:hAnsi="Times New Roman"/>
          <w:sz w:val="30"/>
          <w:szCs w:val="30"/>
          <w:lang w:val="ru-RU"/>
        </w:rPr>
        <w:t xml:space="preserve"> </w:t>
      </w:r>
    </w:p>
    <w:p w14:paraId="7612593A" w14:textId="6C2C427B" w:rsidR="00DB4D96" w:rsidRPr="00DB4D96" w:rsidRDefault="00DB4D96" w:rsidP="009B0214">
      <w:pPr>
        <w:pStyle w:val="bodytext"/>
        <w:widowControl w:val="0"/>
        <w:spacing w:before="0" w:beforeAutospacing="0" w:after="0" w:afterAutospacing="0"/>
        <w:rPr>
          <w:rFonts w:ascii="Times New Roman" w:hAnsi="Times New Roman"/>
          <w:b/>
          <w:lang w:val="ru-RU"/>
        </w:rPr>
      </w:pPr>
      <w:r w:rsidRPr="00DB4D96">
        <w:rPr>
          <w:rFonts w:ascii="Times New Roman" w:hAnsi="Times New Roman"/>
          <w:b/>
          <w:lang w:val="ru-RU"/>
        </w:rPr>
        <w:t xml:space="preserve">Таблица </w:t>
      </w:r>
      <w:r w:rsidRPr="00DB4D96">
        <w:rPr>
          <w:rFonts w:ascii="Times New Roman" w:hAnsi="Times New Roman"/>
          <w:b/>
        </w:rPr>
        <w:fldChar w:fldCharType="begin"/>
      </w:r>
      <w:r w:rsidRPr="00DB4D96">
        <w:rPr>
          <w:rFonts w:ascii="Times New Roman" w:hAnsi="Times New Roman"/>
          <w:b/>
          <w:lang w:val="ru-RU"/>
        </w:rPr>
        <w:instrText xml:space="preserve"> </w:instrText>
      </w:r>
      <w:r w:rsidRPr="00DB4D96">
        <w:rPr>
          <w:rFonts w:ascii="Times New Roman" w:hAnsi="Times New Roman"/>
          <w:b/>
        </w:rPr>
        <w:instrText>SEQ</w:instrText>
      </w:r>
      <w:r w:rsidRPr="00DB4D96">
        <w:rPr>
          <w:rFonts w:ascii="Times New Roman" w:hAnsi="Times New Roman"/>
          <w:b/>
          <w:lang w:val="ru-RU"/>
        </w:rPr>
        <w:instrText xml:space="preserve"> Таблица \* </w:instrText>
      </w:r>
      <w:r w:rsidRPr="00DB4D96">
        <w:rPr>
          <w:rFonts w:ascii="Times New Roman" w:hAnsi="Times New Roman"/>
          <w:b/>
        </w:rPr>
        <w:instrText>ARABIC</w:instrText>
      </w:r>
      <w:r w:rsidRPr="00DB4D96">
        <w:rPr>
          <w:rFonts w:ascii="Times New Roman" w:hAnsi="Times New Roman"/>
          <w:b/>
          <w:lang w:val="ru-RU"/>
        </w:rPr>
        <w:instrText xml:space="preserve"> </w:instrText>
      </w:r>
      <w:r w:rsidRPr="00DB4D96">
        <w:rPr>
          <w:rFonts w:ascii="Times New Roman" w:hAnsi="Times New Roman"/>
          <w:b/>
        </w:rPr>
        <w:fldChar w:fldCharType="separate"/>
      </w:r>
      <w:r w:rsidR="00656418" w:rsidRPr="00656418">
        <w:rPr>
          <w:rFonts w:ascii="Times New Roman" w:hAnsi="Times New Roman"/>
          <w:b/>
          <w:noProof/>
          <w:lang w:val="ru-RU"/>
        </w:rPr>
        <w:t>5</w:t>
      </w:r>
      <w:r w:rsidRPr="00DB4D96">
        <w:rPr>
          <w:rFonts w:ascii="Times New Roman" w:hAnsi="Times New Roman"/>
          <w:b/>
        </w:rPr>
        <w:fldChar w:fldCharType="end"/>
      </w:r>
      <w:r w:rsidRPr="00DB4D96">
        <w:rPr>
          <w:rFonts w:ascii="Times New Roman" w:hAnsi="Times New Roman"/>
          <w:b/>
          <w:lang w:val="ru-RU"/>
        </w:rPr>
        <w:t xml:space="preserve"> - Перечень мероприятий по развитию туристско-рекреационных территорий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070"/>
        <w:gridCol w:w="2414"/>
        <w:gridCol w:w="1368"/>
        <w:gridCol w:w="1727"/>
        <w:gridCol w:w="1226"/>
        <w:gridCol w:w="1413"/>
        <w:gridCol w:w="2543"/>
        <w:gridCol w:w="1776"/>
      </w:tblGrid>
      <w:tr w:rsidR="00A3795E" w:rsidRPr="00695A26" w14:paraId="106E4C24" w14:textId="77777777" w:rsidTr="0021402C">
        <w:trPr>
          <w:cantSplit/>
          <w:trHeight w:val="20"/>
          <w:tblHeader/>
          <w:jc w:val="center"/>
        </w:trPr>
        <w:tc>
          <w:tcPr>
            <w:tcW w:w="186" w:type="pct"/>
            <w:vMerge w:val="restart"/>
            <w:vAlign w:val="center"/>
          </w:tcPr>
          <w:p w14:paraId="66D42D0D" w14:textId="77777777" w:rsidR="00695A26" w:rsidRPr="00695A26" w:rsidRDefault="00695A26" w:rsidP="009B0214">
            <w:pPr>
              <w:pStyle w:val="afffffff0"/>
              <w:widowControl w:val="0"/>
              <w:rPr>
                <w:b/>
              </w:rPr>
            </w:pPr>
            <w:r w:rsidRPr="00695A26">
              <w:rPr>
                <w:b/>
              </w:rPr>
              <w:t>№ п/п</w:t>
            </w:r>
          </w:p>
        </w:tc>
        <w:tc>
          <w:tcPr>
            <w:tcW w:w="685" w:type="pct"/>
            <w:vMerge w:val="restart"/>
            <w:vAlign w:val="center"/>
          </w:tcPr>
          <w:p w14:paraId="74D13D3C" w14:textId="77777777" w:rsidR="00695A26" w:rsidRPr="00695A26" w:rsidRDefault="00695A26" w:rsidP="009B0214">
            <w:pPr>
              <w:pStyle w:val="afffffff0"/>
              <w:widowControl w:val="0"/>
              <w:rPr>
                <w:b/>
              </w:rPr>
            </w:pPr>
            <w:r w:rsidRPr="00695A26">
              <w:rPr>
                <w:b/>
              </w:rPr>
              <w:t>Наименование объекта</w:t>
            </w:r>
          </w:p>
        </w:tc>
        <w:tc>
          <w:tcPr>
            <w:tcW w:w="799" w:type="pct"/>
            <w:vMerge w:val="restart"/>
            <w:vAlign w:val="center"/>
          </w:tcPr>
          <w:p w14:paraId="1A272E1F" w14:textId="77777777" w:rsidR="00695A26" w:rsidRPr="00695A26" w:rsidRDefault="00695A26" w:rsidP="009B0214">
            <w:pPr>
              <w:pStyle w:val="afffffff0"/>
              <w:widowControl w:val="0"/>
              <w:rPr>
                <w:b/>
              </w:rPr>
            </w:pPr>
            <w:r w:rsidRPr="00695A26">
              <w:rPr>
                <w:b/>
              </w:rPr>
              <w:t>Вид мероприятия</w:t>
            </w:r>
          </w:p>
        </w:tc>
        <w:tc>
          <w:tcPr>
            <w:tcW w:w="453" w:type="pct"/>
            <w:vMerge w:val="restart"/>
            <w:vAlign w:val="center"/>
          </w:tcPr>
          <w:p w14:paraId="6C211089" w14:textId="77777777" w:rsidR="00695A26" w:rsidRPr="00695A26" w:rsidRDefault="00695A26" w:rsidP="009B0214">
            <w:pPr>
              <w:pStyle w:val="afffffff0"/>
              <w:widowControl w:val="0"/>
              <w:rPr>
                <w:b/>
              </w:rPr>
            </w:pPr>
            <w:r w:rsidRPr="00695A26">
              <w:rPr>
                <w:b/>
              </w:rPr>
              <w:t>Единица измерения</w:t>
            </w:r>
          </w:p>
        </w:tc>
        <w:tc>
          <w:tcPr>
            <w:tcW w:w="572" w:type="pct"/>
            <w:vMerge w:val="restart"/>
            <w:vAlign w:val="center"/>
          </w:tcPr>
          <w:p w14:paraId="4B84373A" w14:textId="77777777" w:rsidR="00695A26" w:rsidRPr="00695A26" w:rsidRDefault="00623857" w:rsidP="009B0214">
            <w:pPr>
              <w:pStyle w:val="afffffff0"/>
              <w:widowControl w:val="0"/>
              <w:rPr>
                <w:b/>
              </w:rPr>
            </w:pPr>
            <w:r>
              <w:rPr>
                <w:b/>
              </w:rPr>
              <w:t>Показатель</w:t>
            </w:r>
          </w:p>
        </w:tc>
        <w:tc>
          <w:tcPr>
            <w:tcW w:w="874" w:type="pct"/>
            <w:gridSpan w:val="2"/>
            <w:vAlign w:val="center"/>
          </w:tcPr>
          <w:p w14:paraId="2A4795CC" w14:textId="77777777" w:rsidR="00695A26" w:rsidRPr="00695A26" w:rsidRDefault="00695A26" w:rsidP="009B0214">
            <w:pPr>
              <w:pStyle w:val="afffffff0"/>
              <w:widowControl w:val="0"/>
              <w:rPr>
                <w:b/>
              </w:rPr>
            </w:pPr>
            <w:r w:rsidRPr="00695A26">
              <w:rPr>
                <w:b/>
              </w:rPr>
              <w:t>Сроки реализации</w:t>
            </w:r>
          </w:p>
        </w:tc>
        <w:tc>
          <w:tcPr>
            <w:tcW w:w="842" w:type="pct"/>
            <w:vMerge w:val="restart"/>
            <w:vAlign w:val="center"/>
          </w:tcPr>
          <w:p w14:paraId="174A71E7" w14:textId="77777777" w:rsidR="00695A26" w:rsidRPr="00695A26" w:rsidRDefault="00695A26" w:rsidP="009B0214">
            <w:pPr>
              <w:pStyle w:val="afffffff0"/>
              <w:widowControl w:val="0"/>
              <w:rPr>
                <w:b/>
              </w:rPr>
            </w:pPr>
            <w:r w:rsidRPr="00695A26">
              <w:rPr>
                <w:b/>
              </w:rPr>
              <w:t>Источник мероприятия (наименование документа)</w:t>
            </w:r>
          </w:p>
        </w:tc>
        <w:tc>
          <w:tcPr>
            <w:tcW w:w="588" w:type="pct"/>
            <w:vMerge w:val="restart"/>
            <w:vAlign w:val="center"/>
          </w:tcPr>
          <w:p w14:paraId="1E0066A3" w14:textId="77777777" w:rsidR="00695A26" w:rsidRPr="00695A26" w:rsidRDefault="00695A26" w:rsidP="009B0214">
            <w:pPr>
              <w:pStyle w:val="afffffff0"/>
              <w:widowControl w:val="0"/>
              <w:rPr>
                <w:b/>
              </w:rPr>
            </w:pPr>
            <w:r w:rsidRPr="00695A26">
              <w:rPr>
                <w:b/>
              </w:rPr>
              <w:t>Значение</w:t>
            </w:r>
          </w:p>
        </w:tc>
      </w:tr>
      <w:tr w:rsidR="00A3795E" w:rsidRPr="00695A26" w14:paraId="343171B2" w14:textId="77777777" w:rsidTr="0021402C">
        <w:trPr>
          <w:cantSplit/>
          <w:trHeight w:val="20"/>
          <w:tblHeader/>
          <w:jc w:val="center"/>
        </w:trPr>
        <w:tc>
          <w:tcPr>
            <w:tcW w:w="186" w:type="pct"/>
            <w:vMerge/>
            <w:vAlign w:val="center"/>
          </w:tcPr>
          <w:p w14:paraId="726BBB25" w14:textId="77777777" w:rsidR="00695A26" w:rsidRPr="00695A26" w:rsidRDefault="00695A26" w:rsidP="009B0214">
            <w:pPr>
              <w:pStyle w:val="afffffff0"/>
              <w:widowControl w:val="0"/>
            </w:pPr>
          </w:p>
        </w:tc>
        <w:tc>
          <w:tcPr>
            <w:tcW w:w="685" w:type="pct"/>
            <w:vMerge/>
            <w:vAlign w:val="center"/>
          </w:tcPr>
          <w:p w14:paraId="29F771E1" w14:textId="77777777" w:rsidR="00695A26" w:rsidRPr="00695A26" w:rsidRDefault="00695A26" w:rsidP="009B0214">
            <w:pPr>
              <w:pStyle w:val="afffffff0"/>
              <w:widowControl w:val="0"/>
            </w:pPr>
          </w:p>
        </w:tc>
        <w:tc>
          <w:tcPr>
            <w:tcW w:w="799" w:type="pct"/>
            <w:vMerge/>
            <w:vAlign w:val="center"/>
          </w:tcPr>
          <w:p w14:paraId="14D88CE6" w14:textId="77777777" w:rsidR="00695A26" w:rsidRPr="00695A26" w:rsidRDefault="00695A26" w:rsidP="009B0214">
            <w:pPr>
              <w:pStyle w:val="afffffff0"/>
              <w:widowControl w:val="0"/>
            </w:pPr>
          </w:p>
        </w:tc>
        <w:tc>
          <w:tcPr>
            <w:tcW w:w="453" w:type="pct"/>
            <w:vMerge/>
            <w:vAlign w:val="center"/>
          </w:tcPr>
          <w:p w14:paraId="52A203F5" w14:textId="77777777" w:rsidR="00695A26" w:rsidRPr="00695A26" w:rsidRDefault="00695A26" w:rsidP="009B0214">
            <w:pPr>
              <w:pStyle w:val="afffffff0"/>
              <w:widowControl w:val="0"/>
            </w:pPr>
          </w:p>
        </w:tc>
        <w:tc>
          <w:tcPr>
            <w:tcW w:w="572" w:type="pct"/>
            <w:vMerge/>
            <w:textDirection w:val="btLr"/>
            <w:vAlign w:val="center"/>
          </w:tcPr>
          <w:p w14:paraId="2C7EB4E2" w14:textId="77777777" w:rsidR="00695A26" w:rsidRPr="00695A26" w:rsidRDefault="00695A26" w:rsidP="009B0214">
            <w:pPr>
              <w:pStyle w:val="afffffff0"/>
              <w:widowControl w:val="0"/>
              <w:ind w:left="113" w:right="113"/>
            </w:pPr>
          </w:p>
        </w:tc>
        <w:tc>
          <w:tcPr>
            <w:tcW w:w="406" w:type="pct"/>
            <w:vAlign w:val="center"/>
          </w:tcPr>
          <w:p w14:paraId="13EE04A4" w14:textId="77777777" w:rsidR="00695A26" w:rsidRPr="00695A26" w:rsidRDefault="00695A26" w:rsidP="009B0214">
            <w:pPr>
              <w:pStyle w:val="afffffff0"/>
              <w:widowControl w:val="0"/>
              <w:rPr>
                <w:b/>
              </w:rPr>
            </w:pPr>
            <w:r w:rsidRPr="00695A26">
              <w:rPr>
                <w:b/>
              </w:rPr>
              <w:t xml:space="preserve">Первая очередь </w:t>
            </w:r>
          </w:p>
        </w:tc>
        <w:tc>
          <w:tcPr>
            <w:tcW w:w="468" w:type="pct"/>
            <w:vAlign w:val="center"/>
          </w:tcPr>
          <w:p w14:paraId="2D34C672" w14:textId="77777777" w:rsidR="00695A26" w:rsidRPr="00695A26" w:rsidRDefault="00695A26" w:rsidP="009B0214">
            <w:pPr>
              <w:pStyle w:val="afffffff0"/>
              <w:widowControl w:val="0"/>
              <w:rPr>
                <w:b/>
              </w:rPr>
            </w:pPr>
            <w:r w:rsidRPr="00695A26">
              <w:rPr>
                <w:b/>
              </w:rPr>
              <w:t>Расчетный период</w:t>
            </w:r>
          </w:p>
        </w:tc>
        <w:tc>
          <w:tcPr>
            <w:tcW w:w="842" w:type="pct"/>
            <w:vMerge/>
            <w:vAlign w:val="center"/>
          </w:tcPr>
          <w:p w14:paraId="5CADC619" w14:textId="77777777" w:rsidR="00695A26" w:rsidRPr="00695A26" w:rsidRDefault="00695A26" w:rsidP="009B0214">
            <w:pPr>
              <w:pStyle w:val="afffffff0"/>
              <w:widowControl w:val="0"/>
            </w:pPr>
          </w:p>
        </w:tc>
        <w:tc>
          <w:tcPr>
            <w:tcW w:w="588" w:type="pct"/>
            <w:vMerge/>
          </w:tcPr>
          <w:p w14:paraId="1195A040" w14:textId="77777777" w:rsidR="00695A26" w:rsidRPr="00695A26" w:rsidRDefault="00695A26" w:rsidP="009B0214">
            <w:pPr>
              <w:pStyle w:val="afffffff0"/>
              <w:widowControl w:val="0"/>
            </w:pPr>
          </w:p>
        </w:tc>
      </w:tr>
      <w:tr w:rsidR="00695A26" w:rsidRPr="00695A26" w14:paraId="3F4DF4C6" w14:textId="77777777" w:rsidTr="0021402C">
        <w:trPr>
          <w:cantSplit/>
          <w:trHeight w:val="20"/>
          <w:jc w:val="center"/>
        </w:trPr>
        <w:tc>
          <w:tcPr>
            <w:tcW w:w="186" w:type="pct"/>
            <w:vAlign w:val="center"/>
          </w:tcPr>
          <w:p w14:paraId="67E38736" w14:textId="77777777" w:rsidR="00695A26" w:rsidRPr="00695A26" w:rsidRDefault="00695A26" w:rsidP="009B0214">
            <w:pPr>
              <w:pStyle w:val="afffffff0"/>
              <w:widowControl w:val="0"/>
            </w:pPr>
            <w:r w:rsidRPr="00695A26">
              <w:t>1</w:t>
            </w:r>
          </w:p>
        </w:tc>
        <w:tc>
          <w:tcPr>
            <w:tcW w:w="685" w:type="pct"/>
            <w:vAlign w:val="center"/>
          </w:tcPr>
          <w:p w14:paraId="1EC722BF" w14:textId="77777777" w:rsidR="00695A26" w:rsidRPr="00695A26" w:rsidRDefault="00695A26" w:rsidP="009B0214">
            <w:pPr>
              <w:pStyle w:val="Default"/>
              <w:jc w:val="center"/>
              <w:rPr>
                <w:rFonts w:ascii="Times New Roman" w:hAnsi="Times New Roman" w:cs="Times New Roman"/>
                <w:color w:val="auto"/>
              </w:rPr>
            </w:pPr>
            <w:r w:rsidRPr="00695A26">
              <w:rPr>
                <w:rFonts w:ascii="Times New Roman" w:hAnsi="Times New Roman" w:cs="Times New Roman"/>
                <w:color w:val="auto"/>
              </w:rPr>
              <w:t>Озелененные территории</w:t>
            </w:r>
          </w:p>
        </w:tc>
        <w:tc>
          <w:tcPr>
            <w:tcW w:w="799" w:type="pct"/>
            <w:vAlign w:val="center"/>
          </w:tcPr>
          <w:p w14:paraId="588CC417" w14:textId="77777777" w:rsidR="00695A26" w:rsidRPr="00695A26" w:rsidRDefault="00695A26" w:rsidP="009B0214">
            <w:pPr>
              <w:pStyle w:val="Default"/>
              <w:jc w:val="center"/>
              <w:rPr>
                <w:rFonts w:ascii="Times New Roman" w:hAnsi="Times New Roman" w:cs="Times New Roman"/>
                <w:color w:val="auto"/>
              </w:rPr>
            </w:pPr>
            <w:r w:rsidRPr="00695A26">
              <w:rPr>
                <w:rFonts w:ascii="Times New Roman" w:hAnsi="Times New Roman" w:cs="Times New Roman"/>
              </w:rPr>
              <w:t>Обустройство озелененной территории вблизи нового жилого малоэтажного квартала</w:t>
            </w:r>
          </w:p>
        </w:tc>
        <w:tc>
          <w:tcPr>
            <w:tcW w:w="453" w:type="pct"/>
            <w:vAlign w:val="center"/>
          </w:tcPr>
          <w:p w14:paraId="2B4B83DE" w14:textId="77777777" w:rsidR="00695A26" w:rsidRPr="00695A26" w:rsidRDefault="00695A26" w:rsidP="009B0214">
            <w:pPr>
              <w:pStyle w:val="Default"/>
              <w:jc w:val="center"/>
              <w:rPr>
                <w:rFonts w:ascii="Times New Roman" w:hAnsi="Times New Roman" w:cs="Times New Roman"/>
                <w:color w:val="auto"/>
              </w:rPr>
            </w:pPr>
            <w:r w:rsidRPr="00695A26">
              <w:rPr>
                <w:rFonts w:ascii="Times New Roman" w:hAnsi="Times New Roman" w:cs="Times New Roman"/>
                <w:color w:val="auto"/>
              </w:rPr>
              <w:t>га</w:t>
            </w:r>
          </w:p>
        </w:tc>
        <w:tc>
          <w:tcPr>
            <w:tcW w:w="572" w:type="pct"/>
            <w:vAlign w:val="center"/>
          </w:tcPr>
          <w:p w14:paraId="0B0EA981" w14:textId="77777777" w:rsidR="00695A26" w:rsidRPr="00695A26" w:rsidRDefault="00032EED" w:rsidP="009B0214">
            <w:pPr>
              <w:pStyle w:val="Default"/>
              <w:jc w:val="center"/>
              <w:rPr>
                <w:rFonts w:ascii="Times New Roman" w:hAnsi="Times New Roman" w:cs="Times New Roman"/>
                <w:color w:val="auto"/>
              </w:rPr>
            </w:pPr>
            <w:r>
              <w:rPr>
                <w:rFonts w:ascii="Times New Roman" w:hAnsi="Times New Roman" w:cs="Times New Roman"/>
                <w:color w:val="auto"/>
              </w:rPr>
              <w:t>18,8</w:t>
            </w:r>
          </w:p>
        </w:tc>
        <w:tc>
          <w:tcPr>
            <w:tcW w:w="406" w:type="pct"/>
            <w:vAlign w:val="center"/>
          </w:tcPr>
          <w:p w14:paraId="4C8962C6" w14:textId="77777777" w:rsidR="00695A26" w:rsidRPr="00695A26" w:rsidRDefault="00695A26" w:rsidP="009B0214">
            <w:pPr>
              <w:pStyle w:val="Default"/>
              <w:jc w:val="center"/>
              <w:rPr>
                <w:rFonts w:ascii="Times New Roman" w:hAnsi="Times New Roman" w:cs="Times New Roman"/>
                <w:color w:val="auto"/>
              </w:rPr>
            </w:pPr>
          </w:p>
        </w:tc>
        <w:tc>
          <w:tcPr>
            <w:tcW w:w="468" w:type="pct"/>
            <w:vAlign w:val="center"/>
          </w:tcPr>
          <w:p w14:paraId="4D9F2683" w14:textId="77777777" w:rsidR="00695A26" w:rsidRPr="00695A26" w:rsidRDefault="00695A26" w:rsidP="009B0214">
            <w:pPr>
              <w:pStyle w:val="Default"/>
              <w:jc w:val="center"/>
              <w:rPr>
                <w:rFonts w:ascii="Times New Roman" w:hAnsi="Times New Roman" w:cs="Times New Roman"/>
                <w:color w:val="auto"/>
              </w:rPr>
            </w:pPr>
            <w:r>
              <w:rPr>
                <w:rFonts w:ascii="Times New Roman" w:hAnsi="Times New Roman" w:cs="Times New Roman"/>
                <w:color w:val="auto"/>
              </w:rPr>
              <w:t>+</w:t>
            </w:r>
          </w:p>
        </w:tc>
        <w:tc>
          <w:tcPr>
            <w:tcW w:w="842" w:type="pct"/>
            <w:vAlign w:val="center"/>
          </w:tcPr>
          <w:p w14:paraId="6D954E99" w14:textId="77777777" w:rsidR="00695A26" w:rsidRPr="00695A26" w:rsidRDefault="00A3795E" w:rsidP="009B0214">
            <w:pPr>
              <w:pStyle w:val="Default"/>
              <w:jc w:val="center"/>
              <w:rPr>
                <w:rFonts w:ascii="Times New Roman" w:hAnsi="Times New Roman" w:cs="Times New Roman"/>
                <w:color w:val="auto"/>
              </w:rPr>
            </w:pPr>
            <w:r w:rsidRPr="00F31125">
              <w:rPr>
                <w:rFonts w:ascii="Times New Roman" w:hAnsi="Times New Roman" w:cs="Times New Roman"/>
              </w:rPr>
              <w:t>Генеральный</w:t>
            </w:r>
            <w:r w:rsidRPr="00F31125">
              <w:rPr>
                <w:rFonts w:ascii="Times New Roman" w:hAnsi="Times New Roman" w:cs="Times New Roman"/>
                <w:spacing w:val="1"/>
              </w:rPr>
              <w:t xml:space="preserve"> </w:t>
            </w:r>
            <w:r w:rsidRPr="00F31125">
              <w:rPr>
                <w:rFonts w:ascii="Times New Roman" w:hAnsi="Times New Roman" w:cs="Times New Roman"/>
              </w:rPr>
              <w:t>план</w:t>
            </w:r>
            <w:r w:rsidRPr="00F31125">
              <w:rPr>
                <w:rFonts w:ascii="Times New Roman" w:hAnsi="Times New Roman" w:cs="Times New Roman"/>
                <w:spacing w:val="1"/>
              </w:rPr>
              <w:t xml:space="preserve"> </w:t>
            </w:r>
            <w:r w:rsidRPr="00F31125">
              <w:rPr>
                <w:rFonts w:ascii="Times New Roman" w:hAnsi="Times New Roman" w:cs="Times New Roman"/>
              </w:rPr>
              <w:t>г.Буинска</w:t>
            </w:r>
          </w:p>
        </w:tc>
        <w:tc>
          <w:tcPr>
            <w:tcW w:w="588" w:type="pct"/>
            <w:vAlign w:val="center"/>
          </w:tcPr>
          <w:p w14:paraId="13F529B6" w14:textId="77777777" w:rsidR="00695A26" w:rsidRPr="00695A26" w:rsidRDefault="00A3795E" w:rsidP="009B0214">
            <w:pPr>
              <w:pStyle w:val="Default"/>
              <w:jc w:val="center"/>
              <w:rPr>
                <w:rFonts w:ascii="Times New Roman" w:hAnsi="Times New Roman" w:cs="Times New Roman"/>
                <w:color w:val="auto"/>
              </w:rPr>
            </w:pPr>
            <w:r w:rsidRPr="00F31125">
              <w:rPr>
                <w:rFonts w:ascii="Times New Roman" w:hAnsi="Times New Roman" w:cs="Times New Roman"/>
              </w:rPr>
              <w:t>Местное (районное)</w:t>
            </w:r>
          </w:p>
        </w:tc>
      </w:tr>
      <w:tr w:rsidR="00A3795E" w:rsidRPr="00A3795E" w14:paraId="637CD476" w14:textId="77777777" w:rsidTr="0021402C">
        <w:trPr>
          <w:cantSplit/>
          <w:trHeight w:val="20"/>
          <w:jc w:val="center"/>
        </w:trPr>
        <w:tc>
          <w:tcPr>
            <w:tcW w:w="186" w:type="pct"/>
            <w:vAlign w:val="center"/>
          </w:tcPr>
          <w:p w14:paraId="2CB4189D" w14:textId="77777777" w:rsidR="00A3795E" w:rsidRPr="00476CB0" w:rsidRDefault="00A3795E" w:rsidP="009B0214">
            <w:pPr>
              <w:pStyle w:val="afffffff0"/>
              <w:widowControl w:val="0"/>
            </w:pPr>
            <w:r w:rsidRPr="00476CB0">
              <w:t>2</w:t>
            </w:r>
          </w:p>
        </w:tc>
        <w:tc>
          <w:tcPr>
            <w:tcW w:w="685" w:type="pct"/>
            <w:vAlign w:val="center"/>
          </w:tcPr>
          <w:p w14:paraId="1420F9DB" w14:textId="77777777" w:rsidR="00A3795E" w:rsidRPr="00476CB0" w:rsidRDefault="00A3795E" w:rsidP="009B0214">
            <w:pPr>
              <w:pStyle w:val="Default"/>
              <w:jc w:val="center"/>
              <w:rPr>
                <w:rFonts w:ascii="Times New Roman" w:hAnsi="Times New Roman" w:cs="Times New Roman"/>
                <w:color w:val="auto"/>
              </w:rPr>
            </w:pPr>
            <w:r w:rsidRPr="00476CB0">
              <w:rPr>
                <w:rFonts w:ascii="Times New Roman" w:hAnsi="Times New Roman" w:cs="Times New Roman"/>
                <w:color w:val="auto"/>
              </w:rPr>
              <w:t>Объект культуры и досуга</w:t>
            </w:r>
          </w:p>
        </w:tc>
        <w:tc>
          <w:tcPr>
            <w:tcW w:w="799" w:type="pct"/>
            <w:vAlign w:val="center"/>
          </w:tcPr>
          <w:p w14:paraId="501E1096" w14:textId="77777777" w:rsidR="00A3795E" w:rsidRPr="00476CB0" w:rsidRDefault="00A3795E" w:rsidP="009B0214">
            <w:pPr>
              <w:pStyle w:val="Default"/>
              <w:jc w:val="center"/>
              <w:rPr>
                <w:rFonts w:ascii="Times New Roman" w:hAnsi="Times New Roman" w:cs="Times New Roman"/>
              </w:rPr>
            </w:pPr>
            <w:r w:rsidRPr="00476CB0">
              <w:rPr>
                <w:rFonts w:ascii="Times New Roman" w:eastAsia="Arial Unicode MS" w:hAnsi="Times New Roman"/>
                <w:lang w:eastAsia="ar-SA"/>
              </w:rPr>
              <w:t>Создание туристического информационного центра на базе Краеведческого музея</w:t>
            </w:r>
          </w:p>
        </w:tc>
        <w:tc>
          <w:tcPr>
            <w:tcW w:w="453" w:type="pct"/>
            <w:vAlign w:val="center"/>
          </w:tcPr>
          <w:p w14:paraId="2C6F3604" w14:textId="77777777" w:rsidR="00A3795E" w:rsidRPr="00476CB0" w:rsidRDefault="00A3795E" w:rsidP="009B0214">
            <w:pPr>
              <w:pStyle w:val="Default"/>
              <w:jc w:val="center"/>
              <w:rPr>
                <w:rFonts w:ascii="Times New Roman" w:hAnsi="Times New Roman" w:cs="Times New Roman"/>
                <w:color w:val="auto"/>
              </w:rPr>
            </w:pPr>
            <w:r w:rsidRPr="00476CB0">
              <w:rPr>
                <w:rFonts w:ascii="Times New Roman" w:hAnsi="Times New Roman" w:cs="Times New Roman"/>
                <w:color w:val="auto"/>
              </w:rPr>
              <w:t>объект</w:t>
            </w:r>
          </w:p>
        </w:tc>
        <w:tc>
          <w:tcPr>
            <w:tcW w:w="572" w:type="pct"/>
            <w:vAlign w:val="center"/>
          </w:tcPr>
          <w:p w14:paraId="41780408" w14:textId="77777777" w:rsidR="00A3795E" w:rsidRPr="00476CB0" w:rsidRDefault="00A3795E" w:rsidP="009B0214">
            <w:pPr>
              <w:pStyle w:val="Default"/>
              <w:jc w:val="center"/>
              <w:rPr>
                <w:rFonts w:ascii="Times New Roman" w:hAnsi="Times New Roman" w:cs="Times New Roman"/>
                <w:color w:val="auto"/>
              </w:rPr>
            </w:pPr>
            <w:r w:rsidRPr="00476CB0">
              <w:rPr>
                <w:rFonts w:ascii="Times New Roman" w:hAnsi="Times New Roman" w:cs="Times New Roman"/>
                <w:color w:val="auto"/>
              </w:rPr>
              <w:t>1</w:t>
            </w:r>
          </w:p>
        </w:tc>
        <w:tc>
          <w:tcPr>
            <w:tcW w:w="406" w:type="pct"/>
            <w:vAlign w:val="center"/>
          </w:tcPr>
          <w:p w14:paraId="343F72CF" w14:textId="77777777" w:rsidR="00A3795E" w:rsidRPr="00476CB0" w:rsidRDefault="00476CB0" w:rsidP="009B0214">
            <w:pPr>
              <w:pStyle w:val="Default"/>
              <w:jc w:val="center"/>
              <w:rPr>
                <w:rFonts w:ascii="Times New Roman" w:hAnsi="Times New Roman" w:cs="Times New Roman"/>
                <w:color w:val="auto"/>
              </w:rPr>
            </w:pPr>
            <w:r w:rsidRPr="00476CB0">
              <w:rPr>
                <w:rFonts w:ascii="Times New Roman" w:hAnsi="Times New Roman" w:cs="Times New Roman"/>
                <w:color w:val="auto"/>
              </w:rPr>
              <w:t>+</w:t>
            </w:r>
          </w:p>
        </w:tc>
        <w:tc>
          <w:tcPr>
            <w:tcW w:w="468" w:type="pct"/>
            <w:vAlign w:val="center"/>
          </w:tcPr>
          <w:p w14:paraId="0124491E" w14:textId="77777777" w:rsidR="00A3795E" w:rsidRPr="00476CB0" w:rsidRDefault="00A3795E" w:rsidP="009B0214">
            <w:pPr>
              <w:pStyle w:val="Default"/>
              <w:jc w:val="center"/>
              <w:rPr>
                <w:rFonts w:ascii="Times New Roman" w:hAnsi="Times New Roman" w:cs="Times New Roman"/>
                <w:color w:val="auto"/>
              </w:rPr>
            </w:pPr>
          </w:p>
        </w:tc>
        <w:tc>
          <w:tcPr>
            <w:tcW w:w="842" w:type="pct"/>
            <w:vAlign w:val="center"/>
          </w:tcPr>
          <w:p w14:paraId="6815B62C" w14:textId="77777777" w:rsidR="00A3795E" w:rsidRPr="00476CB0" w:rsidRDefault="00A3795E" w:rsidP="009B0214">
            <w:pPr>
              <w:pStyle w:val="Default"/>
              <w:jc w:val="center"/>
              <w:rPr>
                <w:rFonts w:ascii="Times New Roman" w:hAnsi="Times New Roman" w:cs="Times New Roman"/>
              </w:rPr>
            </w:pPr>
            <w:r w:rsidRPr="00476CB0">
              <w:rPr>
                <w:rFonts w:ascii="Times New Roman" w:hAnsi="Times New Roman" w:cs="Times New Roman"/>
              </w:rPr>
              <w:t>Схема территориального планирования Буинского муниципального района</w:t>
            </w:r>
          </w:p>
        </w:tc>
        <w:tc>
          <w:tcPr>
            <w:tcW w:w="588" w:type="pct"/>
            <w:vAlign w:val="center"/>
          </w:tcPr>
          <w:p w14:paraId="23FAB19F" w14:textId="77777777" w:rsidR="00A3795E" w:rsidRPr="00F31125" w:rsidRDefault="0038076B" w:rsidP="009B0214">
            <w:pPr>
              <w:pStyle w:val="Default"/>
              <w:jc w:val="center"/>
              <w:rPr>
                <w:rFonts w:ascii="Times New Roman" w:hAnsi="Times New Roman" w:cs="Times New Roman"/>
              </w:rPr>
            </w:pPr>
            <w:r w:rsidRPr="00F31125">
              <w:rPr>
                <w:rFonts w:ascii="Times New Roman" w:hAnsi="Times New Roman" w:cs="Times New Roman"/>
              </w:rPr>
              <w:t>Местное (районное)</w:t>
            </w:r>
          </w:p>
        </w:tc>
      </w:tr>
    </w:tbl>
    <w:p w14:paraId="46EF9972" w14:textId="77777777" w:rsidR="00975307" w:rsidRDefault="00975307" w:rsidP="009B0214">
      <w:pPr>
        <w:widowControl w:val="0"/>
        <w:rPr>
          <w:rFonts w:ascii="Times New Roman" w:hAnsi="Times New Roman"/>
          <w:sz w:val="30"/>
          <w:szCs w:val="30"/>
          <w:lang w:val="ru-RU" w:eastAsia="en-US"/>
        </w:rPr>
      </w:pPr>
    </w:p>
    <w:p w14:paraId="47A6CBB4" w14:textId="6461FA1B" w:rsidR="00BD6DB0" w:rsidRDefault="00BD6DB0" w:rsidP="009B0214">
      <w:pPr>
        <w:widowControl w:val="0"/>
        <w:rPr>
          <w:rFonts w:ascii="Times New Roman" w:hAnsi="Times New Roman"/>
          <w:sz w:val="30"/>
          <w:szCs w:val="30"/>
          <w:lang w:val="ru-RU" w:eastAsia="en-US"/>
        </w:rPr>
      </w:pPr>
      <w:r>
        <w:rPr>
          <w:rFonts w:ascii="Times New Roman" w:hAnsi="Times New Roman"/>
          <w:sz w:val="30"/>
          <w:szCs w:val="30"/>
          <w:lang w:val="ru-RU" w:eastAsia="en-US"/>
        </w:rPr>
        <w:br w:type="page"/>
      </w:r>
    </w:p>
    <w:p w14:paraId="1DC4CF2D" w14:textId="77777777" w:rsidR="00BD6DB0" w:rsidRDefault="00BD6DB0" w:rsidP="009B0214">
      <w:pPr>
        <w:widowControl w:val="0"/>
        <w:rPr>
          <w:rFonts w:ascii="Times New Roman" w:hAnsi="Times New Roman"/>
          <w:sz w:val="30"/>
          <w:szCs w:val="30"/>
          <w:lang w:val="ru-RU" w:eastAsia="en-US"/>
        </w:rPr>
      </w:pPr>
    </w:p>
    <w:p w14:paraId="2198F967" w14:textId="73E0C59F" w:rsidR="00975307" w:rsidRPr="00103A43" w:rsidRDefault="00103A43" w:rsidP="00103A43">
      <w:pPr>
        <w:pStyle w:val="12"/>
        <w:keepNext w:val="0"/>
        <w:widowControl w:val="0"/>
        <w:tabs>
          <w:tab w:val="left" w:pos="0"/>
        </w:tabs>
        <w:spacing w:before="0" w:after="0" w:line="360" w:lineRule="auto"/>
        <w:rPr>
          <w:rFonts w:ascii="Times New Roman" w:hAnsi="Times New Roman"/>
          <w:sz w:val="30"/>
          <w:szCs w:val="30"/>
          <w:lang w:val="ru-RU"/>
        </w:rPr>
      </w:pPr>
      <w:bookmarkStart w:id="17" w:name="_Toc90897669"/>
      <w:r w:rsidRPr="00103A43">
        <w:rPr>
          <w:rFonts w:ascii="Times New Roman" w:hAnsi="Times New Roman"/>
          <w:sz w:val="30"/>
          <w:szCs w:val="30"/>
          <w:lang w:val="ru-RU"/>
        </w:rPr>
        <w:t>1.6</w:t>
      </w:r>
      <w:r w:rsidRPr="00103A43">
        <w:rPr>
          <w:rFonts w:ascii="Times New Roman" w:hAnsi="Times New Roman"/>
          <w:sz w:val="30"/>
          <w:szCs w:val="30"/>
          <w:lang w:val="ru-RU"/>
        </w:rPr>
        <w:tab/>
      </w:r>
      <w:r w:rsidR="00BD6DB0" w:rsidRPr="00103A43">
        <w:rPr>
          <w:rFonts w:ascii="Times New Roman" w:hAnsi="Times New Roman"/>
          <w:sz w:val="30"/>
          <w:szCs w:val="30"/>
          <w:lang w:val="ru-RU"/>
        </w:rPr>
        <w:t>Мероприятия</w:t>
      </w:r>
      <w:r w:rsidR="00975307" w:rsidRPr="00103A43">
        <w:rPr>
          <w:rFonts w:ascii="Times New Roman" w:hAnsi="Times New Roman"/>
          <w:sz w:val="30"/>
          <w:szCs w:val="30"/>
          <w:lang w:val="ru-RU"/>
        </w:rPr>
        <w:t xml:space="preserve"> по развитию транспортно-коммуникационной инфраструктуры</w:t>
      </w:r>
      <w:bookmarkEnd w:id="17"/>
    </w:p>
    <w:p w14:paraId="76B27B05" w14:textId="77777777" w:rsidR="00BD6DB0" w:rsidRPr="00552E5E" w:rsidRDefault="00BD6DB0" w:rsidP="009B0214">
      <w:pPr>
        <w:widowControl w:val="0"/>
        <w:tabs>
          <w:tab w:val="left" w:pos="3180"/>
        </w:tabs>
        <w:jc w:val="both"/>
        <w:rPr>
          <w:rFonts w:ascii="Times New Roman" w:hAnsi="Times New Roman"/>
          <w:b/>
          <w:sz w:val="30"/>
          <w:szCs w:val="30"/>
          <w:lang w:val="ru-RU"/>
        </w:rPr>
      </w:pPr>
    </w:p>
    <w:p w14:paraId="1D4FFF33" w14:textId="136BF344" w:rsidR="00BD6DB0" w:rsidRPr="00BD6DB0" w:rsidRDefault="00BD6DB0" w:rsidP="009B0214">
      <w:pPr>
        <w:pStyle w:val="bodytext"/>
        <w:widowControl w:val="0"/>
        <w:spacing w:before="0" w:beforeAutospacing="0" w:after="0" w:afterAutospacing="0"/>
        <w:rPr>
          <w:rFonts w:ascii="Times New Roman" w:hAnsi="Times New Roman"/>
          <w:b/>
          <w:lang w:val="ru-RU"/>
        </w:rPr>
      </w:pPr>
      <w:r w:rsidRPr="00BD6DB0">
        <w:rPr>
          <w:rFonts w:ascii="Times New Roman" w:hAnsi="Times New Roman"/>
          <w:b/>
          <w:lang w:val="ru-RU"/>
        </w:rPr>
        <w:t xml:space="preserve">Таблица </w:t>
      </w:r>
      <w:r w:rsidRPr="00BD6DB0">
        <w:rPr>
          <w:rFonts w:ascii="Times New Roman" w:hAnsi="Times New Roman"/>
          <w:b/>
        </w:rPr>
        <w:fldChar w:fldCharType="begin"/>
      </w:r>
      <w:r w:rsidRPr="00BD6DB0">
        <w:rPr>
          <w:rFonts w:ascii="Times New Roman" w:hAnsi="Times New Roman"/>
          <w:b/>
          <w:lang w:val="ru-RU"/>
        </w:rPr>
        <w:instrText xml:space="preserve"> </w:instrText>
      </w:r>
      <w:r w:rsidRPr="00BD6DB0">
        <w:rPr>
          <w:rFonts w:ascii="Times New Roman" w:hAnsi="Times New Roman"/>
          <w:b/>
        </w:rPr>
        <w:instrText>SEQ</w:instrText>
      </w:r>
      <w:r w:rsidRPr="00BD6DB0">
        <w:rPr>
          <w:rFonts w:ascii="Times New Roman" w:hAnsi="Times New Roman"/>
          <w:b/>
          <w:lang w:val="ru-RU"/>
        </w:rPr>
        <w:instrText xml:space="preserve"> Таблица \* </w:instrText>
      </w:r>
      <w:r w:rsidRPr="00BD6DB0">
        <w:rPr>
          <w:rFonts w:ascii="Times New Roman" w:hAnsi="Times New Roman"/>
          <w:b/>
        </w:rPr>
        <w:instrText>ARABIC</w:instrText>
      </w:r>
      <w:r w:rsidRPr="00BD6DB0">
        <w:rPr>
          <w:rFonts w:ascii="Times New Roman" w:hAnsi="Times New Roman"/>
          <w:b/>
          <w:lang w:val="ru-RU"/>
        </w:rPr>
        <w:instrText xml:space="preserve"> </w:instrText>
      </w:r>
      <w:r w:rsidRPr="00BD6DB0">
        <w:rPr>
          <w:rFonts w:ascii="Times New Roman" w:hAnsi="Times New Roman"/>
          <w:b/>
        </w:rPr>
        <w:fldChar w:fldCharType="separate"/>
      </w:r>
      <w:r w:rsidR="00656418" w:rsidRPr="00656418">
        <w:rPr>
          <w:rFonts w:ascii="Times New Roman" w:hAnsi="Times New Roman"/>
          <w:b/>
          <w:noProof/>
          <w:lang w:val="ru-RU"/>
        </w:rPr>
        <w:t>6</w:t>
      </w:r>
      <w:r w:rsidRPr="00BD6DB0">
        <w:rPr>
          <w:rFonts w:ascii="Times New Roman" w:hAnsi="Times New Roman"/>
          <w:b/>
        </w:rPr>
        <w:fldChar w:fldCharType="end"/>
      </w:r>
      <w:r w:rsidRPr="00BD6DB0">
        <w:rPr>
          <w:rFonts w:ascii="Times New Roman" w:hAnsi="Times New Roman"/>
          <w:b/>
          <w:lang w:val="ru-RU"/>
        </w:rPr>
        <w:t xml:space="preserve"> - Перечень мероприятий по развитию транспортно-коммуникационной инфраструктуры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1822"/>
        <w:gridCol w:w="3524"/>
        <w:gridCol w:w="1368"/>
        <w:gridCol w:w="1484"/>
        <w:gridCol w:w="1067"/>
        <w:gridCol w:w="1413"/>
        <w:gridCol w:w="1854"/>
        <w:gridCol w:w="2008"/>
      </w:tblGrid>
      <w:tr w:rsidR="00010EEB" w:rsidRPr="00923C73" w14:paraId="461C8E1D" w14:textId="77777777" w:rsidTr="0021402C">
        <w:trPr>
          <w:cantSplit/>
          <w:trHeight w:val="20"/>
          <w:tblHeader/>
          <w:jc w:val="center"/>
        </w:trPr>
        <w:tc>
          <w:tcPr>
            <w:tcW w:w="185" w:type="pct"/>
            <w:vMerge w:val="restart"/>
            <w:vAlign w:val="center"/>
          </w:tcPr>
          <w:p w14:paraId="04A4A5AF" w14:textId="77777777" w:rsidR="00010EEB" w:rsidRPr="00010EEB" w:rsidRDefault="00010EEB" w:rsidP="009B0214">
            <w:pPr>
              <w:pStyle w:val="afffffff0"/>
              <w:widowControl w:val="0"/>
              <w:rPr>
                <w:b/>
              </w:rPr>
            </w:pPr>
            <w:r w:rsidRPr="00010EEB">
              <w:rPr>
                <w:b/>
              </w:rPr>
              <w:t>№ п/п</w:t>
            </w:r>
          </w:p>
        </w:tc>
        <w:tc>
          <w:tcPr>
            <w:tcW w:w="603" w:type="pct"/>
            <w:vMerge w:val="restart"/>
            <w:vAlign w:val="center"/>
          </w:tcPr>
          <w:p w14:paraId="3B74E611" w14:textId="77777777" w:rsidR="00010EEB" w:rsidRPr="00010EEB" w:rsidRDefault="00010EEB" w:rsidP="009B0214">
            <w:pPr>
              <w:pStyle w:val="afffffff0"/>
              <w:widowControl w:val="0"/>
              <w:rPr>
                <w:b/>
              </w:rPr>
            </w:pPr>
            <w:r w:rsidRPr="00010EEB">
              <w:rPr>
                <w:b/>
              </w:rPr>
              <w:t>Наименование объекта</w:t>
            </w:r>
          </w:p>
        </w:tc>
        <w:tc>
          <w:tcPr>
            <w:tcW w:w="1167" w:type="pct"/>
            <w:vMerge w:val="restart"/>
            <w:vAlign w:val="center"/>
          </w:tcPr>
          <w:p w14:paraId="0EAAFC8F" w14:textId="77777777" w:rsidR="00010EEB" w:rsidRPr="00010EEB" w:rsidRDefault="00010EEB" w:rsidP="009B0214">
            <w:pPr>
              <w:pStyle w:val="afffffff0"/>
              <w:widowControl w:val="0"/>
              <w:rPr>
                <w:b/>
              </w:rPr>
            </w:pPr>
            <w:r w:rsidRPr="00010EEB">
              <w:rPr>
                <w:b/>
              </w:rPr>
              <w:t>Вид мероприятия</w:t>
            </w:r>
          </w:p>
        </w:tc>
        <w:tc>
          <w:tcPr>
            <w:tcW w:w="453" w:type="pct"/>
            <w:vMerge w:val="restart"/>
            <w:vAlign w:val="center"/>
          </w:tcPr>
          <w:p w14:paraId="50A7C062" w14:textId="77777777" w:rsidR="00010EEB" w:rsidRPr="00010EEB" w:rsidRDefault="00010EEB" w:rsidP="009B0214">
            <w:pPr>
              <w:pStyle w:val="afffffff0"/>
              <w:widowControl w:val="0"/>
              <w:rPr>
                <w:b/>
              </w:rPr>
            </w:pPr>
            <w:r w:rsidRPr="00010EEB">
              <w:rPr>
                <w:b/>
              </w:rPr>
              <w:t>Единица измерения</w:t>
            </w:r>
          </w:p>
        </w:tc>
        <w:tc>
          <w:tcPr>
            <w:tcW w:w="491" w:type="pct"/>
            <w:vMerge w:val="restart"/>
            <w:vAlign w:val="center"/>
          </w:tcPr>
          <w:p w14:paraId="4E8C3F8D" w14:textId="77777777" w:rsidR="00010EEB" w:rsidRPr="00010EEB" w:rsidRDefault="00010EEB" w:rsidP="009B0214">
            <w:pPr>
              <w:pStyle w:val="afffffff0"/>
              <w:widowControl w:val="0"/>
              <w:rPr>
                <w:b/>
              </w:rPr>
            </w:pPr>
            <w:r w:rsidRPr="00010EEB">
              <w:rPr>
                <w:b/>
              </w:rPr>
              <w:t>Показатель</w:t>
            </w:r>
          </w:p>
        </w:tc>
        <w:tc>
          <w:tcPr>
            <w:tcW w:w="821" w:type="pct"/>
            <w:gridSpan w:val="2"/>
            <w:vAlign w:val="center"/>
          </w:tcPr>
          <w:p w14:paraId="756ED6CA" w14:textId="77777777" w:rsidR="00010EEB" w:rsidRPr="00010EEB" w:rsidRDefault="00010EEB" w:rsidP="009B0214">
            <w:pPr>
              <w:pStyle w:val="afffffff0"/>
              <w:widowControl w:val="0"/>
              <w:rPr>
                <w:b/>
              </w:rPr>
            </w:pPr>
            <w:r w:rsidRPr="00010EEB">
              <w:rPr>
                <w:b/>
              </w:rPr>
              <w:t>Сроки реализации</w:t>
            </w:r>
          </w:p>
        </w:tc>
        <w:tc>
          <w:tcPr>
            <w:tcW w:w="614" w:type="pct"/>
            <w:vMerge w:val="restart"/>
            <w:vAlign w:val="center"/>
          </w:tcPr>
          <w:p w14:paraId="38330A08" w14:textId="77777777" w:rsidR="00010EEB" w:rsidRPr="00010EEB" w:rsidRDefault="00010EEB" w:rsidP="009B0214">
            <w:pPr>
              <w:pStyle w:val="afffffff0"/>
              <w:widowControl w:val="0"/>
              <w:rPr>
                <w:b/>
              </w:rPr>
            </w:pPr>
            <w:r w:rsidRPr="00010EEB">
              <w:rPr>
                <w:b/>
              </w:rPr>
              <w:t>Источник мероприятия (наименование документа)</w:t>
            </w:r>
          </w:p>
        </w:tc>
        <w:tc>
          <w:tcPr>
            <w:tcW w:w="665" w:type="pct"/>
            <w:vMerge w:val="restart"/>
            <w:vAlign w:val="center"/>
          </w:tcPr>
          <w:p w14:paraId="1914981F" w14:textId="77777777" w:rsidR="00010EEB" w:rsidRPr="00010EEB" w:rsidRDefault="00010EEB" w:rsidP="009B0214">
            <w:pPr>
              <w:pStyle w:val="afffffff0"/>
              <w:widowControl w:val="0"/>
              <w:rPr>
                <w:b/>
              </w:rPr>
            </w:pPr>
            <w:r w:rsidRPr="00010EEB">
              <w:rPr>
                <w:b/>
              </w:rPr>
              <w:t>Значение</w:t>
            </w:r>
          </w:p>
        </w:tc>
      </w:tr>
      <w:tr w:rsidR="00010EEB" w:rsidRPr="00923C73" w14:paraId="6AF0E424" w14:textId="77777777" w:rsidTr="0021402C">
        <w:trPr>
          <w:cantSplit/>
          <w:trHeight w:val="20"/>
          <w:tblHeader/>
          <w:jc w:val="center"/>
        </w:trPr>
        <w:tc>
          <w:tcPr>
            <w:tcW w:w="185" w:type="pct"/>
            <w:vMerge/>
            <w:vAlign w:val="center"/>
          </w:tcPr>
          <w:p w14:paraId="5084D8DC" w14:textId="77777777" w:rsidR="00010EEB" w:rsidRPr="00923C73" w:rsidRDefault="00010EEB" w:rsidP="009B0214">
            <w:pPr>
              <w:pStyle w:val="afffffff0"/>
              <w:widowControl w:val="0"/>
            </w:pPr>
          </w:p>
        </w:tc>
        <w:tc>
          <w:tcPr>
            <w:tcW w:w="603" w:type="pct"/>
            <w:vMerge/>
            <w:vAlign w:val="center"/>
          </w:tcPr>
          <w:p w14:paraId="13804019" w14:textId="77777777" w:rsidR="00010EEB" w:rsidRPr="00923C73" w:rsidRDefault="00010EEB" w:rsidP="009B0214">
            <w:pPr>
              <w:pStyle w:val="afffffff0"/>
              <w:widowControl w:val="0"/>
            </w:pPr>
          </w:p>
        </w:tc>
        <w:tc>
          <w:tcPr>
            <w:tcW w:w="1167" w:type="pct"/>
            <w:vMerge/>
            <w:vAlign w:val="center"/>
          </w:tcPr>
          <w:p w14:paraId="3A27C032" w14:textId="77777777" w:rsidR="00010EEB" w:rsidRPr="00923C73" w:rsidRDefault="00010EEB" w:rsidP="009B0214">
            <w:pPr>
              <w:pStyle w:val="afffffff0"/>
              <w:widowControl w:val="0"/>
            </w:pPr>
          </w:p>
        </w:tc>
        <w:tc>
          <w:tcPr>
            <w:tcW w:w="453" w:type="pct"/>
            <w:vMerge/>
            <w:vAlign w:val="center"/>
          </w:tcPr>
          <w:p w14:paraId="22051216" w14:textId="77777777" w:rsidR="00010EEB" w:rsidRPr="00923C73" w:rsidRDefault="00010EEB" w:rsidP="009B0214">
            <w:pPr>
              <w:pStyle w:val="afffffff0"/>
              <w:widowControl w:val="0"/>
            </w:pPr>
          </w:p>
        </w:tc>
        <w:tc>
          <w:tcPr>
            <w:tcW w:w="491" w:type="pct"/>
            <w:vMerge/>
            <w:textDirection w:val="btLr"/>
            <w:vAlign w:val="center"/>
          </w:tcPr>
          <w:p w14:paraId="37939A41" w14:textId="77777777" w:rsidR="00010EEB" w:rsidRPr="00923C73" w:rsidRDefault="00010EEB" w:rsidP="009B0214">
            <w:pPr>
              <w:pStyle w:val="afffffff0"/>
              <w:widowControl w:val="0"/>
              <w:ind w:left="113" w:right="113"/>
            </w:pPr>
          </w:p>
        </w:tc>
        <w:tc>
          <w:tcPr>
            <w:tcW w:w="353" w:type="pct"/>
            <w:vAlign w:val="center"/>
          </w:tcPr>
          <w:p w14:paraId="3491754C" w14:textId="77777777" w:rsidR="00010EEB" w:rsidRPr="00B45432" w:rsidRDefault="00010EEB" w:rsidP="009B0214">
            <w:pPr>
              <w:pStyle w:val="afffffff0"/>
              <w:widowControl w:val="0"/>
              <w:rPr>
                <w:b/>
              </w:rPr>
            </w:pPr>
            <w:r w:rsidRPr="00B45432">
              <w:rPr>
                <w:b/>
              </w:rPr>
              <w:t xml:space="preserve">Первая очередь </w:t>
            </w:r>
          </w:p>
        </w:tc>
        <w:tc>
          <w:tcPr>
            <w:tcW w:w="468" w:type="pct"/>
            <w:vAlign w:val="center"/>
          </w:tcPr>
          <w:p w14:paraId="4B4DBB9A" w14:textId="77777777" w:rsidR="00010EEB" w:rsidRPr="00B45432" w:rsidRDefault="00010EEB" w:rsidP="009B0214">
            <w:pPr>
              <w:pStyle w:val="afffffff0"/>
              <w:widowControl w:val="0"/>
              <w:rPr>
                <w:b/>
              </w:rPr>
            </w:pPr>
            <w:r w:rsidRPr="00B45432">
              <w:rPr>
                <w:b/>
              </w:rPr>
              <w:t>Расчетный период</w:t>
            </w:r>
          </w:p>
        </w:tc>
        <w:tc>
          <w:tcPr>
            <w:tcW w:w="614" w:type="pct"/>
            <w:vMerge/>
            <w:vAlign w:val="center"/>
          </w:tcPr>
          <w:p w14:paraId="0022D85E" w14:textId="77777777" w:rsidR="00010EEB" w:rsidRPr="00923C73" w:rsidRDefault="00010EEB" w:rsidP="009B0214">
            <w:pPr>
              <w:pStyle w:val="afffffff0"/>
              <w:widowControl w:val="0"/>
            </w:pPr>
          </w:p>
        </w:tc>
        <w:tc>
          <w:tcPr>
            <w:tcW w:w="665" w:type="pct"/>
            <w:vMerge/>
          </w:tcPr>
          <w:p w14:paraId="53D34452" w14:textId="77777777" w:rsidR="00010EEB" w:rsidRPr="00923C73" w:rsidRDefault="00010EEB" w:rsidP="009B0214">
            <w:pPr>
              <w:pStyle w:val="afffffff0"/>
              <w:widowControl w:val="0"/>
            </w:pPr>
          </w:p>
        </w:tc>
      </w:tr>
      <w:tr w:rsidR="00CD1E8A" w:rsidRPr="00923C73" w14:paraId="11A88EB7" w14:textId="77777777" w:rsidTr="0021402C">
        <w:trPr>
          <w:cantSplit/>
          <w:trHeight w:val="20"/>
          <w:jc w:val="center"/>
        </w:trPr>
        <w:tc>
          <w:tcPr>
            <w:tcW w:w="185" w:type="pct"/>
            <w:vAlign w:val="center"/>
          </w:tcPr>
          <w:p w14:paraId="366D25F3" w14:textId="77777777" w:rsidR="00010EEB" w:rsidRPr="00923C73" w:rsidRDefault="00010EEB" w:rsidP="009B0214">
            <w:pPr>
              <w:pStyle w:val="afffffff0"/>
              <w:widowControl w:val="0"/>
            </w:pPr>
            <w:r w:rsidRPr="00923C73">
              <w:t>1</w:t>
            </w:r>
          </w:p>
        </w:tc>
        <w:tc>
          <w:tcPr>
            <w:tcW w:w="603" w:type="pct"/>
            <w:vAlign w:val="center"/>
          </w:tcPr>
          <w:p w14:paraId="1455B246" w14:textId="1C96B460" w:rsidR="00010EEB" w:rsidRPr="00923C73" w:rsidRDefault="000F64C5" w:rsidP="009B0214">
            <w:pPr>
              <w:pStyle w:val="Default"/>
              <w:jc w:val="center"/>
              <w:rPr>
                <w:rFonts w:ascii="Times New Roman" w:hAnsi="Times New Roman" w:cs="Times New Roman"/>
                <w:color w:val="auto"/>
              </w:rPr>
            </w:pPr>
            <w:r>
              <w:t>Мостовое сооружение</w:t>
            </w:r>
          </w:p>
        </w:tc>
        <w:tc>
          <w:tcPr>
            <w:tcW w:w="1167" w:type="pct"/>
            <w:vAlign w:val="center"/>
          </w:tcPr>
          <w:p w14:paraId="36A4D67C" w14:textId="77777777" w:rsidR="00010EEB" w:rsidRPr="00923C73" w:rsidRDefault="00010EEB" w:rsidP="009B0214">
            <w:pPr>
              <w:pStyle w:val="Default"/>
              <w:jc w:val="center"/>
              <w:rPr>
                <w:rFonts w:ascii="Times New Roman" w:hAnsi="Times New Roman" w:cs="Times New Roman"/>
                <w:color w:val="auto"/>
              </w:rPr>
            </w:pPr>
            <w:r w:rsidRPr="00923C73">
              <w:rPr>
                <w:rFonts w:ascii="Times New Roman" w:eastAsia="Arial Unicode MS" w:hAnsi="Times New Roman" w:cs="Times New Roman"/>
                <w:lang w:eastAsia="ar-SA"/>
              </w:rPr>
              <w:t>Строительство путепровода на Станции Буа (112 км)</w:t>
            </w:r>
          </w:p>
        </w:tc>
        <w:tc>
          <w:tcPr>
            <w:tcW w:w="453" w:type="pct"/>
            <w:vAlign w:val="center"/>
          </w:tcPr>
          <w:p w14:paraId="6CC52F95" w14:textId="77777777" w:rsidR="00010EEB" w:rsidRPr="00923C73" w:rsidRDefault="00010EEB" w:rsidP="009B0214">
            <w:pPr>
              <w:pStyle w:val="Default"/>
              <w:jc w:val="center"/>
              <w:rPr>
                <w:rFonts w:ascii="Times New Roman" w:hAnsi="Times New Roman" w:cs="Times New Roman"/>
                <w:color w:val="auto"/>
              </w:rPr>
            </w:pPr>
            <w:r>
              <w:rPr>
                <w:rFonts w:ascii="Times New Roman" w:hAnsi="Times New Roman" w:cs="Times New Roman"/>
                <w:color w:val="auto"/>
              </w:rPr>
              <w:t>о</w:t>
            </w:r>
            <w:r w:rsidRPr="00923C73">
              <w:rPr>
                <w:rFonts w:ascii="Times New Roman" w:hAnsi="Times New Roman" w:cs="Times New Roman"/>
                <w:color w:val="auto"/>
              </w:rPr>
              <w:t xml:space="preserve">бъект </w:t>
            </w:r>
          </w:p>
        </w:tc>
        <w:tc>
          <w:tcPr>
            <w:tcW w:w="491" w:type="pct"/>
            <w:vAlign w:val="center"/>
          </w:tcPr>
          <w:p w14:paraId="63BF4D7B" w14:textId="77777777" w:rsidR="00010EEB" w:rsidRPr="00923C73" w:rsidRDefault="00010EEB" w:rsidP="009B0214">
            <w:pPr>
              <w:pStyle w:val="Default"/>
              <w:jc w:val="center"/>
              <w:rPr>
                <w:rFonts w:ascii="Times New Roman" w:hAnsi="Times New Roman" w:cs="Times New Roman"/>
                <w:color w:val="auto"/>
              </w:rPr>
            </w:pPr>
            <w:r w:rsidRPr="00923C73">
              <w:rPr>
                <w:rFonts w:ascii="Times New Roman" w:hAnsi="Times New Roman" w:cs="Times New Roman"/>
                <w:color w:val="auto"/>
              </w:rPr>
              <w:t>1</w:t>
            </w:r>
          </w:p>
        </w:tc>
        <w:tc>
          <w:tcPr>
            <w:tcW w:w="353" w:type="pct"/>
            <w:vAlign w:val="center"/>
          </w:tcPr>
          <w:p w14:paraId="3D0C4652" w14:textId="77777777" w:rsidR="00010EEB" w:rsidRPr="00923C73" w:rsidRDefault="00010EEB" w:rsidP="009B0214">
            <w:pPr>
              <w:pStyle w:val="Default"/>
              <w:jc w:val="center"/>
              <w:rPr>
                <w:rFonts w:ascii="Times New Roman" w:hAnsi="Times New Roman" w:cs="Times New Roman"/>
                <w:color w:val="auto"/>
              </w:rPr>
            </w:pPr>
            <w:r w:rsidRPr="00923C73">
              <w:rPr>
                <w:rFonts w:ascii="Times New Roman" w:hAnsi="Times New Roman" w:cs="Times New Roman"/>
                <w:color w:val="auto"/>
              </w:rPr>
              <w:t>+</w:t>
            </w:r>
          </w:p>
        </w:tc>
        <w:tc>
          <w:tcPr>
            <w:tcW w:w="468" w:type="pct"/>
            <w:vAlign w:val="center"/>
          </w:tcPr>
          <w:p w14:paraId="1AF27B14" w14:textId="77777777" w:rsidR="00010EEB" w:rsidRPr="00923C73" w:rsidRDefault="00010EEB" w:rsidP="009B0214">
            <w:pPr>
              <w:pStyle w:val="Default"/>
              <w:jc w:val="center"/>
              <w:rPr>
                <w:rFonts w:ascii="Times New Roman" w:hAnsi="Times New Roman" w:cs="Times New Roman"/>
                <w:color w:val="auto"/>
              </w:rPr>
            </w:pPr>
          </w:p>
        </w:tc>
        <w:tc>
          <w:tcPr>
            <w:tcW w:w="614" w:type="pct"/>
            <w:vAlign w:val="center"/>
          </w:tcPr>
          <w:p w14:paraId="63686616" w14:textId="77777777" w:rsidR="00010EEB" w:rsidRPr="00923C73" w:rsidRDefault="000D4FBC" w:rsidP="009B0214">
            <w:pPr>
              <w:pStyle w:val="Default"/>
              <w:jc w:val="center"/>
              <w:rPr>
                <w:rFonts w:ascii="Times New Roman" w:hAnsi="Times New Roman" w:cs="Times New Roman"/>
                <w:color w:val="auto"/>
              </w:rPr>
            </w:pPr>
            <w:r w:rsidRPr="00F31125">
              <w:rPr>
                <w:rFonts w:ascii="Times New Roman" w:hAnsi="Times New Roman" w:cs="Times New Roman"/>
              </w:rPr>
              <w:t>Генеральный</w:t>
            </w:r>
            <w:r w:rsidRPr="00F31125">
              <w:rPr>
                <w:rFonts w:ascii="Times New Roman" w:hAnsi="Times New Roman" w:cs="Times New Roman"/>
                <w:spacing w:val="1"/>
              </w:rPr>
              <w:t xml:space="preserve"> </w:t>
            </w:r>
            <w:r w:rsidRPr="00F31125">
              <w:rPr>
                <w:rFonts w:ascii="Times New Roman" w:hAnsi="Times New Roman" w:cs="Times New Roman"/>
              </w:rPr>
              <w:t>план</w:t>
            </w:r>
            <w:r w:rsidRPr="00F31125">
              <w:rPr>
                <w:rFonts w:ascii="Times New Roman" w:hAnsi="Times New Roman" w:cs="Times New Roman"/>
                <w:spacing w:val="1"/>
              </w:rPr>
              <w:t xml:space="preserve"> </w:t>
            </w:r>
            <w:r w:rsidRPr="00F31125">
              <w:rPr>
                <w:rFonts w:ascii="Times New Roman" w:hAnsi="Times New Roman" w:cs="Times New Roman"/>
              </w:rPr>
              <w:t>г.Буинска</w:t>
            </w:r>
          </w:p>
        </w:tc>
        <w:tc>
          <w:tcPr>
            <w:tcW w:w="665" w:type="pct"/>
            <w:vAlign w:val="center"/>
          </w:tcPr>
          <w:p w14:paraId="37214032" w14:textId="77777777" w:rsidR="00010EEB" w:rsidRPr="00923C73" w:rsidRDefault="000D1439" w:rsidP="009B0214">
            <w:pPr>
              <w:pStyle w:val="Default"/>
              <w:jc w:val="center"/>
              <w:rPr>
                <w:rFonts w:ascii="Times New Roman" w:hAnsi="Times New Roman" w:cs="Times New Roman"/>
                <w:color w:val="auto"/>
              </w:rPr>
            </w:pPr>
            <w:r w:rsidRPr="00F31125">
              <w:rPr>
                <w:rFonts w:ascii="Times New Roman" w:hAnsi="Times New Roman" w:cs="Times New Roman"/>
              </w:rPr>
              <w:t>Местное (районное)</w:t>
            </w:r>
          </w:p>
        </w:tc>
      </w:tr>
      <w:tr w:rsidR="005F7ABE" w:rsidRPr="00923C73" w14:paraId="1DCB79A3" w14:textId="77777777" w:rsidTr="0021402C">
        <w:trPr>
          <w:cantSplit/>
          <w:trHeight w:val="20"/>
          <w:jc w:val="center"/>
        </w:trPr>
        <w:tc>
          <w:tcPr>
            <w:tcW w:w="185" w:type="pct"/>
            <w:vAlign w:val="center"/>
          </w:tcPr>
          <w:p w14:paraId="0A77C013" w14:textId="77777777" w:rsidR="005F7ABE" w:rsidRPr="00923C73" w:rsidRDefault="005F7ABE" w:rsidP="009B0214">
            <w:pPr>
              <w:pStyle w:val="afffffff0"/>
              <w:widowControl w:val="0"/>
            </w:pPr>
            <w:r w:rsidRPr="00923C73">
              <w:t>2</w:t>
            </w:r>
          </w:p>
        </w:tc>
        <w:tc>
          <w:tcPr>
            <w:tcW w:w="603" w:type="pct"/>
            <w:vAlign w:val="center"/>
          </w:tcPr>
          <w:p w14:paraId="2F105838" w14:textId="77777777" w:rsidR="005F7ABE" w:rsidRPr="00923C73" w:rsidRDefault="005F7ABE" w:rsidP="009B0214">
            <w:pPr>
              <w:pStyle w:val="Default"/>
              <w:jc w:val="center"/>
              <w:rPr>
                <w:rFonts w:ascii="Times New Roman" w:hAnsi="Times New Roman" w:cs="Times New Roman"/>
                <w:color w:val="auto"/>
              </w:rPr>
            </w:pPr>
            <w:r>
              <w:rPr>
                <w:rFonts w:ascii="Times New Roman" w:hAnsi="Times New Roman" w:cs="Times New Roman"/>
                <w:color w:val="auto"/>
              </w:rPr>
              <w:t>Улично-дорожная сеть</w:t>
            </w:r>
          </w:p>
        </w:tc>
        <w:tc>
          <w:tcPr>
            <w:tcW w:w="1167" w:type="pct"/>
            <w:vAlign w:val="center"/>
          </w:tcPr>
          <w:p w14:paraId="2115227B" w14:textId="77777777" w:rsidR="005F7ABE" w:rsidRPr="00CD1E8A" w:rsidRDefault="005F7ABE" w:rsidP="009B0214">
            <w:pPr>
              <w:pStyle w:val="Default"/>
              <w:jc w:val="center"/>
              <w:rPr>
                <w:rFonts w:ascii="Times New Roman" w:hAnsi="Times New Roman" w:cs="Times New Roman"/>
                <w:color w:val="auto"/>
              </w:rPr>
            </w:pPr>
            <w:r w:rsidRPr="00CD1E8A">
              <w:rPr>
                <w:rFonts w:ascii="Times New Roman" w:eastAsia="Arial Unicode MS" w:hAnsi="Times New Roman"/>
                <w:lang w:eastAsia="ar-SA"/>
              </w:rPr>
              <w:t>Строительство новых улиц в проектируемой малоэтажной и индивидуальной жилой застройке</w:t>
            </w:r>
          </w:p>
        </w:tc>
        <w:tc>
          <w:tcPr>
            <w:tcW w:w="453" w:type="pct"/>
            <w:vAlign w:val="center"/>
          </w:tcPr>
          <w:p w14:paraId="42D87CC2" w14:textId="77777777" w:rsidR="005F7ABE" w:rsidRPr="00923C73" w:rsidRDefault="005F7ABE" w:rsidP="009B0214">
            <w:pPr>
              <w:pStyle w:val="Default"/>
              <w:jc w:val="center"/>
              <w:rPr>
                <w:rFonts w:ascii="Times New Roman" w:hAnsi="Times New Roman" w:cs="Times New Roman"/>
                <w:color w:val="auto"/>
              </w:rPr>
            </w:pPr>
            <w:r>
              <w:rPr>
                <w:rFonts w:ascii="Times New Roman" w:hAnsi="Times New Roman" w:cs="Times New Roman"/>
                <w:color w:val="auto"/>
              </w:rPr>
              <w:t>км</w:t>
            </w:r>
          </w:p>
        </w:tc>
        <w:tc>
          <w:tcPr>
            <w:tcW w:w="491" w:type="pct"/>
            <w:vAlign w:val="center"/>
          </w:tcPr>
          <w:p w14:paraId="06370189" w14:textId="77777777" w:rsidR="005F7ABE" w:rsidRPr="00923C73" w:rsidRDefault="00462B5F" w:rsidP="009B0214">
            <w:pPr>
              <w:pStyle w:val="Default"/>
              <w:jc w:val="center"/>
              <w:rPr>
                <w:rFonts w:ascii="Times New Roman" w:hAnsi="Times New Roman" w:cs="Times New Roman"/>
                <w:color w:val="auto"/>
              </w:rPr>
            </w:pPr>
            <w:r>
              <w:rPr>
                <w:rFonts w:ascii="Times New Roman" w:hAnsi="Times New Roman" w:cs="Times New Roman"/>
                <w:color w:val="auto"/>
              </w:rPr>
              <w:t>40</w:t>
            </w:r>
            <w:r w:rsidR="005F7ABE">
              <w:rPr>
                <w:rFonts w:ascii="Times New Roman" w:hAnsi="Times New Roman" w:cs="Times New Roman"/>
                <w:color w:val="auto"/>
              </w:rPr>
              <w:t>,0</w:t>
            </w:r>
          </w:p>
        </w:tc>
        <w:tc>
          <w:tcPr>
            <w:tcW w:w="353" w:type="pct"/>
            <w:vAlign w:val="center"/>
          </w:tcPr>
          <w:p w14:paraId="07429D32" w14:textId="77777777" w:rsidR="005F7ABE" w:rsidRPr="00923C73" w:rsidRDefault="005F7ABE" w:rsidP="009B0214">
            <w:pPr>
              <w:pStyle w:val="Default"/>
              <w:jc w:val="center"/>
              <w:rPr>
                <w:rFonts w:ascii="Times New Roman" w:hAnsi="Times New Roman" w:cs="Times New Roman"/>
                <w:color w:val="auto"/>
              </w:rPr>
            </w:pPr>
            <w:r>
              <w:rPr>
                <w:rFonts w:ascii="Times New Roman" w:hAnsi="Times New Roman" w:cs="Times New Roman"/>
                <w:color w:val="auto"/>
              </w:rPr>
              <w:t>+</w:t>
            </w:r>
          </w:p>
        </w:tc>
        <w:tc>
          <w:tcPr>
            <w:tcW w:w="468" w:type="pct"/>
            <w:vAlign w:val="center"/>
          </w:tcPr>
          <w:p w14:paraId="21953206" w14:textId="77777777" w:rsidR="005F7ABE" w:rsidRPr="00923C73" w:rsidRDefault="005F7ABE" w:rsidP="009B0214">
            <w:pPr>
              <w:pStyle w:val="Default"/>
              <w:jc w:val="center"/>
              <w:rPr>
                <w:rFonts w:ascii="Times New Roman" w:hAnsi="Times New Roman" w:cs="Times New Roman"/>
                <w:color w:val="auto"/>
              </w:rPr>
            </w:pPr>
            <w:r>
              <w:rPr>
                <w:rFonts w:ascii="Times New Roman" w:hAnsi="Times New Roman" w:cs="Times New Roman"/>
                <w:color w:val="auto"/>
              </w:rPr>
              <w:t>+</w:t>
            </w:r>
          </w:p>
        </w:tc>
        <w:tc>
          <w:tcPr>
            <w:tcW w:w="614" w:type="pct"/>
            <w:vAlign w:val="center"/>
          </w:tcPr>
          <w:p w14:paraId="73ACE61F" w14:textId="77777777" w:rsidR="005F7ABE" w:rsidRPr="00923C73" w:rsidRDefault="005F7ABE" w:rsidP="009B0214">
            <w:pPr>
              <w:pStyle w:val="Default"/>
              <w:jc w:val="center"/>
              <w:rPr>
                <w:rFonts w:ascii="Times New Roman" w:hAnsi="Times New Roman" w:cs="Times New Roman"/>
                <w:color w:val="auto"/>
              </w:rPr>
            </w:pPr>
            <w:r w:rsidRPr="00F31125">
              <w:rPr>
                <w:rFonts w:ascii="Times New Roman" w:hAnsi="Times New Roman" w:cs="Times New Roman"/>
              </w:rPr>
              <w:t>Генеральный</w:t>
            </w:r>
            <w:r w:rsidRPr="00F31125">
              <w:rPr>
                <w:rFonts w:ascii="Times New Roman" w:hAnsi="Times New Roman" w:cs="Times New Roman"/>
                <w:spacing w:val="1"/>
              </w:rPr>
              <w:t xml:space="preserve"> </w:t>
            </w:r>
            <w:r w:rsidRPr="00F31125">
              <w:rPr>
                <w:rFonts w:ascii="Times New Roman" w:hAnsi="Times New Roman" w:cs="Times New Roman"/>
              </w:rPr>
              <w:t>план</w:t>
            </w:r>
            <w:r w:rsidRPr="00F31125">
              <w:rPr>
                <w:rFonts w:ascii="Times New Roman" w:hAnsi="Times New Roman" w:cs="Times New Roman"/>
                <w:spacing w:val="1"/>
              </w:rPr>
              <w:t xml:space="preserve"> </w:t>
            </w:r>
            <w:r w:rsidRPr="00F31125">
              <w:rPr>
                <w:rFonts w:ascii="Times New Roman" w:hAnsi="Times New Roman" w:cs="Times New Roman"/>
              </w:rPr>
              <w:t>г.Буинска</w:t>
            </w:r>
          </w:p>
        </w:tc>
        <w:tc>
          <w:tcPr>
            <w:tcW w:w="665" w:type="pct"/>
            <w:vAlign w:val="center"/>
          </w:tcPr>
          <w:p w14:paraId="4B051A36" w14:textId="77777777" w:rsidR="005F7ABE" w:rsidRPr="00923C73" w:rsidRDefault="005F7ABE" w:rsidP="009B0214">
            <w:pPr>
              <w:pStyle w:val="Default"/>
              <w:jc w:val="center"/>
              <w:rPr>
                <w:rFonts w:ascii="Times New Roman" w:hAnsi="Times New Roman" w:cs="Times New Roman"/>
                <w:color w:val="auto"/>
              </w:rPr>
            </w:pPr>
            <w:r w:rsidRPr="00F31125">
              <w:rPr>
                <w:rFonts w:ascii="Times New Roman" w:hAnsi="Times New Roman" w:cs="Times New Roman"/>
              </w:rPr>
              <w:t>Местное (районное)</w:t>
            </w:r>
          </w:p>
        </w:tc>
      </w:tr>
    </w:tbl>
    <w:p w14:paraId="22062AE6" w14:textId="77777777" w:rsidR="00462B5F" w:rsidRDefault="00462B5F" w:rsidP="009B0214">
      <w:pPr>
        <w:widowControl w:val="0"/>
        <w:jc w:val="center"/>
        <w:rPr>
          <w:rFonts w:ascii="Times New Roman" w:hAnsi="Times New Roman"/>
          <w:b/>
          <w:sz w:val="30"/>
          <w:szCs w:val="30"/>
          <w:lang w:val="ru-RU"/>
        </w:rPr>
      </w:pPr>
    </w:p>
    <w:p w14:paraId="61A8745F" w14:textId="1252A4D5" w:rsidR="00A27B76" w:rsidRPr="00A27B76" w:rsidRDefault="00103A43" w:rsidP="00103A43">
      <w:pPr>
        <w:pStyle w:val="12"/>
        <w:keepNext w:val="0"/>
        <w:widowControl w:val="0"/>
        <w:tabs>
          <w:tab w:val="left" w:pos="0"/>
        </w:tabs>
        <w:spacing w:before="0" w:after="0" w:line="360" w:lineRule="auto"/>
        <w:rPr>
          <w:rFonts w:ascii="Times New Roman" w:hAnsi="Times New Roman"/>
          <w:b w:val="0"/>
          <w:sz w:val="30"/>
          <w:szCs w:val="30"/>
          <w:lang w:val="ru-RU"/>
        </w:rPr>
      </w:pPr>
      <w:bookmarkStart w:id="18" w:name="_Toc90897670"/>
      <w:r w:rsidRPr="00103A43">
        <w:rPr>
          <w:rFonts w:ascii="Times New Roman" w:hAnsi="Times New Roman"/>
          <w:sz w:val="30"/>
          <w:szCs w:val="30"/>
          <w:lang w:val="ru-RU"/>
        </w:rPr>
        <w:t>1.7</w:t>
      </w:r>
      <w:r w:rsidRPr="00103A43">
        <w:rPr>
          <w:rFonts w:ascii="Times New Roman" w:hAnsi="Times New Roman"/>
          <w:sz w:val="30"/>
          <w:szCs w:val="30"/>
          <w:lang w:val="ru-RU"/>
        </w:rPr>
        <w:tab/>
      </w:r>
      <w:r w:rsidR="007C2341" w:rsidRPr="00103A43">
        <w:rPr>
          <w:rFonts w:ascii="Times New Roman" w:hAnsi="Times New Roman"/>
          <w:bCs w:val="0"/>
          <w:sz w:val="30"/>
          <w:szCs w:val="30"/>
          <w:lang w:val="ru-RU"/>
        </w:rPr>
        <w:t>Мероприятия</w:t>
      </w:r>
      <w:r w:rsidR="00A27B76" w:rsidRPr="00A27B76">
        <w:rPr>
          <w:rFonts w:ascii="Times New Roman" w:hAnsi="Times New Roman"/>
          <w:sz w:val="30"/>
          <w:szCs w:val="30"/>
          <w:lang w:val="ru-RU"/>
        </w:rPr>
        <w:t xml:space="preserve"> по установлению границ населенного пункта</w:t>
      </w:r>
      <w:bookmarkEnd w:id="18"/>
    </w:p>
    <w:p w14:paraId="5D450D19" w14:textId="42A34524" w:rsidR="00F71235" w:rsidRPr="00F71235" w:rsidRDefault="00F71235" w:rsidP="009B0214">
      <w:pPr>
        <w:pStyle w:val="bodytext"/>
        <w:widowControl w:val="0"/>
        <w:spacing w:before="0" w:beforeAutospacing="0" w:after="0" w:afterAutospacing="0"/>
        <w:rPr>
          <w:rFonts w:ascii="Times New Roman" w:hAnsi="Times New Roman"/>
          <w:b/>
          <w:lang w:val="ru-RU"/>
        </w:rPr>
      </w:pPr>
      <w:r w:rsidRPr="00F71235">
        <w:rPr>
          <w:rFonts w:ascii="Times New Roman" w:hAnsi="Times New Roman"/>
          <w:b/>
          <w:lang w:val="ru-RU"/>
        </w:rPr>
        <w:t xml:space="preserve">Таблица </w:t>
      </w:r>
      <w:r w:rsidRPr="00F71235">
        <w:rPr>
          <w:rFonts w:ascii="Times New Roman" w:hAnsi="Times New Roman"/>
          <w:b/>
        </w:rPr>
        <w:fldChar w:fldCharType="begin"/>
      </w:r>
      <w:r w:rsidRPr="00F71235">
        <w:rPr>
          <w:rFonts w:ascii="Times New Roman" w:hAnsi="Times New Roman"/>
          <w:b/>
          <w:lang w:val="ru-RU"/>
        </w:rPr>
        <w:instrText xml:space="preserve"> </w:instrText>
      </w:r>
      <w:r w:rsidRPr="00F71235">
        <w:rPr>
          <w:rFonts w:ascii="Times New Roman" w:hAnsi="Times New Roman"/>
          <w:b/>
        </w:rPr>
        <w:instrText>SEQ</w:instrText>
      </w:r>
      <w:r w:rsidRPr="00F71235">
        <w:rPr>
          <w:rFonts w:ascii="Times New Roman" w:hAnsi="Times New Roman"/>
          <w:b/>
          <w:lang w:val="ru-RU"/>
        </w:rPr>
        <w:instrText xml:space="preserve"> Таблица \* </w:instrText>
      </w:r>
      <w:r w:rsidRPr="00F71235">
        <w:rPr>
          <w:rFonts w:ascii="Times New Roman" w:hAnsi="Times New Roman"/>
          <w:b/>
        </w:rPr>
        <w:instrText>ARABIC</w:instrText>
      </w:r>
      <w:r w:rsidRPr="00F71235">
        <w:rPr>
          <w:rFonts w:ascii="Times New Roman" w:hAnsi="Times New Roman"/>
          <w:b/>
          <w:lang w:val="ru-RU"/>
        </w:rPr>
        <w:instrText xml:space="preserve"> </w:instrText>
      </w:r>
      <w:r w:rsidRPr="00F71235">
        <w:rPr>
          <w:rFonts w:ascii="Times New Roman" w:hAnsi="Times New Roman"/>
          <w:b/>
        </w:rPr>
        <w:fldChar w:fldCharType="separate"/>
      </w:r>
      <w:r w:rsidR="00656418" w:rsidRPr="00656418">
        <w:rPr>
          <w:rFonts w:ascii="Times New Roman" w:hAnsi="Times New Roman"/>
          <w:b/>
          <w:noProof/>
          <w:lang w:val="ru-RU"/>
        </w:rPr>
        <w:t>7</w:t>
      </w:r>
      <w:r w:rsidRPr="00F71235">
        <w:rPr>
          <w:rFonts w:ascii="Times New Roman" w:hAnsi="Times New Roman"/>
          <w:b/>
        </w:rPr>
        <w:fldChar w:fldCharType="end"/>
      </w:r>
      <w:r w:rsidRPr="00F71235">
        <w:rPr>
          <w:rFonts w:ascii="Times New Roman" w:hAnsi="Times New Roman"/>
          <w:b/>
          <w:lang w:val="ru-RU"/>
        </w:rPr>
        <w:t xml:space="preserve"> - Перечень мероприятий по установлению границ населенных пунктов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2929"/>
        <w:gridCol w:w="3361"/>
        <w:gridCol w:w="2941"/>
        <w:gridCol w:w="1819"/>
        <w:gridCol w:w="1425"/>
        <w:gridCol w:w="1857"/>
      </w:tblGrid>
      <w:tr w:rsidR="00B7608F" w:rsidRPr="00B7608F" w14:paraId="284E0EA5" w14:textId="77777777" w:rsidTr="0021402C">
        <w:trPr>
          <w:cantSplit/>
          <w:trHeight w:val="20"/>
          <w:tblHeader/>
          <w:jc w:val="center"/>
        </w:trPr>
        <w:tc>
          <w:tcPr>
            <w:tcW w:w="254" w:type="pct"/>
            <w:vMerge w:val="restart"/>
            <w:vAlign w:val="center"/>
          </w:tcPr>
          <w:p w14:paraId="137D9971" w14:textId="77777777" w:rsidR="00B7608F" w:rsidRPr="00B7608F" w:rsidRDefault="00B7608F" w:rsidP="009B0214">
            <w:pPr>
              <w:pStyle w:val="afffffff0"/>
              <w:widowControl w:val="0"/>
              <w:rPr>
                <w:b/>
              </w:rPr>
            </w:pPr>
            <w:r w:rsidRPr="00B7608F">
              <w:rPr>
                <w:b/>
              </w:rPr>
              <w:t>№ п/п</w:t>
            </w:r>
          </w:p>
        </w:tc>
        <w:tc>
          <w:tcPr>
            <w:tcW w:w="970" w:type="pct"/>
            <w:vMerge w:val="restart"/>
            <w:vAlign w:val="center"/>
          </w:tcPr>
          <w:p w14:paraId="547450A0" w14:textId="77777777" w:rsidR="00B7608F" w:rsidRPr="00B7608F" w:rsidRDefault="00B7608F" w:rsidP="009B0214">
            <w:pPr>
              <w:pStyle w:val="afffffff0"/>
              <w:widowControl w:val="0"/>
              <w:rPr>
                <w:b/>
              </w:rPr>
            </w:pPr>
            <w:r w:rsidRPr="00B7608F">
              <w:rPr>
                <w:b/>
              </w:rPr>
              <w:t>Наименование объекта</w:t>
            </w:r>
          </w:p>
        </w:tc>
        <w:tc>
          <w:tcPr>
            <w:tcW w:w="1113" w:type="pct"/>
            <w:vMerge w:val="restart"/>
            <w:vAlign w:val="center"/>
          </w:tcPr>
          <w:p w14:paraId="0D45FC65" w14:textId="77777777" w:rsidR="00B7608F" w:rsidRPr="00B7608F" w:rsidRDefault="00B7608F" w:rsidP="009B0214">
            <w:pPr>
              <w:pStyle w:val="afffffff0"/>
              <w:widowControl w:val="0"/>
              <w:rPr>
                <w:b/>
              </w:rPr>
            </w:pPr>
            <w:r w:rsidRPr="00B7608F">
              <w:rPr>
                <w:b/>
              </w:rPr>
              <w:t>Вид мероприятия</w:t>
            </w:r>
          </w:p>
        </w:tc>
        <w:tc>
          <w:tcPr>
            <w:tcW w:w="974" w:type="pct"/>
            <w:vMerge w:val="restart"/>
            <w:vAlign w:val="center"/>
          </w:tcPr>
          <w:p w14:paraId="50F0623E" w14:textId="77777777" w:rsidR="00B7608F" w:rsidRPr="00B7608F" w:rsidRDefault="00B7608F" w:rsidP="009B0214">
            <w:pPr>
              <w:pStyle w:val="afffffff0"/>
              <w:widowControl w:val="0"/>
              <w:rPr>
                <w:b/>
              </w:rPr>
            </w:pPr>
            <w:r w:rsidRPr="00B7608F">
              <w:rPr>
                <w:b/>
              </w:rPr>
              <w:t>Категория земель (существующая)</w:t>
            </w:r>
          </w:p>
        </w:tc>
        <w:tc>
          <w:tcPr>
            <w:tcW w:w="602" w:type="pct"/>
            <w:vMerge w:val="restart"/>
            <w:vAlign w:val="center"/>
          </w:tcPr>
          <w:p w14:paraId="30F5BD2A" w14:textId="77777777" w:rsidR="00B7608F" w:rsidRPr="00B7608F" w:rsidRDefault="00B7608F" w:rsidP="009B0214">
            <w:pPr>
              <w:pStyle w:val="afffffff0"/>
              <w:widowControl w:val="0"/>
              <w:rPr>
                <w:b/>
              </w:rPr>
            </w:pPr>
            <w:r w:rsidRPr="00B7608F">
              <w:rPr>
                <w:b/>
              </w:rPr>
              <w:t>Категория земель (планируемая)</w:t>
            </w:r>
          </w:p>
        </w:tc>
        <w:tc>
          <w:tcPr>
            <w:tcW w:w="1086" w:type="pct"/>
            <w:gridSpan w:val="2"/>
            <w:vAlign w:val="center"/>
          </w:tcPr>
          <w:p w14:paraId="5E66C986" w14:textId="77777777" w:rsidR="00B7608F" w:rsidRPr="00B7608F" w:rsidRDefault="00B7608F" w:rsidP="009B0214">
            <w:pPr>
              <w:pStyle w:val="afffffff0"/>
              <w:widowControl w:val="0"/>
              <w:rPr>
                <w:b/>
              </w:rPr>
            </w:pPr>
            <w:r w:rsidRPr="00B7608F">
              <w:rPr>
                <w:b/>
              </w:rPr>
              <w:t>Сроки реализации</w:t>
            </w:r>
          </w:p>
        </w:tc>
      </w:tr>
      <w:tr w:rsidR="00B7608F" w:rsidRPr="00B7608F" w14:paraId="44231608" w14:textId="77777777" w:rsidTr="0021402C">
        <w:trPr>
          <w:cantSplit/>
          <w:trHeight w:val="20"/>
          <w:tblHeader/>
          <w:jc w:val="center"/>
        </w:trPr>
        <w:tc>
          <w:tcPr>
            <w:tcW w:w="254" w:type="pct"/>
            <w:vMerge/>
            <w:vAlign w:val="center"/>
          </w:tcPr>
          <w:p w14:paraId="5594982C" w14:textId="77777777" w:rsidR="00B7608F" w:rsidRPr="00B7608F" w:rsidRDefault="00B7608F" w:rsidP="009B0214">
            <w:pPr>
              <w:pStyle w:val="afffffff0"/>
              <w:widowControl w:val="0"/>
              <w:rPr>
                <w:b/>
              </w:rPr>
            </w:pPr>
          </w:p>
        </w:tc>
        <w:tc>
          <w:tcPr>
            <w:tcW w:w="970" w:type="pct"/>
            <w:vMerge/>
            <w:vAlign w:val="center"/>
          </w:tcPr>
          <w:p w14:paraId="409EADB8" w14:textId="77777777" w:rsidR="00B7608F" w:rsidRPr="00B7608F" w:rsidRDefault="00B7608F" w:rsidP="009B0214">
            <w:pPr>
              <w:pStyle w:val="afffffff0"/>
              <w:widowControl w:val="0"/>
              <w:rPr>
                <w:b/>
              </w:rPr>
            </w:pPr>
          </w:p>
        </w:tc>
        <w:tc>
          <w:tcPr>
            <w:tcW w:w="1113" w:type="pct"/>
            <w:vMerge/>
            <w:vAlign w:val="center"/>
          </w:tcPr>
          <w:p w14:paraId="227B4E9A" w14:textId="77777777" w:rsidR="00B7608F" w:rsidRPr="00B7608F" w:rsidRDefault="00B7608F" w:rsidP="009B0214">
            <w:pPr>
              <w:pStyle w:val="afffffff0"/>
              <w:widowControl w:val="0"/>
              <w:rPr>
                <w:b/>
              </w:rPr>
            </w:pPr>
          </w:p>
        </w:tc>
        <w:tc>
          <w:tcPr>
            <w:tcW w:w="974" w:type="pct"/>
            <w:vMerge/>
            <w:vAlign w:val="center"/>
          </w:tcPr>
          <w:p w14:paraId="6F832CDB" w14:textId="77777777" w:rsidR="00B7608F" w:rsidRPr="00B7608F" w:rsidRDefault="00B7608F" w:rsidP="009B0214">
            <w:pPr>
              <w:pStyle w:val="afffffff0"/>
              <w:widowControl w:val="0"/>
              <w:rPr>
                <w:b/>
              </w:rPr>
            </w:pPr>
          </w:p>
        </w:tc>
        <w:tc>
          <w:tcPr>
            <w:tcW w:w="602" w:type="pct"/>
            <w:vMerge/>
            <w:vAlign w:val="center"/>
          </w:tcPr>
          <w:p w14:paraId="165CAF45" w14:textId="77777777" w:rsidR="00B7608F" w:rsidRPr="00B7608F" w:rsidRDefault="00B7608F" w:rsidP="009B0214">
            <w:pPr>
              <w:pStyle w:val="afffffff0"/>
              <w:widowControl w:val="0"/>
              <w:rPr>
                <w:b/>
              </w:rPr>
            </w:pPr>
          </w:p>
        </w:tc>
        <w:tc>
          <w:tcPr>
            <w:tcW w:w="472" w:type="pct"/>
            <w:vAlign w:val="center"/>
          </w:tcPr>
          <w:p w14:paraId="7CBC9825" w14:textId="77777777" w:rsidR="00B7608F" w:rsidRPr="00B7608F" w:rsidRDefault="00B7608F" w:rsidP="009B0214">
            <w:pPr>
              <w:pStyle w:val="afffffff0"/>
              <w:widowControl w:val="0"/>
              <w:rPr>
                <w:b/>
              </w:rPr>
            </w:pPr>
            <w:r w:rsidRPr="00B7608F">
              <w:rPr>
                <w:b/>
              </w:rPr>
              <w:t xml:space="preserve">Первая очередь </w:t>
            </w:r>
          </w:p>
        </w:tc>
        <w:tc>
          <w:tcPr>
            <w:tcW w:w="615" w:type="pct"/>
            <w:vAlign w:val="center"/>
          </w:tcPr>
          <w:p w14:paraId="6A25B87A" w14:textId="77777777" w:rsidR="00B7608F" w:rsidRPr="00B7608F" w:rsidRDefault="00B7608F" w:rsidP="009B0214">
            <w:pPr>
              <w:pStyle w:val="afffffff0"/>
              <w:widowControl w:val="0"/>
              <w:rPr>
                <w:b/>
              </w:rPr>
            </w:pPr>
            <w:r w:rsidRPr="00B7608F">
              <w:rPr>
                <w:b/>
              </w:rPr>
              <w:t>Расчетный период</w:t>
            </w:r>
          </w:p>
        </w:tc>
      </w:tr>
      <w:tr w:rsidR="00B7608F" w:rsidRPr="00B7608F" w14:paraId="215B9D01" w14:textId="77777777" w:rsidTr="0021402C">
        <w:trPr>
          <w:cantSplit/>
          <w:trHeight w:val="20"/>
          <w:jc w:val="center"/>
        </w:trPr>
        <w:tc>
          <w:tcPr>
            <w:tcW w:w="254" w:type="pct"/>
            <w:vAlign w:val="center"/>
          </w:tcPr>
          <w:p w14:paraId="11111876" w14:textId="77777777" w:rsidR="00B7608F" w:rsidRPr="00B7608F" w:rsidRDefault="00B7608F" w:rsidP="009B0214">
            <w:pPr>
              <w:pStyle w:val="afffffff0"/>
              <w:widowControl w:val="0"/>
            </w:pPr>
            <w:r w:rsidRPr="00B7608F">
              <w:t>1</w:t>
            </w:r>
          </w:p>
        </w:tc>
        <w:tc>
          <w:tcPr>
            <w:tcW w:w="970" w:type="pct"/>
            <w:vAlign w:val="center"/>
          </w:tcPr>
          <w:p w14:paraId="57E41B64" w14:textId="77777777" w:rsidR="00B7608F" w:rsidRPr="00B7608F" w:rsidRDefault="00B7608F" w:rsidP="009B0214">
            <w:pPr>
              <w:pStyle w:val="Default"/>
              <w:jc w:val="center"/>
              <w:rPr>
                <w:rFonts w:ascii="Times New Roman" w:hAnsi="Times New Roman" w:cs="Times New Roman"/>
                <w:color w:val="auto"/>
              </w:rPr>
            </w:pPr>
            <w:r w:rsidRPr="00B7608F">
              <w:rPr>
                <w:rFonts w:ascii="Times New Roman" w:hAnsi="Times New Roman" w:cs="Times New Roman"/>
                <w:color w:val="auto"/>
              </w:rPr>
              <w:t>Границы города Буинск</w:t>
            </w:r>
          </w:p>
        </w:tc>
        <w:tc>
          <w:tcPr>
            <w:tcW w:w="1113" w:type="pct"/>
            <w:vAlign w:val="center"/>
          </w:tcPr>
          <w:p w14:paraId="64FBB1D4" w14:textId="0007F4BF" w:rsidR="00B7608F" w:rsidRPr="00B7608F" w:rsidRDefault="00B7608F" w:rsidP="001666CE">
            <w:pPr>
              <w:pStyle w:val="Default"/>
              <w:jc w:val="center"/>
              <w:rPr>
                <w:rFonts w:ascii="Times New Roman" w:hAnsi="Times New Roman" w:cs="Times New Roman"/>
                <w:color w:val="auto"/>
              </w:rPr>
            </w:pPr>
            <w:r w:rsidRPr="00B7608F">
              <w:rPr>
                <w:rFonts w:ascii="Times New Roman" w:hAnsi="Times New Roman" w:cs="Times New Roman"/>
              </w:rPr>
              <w:t>Расширение</w:t>
            </w:r>
            <w:r w:rsidR="001666CE">
              <w:rPr>
                <w:rFonts w:ascii="Times New Roman" w:hAnsi="Times New Roman" w:cs="Times New Roman"/>
              </w:rPr>
              <w:t xml:space="preserve"> и установление</w:t>
            </w:r>
            <w:r w:rsidRPr="00B7608F">
              <w:rPr>
                <w:rFonts w:ascii="Times New Roman" w:hAnsi="Times New Roman" w:cs="Times New Roman"/>
              </w:rPr>
              <w:t xml:space="preserve"> границ города Буинск за счет присоединения земель Рунгинского сельского поселения, Малобуинковского сельского поселения общей площадью </w:t>
            </w:r>
            <w:r w:rsidR="001666CE">
              <w:rPr>
                <w:rFonts w:ascii="Times New Roman" w:hAnsi="Times New Roman" w:cs="Times New Roman"/>
              </w:rPr>
              <w:t>1589,8</w:t>
            </w:r>
            <w:r w:rsidRPr="00B7608F">
              <w:rPr>
                <w:rFonts w:ascii="Times New Roman" w:hAnsi="Times New Roman" w:cs="Times New Roman"/>
              </w:rPr>
              <w:t xml:space="preserve"> га</w:t>
            </w:r>
          </w:p>
        </w:tc>
        <w:tc>
          <w:tcPr>
            <w:tcW w:w="974" w:type="pct"/>
            <w:vAlign w:val="center"/>
          </w:tcPr>
          <w:p w14:paraId="26E1FE70" w14:textId="77777777" w:rsidR="00B7608F" w:rsidRPr="00B7608F" w:rsidRDefault="00B7608F" w:rsidP="009B0214">
            <w:pPr>
              <w:pStyle w:val="Default"/>
              <w:jc w:val="center"/>
              <w:rPr>
                <w:rFonts w:ascii="Times New Roman" w:hAnsi="Times New Roman" w:cs="Times New Roman"/>
                <w:color w:val="auto"/>
              </w:rPr>
            </w:pPr>
            <w:r w:rsidRPr="00B7608F">
              <w:rPr>
                <w:rFonts w:ascii="Times New Roman" w:hAnsi="Times New Roman" w:cs="Times New Roman"/>
              </w:rPr>
              <w:t>Земли сельскохозяйственного назначения</w:t>
            </w:r>
          </w:p>
        </w:tc>
        <w:tc>
          <w:tcPr>
            <w:tcW w:w="602" w:type="pct"/>
            <w:vAlign w:val="center"/>
          </w:tcPr>
          <w:p w14:paraId="46EAE228" w14:textId="77777777" w:rsidR="00B7608F" w:rsidRPr="00B7608F" w:rsidRDefault="00B7608F" w:rsidP="009B0214">
            <w:pPr>
              <w:pStyle w:val="Default"/>
              <w:jc w:val="center"/>
              <w:rPr>
                <w:rFonts w:ascii="Times New Roman" w:hAnsi="Times New Roman" w:cs="Times New Roman"/>
                <w:color w:val="auto"/>
              </w:rPr>
            </w:pPr>
            <w:r w:rsidRPr="00B7608F">
              <w:rPr>
                <w:rFonts w:ascii="Times New Roman" w:hAnsi="Times New Roman" w:cs="Times New Roman"/>
                <w:color w:val="auto"/>
              </w:rPr>
              <w:t>Земли населенных пунктов</w:t>
            </w:r>
          </w:p>
        </w:tc>
        <w:tc>
          <w:tcPr>
            <w:tcW w:w="472" w:type="pct"/>
            <w:vAlign w:val="center"/>
          </w:tcPr>
          <w:p w14:paraId="3BF2FFB5" w14:textId="77777777" w:rsidR="00B7608F" w:rsidRPr="00B7608F" w:rsidRDefault="00B7608F" w:rsidP="009B0214">
            <w:pPr>
              <w:pStyle w:val="Default"/>
              <w:jc w:val="center"/>
              <w:rPr>
                <w:rFonts w:ascii="Times New Roman" w:hAnsi="Times New Roman" w:cs="Times New Roman"/>
                <w:color w:val="auto"/>
              </w:rPr>
            </w:pPr>
            <w:r w:rsidRPr="00B7608F">
              <w:rPr>
                <w:rFonts w:ascii="Times New Roman" w:hAnsi="Times New Roman" w:cs="Times New Roman"/>
                <w:color w:val="auto"/>
              </w:rPr>
              <w:t>+</w:t>
            </w:r>
          </w:p>
        </w:tc>
        <w:tc>
          <w:tcPr>
            <w:tcW w:w="615" w:type="pct"/>
            <w:vAlign w:val="center"/>
          </w:tcPr>
          <w:p w14:paraId="7448A129" w14:textId="77777777" w:rsidR="00B7608F" w:rsidRPr="00B7608F" w:rsidRDefault="00B7608F" w:rsidP="009B0214">
            <w:pPr>
              <w:pStyle w:val="Default"/>
              <w:jc w:val="center"/>
              <w:rPr>
                <w:rFonts w:ascii="Times New Roman" w:hAnsi="Times New Roman" w:cs="Times New Roman"/>
                <w:color w:val="auto"/>
              </w:rPr>
            </w:pPr>
          </w:p>
        </w:tc>
      </w:tr>
    </w:tbl>
    <w:p w14:paraId="52A2F39F" w14:textId="1568800D" w:rsidR="00552E5E" w:rsidRDefault="00552E5E" w:rsidP="009B0214">
      <w:pPr>
        <w:widowControl w:val="0"/>
        <w:tabs>
          <w:tab w:val="left" w:pos="0"/>
        </w:tabs>
        <w:rPr>
          <w:rFonts w:ascii="Times New Roman" w:hAnsi="Times New Roman"/>
          <w:b/>
          <w:sz w:val="30"/>
          <w:szCs w:val="30"/>
          <w:lang w:val="ru-RU"/>
        </w:rPr>
      </w:pPr>
    </w:p>
    <w:p w14:paraId="65051C9B" w14:textId="3007D372" w:rsidR="00103A43" w:rsidRDefault="00103A43" w:rsidP="009B0214">
      <w:pPr>
        <w:widowControl w:val="0"/>
        <w:tabs>
          <w:tab w:val="left" w:pos="0"/>
        </w:tabs>
        <w:rPr>
          <w:rFonts w:ascii="Times New Roman" w:hAnsi="Times New Roman"/>
          <w:b/>
          <w:sz w:val="30"/>
          <w:szCs w:val="30"/>
          <w:lang w:val="ru-RU"/>
        </w:rPr>
      </w:pPr>
    </w:p>
    <w:p w14:paraId="374782C6" w14:textId="41C36DAE" w:rsidR="00103A43" w:rsidRDefault="00103A43" w:rsidP="009B0214">
      <w:pPr>
        <w:widowControl w:val="0"/>
        <w:tabs>
          <w:tab w:val="left" w:pos="0"/>
        </w:tabs>
        <w:rPr>
          <w:rFonts w:ascii="Times New Roman" w:hAnsi="Times New Roman"/>
          <w:b/>
          <w:sz w:val="30"/>
          <w:szCs w:val="30"/>
          <w:lang w:val="ru-RU"/>
        </w:rPr>
      </w:pPr>
    </w:p>
    <w:p w14:paraId="01537FE9" w14:textId="77777777" w:rsidR="00103A43" w:rsidRPr="005D59B7" w:rsidRDefault="00103A43" w:rsidP="009B0214">
      <w:pPr>
        <w:widowControl w:val="0"/>
        <w:tabs>
          <w:tab w:val="left" w:pos="0"/>
        </w:tabs>
        <w:rPr>
          <w:rFonts w:ascii="Times New Roman" w:hAnsi="Times New Roman"/>
          <w:b/>
          <w:sz w:val="30"/>
          <w:szCs w:val="30"/>
          <w:lang w:val="ru-RU"/>
        </w:rPr>
      </w:pPr>
    </w:p>
    <w:p w14:paraId="506906CF" w14:textId="335515B0" w:rsidR="00ED3B02" w:rsidRPr="00EE1478" w:rsidRDefault="00103A43" w:rsidP="00103A43">
      <w:pPr>
        <w:pStyle w:val="12"/>
        <w:keepNext w:val="0"/>
        <w:widowControl w:val="0"/>
        <w:tabs>
          <w:tab w:val="left" w:pos="0"/>
        </w:tabs>
        <w:spacing w:before="0" w:after="0" w:line="360" w:lineRule="auto"/>
        <w:rPr>
          <w:rFonts w:ascii="Times New Roman" w:hAnsi="Times New Roman"/>
          <w:b w:val="0"/>
          <w:sz w:val="30"/>
          <w:szCs w:val="30"/>
          <w:lang w:val="ru-RU"/>
        </w:rPr>
      </w:pPr>
      <w:bookmarkStart w:id="19" w:name="_Toc90897671"/>
      <w:r w:rsidRPr="00103A43">
        <w:rPr>
          <w:rFonts w:ascii="Times New Roman" w:hAnsi="Times New Roman"/>
          <w:sz w:val="30"/>
          <w:szCs w:val="30"/>
          <w:lang w:val="ru-RU"/>
        </w:rPr>
        <w:t>1.8</w:t>
      </w:r>
      <w:r w:rsidRPr="00103A43">
        <w:rPr>
          <w:rFonts w:ascii="Times New Roman" w:hAnsi="Times New Roman"/>
          <w:sz w:val="30"/>
          <w:szCs w:val="30"/>
          <w:lang w:val="ru-RU"/>
        </w:rPr>
        <w:tab/>
      </w:r>
      <w:r w:rsidR="00EE1478" w:rsidRPr="00103A43">
        <w:rPr>
          <w:rFonts w:ascii="Times New Roman" w:hAnsi="Times New Roman"/>
          <w:bCs w:val="0"/>
          <w:sz w:val="30"/>
          <w:szCs w:val="30"/>
          <w:lang w:val="ru-RU"/>
        </w:rPr>
        <w:t>Мероприятия</w:t>
      </w:r>
      <w:r w:rsidR="00EA775F" w:rsidRPr="00EE1478">
        <w:rPr>
          <w:rFonts w:ascii="Times New Roman" w:hAnsi="Times New Roman"/>
          <w:sz w:val="30"/>
          <w:szCs w:val="30"/>
          <w:lang w:val="ru-RU"/>
        </w:rPr>
        <w:t xml:space="preserve"> по охране окружающей среды</w:t>
      </w:r>
      <w:bookmarkEnd w:id="19"/>
    </w:p>
    <w:p w14:paraId="40C9CA03" w14:textId="617AAE7D" w:rsidR="00EE1478" w:rsidRPr="00EE1478" w:rsidRDefault="00EE1478" w:rsidP="009B0214">
      <w:pPr>
        <w:pStyle w:val="bodytext"/>
        <w:widowControl w:val="0"/>
        <w:spacing w:before="0" w:beforeAutospacing="0" w:after="0" w:afterAutospacing="0"/>
        <w:rPr>
          <w:rFonts w:ascii="Times New Roman" w:hAnsi="Times New Roman"/>
          <w:b/>
          <w:lang w:val="ru-RU"/>
        </w:rPr>
      </w:pPr>
      <w:r w:rsidRPr="00EE1478">
        <w:rPr>
          <w:rFonts w:ascii="Times New Roman" w:hAnsi="Times New Roman"/>
          <w:b/>
          <w:lang w:val="ru-RU"/>
        </w:rPr>
        <w:t xml:space="preserve">Таблица </w:t>
      </w:r>
      <w:r w:rsidRPr="00EE1478">
        <w:rPr>
          <w:rFonts w:ascii="Times New Roman" w:hAnsi="Times New Roman"/>
          <w:b/>
        </w:rPr>
        <w:fldChar w:fldCharType="begin"/>
      </w:r>
      <w:r w:rsidRPr="00EE1478">
        <w:rPr>
          <w:rFonts w:ascii="Times New Roman" w:hAnsi="Times New Roman"/>
          <w:b/>
          <w:lang w:val="ru-RU"/>
        </w:rPr>
        <w:instrText xml:space="preserve"> </w:instrText>
      </w:r>
      <w:r w:rsidRPr="00EE1478">
        <w:rPr>
          <w:rFonts w:ascii="Times New Roman" w:hAnsi="Times New Roman"/>
          <w:b/>
        </w:rPr>
        <w:instrText>SEQ</w:instrText>
      </w:r>
      <w:r w:rsidRPr="00EE1478">
        <w:rPr>
          <w:rFonts w:ascii="Times New Roman" w:hAnsi="Times New Roman"/>
          <w:b/>
          <w:lang w:val="ru-RU"/>
        </w:rPr>
        <w:instrText xml:space="preserve"> Таблица \* </w:instrText>
      </w:r>
      <w:r w:rsidRPr="00EE1478">
        <w:rPr>
          <w:rFonts w:ascii="Times New Roman" w:hAnsi="Times New Roman"/>
          <w:b/>
        </w:rPr>
        <w:instrText>ARABIC</w:instrText>
      </w:r>
      <w:r w:rsidRPr="00EE1478">
        <w:rPr>
          <w:rFonts w:ascii="Times New Roman" w:hAnsi="Times New Roman"/>
          <w:b/>
          <w:lang w:val="ru-RU"/>
        </w:rPr>
        <w:instrText xml:space="preserve"> </w:instrText>
      </w:r>
      <w:r w:rsidRPr="00EE1478">
        <w:rPr>
          <w:rFonts w:ascii="Times New Roman" w:hAnsi="Times New Roman"/>
          <w:b/>
        </w:rPr>
        <w:fldChar w:fldCharType="separate"/>
      </w:r>
      <w:r w:rsidR="00656418" w:rsidRPr="00656418">
        <w:rPr>
          <w:rFonts w:ascii="Times New Roman" w:hAnsi="Times New Roman"/>
          <w:b/>
          <w:noProof/>
          <w:lang w:val="ru-RU"/>
        </w:rPr>
        <w:t>8</w:t>
      </w:r>
      <w:r w:rsidRPr="00EE1478">
        <w:rPr>
          <w:rFonts w:ascii="Times New Roman" w:hAnsi="Times New Roman"/>
          <w:b/>
        </w:rPr>
        <w:fldChar w:fldCharType="end"/>
      </w:r>
      <w:r w:rsidRPr="00EE1478">
        <w:rPr>
          <w:rFonts w:ascii="Times New Roman" w:hAnsi="Times New Roman"/>
          <w:b/>
          <w:lang w:val="ru-RU"/>
        </w:rPr>
        <w:t xml:space="preserve"> - Перечень мероприятий по охране окружающей среды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802"/>
        <w:gridCol w:w="4255"/>
        <w:gridCol w:w="1413"/>
        <w:gridCol w:w="1136"/>
        <w:gridCol w:w="1133"/>
        <w:gridCol w:w="1136"/>
        <w:gridCol w:w="1667"/>
      </w:tblGrid>
      <w:tr w:rsidR="009D3C3D" w:rsidRPr="009B0214" w14:paraId="5E26AA39" w14:textId="77777777" w:rsidTr="009D3C3D">
        <w:trPr>
          <w:cantSplit/>
          <w:trHeight w:val="20"/>
          <w:tblHeader/>
          <w:jc w:val="center"/>
        </w:trPr>
        <w:tc>
          <w:tcPr>
            <w:tcW w:w="185" w:type="pct"/>
            <w:vMerge w:val="restart"/>
            <w:vAlign w:val="center"/>
          </w:tcPr>
          <w:p w14:paraId="68370A30" w14:textId="77777777" w:rsidR="00607E0E" w:rsidRPr="002E1DF4" w:rsidRDefault="00607E0E" w:rsidP="009B0214">
            <w:pPr>
              <w:pStyle w:val="afffffff0"/>
              <w:widowControl w:val="0"/>
              <w:rPr>
                <w:b/>
              </w:rPr>
            </w:pPr>
            <w:r w:rsidRPr="002E1DF4">
              <w:rPr>
                <w:b/>
              </w:rPr>
              <w:t>№ п/п</w:t>
            </w:r>
          </w:p>
        </w:tc>
        <w:tc>
          <w:tcPr>
            <w:tcW w:w="1259" w:type="pct"/>
            <w:vMerge w:val="restart"/>
            <w:vAlign w:val="center"/>
          </w:tcPr>
          <w:p w14:paraId="228ECF39" w14:textId="77777777" w:rsidR="00607E0E" w:rsidRPr="002E1DF4" w:rsidRDefault="00607E0E" w:rsidP="009B0214">
            <w:pPr>
              <w:pStyle w:val="afffffff0"/>
              <w:widowControl w:val="0"/>
              <w:rPr>
                <w:b/>
              </w:rPr>
            </w:pPr>
            <w:r w:rsidRPr="002E1DF4">
              <w:rPr>
                <w:b/>
              </w:rPr>
              <w:t>Цель</w:t>
            </w:r>
          </w:p>
        </w:tc>
        <w:tc>
          <w:tcPr>
            <w:tcW w:w="1409" w:type="pct"/>
            <w:vMerge w:val="restart"/>
            <w:vAlign w:val="center"/>
          </w:tcPr>
          <w:p w14:paraId="5BB073E1" w14:textId="77777777" w:rsidR="00607E0E" w:rsidRPr="002E1DF4" w:rsidRDefault="00607E0E" w:rsidP="009B0214">
            <w:pPr>
              <w:pStyle w:val="afffffff0"/>
              <w:widowControl w:val="0"/>
              <w:rPr>
                <w:b/>
              </w:rPr>
            </w:pPr>
            <w:r w:rsidRPr="002E1DF4">
              <w:rPr>
                <w:b/>
              </w:rPr>
              <w:t>Вид мероприятия</w:t>
            </w:r>
          </w:p>
        </w:tc>
        <w:tc>
          <w:tcPr>
            <w:tcW w:w="468" w:type="pct"/>
            <w:vMerge w:val="restart"/>
            <w:vAlign w:val="center"/>
          </w:tcPr>
          <w:p w14:paraId="1B5A6518" w14:textId="77777777" w:rsidR="00607E0E" w:rsidRPr="002E1DF4" w:rsidRDefault="00607E0E" w:rsidP="009B0214">
            <w:pPr>
              <w:pStyle w:val="afffffff0"/>
              <w:widowControl w:val="0"/>
              <w:rPr>
                <w:b/>
              </w:rPr>
            </w:pPr>
            <w:r w:rsidRPr="002E1DF4">
              <w:rPr>
                <w:b/>
              </w:rPr>
              <w:t>Единица измерения</w:t>
            </w:r>
          </w:p>
        </w:tc>
        <w:tc>
          <w:tcPr>
            <w:tcW w:w="376" w:type="pct"/>
            <w:vMerge w:val="restart"/>
            <w:vAlign w:val="center"/>
          </w:tcPr>
          <w:p w14:paraId="75E501D6" w14:textId="77777777" w:rsidR="00607E0E" w:rsidRPr="002E1DF4" w:rsidRDefault="00607E0E" w:rsidP="009B0214">
            <w:pPr>
              <w:pStyle w:val="afffffff0"/>
              <w:widowControl w:val="0"/>
              <w:rPr>
                <w:b/>
              </w:rPr>
            </w:pPr>
            <w:r w:rsidRPr="002E1DF4">
              <w:rPr>
                <w:b/>
              </w:rPr>
              <w:t>Показа</w:t>
            </w:r>
            <w:r w:rsidR="009D3C3D">
              <w:rPr>
                <w:b/>
              </w:rPr>
              <w:t>-</w:t>
            </w:r>
            <w:r w:rsidRPr="002E1DF4">
              <w:rPr>
                <w:b/>
              </w:rPr>
              <w:t>тель</w:t>
            </w:r>
          </w:p>
        </w:tc>
        <w:tc>
          <w:tcPr>
            <w:tcW w:w="751" w:type="pct"/>
            <w:gridSpan w:val="2"/>
            <w:vAlign w:val="center"/>
          </w:tcPr>
          <w:p w14:paraId="6D8470D1" w14:textId="77777777" w:rsidR="00607E0E" w:rsidRPr="002E1DF4" w:rsidRDefault="00607E0E" w:rsidP="009B0214">
            <w:pPr>
              <w:pStyle w:val="afffffff0"/>
              <w:widowControl w:val="0"/>
              <w:rPr>
                <w:b/>
              </w:rPr>
            </w:pPr>
            <w:r w:rsidRPr="002E1DF4">
              <w:rPr>
                <w:b/>
              </w:rPr>
              <w:t>Сроки реализации</w:t>
            </w:r>
          </w:p>
        </w:tc>
        <w:tc>
          <w:tcPr>
            <w:tcW w:w="552" w:type="pct"/>
            <w:vMerge w:val="restart"/>
            <w:vAlign w:val="center"/>
          </w:tcPr>
          <w:p w14:paraId="0CE8E85B" w14:textId="77777777" w:rsidR="00607E0E" w:rsidRPr="002E1DF4" w:rsidRDefault="00607E0E" w:rsidP="009B0214">
            <w:pPr>
              <w:pStyle w:val="afffffff0"/>
              <w:widowControl w:val="0"/>
              <w:rPr>
                <w:b/>
              </w:rPr>
            </w:pPr>
            <w:r w:rsidRPr="002E1DF4">
              <w:rPr>
                <w:b/>
              </w:rPr>
              <w:t>Источник мероприятия (наименова</w:t>
            </w:r>
            <w:r w:rsidR="009D3C3D">
              <w:rPr>
                <w:b/>
              </w:rPr>
              <w:t>-</w:t>
            </w:r>
            <w:r w:rsidRPr="002E1DF4">
              <w:rPr>
                <w:b/>
              </w:rPr>
              <w:t>ние документа)</w:t>
            </w:r>
          </w:p>
        </w:tc>
      </w:tr>
      <w:tr w:rsidR="009D3C3D" w:rsidRPr="004E13B6" w14:paraId="309BD74F" w14:textId="77777777" w:rsidTr="005D59B7">
        <w:trPr>
          <w:cantSplit/>
          <w:trHeight w:val="1113"/>
          <w:tblHeader/>
          <w:jc w:val="center"/>
        </w:trPr>
        <w:tc>
          <w:tcPr>
            <w:tcW w:w="185" w:type="pct"/>
            <w:vMerge/>
            <w:vAlign w:val="center"/>
          </w:tcPr>
          <w:p w14:paraId="0C5D2B45" w14:textId="77777777" w:rsidR="00607E0E" w:rsidRPr="002E1DF4" w:rsidRDefault="00607E0E" w:rsidP="009B0214">
            <w:pPr>
              <w:pStyle w:val="afffffff0"/>
              <w:widowControl w:val="0"/>
            </w:pPr>
          </w:p>
        </w:tc>
        <w:tc>
          <w:tcPr>
            <w:tcW w:w="1259" w:type="pct"/>
            <w:vMerge/>
            <w:vAlign w:val="center"/>
          </w:tcPr>
          <w:p w14:paraId="6D51B262" w14:textId="77777777" w:rsidR="00607E0E" w:rsidRPr="002E1DF4" w:rsidRDefault="00607E0E" w:rsidP="009B0214">
            <w:pPr>
              <w:pStyle w:val="afffffff0"/>
              <w:widowControl w:val="0"/>
            </w:pPr>
          </w:p>
        </w:tc>
        <w:tc>
          <w:tcPr>
            <w:tcW w:w="1409" w:type="pct"/>
            <w:vMerge/>
            <w:vAlign w:val="center"/>
          </w:tcPr>
          <w:p w14:paraId="72353BE8" w14:textId="77777777" w:rsidR="00607E0E" w:rsidRPr="002E1DF4" w:rsidRDefault="00607E0E" w:rsidP="009B0214">
            <w:pPr>
              <w:pStyle w:val="afffffff0"/>
              <w:widowControl w:val="0"/>
            </w:pPr>
          </w:p>
        </w:tc>
        <w:tc>
          <w:tcPr>
            <w:tcW w:w="468" w:type="pct"/>
            <w:vMerge/>
            <w:vAlign w:val="center"/>
          </w:tcPr>
          <w:p w14:paraId="7F48191B" w14:textId="77777777" w:rsidR="00607E0E" w:rsidRPr="002E1DF4" w:rsidRDefault="00607E0E" w:rsidP="009B0214">
            <w:pPr>
              <w:pStyle w:val="afffffff0"/>
              <w:widowControl w:val="0"/>
            </w:pPr>
          </w:p>
        </w:tc>
        <w:tc>
          <w:tcPr>
            <w:tcW w:w="376" w:type="pct"/>
            <w:vMerge/>
            <w:vAlign w:val="center"/>
          </w:tcPr>
          <w:p w14:paraId="0BF81B52" w14:textId="77777777" w:rsidR="00607E0E" w:rsidRPr="002E1DF4" w:rsidRDefault="00607E0E" w:rsidP="009B0214">
            <w:pPr>
              <w:pStyle w:val="afffffff0"/>
              <w:widowControl w:val="0"/>
            </w:pPr>
          </w:p>
        </w:tc>
        <w:tc>
          <w:tcPr>
            <w:tcW w:w="375" w:type="pct"/>
            <w:vAlign w:val="center"/>
          </w:tcPr>
          <w:p w14:paraId="483CCBAA" w14:textId="77777777" w:rsidR="00607E0E" w:rsidRPr="002E1DF4" w:rsidRDefault="00607E0E" w:rsidP="009B0214">
            <w:pPr>
              <w:pStyle w:val="afffffff0"/>
              <w:widowControl w:val="0"/>
              <w:rPr>
                <w:b/>
              </w:rPr>
            </w:pPr>
            <w:r w:rsidRPr="002E1DF4">
              <w:rPr>
                <w:b/>
              </w:rPr>
              <w:t xml:space="preserve">Первая очередь </w:t>
            </w:r>
          </w:p>
        </w:tc>
        <w:tc>
          <w:tcPr>
            <w:tcW w:w="376" w:type="pct"/>
            <w:vAlign w:val="center"/>
          </w:tcPr>
          <w:p w14:paraId="5F5E1F68" w14:textId="77777777" w:rsidR="00607E0E" w:rsidRPr="002E1DF4" w:rsidRDefault="00607E0E" w:rsidP="009B0214">
            <w:pPr>
              <w:pStyle w:val="afffffff0"/>
              <w:widowControl w:val="0"/>
              <w:rPr>
                <w:b/>
              </w:rPr>
            </w:pPr>
            <w:r w:rsidRPr="002E1DF4">
              <w:rPr>
                <w:b/>
              </w:rPr>
              <w:t>Расчет</w:t>
            </w:r>
            <w:r w:rsidR="009D3C3D">
              <w:rPr>
                <w:b/>
              </w:rPr>
              <w:t>-</w:t>
            </w:r>
            <w:r w:rsidRPr="002E1DF4">
              <w:rPr>
                <w:b/>
              </w:rPr>
              <w:t>ный период</w:t>
            </w:r>
          </w:p>
        </w:tc>
        <w:tc>
          <w:tcPr>
            <w:tcW w:w="552" w:type="pct"/>
            <w:vMerge/>
            <w:vAlign w:val="center"/>
          </w:tcPr>
          <w:p w14:paraId="38E7D324" w14:textId="77777777" w:rsidR="00607E0E" w:rsidRPr="002E1DF4" w:rsidRDefault="00607E0E" w:rsidP="009B0214">
            <w:pPr>
              <w:pStyle w:val="afffffff0"/>
              <w:widowControl w:val="0"/>
            </w:pPr>
          </w:p>
        </w:tc>
      </w:tr>
      <w:tr w:rsidR="009D3C3D" w:rsidRPr="00ED3B02" w14:paraId="4EAD5FB7" w14:textId="77777777" w:rsidTr="009D3C3D">
        <w:trPr>
          <w:cantSplit/>
          <w:trHeight w:val="1042"/>
          <w:jc w:val="center"/>
        </w:trPr>
        <w:tc>
          <w:tcPr>
            <w:tcW w:w="185" w:type="pct"/>
            <w:vAlign w:val="center"/>
          </w:tcPr>
          <w:p w14:paraId="659FB342" w14:textId="77777777" w:rsidR="00ED3B02" w:rsidRPr="002E1DF4" w:rsidRDefault="00ED3B02" w:rsidP="009B0214">
            <w:pPr>
              <w:pStyle w:val="afffffff0"/>
              <w:widowControl w:val="0"/>
            </w:pPr>
            <w:r w:rsidRPr="002E1DF4">
              <w:t>1</w:t>
            </w:r>
          </w:p>
        </w:tc>
        <w:tc>
          <w:tcPr>
            <w:tcW w:w="1259" w:type="pct"/>
            <w:vAlign w:val="center"/>
          </w:tcPr>
          <w:p w14:paraId="3AACE8B5" w14:textId="1D0C2B0C" w:rsidR="00ED3B02" w:rsidRPr="002E1DF4" w:rsidRDefault="00BD340F" w:rsidP="009B0214">
            <w:pPr>
              <w:pStyle w:val="Default"/>
              <w:jc w:val="center"/>
              <w:rPr>
                <w:rFonts w:ascii="Times New Roman" w:hAnsi="Times New Roman" w:cs="Times New Roman"/>
                <w:color w:val="auto"/>
              </w:rPr>
            </w:pPr>
            <w:r>
              <w:rPr>
                <w:rFonts w:ascii="Times New Roman" w:hAnsi="Times New Roman" w:cs="Times New Roman"/>
                <w:color w:val="auto"/>
              </w:rPr>
              <w:t>Ор</w:t>
            </w:r>
            <w:r w:rsidR="00607E0E" w:rsidRPr="002E1DF4">
              <w:rPr>
                <w:rFonts w:ascii="Times New Roman" w:hAnsi="Times New Roman" w:cs="Times New Roman"/>
                <w:color w:val="auto"/>
              </w:rPr>
              <w:t>ганизация пляжной зоны</w:t>
            </w:r>
          </w:p>
        </w:tc>
        <w:tc>
          <w:tcPr>
            <w:tcW w:w="1409" w:type="pct"/>
            <w:vAlign w:val="center"/>
          </w:tcPr>
          <w:p w14:paraId="166839A7" w14:textId="77777777" w:rsidR="00ED3B02" w:rsidRPr="002E1DF4" w:rsidRDefault="00607E0E" w:rsidP="009B0214">
            <w:pPr>
              <w:pStyle w:val="Default"/>
              <w:jc w:val="center"/>
              <w:rPr>
                <w:rFonts w:ascii="Times New Roman" w:hAnsi="Times New Roman" w:cs="Times New Roman"/>
                <w:color w:val="auto"/>
              </w:rPr>
            </w:pPr>
            <w:r w:rsidRPr="002E1DF4">
              <w:rPr>
                <w:rFonts w:ascii="Times New Roman" w:hAnsi="Times New Roman" w:cs="Times New Roman"/>
              </w:rPr>
              <w:t>Организация городской пляжной зоны в юго-восточной части города в зоне береговой полосы спрямленного участка русла реки Карла</w:t>
            </w:r>
          </w:p>
        </w:tc>
        <w:tc>
          <w:tcPr>
            <w:tcW w:w="468" w:type="pct"/>
            <w:vAlign w:val="center"/>
          </w:tcPr>
          <w:p w14:paraId="3778839A" w14:textId="77777777" w:rsidR="00ED3B02" w:rsidRPr="002E1DF4" w:rsidRDefault="00607E0E" w:rsidP="009B0214">
            <w:pPr>
              <w:pStyle w:val="Default"/>
              <w:jc w:val="center"/>
              <w:rPr>
                <w:rFonts w:ascii="Times New Roman" w:hAnsi="Times New Roman" w:cs="Times New Roman"/>
                <w:color w:val="auto"/>
              </w:rPr>
            </w:pPr>
            <w:r w:rsidRPr="002E1DF4">
              <w:rPr>
                <w:rFonts w:ascii="Times New Roman" w:hAnsi="Times New Roman" w:cs="Times New Roman"/>
                <w:color w:val="auto"/>
              </w:rPr>
              <w:t>га</w:t>
            </w:r>
          </w:p>
        </w:tc>
        <w:tc>
          <w:tcPr>
            <w:tcW w:w="376" w:type="pct"/>
            <w:vAlign w:val="center"/>
          </w:tcPr>
          <w:p w14:paraId="255D6CCF" w14:textId="77777777" w:rsidR="00ED3B02" w:rsidRPr="002E1DF4" w:rsidRDefault="00607E0E" w:rsidP="009B0214">
            <w:pPr>
              <w:pStyle w:val="Default"/>
              <w:jc w:val="center"/>
              <w:rPr>
                <w:rFonts w:ascii="Times New Roman" w:hAnsi="Times New Roman" w:cs="Times New Roman"/>
                <w:color w:val="auto"/>
              </w:rPr>
            </w:pPr>
            <w:r w:rsidRPr="002E1DF4">
              <w:rPr>
                <w:rFonts w:ascii="Times New Roman" w:hAnsi="Times New Roman" w:cs="Times New Roman"/>
                <w:color w:val="auto"/>
              </w:rPr>
              <w:t>0,35</w:t>
            </w:r>
          </w:p>
        </w:tc>
        <w:tc>
          <w:tcPr>
            <w:tcW w:w="375" w:type="pct"/>
            <w:vAlign w:val="center"/>
          </w:tcPr>
          <w:p w14:paraId="0C240E14" w14:textId="77777777" w:rsidR="00ED3B02" w:rsidRPr="002E1DF4" w:rsidRDefault="00ED3B02" w:rsidP="009B0214">
            <w:pPr>
              <w:pStyle w:val="Default"/>
              <w:jc w:val="center"/>
              <w:rPr>
                <w:rFonts w:ascii="Times New Roman" w:hAnsi="Times New Roman" w:cs="Times New Roman"/>
                <w:color w:val="auto"/>
              </w:rPr>
            </w:pPr>
          </w:p>
        </w:tc>
        <w:tc>
          <w:tcPr>
            <w:tcW w:w="376" w:type="pct"/>
            <w:vAlign w:val="center"/>
          </w:tcPr>
          <w:p w14:paraId="5E3CD6AD" w14:textId="77777777" w:rsidR="00ED3B02" w:rsidRPr="002E1DF4" w:rsidRDefault="00607E0E" w:rsidP="009B0214">
            <w:pPr>
              <w:pStyle w:val="Default"/>
              <w:jc w:val="center"/>
              <w:rPr>
                <w:rFonts w:ascii="Times New Roman" w:hAnsi="Times New Roman" w:cs="Times New Roman"/>
                <w:color w:val="auto"/>
              </w:rPr>
            </w:pPr>
            <w:r w:rsidRPr="002E1DF4">
              <w:rPr>
                <w:rFonts w:ascii="Times New Roman" w:hAnsi="Times New Roman" w:cs="Times New Roman"/>
                <w:color w:val="auto"/>
              </w:rPr>
              <w:t>+</w:t>
            </w:r>
          </w:p>
        </w:tc>
        <w:tc>
          <w:tcPr>
            <w:tcW w:w="552" w:type="pct"/>
            <w:vAlign w:val="center"/>
          </w:tcPr>
          <w:p w14:paraId="5F049AA4" w14:textId="77777777" w:rsidR="00ED3B02" w:rsidRPr="002E1DF4" w:rsidRDefault="002E1DF4" w:rsidP="009B0214">
            <w:pPr>
              <w:pStyle w:val="Default"/>
              <w:jc w:val="center"/>
              <w:rPr>
                <w:rFonts w:ascii="Times New Roman" w:hAnsi="Times New Roman" w:cs="Times New Roman"/>
                <w:color w:val="auto"/>
              </w:rPr>
            </w:pPr>
            <w:r w:rsidRPr="002E1DF4">
              <w:rPr>
                <w:rFonts w:ascii="Times New Roman" w:hAnsi="Times New Roman" w:cs="Times New Roman"/>
              </w:rPr>
              <w:t>Генеральный</w:t>
            </w:r>
            <w:r w:rsidRPr="002E1DF4">
              <w:rPr>
                <w:rFonts w:ascii="Times New Roman" w:hAnsi="Times New Roman" w:cs="Times New Roman"/>
                <w:spacing w:val="1"/>
              </w:rPr>
              <w:t xml:space="preserve"> </w:t>
            </w:r>
            <w:r w:rsidRPr="002E1DF4">
              <w:rPr>
                <w:rFonts w:ascii="Times New Roman" w:hAnsi="Times New Roman" w:cs="Times New Roman"/>
              </w:rPr>
              <w:t>план</w:t>
            </w:r>
            <w:r w:rsidRPr="002E1DF4">
              <w:rPr>
                <w:rFonts w:ascii="Times New Roman" w:hAnsi="Times New Roman" w:cs="Times New Roman"/>
                <w:spacing w:val="1"/>
              </w:rPr>
              <w:t xml:space="preserve"> </w:t>
            </w:r>
            <w:r w:rsidRPr="002E1DF4">
              <w:rPr>
                <w:rFonts w:ascii="Times New Roman" w:hAnsi="Times New Roman" w:cs="Times New Roman"/>
              </w:rPr>
              <w:t>г.Буинска</w:t>
            </w:r>
          </w:p>
        </w:tc>
      </w:tr>
      <w:tr w:rsidR="009D3C3D" w:rsidRPr="003B5DE1" w14:paraId="16E5D07E" w14:textId="77777777" w:rsidTr="009D3C3D">
        <w:trPr>
          <w:cantSplit/>
          <w:trHeight w:val="930"/>
          <w:jc w:val="center"/>
        </w:trPr>
        <w:tc>
          <w:tcPr>
            <w:tcW w:w="185" w:type="pct"/>
            <w:vAlign w:val="center"/>
          </w:tcPr>
          <w:p w14:paraId="6C3DDD06" w14:textId="77777777" w:rsidR="00ED3B02" w:rsidRPr="002E1DF4" w:rsidRDefault="00ED3B02" w:rsidP="009B0214">
            <w:pPr>
              <w:pStyle w:val="afffffff0"/>
              <w:widowControl w:val="0"/>
            </w:pPr>
            <w:r w:rsidRPr="002E1DF4">
              <w:t>2</w:t>
            </w:r>
          </w:p>
        </w:tc>
        <w:tc>
          <w:tcPr>
            <w:tcW w:w="1259" w:type="pct"/>
            <w:vAlign w:val="center"/>
          </w:tcPr>
          <w:p w14:paraId="1C551E73" w14:textId="77777777" w:rsidR="00ED3B02" w:rsidRPr="004E13B6" w:rsidRDefault="00B56B4A" w:rsidP="009B0214">
            <w:pPr>
              <w:pStyle w:val="Default"/>
              <w:jc w:val="center"/>
              <w:rPr>
                <w:color w:val="auto"/>
                <w:sz w:val="20"/>
                <w:szCs w:val="20"/>
              </w:rPr>
            </w:pPr>
            <w:r>
              <w:rPr>
                <w:rFonts w:ascii="Times New Roman" w:hAnsi="Times New Roman"/>
              </w:rPr>
              <w:t>Р</w:t>
            </w:r>
            <w:r w:rsidR="003B5DE1" w:rsidRPr="003B5DE1">
              <w:rPr>
                <w:rFonts w:ascii="Times New Roman" w:hAnsi="Times New Roman"/>
              </w:rPr>
              <w:t>ациональное использование поверхностных и подземных вод</w:t>
            </w:r>
          </w:p>
        </w:tc>
        <w:tc>
          <w:tcPr>
            <w:tcW w:w="1409" w:type="pct"/>
            <w:vAlign w:val="center"/>
          </w:tcPr>
          <w:p w14:paraId="087DF194" w14:textId="77777777" w:rsidR="00ED3B02" w:rsidRPr="003B5DE1" w:rsidRDefault="003B5DE1" w:rsidP="009B0214">
            <w:pPr>
              <w:pStyle w:val="Default"/>
              <w:jc w:val="center"/>
              <w:rPr>
                <w:color w:val="auto"/>
              </w:rPr>
            </w:pPr>
            <w:r w:rsidRPr="003B5DE1">
              <w:rPr>
                <w:rFonts w:ascii="Times New Roman" w:hAnsi="Times New Roman"/>
              </w:rPr>
              <w:t>Строительство ливневой канализации на проектируемой жилой территории</w:t>
            </w:r>
          </w:p>
        </w:tc>
        <w:tc>
          <w:tcPr>
            <w:tcW w:w="468" w:type="pct"/>
          </w:tcPr>
          <w:p w14:paraId="62A97F66" w14:textId="77777777" w:rsidR="00DD5DDF" w:rsidRDefault="00DD5DDF" w:rsidP="009B0214">
            <w:pPr>
              <w:pStyle w:val="Default"/>
              <w:jc w:val="center"/>
              <w:rPr>
                <w:color w:val="auto"/>
                <w:sz w:val="20"/>
                <w:szCs w:val="20"/>
              </w:rPr>
            </w:pPr>
          </w:p>
          <w:p w14:paraId="1B895495" w14:textId="77777777" w:rsidR="00DD5DDF" w:rsidRPr="00DD5DDF" w:rsidRDefault="00DD5DDF" w:rsidP="009B0214">
            <w:pPr>
              <w:widowControl w:val="0"/>
              <w:rPr>
                <w:lang w:val="ru-RU"/>
              </w:rPr>
            </w:pPr>
          </w:p>
          <w:p w14:paraId="7E7E9A83" w14:textId="77777777" w:rsidR="00DD5DDF" w:rsidRDefault="00DD5DDF" w:rsidP="009B0214">
            <w:pPr>
              <w:widowControl w:val="0"/>
              <w:rPr>
                <w:lang w:val="ru-RU"/>
              </w:rPr>
            </w:pPr>
          </w:p>
          <w:p w14:paraId="59FA913E" w14:textId="77777777" w:rsidR="00ED3B02" w:rsidRPr="00DD5DDF" w:rsidRDefault="00DD5DDF" w:rsidP="009B0214">
            <w:pPr>
              <w:widowControl w:val="0"/>
              <w:jc w:val="center"/>
              <w:rPr>
                <w:rFonts w:asciiTheme="minorHAnsi" w:hAnsiTheme="minorHAnsi"/>
                <w:lang w:val="ru-RU"/>
              </w:rPr>
            </w:pPr>
            <w:r>
              <w:rPr>
                <w:rFonts w:asciiTheme="minorHAnsi" w:hAnsiTheme="minorHAnsi"/>
                <w:lang w:val="ru-RU"/>
              </w:rPr>
              <w:t>-</w:t>
            </w:r>
          </w:p>
        </w:tc>
        <w:tc>
          <w:tcPr>
            <w:tcW w:w="376" w:type="pct"/>
            <w:vAlign w:val="center"/>
          </w:tcPr>
          <w:p w14:paraId="7CA2E8E3" w14:textId="77777777" w:rsidR="00ED3B02" w:rsidRPr="004E13B6" w:rsidRDefault="00DD5DDF" w:rsidP="009B0214">
            <w:pPr>
              <w:pStyle w:val="Default"/>
              <w:jc w:val="center"/>
              <w:rPr>
                <w:color w:val="auto"/>
                <w:sz w:val="20"/>
                <w:szCs w:val="20"/>
              </w:rPr>
            </w:pPr>
            <w:r>
              <w:rPr>
                <w:color w:val="auto"/>
                <w:sz w:val="20"/>
                <w:szCs w:val="20"/>
              </w:rPr>
              <w:t>-</w:t>
            </w:r>
          </w:p>
        </w:tc>
        <w:tc>
          <w:tcPr>
            <w:tcW w:w="375" w:type="pct"/>
            <w:vAlign w:val="center"/>
          </w:tcPr>
          <w:p w14:paraId="10CD45DA" w14:textId="77777777" w:rsidR="00ED3B02" w:rsidRPr="004E13B6" w:rsidRDefault="00DD5DDF" w:rsidP="009B0214">
            <w:pPr>
              <w:pStyle w:val="Default"/>
              <w:jc w:val="center"/>
              <w:rPr>
                <w:color w:val="auto"/>
                <w:sz w:val="20"/>
                <w:szCs w:val="20"/>
              </w:rPr>
            </w:pPr>
            <w:r>
              <w:rPr>
                <w:color w:val="auto"/>
                <w:sz w:val="20"/>
                <w:szCs w:val="20"/>
              </w:rPr>
              <w:t>+</w:t>
            </w:r>
          </w:p>
        </w:tc>
        <w:tc>
          <w:tcPr>
            <w:tcW w:w="376" w:type="pct"/>
            <w:vAlign w:val="center"/>
          </w:tcPr>
          <w:p w14:paraId="2DFD7990" w14:textId="77777777" w:rsidR="00ED3B02" w:rsidRPr="004E13B6" w:rsidRDefault="00DD5DDF" w:rsidP="009B0214">
            <w:pPr>
              <w:pStyle w:val="Default"/>
              <w:jc w:val="center"/>
              <w:rPr>
                <w:color w:val="auto"/>
                <w:sz w:val="20"/>
                <w:szCs w:val="20"/>
              </w:rPr>
            </w:pPr>
            <w:r>
              <w:rPr>
                <w:color w:val="auto"/>
                <w:sz w:val="20"/>
                <w:szCs w:val="20"/>
              </w:rPr>
              <w:t>+</w:t>
            </w:r>
          </w:p>
        </w:tc>
        <w:tc>
          <w:tcPr>
            <w:tcW w:w="552" w:type="pct"/>
            <w:vAlign w:val="center"/>
          </w:tcPr>
          <w:p w14:paraId="702D5A15" w14:textId="77777777" w:rsidR="00ED3B02" w:rsidRPr="004E13B6" w:rsidRDefault="00DD5DDF" w:rsidP="009B0214">
            <w:pPr>
              <w:pStyle w:val="Default"/>
              <w:jc w:val="center"/>
              <w:rPr>
                <w:color w:val="auto"/>
                <w:sz w:val="20"/>
                <w:szCs w:val="20"/>
              </w:rPr>
            </w:pPr>
            <w:r w:rsidRPr="002E1DF4">
              <w:rPr>
                <w:rFonts w:ascii="Times New Roman" w:hAnsi="Times New Roman" w:cs="Times New Roman"/>
              </w:rPr>
              <w:t>Генеральный</w:t>
            </w:r>
            <w:r w:rsidRPr="002E1DF4">
              <w:rPr>
                <w:rFonts w:ascii="Times New Roman" w:hAnsi="Times New Roman" w:cs="Times New Roman"/>
                <w:spacing w:val="1"/>
              </w:rPr>
              <w:t xml:space="preserve"> </w:t>
            </w:r>
            <w:r w:rsidRPr="002E1DF4">
              <w:rPr>
                <w:rFonts w:ascii="Times New Roman" w:hAnsi="Times New Roman" w:cs="Times New Roman"/>
              </w:rPr>
              <w:t>план</w:t>
            </w:r>
            <w:r w:rsidRPr="002E1DF4">
              <w:rPr>
                <w:rFonts w:ascii="Times New Roman" w:hAnsi="Times New Roman" w:cs="Times New Roman"/>
                <w:spacing w:val="1"/>
              </w:rPr>
              <w:t xml:space="preserve"> </w:t>
            </w:r>
            <w:r w:rsidRPr="002E1DF4">
              <w:rPr>
                <w:rFonts w:ascii="Times New Roman" w:hAnsi="Times New Roman" w:cs="Times New Roman"/>
              </w:rPr>
              <w:t>г.Буинска</w:t>
            </w:r>
          </w:p>
        </w:tc>
      </w:tr>
      <w:tr w:rsidR="009D3C3D" w:rsidRPr="009144CF" w14:paraId="7C4B7BAE" w14:textId="77777777" w:rsidTr="009D3C3D">
        <w:trPr>
          <w:cantSplit/>
          <w:trHeight w:val="20"/>
          <w:jc w:val="center"/>
        </w:trPr>
        <w:tc>
          <w:tcPr>
            <w:tcW w:w="185" w:type="pct"/>
            <w:vAlign w:val="center"/>
          </w:tcPr>
          <w:p w14:paraId="097C24CE" w14:textId="77777777" w:rsidR="00ED3B02" w:rsidRPr="009144CF" w:rsidRDefault="009144CF" w:rsidP="009B0214">
            <w:pPr>
              <w:pStyle w:val="afffffff0"/>
              <w:widowControl w:val="0"/>
              <w:rPr>
                <w:sz w:val="20"/>
                <w:szCs w:val="20"/>
              </w:rPr>
            </w:pPr>
            <w:r>
              <w:rPr>
                <w:sz w:val="20"/>
                <w:szCs w:val="20"/>
              </w:rPr>
              <w:t>3</w:t>
            </w:r>
          </w:p>
        </w:tc>
        <w:tc>
          <w:tcPr>
            <w:tcW w:w="1259" w:type="pct"/>
            <w:vAlign w:val="center"/>
          </w:tcPr>
          <w:p w14:paraId="7A9C9AB2" w14:textId="77777777" w:rsidR="00ED3B02" w:rsidRPr="009144CF" w:rsidRDefault="009144CF" w:rsidP="009B0214">
            <w:pPr>
              <w:pStyle w:val="Default"/>
              <w:jc w:val="center"/>
              <w:rPr>
                <w:color w:val="auto"/>
              </w:rPr>
            </w:pPr>
            <w:r w:rsidRPr="009144CF">
              <w:rPr>
                <w:rFonts w:ascii="Times New Roman" w:hAnsi="Times New Roman"/>
              </w:rPr>
              <w:t>Охрана и рациональное использование земельных ресурсов</w:t>
            </w:r>
          </w:p>
        </w:tc>
        <w:tc>
          <w:tcPr>
            <w:tcW w:w="1409" w:type="pct"/>
            <w:vAlign w:val="center"/>
          </w:tcPr>
          <w:p w14:paraId="64E790C7" w14:textId="77777777" w:rsidR="00ED3B02" w:rsidRPr="009144CF" w:rsidRDefault="009144CF" w:rsidP="009B0214">
            <w:pPr>
              <w:pStyle w:val="Default"/>
              <w:jc w:val="center"/>
              <w:rPr>
                <w:color w:val="auto"/>
              </w:rPr>
            </w:pPr>
            <w:r w:rsidRPr="009144CF">
              <w:rPr>
                <w:rFonts w:ascii="Times New Roman" w:hAnsi="Times New Roman" w:hint="eastAsia"/>
              </w:rPr>
              <w:t>Закрытие</w:t>
            </w:r>
            <w:r w:rsidRPr="009144CF">
              <w:rPr>
                <w:rFonts w:ascii="Times New Roman" w:hAnsi="Times New Roman"/>
              </w:rPr>
              <w:t xml:space="preserve"> </w:t>
            </w:r>
            <w:r w:rsidRPr="009144CF">
              <w:rPr>
                <w:rFonts w:ascii="Times New Roman" w:hAnsi="Times New Roman" w:hint="eastAsia"/>
              </w:rPr>
              <w:t>кладбищ</w:t>
            </w:r>
            <w:r w:rsidRPr="009144CF">
              <w:rPr>
                <w:rFonts w:ascii="Times New Roman" w:hAnsi="Times New Roman"/>
              </w:rPr>
              <w:t xml:space="preserve"> </w:t>
            </w:r>
            <w:r w:rsidRPr="009144CF">
              <w:rPr>
                <w:rFonts w:ascii="Times New Roman" w:hAnsi="Times New Roman" w:hint="eastAsia"/>
              </w:rPr>
              <w:t>на</w:t>
            </w:r>
            <w:r w:rsidRPr="009144CF">
              <w:rPr>
                <w:rFonts w:ascii="Times New Roman" w:hAnsi="Times New Roman"/>
              </w:rPr>
              <w:t xml:space="preserve"> </w:t>
            </w:r>
            <w:r w:rsidRPr="009144CF">
              <w:rPr>
                <w:rFonts w:ascii="Times New Roman" w:hAnsi="Times New Roman" w:hint="eastAsia"/>
              </w:rPr>
              <w:t>территории</w:t>
            </w:r>
            <w:r w:rsidRPr="009144CF">
              <w:rPr>
                <w:rFonts w:ascii="Times New Roman" w:hAnsi="Times New Roman"/>
              </w:rPr>
              <w:t xml:space="preserve"> </w:t>
            </w:r>
            <w:r w:rsidRPr="009144CF">
              <w:rPr>
                <w:rFonts w:ascii="Times New Roman" w:hAnsi="Times New Roman" w:hint="eastAsia"/>
              </w:rPr>
              <w:t>г</w:t>
            </w:r>
            <w:r w:rsidRPr="009144CF">
              <w:rPr>
                <w:rFonts w:ascii="Times New Roman" w:hAnsi="Times New Roman"/>
              </w:rPr>
              <w:t xml:space="preserve">орода </w:t>
            </w:r>
            <w:r w:rsidRPr="009144CF">
              <w:rPr>
                <w:rFonts w:ascii="Times New Roman" w:hAnsi="Times New Roman" w:hint="eastAsia"/>
              </w:rPr>
              <w:t>Буинск</w:t>
            </w:r>
            <w:r w:rsidRPr="009144CF">
              <w:rPr>
                <w:rFonts w:ascii="Times New Roman" w:hAnsi="Times New Roman"/>
              </w:rPr>
              <w:t xml:space="preserve"> </w:t>
            </w:r>
            <w:r w:rsidRPr="009144CF">
              <w:rPr>
                <w:rFonts w:ascii="Times New Roman" w:hAnsi="Times New Roman" w:hint="eastAsia"/>
              </w:rPr>
              <w:t>с</w:t>
            </w:r>
            <w:r w:rsidRPr="009144CF">
              <w:rPr>
                <w:rFonts w:ascii="Times New Roman" w:hAnsi="Times New Roman"/>
              </w:rPr>
              <w:t xml:space="preserve"> </w:t>
            </w:r>
            <w:r w:rsidRPr="009144CF">
              <w:rPr>
                <w:rFonts w:ascii="Times New Roman" w:hAnsi="Times New Roman" w:hint="eastAsia"/>
              </w:rPr>
              <w:t>сокращением</w:t>
            </w:r>
            <w:r w:rsidRPr="009144CF">
              <w:rPr>
                <w:rFonts w:ascii="Times New Roman" w:hAnsi="Times New Roman"/>
              </w:rPr>
              <w:t xml:space="preserve"> </w:t>
            </w:r>
            <w:r w:rsidRPr="009144CF">
              <w:rPr>
                <w:rFonts w:ascii="Times New Roman" w:hAnsi="Times New Roman" w:hint="eastAsia"/>
              </w:rPr>
              <w:t>санитарно</w:t>
            </w:r>
            <w:r w:rsidRPr="009144CF">
              <w:rPr>
                <w:rFonts w:ascii="Times New Roman" w:hAnsi="Times New Roman"/>
              </w:rPr>
              <w:t>-</w:t>
            </w:r>
            <w:r w:rsidRPr="009144CF">
              <w:rPr>
                <w:rFonts w:ascii="Times New Roman" w:hAnsi="Times New Roman" w:hint="eastAsia"/>
              </w:rPr>
              <w:t>защитных</w:t>
            </w:r>
            <w:r w:rsidRPr="009144CF">
              <w:rPr>
                <w:rFonts w:ascii="Times New Roman" w:hAnsi="Times New Roman"/>
              </w:rPr>
              <w:t xml:space="preserve"> </w:t>
            </w:r>
            <w:r w:rsidRPr="009144CF">
              <w:rPr>
                <w:rFonts w:ascii="Times New Roman" w:hAnsi="Times New Roman" w:hint="eastAsia"/>
              </w:rPr>
              <w:t>зон</w:t>
            </w:r>
            <w:r w:rsidRPr="009144CF">
              <w:rPr>
                <w:rFonts w:ascii="Times New Roman" w:hAnsi="Times New Roman"/>
              </w:rPr>
              <w:t xml:space="preserve"> </w:t>
            </w:r>
            <w:r w:rsidRPr="009144CF">
              <w:rPr>
                <w:rFonts w:ascii="Times New Roman" w:hAnsi="Times New Roman" w:hint="eastAsia"/>
              </w:rPr>
              <w:t>до</w:t>
            </w:r>
            <w:r w:rsidRPr="009144CF">
              <w:rPr>
                <w:rFonts w:ascii="Times New Roman" w:hAnsi="Times New Roman"/>
              </w:rPr>
              <w:t xml:space="preserve"> 50 </w:t>
            </w:r>
            <w:r w:rsidRPr="009144CF">
              <w:rPr>
                <w:rFonts w:ascii="Times New Roman" w:hAnsi="Times New Roman" w:hint="eastAsia"/>
              </w:rPr>
              <w:t>м</w:t>
            </w:r>
          </w:p>
        </w:tc>
        <w:tc>
          <w:tcPr>
            <w:tcW w:w="468" w:type="pct"/>
            <w:vAlign w:val="center"/>
          </w:tcPr>
          <w:p w14:paraId="22AA14B6" w14:textId="77777777" w:rsidR="00ED3B02" w:rsidRPr="009D6627" w:rsidRDefault="009D6627" w:rsidP="009B0214">
            <w:pPr>
              <w:widowControl w:val="0"/>
              <w:jc w:val="center"/>
              <w:rPr>
                <w:rFonts w:ascii="Times New Roman" w:hAnsi="Times New Roman"/>
                <w:sz w:val="24"/>
                <w:szCs w:val="24"/>
                <w:lang w:val="ru-RU"/>
              </w:rPr>
            </w:pPr>
            <w:r w:rsidRPr="009D6627">
              <w:rPr>
                <w:rFonts w:ascii="Times New Roman" w:hAnsi="Times New Roman"/>
                <w:sz w:val="24"/>
                <w:szCs w:val="24"/>
                <w:lang w:val="ru-RU"/>
              </w:rPr>
              <w:t>объект</w:t>
            </w:r>
          </w:p>
        </w:tc>
        <w:tc>
          <w:tcPr>
            <w:tcW w:w="376" w:type="pct"/>
            <w:vAlign w:val="center"/>
          </w:tcPr>
          <w:p w14:paraId="71E94B9A" w14:textId="77777777" w:rsidR="00ED3B02" w:rsidRPr="009D6627" w:rsidRDefault="009D6627" w:rsidP="009B0214">
            <w:pPr>
              <w:pStyle w:val="Default"/>
              <w:jc w:val="center"/>
              <w:rPr>
                <w:rFonts w:ascii="Times New Roman" w:hAnsi="Times New Roman" w:cs="Times New Roman"/>
                <w:color w:val="auto"/>
              </w:rPr>
            </w:pPr>
            <w:r w:rsidRPr="009D6627">
              <w:rPr>
                <w:rFonts w:ascii="Times New Roman" w:hAnsi="Times New Roman" w:cs="Times New Roman"/>
                <w:color w:val="auto"/>
              </w:rPr>
              <w:t>2</w:t>
            </w:r>
          </w:p>
        </w:tc>
        <w:tc>
          <w:tcPr>
            <w:tcW w:w="375" w:type="pct"/>
            <w:vAlign w:val="center"/>
          </w:tcPr>
          <w:p w14:paraId="1E0649B6" w14:textId="77777777" w:rsidR="00ED3B02" w:rsidRPr="009D6627" w:rsidRDefault="009D6627" w:rsidP="009B0214">
            <w:pPr>
              <w:pStyle w:val="Default"/>
              <w:jc w:val="center"/>
              <w:rPr>
                <w:rFonts w:ascii="Times New Roman" w:hAnsi="Times New Roman" w:cs="Times New Roman"/>
                <w:color w:val="auto"/>
              </w:rPr>
            </w:pPr>
            <w:r w:rsidRPr="009D6627">
              <w:rPr>
                <w:rFonts w:ascii="Times New Roman" w:hAnsi="Times New Roman" w:cs="Times New Roman"/>
                <w:color w:val="auto"/>
              </w:rPr>
              <w:t>+</w:t>
            </w:r>
          </w:p>
        </w:tc>
        <w:tc>
          <w:tcPr>
            <w:tcW w:w="376" w:type="pct"/>
            <w:vAlign w:val="center"/>
          </w:tcPr>
          <w:p w14:paraId="72467AD8" w14:textId="77777777" w:rsidR="00ED3B02" w:rsidRPr="009D6627" w:rsidRDefault="00ED3B02" w:rsidP="009B0214">
            <w:pPr>
              <w:pStyle w:val="Default"/>
              <w:jc w:val="center"/>
              <w:rPr>
                <w:rFonts w:ascii="Times New Roman" w:hAnsi="Times New Roman" w:cs="Times New Roman"/>
                <w:color w:val="auto"/>
              </w:rPr>
            </w:pPr>
          </w:p>
        </w:tc>
        <w:tc>
          <w:tcPr>
            <w:tcW w:w="552" w:type="pct"/>
            <w:vAlign w:val="center"/>
          </w:tcPr>
          <w:p w14:paraId="14E3A55C" w14:textId="77777777" w:rsidR="00ED3B02" w:rsidRPr="009D6627" w:rsidRDefault="00DA4E87" w:rsidP="009B0214">
            <w:pPr>
              <w:pStyle w:val="Default"/>
              <w:jc w:val="center"/>
              <w:rPr>
                <w:rFonts w:ascii="Times New Roman" w:hAnsi="Times New Roman" w:cs="Times New Roman"/>
                <w:color w:val="auto"/>
              </w:rPr>
            </w:pPr>
            <w:r w:rsidRPr="002E1DF4">
              <w:rPr>
                <w:rFonts w:ascii="Times New Roman" w:hAnsi="Times New Roman" w:cs="Times New Roman"/>
              </w:rPr>
              <w:t>Генеральный</w:t>
            </w:r>
            <w:r w:rsidRPr="002E1DF4">
              <w:rPr>
                <w:rFonts w:ascii="Times New Roman" w:hAnsi="Times New Roman" w:cs="Times New Roman"/>
                <w:spacing w:val="1"/>
              </w:rPr>
              <w:t xml:space="preserve"> </w:t>
            </w:r>
            <w:r w:rsidRPr="002E1DF4">
              <w:rPr>
                <w:rFonts w:ascii="Times New Roman" w:hAnsi="Times New Roman" w:cs="Times New Roman"/>
              </w:rPr>
              <w:t>план</w:t>
            </w:r>
            <w:r w:rsidRPr="002E1DF4">
              <w:rPr>
                <w:rFonts w:ascii="Times New Roman" w:hAnsi="Times New Roman" w:cs="Times New Roman"/>
                <w:spacing w:val="1"/>
              </w:rPr>
              <w:t xml:space="preserve"> </w:t>
            </w:r>
            <w:r w:rsidRPr="002E1DF4">
              <w:rPr>
                <w:rFonts w:ascii="Times New Roman" w:hAnsi="Times New Roman" w:cs="Times New Roman"/>
              </w:rPr>
              <w:t>г.Буинска</w:t>
            </w:r>
          </w:p>
        </w:tc>
      </w:tr>
    </w:tbl>
    <w:p w14:paraId="76D4CA6D" w14:textId="77777777" w:rsidR="005523B7" w:rsidRPr="005523B7" w:rsidRDefault="005523B7" w:rsidP="009B0214">
      <w:pPr>
        <w:widowControl w:val="0"/>
        <w:spacing w:after="60"/>
        <w:rPr>
          <w:rFonts w:ascii="Times New Roman" w:hAnsi="Times New Roman"/>
          <w:b/>
          <w:sz w:val="30"/>
          <w:szCs w:val="30"/>
          <w:lang w:val="ru-RU"/>
        </w:rPr>
      </w:pPr>
    </w:p>
    <w:p w14:paraId="5C66C07E" w14:textId="2A46FA59" w:rsidR="005523B7" w:rsidRDefault="00103A43" w:rsidP="00103A43">
      <w:pPr>
        <w:pStyle w:val="12"/>
        <w:keepNext w:val="0"/>
        <w:widowControl w:val="0"/>
        <w:tabs>
          <w:tab w:val="left" w:pos="0"/>
        </w:tabs>
        <w:spacing w:before="0" w:after="0" w:line="360" w:lineRule="auto"/>
        <w:rPr>
          <w:rFonts w:ascii="Times New Roman" w:hAnsi="Times New Roman"/>
          <w:b w:val="0"/>
          <w:sz w:val="30"/>
          <w:szCs w:val="30"/>
          <w:lang w:val="ru-RU"/>
        </w:rPr>
      </w:pPr>
      <w:bookmarkStart w:id="20" w:name="_Toc90897672"/>
      <w:r w:rsidRPr="00103A43">
        <w:rPr>
          <w:rFonts w:ascii="Times New Roman" w:hAnsi="Times New Roman"/>
          <w:sz w:val="30"/>
          <w:szCs w:val="30"/>
          <w:lang w:val="ru-RU"/>
        </w:rPr>
        <w:t>1.9</w:t>
      </w:r>
      <w:r w:rsidRPr="00103A43">
        <w:rPr>
          <w:rFonts w:ascii="Times New Roman" w:hAnsi="Times New Roman"/>
          <w:sz w:val="30"/>
          <w:szCs w:val="30"/>
          <w:lang w:val="ru-RU"/>
        </w:rPr>
        <w:tab/>
      </w:r>
      <w:r w:rsidR="00EE1478" w:rsidRPr="00103A43">
        <w:rPr>
          <w:rFonts w:ascii="Times New Roman" w:hAnsi="Times New Roman"/>
          <w:sz w:val="30"/>
          <w:szCs w:val="30"/>
          <w:lang w:val="ru-RU"/>
        </w:rPr>
        <w:t>М</w:t>
      </w:r>
      <w:r w:rsidR="005523B7" w:rsidRPr="00103A43">
        <w:rPr>
          <w:rFonts w:ascii="Times New Roman" w:hAnsi="Times New Roman"/>
          <w:sz w:val="30"/>
          <w:szCs w:val="30"/>
          <w:lang w:val="ru-RU"/>
        </w:rPr>
        <w:t>ероприяти</w:t>
      </w:r>
      <w:r w:rsidR="00EE1478" w:rsidRPr="00103A43">
        <w:rPr>
          <w:rFonts w:ascii="Times New Roman" w:hAnsi="Times New Roman"/>
          <w:sz w:val="30"/>
          <w:szCs w:val="30"/>
          <w:lang w:val="ru-RU"/>
        </w:rPr>
        <w:t>я</w:t>
      </w:r>
      <w:r w:rsidR="005523B7" w:rsidRPr="005523B7">
        <w:rPr>
          <w:rFonts w:ascii="Times New Roman" w:hAnsi="Times New Roman"/>
          <w:sz w:val="30"/>
          <w:szCs w:val="30"/>
          <w:lang w:val="ru-RU"/>
        </w:rPr>
        <w:t xml:space="preserve"> по развитию инженерной инфраструктуры</w:t>
      </w:r>
      <w:bookmarkEnd w:id="20"/>
    </w:p>
    <w:p w14:paraId="083E8586" w14:textId="622AFD9A" w:rsidR="00EE1478" w:rsidRPr="00EE1478" w:rsidRDefault="00EE1478" w:rsidP="009B0214">
      <w:pPr>
        <w:pStyle w:val="bodytext"/>
        <w:widowControl w:val="0"/>
        <w:spacing w:before="0" w:beforeAutospacing="0" w:after="0" w:afterAutospacing="0"/>
        <w:rPr>
          <w:rFonts w:ascii="Times New Roman" w:hAnsi="Times New Roman"/>
          <w:b/>
          <w:lang w:val="ru-RU"/>
        </w:rPr>
      </w:pPr>
      <w:r w:rsidRPr="00EE1478">
        <w:rPr>
          <w:rFonts w:ascii="Times New Roman" w:hAnsi="Times New Roman"/>
          <w:b/>
          <w:lang w:val="ru-RU"/>
        </w:rPr>
        <w:t xml:space="preserve">Таблица </w:t>
      </w:r>
      <w:r w:rsidRPr="00EE1478">
        <w:rPr>
          <w:rFonts w:ascii="Times New Roman" w:hAnsi="Times New Roman"/>
          <w:b/>
        </w:rPr>
        <w:fldChar w:fldCharType="begin"/>
      </w:r>
      <w:r w:rsidRPr="00EE1478">
        <w:rPr>
          <w:rFonts w:ascii="Times New Roman" w:hAnsi="Times New Roman"/>
          <w:b/>
          <w:lang w:val="ru-RU"/>
        </w:rPr>
        <w:instrText xml:space="preserve"> </w:instrText>
      </w:r>
      <w:r w:rsidRPr="00EE1478">
        <w:rPr>
          <w:rFonts w:ascii="Times New Roman" w:hAnsi="Times New Roman"/>
          <w:b/>
        </w:rPr>
        <w:instrText>SEQ</w:instrText>
      </w:r>
      <w:r w:rsidRPr="00EE1478">
        <w:rPr>
          <w:rFonts w:ascii="Times New Roman" w:hAnsi="Times New Roman"/>
          <w:b/>
          <w:lang w:val="ru-RU"/>
        </w:rPr>
        <w:instrText xml:space="preserve"> Таблица \* </w:instrText>
      </w:r>
      <w:r w:rsidRPr="00EE1478">
        <w:rPr>
          <w:rFonts w:ascii="Times New Roman" w:hAnsi="Times New Roman"/>
          <w:b/>
        </w:rPr>
        <w:instrText>ARABIC</w:instrText>
      </w:r>
      <w:r w:rsidRPr="00EE1478">
        <w:rPr>
          <w:rFonts w:ascii="Times New Roman" w:hAnsi="Times New Roman"/>
          <w:b/>
          <w:lang w:val="ru-RU"/>
        </w:rPr>
        <w:instrText xml:space="preserve"> </w:instrText>
      </w:r>
      <w:r w:rsidRPr="00EE1478">
        <w:rPr>
          <w:rFonts w:ascii="Times New Roman" w:hAnsi="Times New Roman"/>
          <w:b/>
        </w:rPr>
        <w:fldChar w:fldCharType="separate"/>
      </w:r>
      <w:r w:rsidR="00656418" w:rsidRPr="00656418">
        <w:rPr>
          <w:rFonts w:ascii="Times New Roman" w:hAnsi="Times New Roman"/>
          <w:b/>
          <w:noProof/>
          <w:lang w:val="ru-RU"/>
        </w:rPr>
        <w:t>9</w:t>
      </w:r>
      <w:r w:rsidRPr="00EE1478">
        <w:rPr>
          <w:rFonts w:ascii="Times New Roman" w:hAnsi="Times New Roman"/>
          <w:b/>
        </w:rPr>
        <w:fldChar w:fldCharType="end"/>
      </w:r>
      <w:r w:rsidRPr="00EE1478">
        <w:rPr>
          <w:rFonts w:ascii="Times New Roman" w:hAnsi="Times New Roman"/>
          <w:b/>
          <w:lang w:val="ru-RU"/>
        </w:rPr>
        <w:t xml:space="preserve"> - Перечень мероприятий по развитию инженерной инфрастуктуры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2307"/>
        <w:gridCol w:w="5587"/>
        <w:gridCol w:w="1386"/>
        <w:gridCol w:w="1413"/>
        <w:gridCol w:w="3847"/>
      </w:tblGrid>
      <w:tr w:rsidR="000911C2" w:rsidRPr="00995707" w14:paraId="680659B1" w14:textId="77777777" w:rsidTr="005D59B7">
        <w:trPr>
          <w:cantSplit/>
          <w:trHeight w:val="85"/>
          <w:tblHeader/>
          <w:jc w:val="center"/>
        </w:trPr>
        <w:tc>
          <w:tcPr>
            <w:tcW w:w="185" w:type="pct"/>
            <w:vMerge w:val="restart"/>
            <w:vAlign w:val="center"/>
          </w:tcPr>
          <w:p w14:paraId="6CF37637" w14:textId="77777777" w:rsidR="000911C2" w:rsidRPr="00995707" w:rsidRDefault="000911C2" w:rsidP="009B0214">
            <w:pPr>
              <w:pStyle w:val="afffffff0"/>
              <w:widowControl w:val="0"/>
              <w:rPr>
                <w:b/>
              </w:rPr>
            </w:pPr>
            <w:r w:rsidRPr="00995707">
              <w:rPr>
                <w:b/>
              </w:rPr>
              <w:t>№ п/п</w:t>
            </w:r>
          </w:p>
        </w:tc>
        <w:tc>
          <w:tcPr>
            <w:tcW w:w="764" w:type="pct"/>
            <w:vMerge w:val="restart"/>
            <w:vAlign w:val="center"/>
          </w:tcPr>
          <w:p w14:paraId="530B1105" w14:textId="77777777" w:rsidR="000911C2" w:rsidRPr="00995707" w:rsidRDefault="000911C2" w:rsidP="009B0214">
            <w:pPr>
              <w:pStyle w:val="afffffff0"/>
              <w:widowControl w:val="0"/>
              <w:rPr>
                <w:b/>
              </w:rPr>
            </w:pPr>
            <w:r w:rsidRPr="00995707">
              <w:rPr>
                <w:b/>
              </w:rPr>
              <w:t>Наименование объекта</w:t>
            </w:r>
          </w:p>
        </w:tc>
        <w:tc>
          <w:tcPr>
            <w:tcW w:w="1850" w:type="pct"/>
            <w:vMerge w:val="restart"/>
            <w:vAlign w:val="center"/>
          </w:tcPr>
          <w:p w14:paraId="6A98BC2A" w14:textId="77777777" w:rsidR="005D59B7" w:rsidRPr="00995707" w:rsidRDefault="000911C2" w:rsidP="009B0214">
            <w:pPr>
              <w:widowControl w:val="0"/>
              <w:jc w:val="center"/>
              <w:rPr>
                <w:rFonts w:ascii="Times New Roman" w:hAnsi="Times New Roman"/>
                <w:b/>
                <w:sz w:val="24"/>
                <w:szCs w:val="24"/>
                <w:lang w:val="ru-RU"/>
              </w:rPr>
            </w:pPr>
            <w:r w:rsidRPr="00103A43">
              <w:rPr>
                <w:rFonts w:ascii="Times New Roman" w:hAnsi="Times New Roman"/>
                <w:b/>
                <w:sz w:val="24"/>
                <w:szCs w:val="24"/>
                <w:lang w:val="ru-RU"/>
              </w:rPr>
              <w:t>Ви</w:t>
            </w:r>
            <w:r w:rsidRPr="00995707">
              <w:rPr>
                <w:rFonts w:ascii="Times New Roman" w:hAnsi="Times New Roman"/>
                <w:b/>
                <w:sz w:val="24"/>
                <w:szCs w:val="24"/>
              </w:rPr>
              <w:t>д мероприятия</w:t>
            </w:r>
          </w:p>
          <w:p w14:paraId="00777ED0" w14:textId="77777777" w:rsidR="000911C2" w:rsidRPr="00995707" w:rsidRDefault="000911C2" w:rsidP="009B0214">
            <w:pPr>
              <w:widowControl w:val="0"/>
              <w:rPr>
                <w:rFonts w:ascii="Times New Roman" w:hAnsi="Times New Roman"/>
                <w:sz w:val="24"/>
                <w:szCs w:val="24"/>
                <w:lang w:val="ru-RU"/>
              </w:rPr>
            </w:pPr>
          </w:p>
        </w:tc>
        <w:tc>
          <w:tcPr>
            <w:tcW w:w="927" w:type="pct"/>
            <w:gridSpan w:val="2"/>
            <w:vAlign w:val="center"/>
          </w:tcPr>
          <w:p w14:paraId="0348A617" w14:textId="77777777" w:rsidR="000911C2" w:rsidRPr="00995707" w:rsidRDefault="000911C2" w:rsidP="009B0214">
            <w:pPr>
              <w:pStyle w:val="afffffff0"/>
              <w:widowControl w:val="0"/>
              <w:rPr>
                <w:b/>
              </w:rPr>
            </w:pPr>
            <w:r w:rsidRPr="00995707">
              <w:rPr>
                <w:b/>
              </w:rPr>
              <w:t>Сроки реализации</w:t>
            </w:r>
          </w:p>
        </w:tc>
        <w:tc>
          <w:tcPr>
            <w:tcW w:w="1274" w:type="pct"/>
            <w:vMerge w:val="restart"/>
            <w:vAlign w:val="center"/>
          </w:tcPr>
          <w:p w14:paraId="15188080" w14:textId="77777777" w:rsidR="000911C2" w:rsidRPr="00995707" w:rsidRDefault="000911C2" w:rsidP="009B0214">
            <w:pPr>
              <w:pStyle w:val="afffffff0"/>
              <w:widowControl w:val="0"/>
              <w:rPr>
                <w:b/>
              </w:rPr>
            </w:pPr>
            <w:r w:rsidRPr="00995707">
              <w:rPr>
                <w:b/>
              </w:rPr>
              <w:t>Источник мероприятия (наименование документа)</w:t>
            </w:r>
          </w:p>
        </w:tc>
      </w:tr>
      <w:tr w:rsidR="000911C2" w:rsidRPr="00995707" w14:paraId="45BEEAF2" w14:textId="77777777" w:rsidTr="005D59B7">
        <w:trPr>
          <w:cantSplit/>
          <w:trHeight w:val="1004"/>
          <w:tblHeader/>
          <w:jc w:val="center"/>
        </w:trPr>
        <w:tc>
          <w:tcPr>
            <w:tcW w:w="185" w:type="pct"/>
            <w:vMerge/>
            <w:vAlign w:val="center"/>
          </w:tcPr>
          <w:p w14:paraId="56ABCCC7" w14:textId="77777777" w:rsidR="000911C2" w:rsidRPr="00995707" w:rsidRDefault="000911C2" w:rsidP="009B0214">
            <w:pPr>
              <w:pStyle w:val="afffffff0"/>
              <w:widowControl w:val="0"/>
            </w:pPr>
          </w:p>
        </w:tc>
        <w:tc>
          <w:tcPr>
            <w:tcW w:w="764" w:type="pct"/>
            <w:vMerge/>
            <w:vAlign w:val="center"/>
          </w:tcPr>
          <w:p w14:paraId="17DBDEFD" w14:textId="77777777" w:rsidR="000911C2" w:rsidRPr="00995707" w:rsidRDefault="000911C2" w:rsidP="009B0214">
            <w:pPr>
              <w:pStyle w:val="afffffff0"/>
              <w:widowControl w:val="0"/>
            </w:pPr>
          </w:p>
        </w:tc>
        <w:tc>
          <w:tcPr>
            <w:tcW w:w="1850" w:type="pct"/>
            <w:vMerge/>
            <w:vAlign w:val="center"/>
          </w:tcPr>
          <w:p w14:paraId="69064A94" w14:textId="77777777" w:rsidR="000911C2" w:rsidRPr="00995707" w:rsidRDefault="000911C2" w:rsidP="009B0214">
            <w:pPr>
              <w:pStyle w:val="afffffff0"/>
              <w:widowControl w:val="0"/>
            </w:pPr>
          </w:p>
        </w:tc>
        <w:tc>
          <w:tcPr>
            <w:tcW w:w="459" w:type="pct"/>
            <w:vAlign w:val="center"/>
          </w:tcPr>
          <w:p w14:paraId="3167F239" w14:textId="77777777" w:rsidR="000911C2" w:rsidRPr="00995707" w:rsidRDefault="000911C2" w:rsidP="009B0214">
            <w:pPr>
              <w:pStyle w:val="afffffff0"/>
              <w:widowControl w:val="0"/>
              <w:rPr>
                <w:b/>
              </w:rPr>
            </w:pPr>
            <w:r w:rsidRPr="00995707">
              <w:rPr>
                <w:b/>
              </w:rPr>
              <w:t xml:space="preserve">Первая очередь </w:t>
            </w:r>
          </w:p>
        </w:tc>
        <w:tc>
          <w:tcPr>
            <w:tcW w:w="468" w:type="pct"/>
            <w:vAlign w:val="center"/>
          </w:tcPr>
          <w:p w14:paraId="7BC4421B" w14:textId="77777777" w:rsidR="000911C2" w:rsidRPr="00995707" w:rsidRDefault="000911C2" w:rsidP="009B0214">
            <w:pPr>
              <w:pStyle w:val="afffffff0"/>
              <w:widowControl w:val="0"/>
              <w:rPr>
                <w:b/>
              </w:rPr>
            </w:pPr>
            <w:r w:rsidRPr="00995707">
              <w:rPr>
                <w:b/>
              </w:rPr>
              <w:t>Расчетный период</w:t>
            </w:r>
          </w:p>
        </w:tc>
        <w:tc>
          <w:tcPr>
            <w:tcW w:w="1274" w:type="pct"/>
            <w:vMerge/>
            <w:vAlign w:val="center"/>
          </w:tcPr>
          <w:p w14:paraId="3328F800" w14:textId="77777777" w:rsidR="000911C2" w:rsidRPr="00995707" w:rsidRDefault="000911C2" w:rsidP="009B0214">
            <w:pPr>
              <w:pStyle w:val="afffffff0"/>
              <w:widowControl w:val="0"/>
              <w:rPr>
                <w:b/>
              </w:rPr>
            </w:pPr>
          </w:p>
        </w:tc>
      </w:tr>
      <w:tr w:rsidR="005523B7" w:rsidRPr="009B0214" w14:paraId="6019381E" w14:textId="77777777" w:rsidTr="00121B7C">
        <w:trPr>
          <w:cantSplit/>
          <w:trHeight w:val="20"/>
          <w:jc w:val="center"/>
        </w:trPr>
        <w:tc>
          <w:tcPr>
            <w:tcW w:w="185" w:type="pct"/>
            <w:vAlign w:val="center"/>
          </w:tcPr>
          <w:p w14:paraId="484822AD" w14:textId="77777777" w:rsidR="005523B7" w:rsidRPr="00995707" w:rsidRDefault="005523B7" w:rsidP="009B0214">
            <w:pPr>
              <w:pStyle w:val="afffffff0"/>
              <w:widowControl w:val="0"/>
            </w:pPr>
            <w:r w:rsidRPr="00995707">
              <w:t>1</w:t>
            </w:r>
          </w:p>
        </w:tc>
        <w:tc>
          <w:tcPr>
            <w:tcW w:w="764" w:type="pct"/>
            <w:vAlign w:val="center"/>
          </w:tcPr>
          <w:p w14:paraId="12671BBF" w14:textId="77777777" w:rsidR="005523B7" w:rsidRPr="00995707" w:rsidRDefault="005523B7" w:rsidP="009B0214">
            <w:pPr>
              <w:pStyle w:val="Default"/>
              <w:jc w:val="center"/>
              <w:rPr>
                <w:rFonts w:ascii="Times New Roman" w:hAnsi="Times New Roman" w:cs="Times New Roman"/>
                <w:color w:val="auto"/>
              </w:rPr>
            </w:pPr>
            <w:r w:rsidRPr="00995707">
              <w:rPr>
                <w:rFonts w:ascii="Times New Roman" w:hAnsi="Times New Roman" w:cs="Times New Roman"/>
                <w:color w:val="auto"/>
              </w:rPr>
              <w:t>Объект водоснабжения</w:t>
            </w:r>
          </w:p>
        </w:tc>
        <w:tc>
          <w:tcPr>
            <w:tcW w:w="1850" w:type="pct"/>
            <w:vAlign w:val="center"/>
          </w:tcPr>
          <w:p w14:paraId="18A01A26" w14:textId="77777777" w:rsidR="005523B7" w:rsidRPr="00995707" w:rsidRDefault="005523B7" w:rsidP="009B0214">
            <w:pPr>
              <w:pStyle w:val="Default"/>
              <w:jc w:val="center"/>
              <w:rPr>
                <w:rFonts w:ascii="Times New Roman" w:hAnsi="Times New Roman" w:cs="Times New Roman"/>
                <w:color w:val="auto"/>
              </w:rPr>
            </w:pPr>
            <w:r w:rsidRPr="00995707">
              <w:rPr>
                <w:rFonts w:ascii="Times New Roman" w:hAnsi="Times New Roman" w:cs="Times New Roman"/>
              </w:rPr>
              <w:t>Строительство новых водозаборных сооружений для перспективной жилой застройки</w:t>
            </w:r>
          </w:p>
        </w:tc>
        <w:tc>
          <w:tcPr>
            <w:tcW w:w="459" w:type="pct"/>
            <w:vAlign w:val="center"/>
          </w:tcPr>
          <w:p w14:paraId="5117DA47" w14:textId="77777777" w:rsidR="005523B7" w:rsidRPr="00995707" w:rsidRDefault="005523B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468" w:type="pct"/>
            <w:vAlign w:val="center"/>
          </w:tcPr>
          <w:p w14:paraId="1B1DB1A8" w14:textId="77777777" w:rsidR="005523B7" w:rsidRPr="00995707" w:rsidRDefault="005523B7" w:rsidP="009B0214">
            <w:pPr>
              <w:pStyle w:val="Default"/>
              <w:jc w:val="center"/>
              <w:rPr>
                <w:rFonts w:ascii="Times New Roman" w:hAnsi="Times New Roman" w:cs="Times New Roman"/>
                <w:color w:val="auto"/>
              </w:rPr>
            </w:pPr>
          </w:p>
        </w:tc>
        <w:tc>
          <w:tcPr>
            <w:tcW w:w="1274" w:type="pct"/>
            <w:vAlign w:val="center"/>
          </w:tcPr>
          <w:p w14:paraId="5D354808" w14:textId="77777777" w:rsidR="005523B7" w:rsidRPr="00995707" w:rsidRDefault="005523B7" w:rsidP="009B0214">
            <w:pPr>
              <w:pStyle w:val="Default"/>
              <w:jc w:val="center"/>
              <w:rPr>
                <w:rFonts w:ascii="Times New Roman" w:hAnsi="Times New Roman" w:cs="Times New Roman"/>
                <w:color w:val="auto"/>
              </w:rPr>
            </w:pPr>
            <w:r w:rsidRPr="00995707">
              <w:rPr>
                <w:rFonts w:ascii="Times New Roman" w:hAnsi="Times New Roman" w:cs="Times New Roman"/>
              </w:rPr>
              <w:t>Схема водоснабжения и водоотведения города Буинск на перспективу до 2030 года</w:t>
            </w:r>
          </w:p>
        </w:tc>
      </w:tr>
      <w:tr w:rsidR="00995707" w:rsidRPr="00995707" w14:paraId="04E57FE5" w14:textId="77777777" w:rsidTr="00121B7C">
        <w:trPr>
          <w:cantSplit/>
          <w:trHeight w:val="20"/>
          <w:jc w:val="center"/>
        </w:trPr>
        <w:tc>
          <w:tcPr>
            <w:tcW w:w="185" w:type="pct"/>
            <w:vAlign w:val="center"/>
          </w:tcPr>
          <w:p w14:paraId="5406E8B7" w14:textId="60F6438B" w:rsidR="00995707" w:rsidRPr="00995707" w:rsidRDefault="00995707" w:rsidP="009B0214">
            <w:pPr>
              <w:pStyle w:val="afffffff0"/>
              <w:widowControl w:val="0"/>
            </w:pPr>
            <w:r>
              <w:t>2</w:t>
            </w:r>
          </w:p>
        </w:tc>
        <w:tc>
          <w:tcPr>
            <w:tcW w:w="764" w:type="pct"/>
            <w:vAlign w:val="center"/>
          </w:tcPr>
          <w:p w14:paraId="281A9BF5" w14:textId="1A93C2EF"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Сети водоснабжения</w:t>
            </w:r>
          </w:p>
        </w:tc>
        <w:tc>
          <w:tcPr>
            <w:tcW w:w="1850" w:type="pct"/>
            <w:vAlign w:val="center"/>
          </w:tcPr>
          <w:p w14:paraId="1FDDD9ED" w14:textId="31A9FE73"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Строительство новых сетей водоснабжения на территориях перспективного жилищного строительства</w:t>
            </w:r>
          </w:p>
        </w:tc>
        <w:tc>
          <w:tcPr>
            <w:tcW w:w="459" w:type="pct"/>
            <w:vAlign w:val="center"/>
          </w:tcPr>
          <w:p w14:paraId="1CFE1D5C" w14:textId="61936162"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468" w:type="pct"/>
            <w:vAlign w:val="center"/>
          </w:tcPr>
          <w:p w14:paraId="5BB9181B" w14:textId="6E0BE41C"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1274" w:type="pct"/>
            <w:vAlign w:val="center"/>
          </w:tcPr>
          <w:p w14:paraId="66DE9ACC" w14:textId="593AFB82"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Генеральный</w:t>
            </w:r>
            <w:r w:rsidRPr="00995707">
              <w:rPr>
                <w:rFonts w:ascii="Times New Roman" w:hAnsi="Times New Roman" w:cs="Times New Roman"/>
                <w:spacing w:val="1"/>
              </w:rPr>
              <w:t xml:space="preserve"> </w:t>
            </w:r>
            <w:r w:rsidRPr="00995707">
              <w:rPr>
                <w:rFonts w:ascii="Times New Roman" w:hAnsi="Times New Roman" w:cs="Times New Roman"/>
              </w:rPr>
              <w:t>план</w:t>
            </w:r>
            <w:r w:rsidRPr="00995707">
              <w:rPr>
                <w:rFonts w:ascii="Times New Roman" w:hAnsi="Times New Roman" w:cs="Times New Roman"/>
                <w:spacing w:val="1"/>
              </w:rPr>
              <w:t xml:space="preserve"> </w:t>
            </w:r>
            <w:r w:rsidRPr="00995707">
              <w:rPr>
                <w:rFonts w:ascii="Times New Roman" w:hAnsi="Times New Roman" w:cs="Times New Roman"/>
              </w:rPr>
              <w:t>г.Буинска</w:t>
            </w:r>
          </w:p>
        </w:tc>
      </w:tr>
      <w:tr w:rsidR="00995707" w:rsidRPr="009B0214" w14:paraId="0DECAA16" w14:textId="77777777" w:rsidTr="00121B7C">
        <w:trPr>
          <w:cantSplit/>
          <w:trHeight w:val="20"/>
          <w:jc w:val="center"/>
        </w:trPr>
        <w:tc>
          <w:tcPr>
            <w:tcW w:w="185" w:type="pct"/>
            <w:vAlign w:val="center"/>
          </w:tcPr>
          <w:p w14:paraId="2251C2F4" w14:textId="77777777" w:rsidR="00995707" w:rsidRPr="00995707" w:rsidRDefault="00995707" w:rsidP="009B0214">
            <w:pPr>
              <w:pStyle w:val="afffffff0"/>
              <w:widowControl w:val="0"/>
            </w:pPr>
          </w:p>
        </w:tc>
        <w:tc>
          <w:tcPr>
            <w:tcW w:w="764" w:type="pct"/>
            <w:vAlign w:val="center"/>
          </w:tcPr>
          <w:p w14:paraId="35B0C77C" w14:textId="1D133231"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Объект водоснабжения</w:t>
            </w:r>
          </w:p>
        </w:tc>
        <w:tc>
          <w:tcPr>
            <w:tcW w:w="1850" w:type="pct"/>
            <w:vAlign w:val="center"/>
          </w:tcPr>
          <w:p w14:paraId="59E1A667" w14:textId="0479374E"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Строительство резервуара</w:t>
            </w:r>
          </w:p>
        </w:tc>
        <w:tc>
          <w:tcPr>
            <w:tcW w:w="459" w:type="pct"/>
            <w:vAlign w:val="center"/>
          </w:tcPr>
          <w:p w14:paraId="40B9ACC3" w14:textId="77777777" w:rsidR="00995707" w:rsidRPr="00995707" w:rsidRDefault="00995707" w:rsidP="009B0214">
            <w:pPr>
              <w:pStyle w:val="Default"/>
              <w:jc w:val="center"/>
              <w:rPr>
                <w:rFonts w:ascii="Times New Roman" w:hAnsi="Times New Roman" w:cs="Times New Roman"/>
                <w:color w:val="auto"/>
              </w:rPr>
            </w:pPr>
          </w:p>
        </w:tc>
        <w:tc>
          <w:tcPr>
            <w:tcW w:w="468" w:type="pct"/>
            <w:vAlign w:val="center"/>
          </w:tcPr>
          <w:p w14:paraId="2E258B89" w14:textId="394B52F9"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1274" w:type="pct"/>
            <w:vAlign w:val="center"/>
          </w:tcPr>
          <w:p w14:paraId="7166C050" w14:textId="19BAF7AC"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ППТ южного микрорайона г.Буинск</w:t>
            </w:r>
          </w:p>
        </w:tc>
      </w:tr>
      <w:tr w:rsidR="00995707" w:rsidRPr="009B0214" w14:paraId="7E2B83D2" w14:textId="77777777" w:rsidTr="00121B7C">
        <w:trPr>
          <w:cantSplit/>
          <w:trHeight w:val="20"/>
          <w:jc w:val="center"/>
        </w:trPr>
        <w:tc>
          <w:tcPr>
            <w:tcW w:w="185" w:type="pct"/>
            <w:vAlign w:val="center"/>
          </w:tcPr>
          <w:p w14:paraId="4B45CC8F" w14:textId="78230EF7" w:rsidR="00995707" w:rsidRPr="00995707" w:rsidRDefault="00995707" w:rsidP="009B0214">
            <w:pPr>
              <w:pStyle w:val="afffffff0"/>
              <w:widowControl w:val="0"/>
            </w:pPr>
            <w:r>
              <w:t>3</w:t>
            </w:r>
          </w:p>
        </w:tc>
        <w:tc>
          <w:tcPr>
            <w:tcW w:w="764" w:type="pct"/>
            <w:vAlign w:val="center"/>
          </w:tcPr>
          <w:p w14:paraId="4FC55720" w14:textId="34BC3376"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Объект водоснабжения</w:t>
            </w:r>
          </w:p>
        </w:tc>
        <w:tc>
          <w:tcPr>
            <w:tcW w:w="1850" w:type="pct"/>
            <w:vAlign w:val="center"/>
          </w:tcPr>
          <w:p w14:paraId="60AC43E9" w14:textId="330F15A0"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Строительство водопроводных очистных сооружений</w:t>
            </w:r>
          </w:p>
        </w:tc>
        <w:tc>
          <w:tcPr>
            <w:tcW w:w="459" w:type="pct"/>
            <w:vAlign w:val="center"/>
          </w:tcPr>
          <w:p w14:paraId="4BB620F4" w14:textId="77777777" w:rsidR="00995707" w:rsidRPr="00995707" w:rsidRDefault="00995707" w:rsidP="009B0214">
            <w:pPr>
              <w:pStyle w:val="Default"/>
              <w:jc w:val="center"/>
              <w:rPr>
                <w:rFonts w:ascii="Times New Roman" w:hAnsi="Times New Roman" w:cs="Times New Roman"/>
                <w:color w:val="auto"/>
              </w:rPr>
            </w:pPr>
          </w:p>
        </w:tc>
        <w:tc>
          <w:tcPr>
            <w:tcW w:w="468" w:type="pct"/>
            <w:vAlign w:val="center"/>
          </w:tcPr>
          <w:p w14:paraId="251B0C48" w14:textId="64BD7A35"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1274" w:type="pct"/>
            <w:vAlign w:val="center"/>
          </w:tcPr>
          <w:p w14:paraId="19B2DF41" w14:textId="54063059"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ППТ южного микрорайона г.Буинск</w:t>
            </w:r>
          </w:p>
        </w:tc>
      </w:tr>
      <w:tr w:rsidR="00995707" w:rsidRPr="009B0214" w14:paraId="2B89D79D" w14:textId="77777777" w:rsidTr="00121B7C">
        <w:trPr>
          <w:cantSplit/>
          <w:trHeight w:val="20"/>
          <w:jc w:val="center"/>
        </w:trPr>
        <w:tc>
          <w:tcPr>
            <w:tcW w:w="185" w:type="pct"/>
            <w:vAlign w:val="center"/>
          </w:tcPr>
          <w:p w14:paraId="428AAF3D" w14:textId="344BA699" w:rsidR="00995707" w:rsidRPr="00995707" w:rsidRDefault="00995707" w:rsidP="009B0214">
            <w:pPr>
              <w:pStyle w:val="afffffff0"/>
              <w:widowControl w:val="0"/>
            </w:pPr>
            <w:r>
              <w:t>4</w:t>
            </w:r>
          </w:p>
        </w:tc>
        <w:tc>
          <w:tcPr>
            <w:tcW w:w="764" w:type="pct"/>
            <w:vAlign w:val="center"/>
          </w:tcPr>
          <w:p w14:paraId="5D7196EB" w14:textId="0C79B228"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Объект водоснабжения</w:t>
            </w:r>
          </w:p>
        </w:tc>
        <w:tc>
          <w:tcPr>
            <w:tcW w:w="1850" w:type="pct"/>
            <w:vAlign w:val="center"/>
          </w:tcPr>
          <w:p w14:paraId="69B79474" w14:textId="33B46A9E"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rPr>
              <w:t>Строительство артезианских скважин (2 шт)</w:t>
            </w:r>
          </w:p>
        </w:tc>
        <w:tc>
          <w:tcPr>
            <w:tcW w:w="459" w:type="pct"/>
            <w:vAlign w:val="center"/>
          </w:tcPr>
          <w:p w14:paraId="42C7133D" w14:textId="77ACA636" w:rsidR="00995707" w:rsidRPr="00995707" w:rsidRDefault="00995707" w:rsidP="009B0214">
            <w:pPr>
              <w:pStyle w:val="Default"/>
              <w:jc w:val="center"/>
              <w:rPr>
                <w:rFonts w:ascii="Times New Roman" w:hAnsi="Times New Roman" w:cs="Times New Roman"/>
                <w:color w:val="auto"/>
              </w:rPr>
            </w:pPr>
          </w:p>
        </w:tc>
        <w:tc>
          <w:tcPr>
            <w:tcW w:w="468" w:type="pct"/>
            <w:vAlign w:val="center"/>
          </w:tcPr>
          <w:p w14:paraId="6A39D09E" w14:textId="2B6B112E"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1274" w:type="pct"/>
            <w:vAlign w:val="center"/>
          </w:tcPr>
          <w:p w14:paraId="470525D9" w14:textId="457EED20"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rPr>
              <w:t>ППТ южного микрорайона г.Буинск</w:t>
            </w:r>
          </w:p>
        </w:tc>
      </w:tr>
      <w:tr w:rsidR="00995707" w:rsidRPr="009B0214" w14:paraId="58184E41" w14:textId="77777777" w:rsidTr="005F68EA">
        <w:trPr>
          <w:cantSplit/>
          <w:trHeight w:val="1096"/>
          <w:jc w:val="center"/>
        </w:trPr>
        <w:tc>
          <w:tcPr>
            <w:tcW w:w="185" w:type="pct"/>
            <w:vAlign w:val="center"/>
          </w:tcPr>
          <w:p w14:paraId="62217D72" w14:textId="58CE4534" w:rsidR="00995707" w:rsidRPr="00995707" w:rsidRDefault="00995707" w:rsidP="009B0214">
            <w:pPr>
              <w:pStyle w:val="afffffff0"/>
              <w:widowControl w:val="0"/>
            </w:pPr>
            <w:r>
              <w:t>5</w:t>
            </w:r>
          </w:p>
        </w:tc>
        <w:tc>
          <w:tcPr>
            <w:tcW w:w="764" w:type="pct"/>
            <w:vAlign w:val="center"/>
          </w:tcPr>
          <w:p w14:paraId="39D66F55"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Сети водоотведения</w:t>
            </w:r>
          </w:p>
        </w:tc>
        <w:tc>
          <w:tcPr>
            <w:tcW w:w="1850" w:type="pct"/>
            <w:vAlign w:val="center"/>
          </w:tcPr>
          <w:p w14:paraId="7279DF73"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rPr>
              <w:t>Строительство самотечного коллектора по ул. Космовского, ул. Вахитова ул. Вокзальная</w:t>
            </w:r>
          </w:p>
        </w:tc>
        <w:tc>
          <w:tcPr>
            <w:tcW w:w="459" w:type="pct"/>
            <w:vAlign w:val="center"/>
          </w:tcPr>
          <w:p w14:paraId="487E3B3C"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468" w:type="pct"/>
            <w:vAlign w:val="center"/>
          </w:tcPr>
          <w:p w14:paraId="2DB33B66" w14:textId="77777777" w:rsidR="00995707" w:rsidRPr="00995707" w:rsidRDefault="00995707" w:rsidP="009B0214">
            <w:pPr>
              <w:pStyle w:val="Default"/>
              <w:jc w:val="center"/>
              <w:rPr>
                <w:rFonts w:ascii="Times New Roman" w:hAnsi="Times New Roman" w:cs="Times New Roman"/>
                <w:color w:val="auto"/>
              </w:rPr>
            </w:pPr>
          </w:p>
        </w:tc>
        <w:tc>
          <w:tcPr>
            <w:tcW w:w="1274" w:type="pct"/>
            <w:vMerge w:val="restart"/>
            <w:vAlign w:val="center"/>
          </w:tcPr>
          <w:p w14:paraId="4FFA8049"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rPr>
              <w:t>Схема водоснабжения и водоотведения города Буинск на перспективу до 2030 года</w:t>
            </w:r>
          </w:p>
        </w:tc>
      </w:tr>
      <w:tr w:rsidR="00995707" w:rsidRPr="00995707" w14:paraId="3C0FCAF4" w14:textId="77777777" w:rsidTr="005F68EA">
        <w:trPr>
          <w:cantSplit/>
          <w:trHeight w:val="976"/>
          <w:jc w:val="center"/>
        </w:trPr>
        <w:tc>
          <w:tcPr>
            <w:tcW w:w="185" w:type="pct"/>
            <w:vAlign w:val="center"/>
          </w:tcPr>
          <w:p w14:paraId="377EF65F" w14:textId="60AEF8EF" w:rsidR="00995707" w:rsidRPr="00995707" w:rsidRDefault="00995707" w:rsidP="009B0214">
            <w:pPr>
              <w:pStyle w:val="afffffff0"/>
              <w:widowControl w:val="0"/>
            </w:pPr>
            <w:r>
              <w:t>6</w:t>
            </w:r>
          </w:p>
        </w:tc>
        <w:tc>
          <w:tcPr>
            <w:tcW w:w="764" w:type="pct"/>
            <w:vAlign w:val="center"/>
          </w:tcPr>
          <w:p w14:paraId="1CBE5D6D"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Сети водоотведения</w:t>
            </w:r>
          </w:p>
        </w:tc>
        <w:tc>
          <w:tcPr>
            <w:tcW w:w="1850" w:type="pct"/>
            <w:vAlign w:val="center"/>
          </w:tcPr>
          <w:p w14:paraId="4E12D9F1"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rPr>
              <w:t>Строительство самотечной канализации ул. Полевая</w:t>
            </w:r>
          </w:p>
        </w:tc>
        <w:tc>
          <w:tcPr>
            <w:tcW w:w="459" w:type="pct"/>
            <w:vAlign w:val="center"/>
          </w:tcPr>
          <w:p w14:paraId="443FC6FF" w14:textId="77777777" w:rsidR="00995707" w:rsidRPr="00995707" w:rsidRDefault="00995707" w:rsidP="009B0214">
            <w:pPr>
              <w:pStyle w:val="Default"/>
              <w:jc w:val="center"/>
              <w:rPr>
                <w:rFonts w:ascii="Times New Roman" w:hAnsi="Times New Roman" w:cs="Times New Roman"/>
                <w:color w:val="auto"/>
              </w:rPr>
            </w:pPr>
          </w:p>
        </w:tc>
        <w:tc>
          <w:tcPr>
            <w:tcW w:w="468" w:type="pct"/>
            <w:vAlign w:val="center"/>
          </w:tcPr>
          <w:p w14:paraId="5DC1F34F"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1274" w:type="pct"/>
            <w:vMerge/>
            <w:vAlign w:val="center"/>
          </w:tcPr>
          <w:p w14:paraId="74A01342" w14:textId="77777777" w:rsidR="00995707" w:rsidRPr="00995707" w:rsidRDefault="00995707" w:rsidP="009B0214">
            <w:pPr>
              <w:pStyle w:val="Default"/>
              <w:jc w:val="center"/>
              <w:rPr>
                <w:rFonts w:ascii="Times New Roman" w:hAnsi="Times New Roman" w:cs="Times New Roman"/>
                <w:color w:val="auto"/>
              </w:rPr>
            </w:pPr>
          </w:p>
        </w:tc>
      </w:tr>
      <w:tr w:rsidR="00995707" w:rsidRPr="00995707" w14:paraId="3AC0038F" w14:textId="77777777" w:rsidTr="005F68EA">
        <w:trPr>
          <w:cantSplit/>
          <w:trHeight w:val="828"/>
          <w:jc w:val="center"/>
        </w:trPr>
        <w:tc>
          <w:tcPr>
            <w:tcW w:w="185" w:type="pct"/>
            <w:vAlign w:val="center"/>
          </w:tcPr>
          <w:p w14:paraId="44E9D5C5" w14:textId="3CDEE3C4" w:rsidR="00995707" w:rsidRPr="00995707" w:rsidRDefault="00995707" w:rsidP="009B0214">
            <w:pPr>
              <w:pStyle w:val="afffffff0"/>
              <w:widowControl w:val="0"/>
            </w:pPr>
            <w:r>
              <w:t>7</w:t>
            </w:r>
          </w:p>
        </w:tc>
        <w:tc>
          <w:tcPr>
            <w:tcW w:w="764" w:type="pct"/>
            <w:vAlign w:val="center"/>
          </w:tcPr>
          <w:p w14:paraId="59BACC51"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Объект водоотведения</w:t>
            </w:r>
          </w:p>
        </w:tc>
        <w:tc>
          <w:tcPr>
            <w:tcW w:w="1850" w:type="pct"/>
            <w:vAlign w:val="center"/>
          </w:tcPr>
          <w:p w14:paraId="6E3D32E3"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rPr>
              <w:t>Строительство КНС-4, КНС-5</w:t>
            </w:r>
          </w:p>
        </w:tc>
        <w:tc>
          <w:tcPr>
            <w:tcW w:w="459" w:type="pct"/>
            <w:vAlign w:val="center"/>
          </w:tcPr>
          <w:p w14:paraId="3CD62B25" w14:textId="77777777" w:rsidR="00995707" w:rsidRPr="00995707" w:rsidRDefault="00995707" w:rsidP="009B0214">
            <w:pPr>
              <w:pStyle w:val="Default"/>
              <w:jc w:val="center"/>
              <w:rPr>
                <w:rFonts w:ascii="Times New Roman" w:hAnsi="Times New Roman" w:cs="Times New Roman"/>
                <w:color w:val="auto"/>
              </w:rPr>
            </w:pPr>
          </w:p>
        </w:tc>
        <w:tc>
          <w:tcPr>
            <w:tcW w:w="468" w:type="pct"/>
            <w:vAlign w:val="center"/>
          </w:tcPr>
          <w:p w14:paraId="7F420DDE"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1274" w:type="pct"/>
            <w:vMerge/>
            <w:vAlign w:val="center"/>
          </w:tcPr>
          <w:p w14:paraId="241AFF47" w14:textId="77777777" w:rsidR="00995707" w:rsidRPr="00995707" w:rsidRDefault="00995707" w:rsidP="009B0214">
            <w:pPr>
              <w:pStyle w:val="Default"/>
              <w:jc w:val="center"/>
              <w:rPr>
                <w:rFonts w:ascii="Times New Roman" w:hAnsi="Times New Roman" w:cs="Times New Roman"/>
                <w:color w:val="auto"/>
              </w:rPr>
            </w:pPr>
          </w:p>
        </w:tc>
      </w:tr>
      <w:tr w:rsidR="00995707" w:rsidRPr="00995707" w14:paraId="7BA679C4" w14:textId="77777777" w:rsidTr="005F68EA">
        <w:trPr>
          <w:cantSplit/>
          <w:trHeight w:val="836"/>
          <w:jc w:val="center"/>
        </w:trPr>
        <w:tc>
          <w:tcPr>
            <w:tcW w:w="185" w:type="pct"/>
            <w:vAlign w:val="center"/>
          </w:tcPr>
          <w:p w14:paraId="73556AB3" w14:textId="021B84DA" w:rsidR="00995707" w:rsidRPr="00995707" w:rsidRDefault="00995707" w:rsidP="009B0214">
            <w:pPr>
              <w:pStyle w:val="afffffff0"/>
              <w:widowControl w:val="0"/>
            </w:pPr>
            <w:r>
              <w:t>8</w:t>
            </w:r>
          </w:p>
        </w:tc>
        <w:tc>
          <w:tcPr>
            <w:tcW w:w="764" w:type="pct"/>
            <w:vAlign w:val="center"/>
          </w:tcPr>
          <w:p w14:paraId="2EEB487E"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Объект водоотведения</w:t>
            </w:r>
          </w:p>
        </w:tc>
        <w:tc>
          <w:tcPr>
            <w:tcW w:w="1850" w:type="pct"/>
            <w:vAlign w:val="center"/>
          </w:tcPr>
          <w:p w14:paraId="1348E02B"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rPr>
              <w:t>Строительство 2 напорных коллекторов от КНС -5 до КНС-3, проходящих по ул. К.Либкнехта, Жореса</w:t>
            </w:r>
          </w:p>
        </w:tc>
        <w:tc>
          <w:tcPr>
            <w:tcW w:w="459" w:type="pct"/>
            <w:vAlign w:val="center"/>
          </w:tcPr>
          <w:p w14:paraId="6DCC95A7" w14:textId="77777777" w:rsidR="00995707" w:rsidRPr="00995707" w:rsidRDefault="00995707" w:rsidP="009B0214">
            <w:pPr>
              <w:pStyle w:val="Default"/>
              <w:jc w:val="center"/>
              <w:rPr>
                <w:rFonts w:ascii="Times New Roman" w:hAnsi="Times New Roman" w:cs="Times New Roman"/>
                <w:color w:val="auto"/>
              </w:rPr>
            </w:pPr>
          </w:p>
        </w:tc>
        <w:tc>
          <w:tcPr>
            <w:tcW w:w="468" w:type="pct"/>
            <w:vAlign w:val="center"/>
          </w:tcPr>
          <w:p w14:paraId="5C96252C"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1274" w:type="pct"/>
            <w:vMerge/>
            <w:vAlign w:val="center"/>
          </w:tcPr>
          <w:p w14:paraId="071CEC6B" w14:textId="77777777" w:rsidR="00995707" w:rsidRPr="00995707" w:rsidRDefault="00995707" w:rsidP="009B0214">
            <w:pPr>
              <w:pStyle w:val="Default"/>
              <w:jc w:val="center"/>
              <w:rPr>
                <w:rFonts w:ascii="Times New Roman" w:hAnsi="Times New Roman" w:cs="Times New Roman"/>
                <w:color w:val="auto"/>
              </w:rPr>
            </w:pPr>
          </w:p>
        </w:tc>
      </w:tr>
      <w:tr w:rsidR="00995707" w:rsidRPr="00995707" w14:paraId="25CB9C27" w14:textId="77777777" w:rsidTr="005F68EA">
        <w:trPr>
          <w:cantSplit/>
          <w:trHeight w:val="688"/>
          <w:jc w:val="center"/>
        </w:trPr>
        <w:tc>
          <w:tcPr>
            <w:tcW w:w="185" w:type="pct"/>
            <w:vAlign w:val="center"/>
          </w:tcPr>
          <w:p w14:paraId="3C9A5D8C" w14:textId="70896399" w:rsidR="00995707" w:rsidRPr="00995707" w:rsidRDefault="00995707" w:rsidP="009B0214">
            <w:pPr>
              <w:pStyle w:val="afffffff0"/>
              <w:widowControl w:val="0"/>
            </w:pPr>
            <w:r>
              <w:t>9</w:t>
            </w:r>
          </w:p>
        </w:tc>
        <w:tc>
          <w:tcPr>
            <w:tcW w:w="764" w:type="pct"/>
            <w:vAlign w:val="center"/>
          </w:tcPr>
          <w:p w14:paraId="09039BC1"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Объект газоснабжения</w:t>
            </w:r>
          </w:p>
        </w:tc>
        <w:tc>
          <w:tcPr>
            <w:tcW w:w="1850" w:type="pct"/>
            <w:vAlign w:val="center"/>
          </w:tcPr>
          <w:p w14:paraId="6A7AF10F" w14:textId="77777777"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Установка газорегуляторных пунктов шкафного типа (ШРП)</w:t>
            </w:r>
          </w:p>
        </w:tc>
        <w:tc>
          <w:tcPr>
            <w:tcW w:w="459" w:type="pct"/>
            <w:vAlign w:val="center"/>
          </w:tcPr>
          <w:p w14:paraId="097EC443" w14:textId="77777777" w:rsidR="00995707" w:rsidRPr="00995707" w:rsidRDefault="00995707" w:rsidP="009B0214">
            <w:pPr>
              <w:pStyle w:val="Default"/>
              <w:jc w:val="center"/>
              <w:rPr>
                <w:rFonts w:ascii="Times New Roman" w:hAnsi="Times New Roman" w:cs="Times New Roman"/>
                <w:color w:val="auto"/>
              </w:rPr>
            </w:pPr>
          </w:p>
        </w:tc>
        <w:tc>
          <w:tcPr>
            <w:tcW w:w="468" w:type="pct"/>
            <w:vAlign w:val="center"/>
          </w:tcPr>
          <w:p w14:paraId="5F3C02D3"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1274" w:type="pct"/>
            <w:vAlign w:val="center"/>
          </w:tcPr>
          <w:p w14:paraId="1C45333E"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rPr>
              <w:t>Генеральный</w:t>
            </w:r>
            <w:r w:rsidRPr="00995707">
              <w:rPr>
                <w:rFonts w:ascii="Times New Roman" w:hAnsi="Times New Roman" w:cs="Times New Roman"/>
                <w:spacing w:val="1"/>
              </w:rPr>
              <w:t xml:space="preserve"> </w:t>
            </w:r>
            <w:r w:rsidRPr="00995707">
              <w:rPr>
                <w:rFonts w:ascii="Times New Roman" w:hAnsi="Times New Roman" w:cs="Times New Roman"/>
              </w:rPr>
              <w:t>план</w:t>
            </w:r>
            <w:r w:rsidRPr="00995707">
              <w:rPr>
                <w:rFonts w:ascii="Times New Roman" w:hAnsi="Times New Roman" w:cs="Times New Roman"/>
                <w:spacing w:val="1"/>
              </w:rPr>
              <w:t xml:space="preserve"> </w:t>
            </w:r>
            <w:r w:rsidRPr="00995707">
              <w:rPr>
                <w:rFonts w:ascii="Times New Roman" w:hAnsi="Times New Roman" w:cs="Times New Roman"/>
              </w:rPr>
              <w:t>г.Буинска</w:t>
            </w:r>
          </w:p>
        </w:tc>
      </w:tr>
      <w:tr w:rsidR="00995707" w:rsidRPr="009B0214" w14:paraId="7B6EABFD" w14:textId="77777777" w:rsidTr="005F68EA">
        <w:trPr>
          <w:cantSplit/>
          <w:trHeight w:val="688"/>
          <w:jc w:val="center"/>
        </w:trPr>
        <w:tc>
          <w:tcPr>
            <w:tcW w:w="185" w:type="pct"/>
            <w:vAlign w:val="center"/>
          </w:tcPr>
          <w:p w14:paraId="4563BC7D" w14:textId="0729816F" w:rsidR="00995707" w:rsidRPr="00995707" w:rsidRDefault="00995707" w:rsidP="009B0214">
            <w:pPr>
              <w:pStyle w:val="afffffff0"/>
              <w:widowControl w:val="0"/>
            </w:pPr>
            <w:r>
              <w:t>10</w:t>
            </w:r>
          </w:p>
        </w:tc>
        <w:tc>
          <w:tcPr>
            <w:tcW w:w="764" w:type="pct"/>
            <w:vAlign w:val="center"/>
          </w:tcPr>
          <w:p w14:paraId="1E42DBDB" w14:textId="20D6740A"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Объект газоснабжения</w:t>
            </w:r>
          </w:p>
        </w:tc>
        <w:tc>
          <w:tcPr>
            <w:tcW w:w="1850" w:type="pct"/>
            <w:vAlign w:val="center"/>
          </w:tcPr>
          <w:p w14:paraId="05F92F3D" w14:textId="779B994E"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Строительство пункта редуцирования газа</w:t>
            </w:r>
          </w:p>
        </w:tc>
        <w:tc>
          <w:tcPr>
            <w:tcW w:w="459" w:type="pct"/>
            <w:vAlign w:val="center"/>
          </w:tcPr>
          <w:p w14:paraId="4395DFFF" w14:textId="77777777" w:rsidR="00995707" w:rsidRPr="00995707" w:rsidRDefault="00995707" w:rsidP="009B0214">
            <w:pPr>
              <w:pStyle w:val="Default"/>
              <w:jc w:val="center"/>
              <w:rPr>
                <w:rFonts w:ascii="Times New Roman" w:hAnsi="Times New Roman" w:cs="Times New Roman"/>
                <w:color w:val="auto"/>
              </w:rPr>
            </w:pPr>
          </w:p>
        </w:tc>
        <w:tc>
          <w:tcPr>
            <w:tcW w:w="468" w:type="pct"/>
            <w:vAlign w:val="center"/>
          </w:tcPr>
          <w:p w14:paraId="67BF1340" w14:textId="7DA83B0B"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1274" w:type="pct"/>
            <w:vAlign w:val="center"/>
          </w:tcPr>
          <w:p w14:paraId="28526162" w14:textId="39EE18CC"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ППТ южного микрорайона г.Буинск</w:t>
            </w:r>
          </w:p>
        </w:tc>
      </w:tr>
      <w:tr w:rsidR="00995707" w:rsidRPr="009B0214" w14:paraId="5B9BAF84" w14:textId="77777777" w:rsidTr="005F68EA">
        <w:trPr>
          <w:cantSplit/>
          <w:trHeight w:val="710"/>
          <w:jc w:val="center"/>
        </w:trPr>
        <w:tc>
          <w:tcPr>
            <w:tcW w:w="185" w:type="pct"/>
            <w:vAlign w:val="center"/>
          </w:tcPr>
          <w:p w14:paraId="0F325AB7" w14:textId="272CEAFF" w:rsidR="00995707" w:rsidRPr="00995707" w:rsidRDefault="00995707" w:rsidP="009B0214">
            <w:pPr>
              <w:pStyle w:val="afffffff0"/>
              <w:widowControl w:val="0"/>
            </w:pPr>
            <w:r>
              <w:t>11</w:t>
            </w:r>
          </w:p>
        </w:tc>
        <w:tc>
          <w:tcPr>
            <w:tcW w:w="764" w:type="pct"/>
            <w:vAlign w:val="center"/>
          </w:tcPr>
          <w:p w14:paraId="19CECA17"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Сети электроснабжения</w:t>
            </w:r>
          </w:p>
        </w:tc>
        <w:tc>
          <w:tcPr>
            <w:tcW w:w="1850" w:type="pct"/>
            <w:vAlign w:val="center"/>
          </w:tcPr>
          <w:p w14:paraId="2D2BA342" w14:textId="77777777"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Реконструкция ВЛ 110 кВ «Студенец –  Буинск»</w:t>
            </w:r>
          </w:p>
        </w:tc>
        <w:tc>
          <w:tcPr>
            <w:tcW w:w="459" w:type="pct"/>
            <w:vAlign w:val="center"/>
          </w:tcPr>
          <w:p w14:paraId="7E22D8B7" w14:textId="77777777" w:rsidR="00995707" w:rsidRPr="00995707" w:rsidRDefault="00995707" w:rsidP="009B0214">
            <w:pPr>
              <w:pStyle w:val="Default"/>
              <w:jc w:val="center"/>
              <w:rPr>
                <w:rFonts w:ascii="Times New Roman" w:hAnsi="Times New Roman" w:cs="Times New Roman"/>
                <w:color w:val="auto"/>
              </w:rPr>
            </w:pPr>
          </w:p>
        </w:tc>
        <w:tc>
          <w:tcPr>
            <w:tcW w:w="468" w:type="pct"/>
            <w:vAlign w:val="center"/>
          </w:tcPr>
          <w:p w14:paraId="19E0D819"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1274" w:type="pct"/>
            <w:vMerge w:val="restart"/>
            <w:vAlign w:val="center"/>
          </w:tcPr>
          <w:p w14:paraId="61CEF50C" w14:textId="77777777"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Схема территориального планирования Республики Татарстан</w:t>
            </w:r>
          </w:p>
        </w:tc>
      </w:tr>
      <w:tr w:rsidR="00995707" w:rsidRPr="00995707" w14:paraId="36999C0E" w14:textId="77777777" w:rsidTr="005F68EA">
        <w:trPr>
          <w:cantSplit/>
          <w:trHeight w:val="846"/>
          <w:jc w:val="center"/>
        </w:trPr>
        <w:tc>
          <w:tcPr>
            <w:tcW w:w="185" w:type="pct"/>
            <w:vAlign w:val="center"/>
          </w:tcPr>
          <w:p w14:paraId="7EA932D7" w14:textId="628063F3" w:rsidR="00995707" w:rsidRPr="00995707" w:rsidRDefault="00995707" w:rsidP="009B0214">
            <w:pPr>
              <w:pStyle w:val="afffffff0"/>
              <w:widowControl w:val="0"/>
            </w:pPr>
            <w:r>
              <w:t>12</w:t>
            </w:r>
          </w:p>
        </w:tc>
        <w:tc>
          <w:tcPr>
            <w:tcW w:w="764" w:type="pct"/>
            <w:vAlign w:val="center"/>
          </w:tcPr>
          <w:p w14:paraId="3C1064C8"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Объект электроснабжения</w:t>
            </w:r>
          </w:p>
        </w:tc>
        <w:tc>
          <w:tcPr>
            <w:tcW w:w="1850" w:type="pct"/>
            <w:vAlign w:val="center"/>
          </w:tcPr>
          <w:p w14:paraId="5BF71E1A" w14:textId="77777777"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Реконструкция ПС 110/35/10 кВ «Буинск»</w:t>
            </w:r>
          </w:p>
        </w:tc>
        <w:tc>
          <w:tcPr>
            <w:tcW w:w="459" w:type="pct"/>
            <w:vAlign w:val="center"/>
          </w:tcPr>
          <w:p w14:paraId="324AB64B" w14:textId="77777777" w:rsidR="00995707" w:rsidRPr="00995707" w:rsidRDefault="00995707" w:rsidP="009B0214">
            <w:pPr>
              <w:pStyle w:val="Default"/>
              <w:jc w:val="center"/>
              <w:rPr>
                <w:rFonts w:ascii="Times New Roman" w:hAnsi="Times New Roman" w:cs="Times New Roman"/>
                <w:color w:val="auto"/>
              </w:rPr>
            </w:pPr>
          </w:p>
        </w:tc>
        <w:tc>
          <w:tcPr>
            <w:tcW w:w="468" w:type="pct"/>
            <w:vAlign w:val="center"/>
          </w:tcPr>
          <w:p w14:paraId="774035D5" w14:textId="77777777"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1274" w:type="pct"/>
            <w:vMerge/>
            <w:vAlign w:val="center"/>
          </w:tcPr>
          <w:p w14:paraId="755E1D5E" w14:textId="77777777" w:rsidR="00995707" w:rsidRPr="00995707" w:rsidRDefault="00995707" w:rsidP="009B0214">
            <w:pPr>
              <w:pStyle w:val="Default"/>
              <w:jc w:val="center"/>
              <w:rPr>
                <w:rFonts w:ascii="Times New Roman" w:hAnsi="Times New Roman" w:cs="Times New Roman"/>
              </w:rPr>
            </w:pPr>
          </w:p>
        </w:tc>
      </w:tr>
      <w:tr w:rsidR="00995707" w:rsidRPr="009B0214" w14:paraId="389C1124" w14:textId="77777777" w:rsidTr="005F68EA">
        <w:trPr>
          <w:cantSplit/>
          <w:trHeight w:val="846"/>
          <w:jc w:val="center"/>
        </w:trPr>
        <w:tc>
          <w:tcPr>
            <w:tcW w:w="185" w:type="pct"/>
            <w:vAlign w:val="center"/>
          </w:tcPr>
          <w:p w14:paraId="2823E62A" w14:textId="10739FE9" w:rsidR="00995707" w:rsidRPr="00995707" w:rsidRDefault="00995707" w:rsidP="009B0214">
            <w:pPr>
              <w:pStyle w:val="afffffff0"/>
              <w:widowControl w:val="0"/>
            </w:pPr>
            <w:r>
              <w:t>13</w:t>
            </w:r>
          </w:p>
        </w:tc>
        <w:tc>
          <w:tcPr>
            <w:tcW w:w="764" w:type="pct"/>
            <w:vAlign w:val="center"/>
          </w:tcPr>
          <w:p w14:paraId="0441A3E4" w14:textId="1D6CF7CD"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Объект электроснабжения</w:t>
            </w:r>
          </w:p>
        </w:tc>
        <w:tc>
          <w:tcPr>
            <w:tcW w:w="1850" w:type="pct"/>
            <w:vAlign w:val="center"/>
          </w:tcPr>
          <w:p w14:paraId="453C0165" w14:textId="7419BF22"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 xml:space="preserve">Строительство электрической подстанция 10 кВ </w:t>
            </w:r>
          </w:p>
          <w:p w14:paraId="65391201" w14:textId="3242BC3B"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(5 объектов)</w:t>
            </w:r>
          </w:p>
        </w:tc>
        <w:tc>
          <w:tcPr>
            <w:tcW w:w="459" w:type="pct"/>
            <w:vAlign w:val="center"/>
          </w:tcPr>
          <w:p w14:paraId="5974A8B2" w14:textId="77777777" w:rsidR="00995707" w:rsidRPr="00995707" w:rsidRDefault="00995707" w:rsidP="009B0214">
            <w:pPr>
              <w:pStyle w:val="Default"/>
              <w:jc w:val="center"/>
              <w:rPr>
                <w:rFonts w:ascii="Times New Roman" w:hAnsi="Times New Roman" w:cs="Times New Roman"/>
                <w:color w:val="auto"/>
              </w:rPr>
            </w:pPr>
          </w:p>
        </w:tc>
        <w:tc>
          <w:tcPr>
            <w:tcW w:w="468" w:type="pct"/>
            <w:vAlign w:val="center"/>
          </w:tcPr>
          <w:p w14:paraId="6B78A9ED" w14:textId="20F5A3A5"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1274" w:type="pct"/>
            <w:vAlign w:val="center"/>
          </w:tcPr>
          <w:p w14:paraId="0F1BCD35" w14:textId="6078A79D"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ППТ южного микрорайона г.Буинск</w:t>
            </w:r>
          </w:p>
        </w:tc>
      </w:tr>
      <w:tr w:rsidR="00995707" w:rsidRPr="009B0214" w14:paraId="2A532F0F" w14:textId="77777777" w:rsidTr="005F68EA">
        <w:trPr>
          <w:cantSplit/>
          <w:trHeight w:val="846"/>
          <w:jc w:val="center"/>
        </w:trPr>
        <w:tc>
          <w:tcPr>
            <w:tcW w:w="185" w:type="pct"/>
            <w:vAlign w:val="center"/>
          </w:tcPr>
          <w:p w14:paraId="3478446D" w14:textId="01005465" w:rsidR="00995707" w:rsidRPr="00995707" w:rsidRDefault="00995707" w:rsidP="009B0214">
            <w:pPr>
              <w:pStyle w:val="afffffff0"/>
              <w:widowControl w:val="0"/>
            </w:pPr>
            <w:r>
              <w:t>14</w:t>
            </w:r>
          </w:p>
        </w:tc>
        <w:tc>
          <w:tcPr>
            <w:tcW w:w="764" w:type="pct"/>
            <w:vAlign w:val="center"/>
          </w:tcPr>
          <w:p w14:paraId="04E5D0B6" w14:textId="56228A44"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rPr>
              <w:t>Объект теплоснабжения</w:t>
            </w:r>
          </w:p>
        </w:tc>
        <w:tc>
          <w:tcPr>
            <w:tcW w:w="1850" w:type="pct"/>
            <w:vAlign w:val="center"/>
          </w:tcPr>
          <w:p w14:paraId="7F847D30" w14:textId="50F5F7B7"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Строительство источника тепловой энергии</w:t>
            </w:r>
          </w:p>
        </w:tc>
        <w:tc>
          <w:tcPr>
            <w:tcW w:w="459" w:type="pct"/>
            <w:vAlign w:val="center"/>
          </w:tcPr>
          <w:p w14:paraId="18C3A34C" w14:textId="77777777" w:rsidR="00995707" w:rsidRPr="00995707" w:rsidRDefault="00995707" w:rsidP="009B0214">
            <w:pPr>
              <w:pStyle w:val="Default"/>
              <w:jc w:val="center"/>
              <w:rPr>
                <w:rFonts w:ascii="Times New Roman" w:hAnsi="Times New Roman" w:cs="Times New Roman"/>
                <w:color w:val="auto"/>
              </w:rPr>
            </w:pPr>
          </w:p>
        </w:tc>
        <w:tc>
          <w:tcPr>
            <w:tcW w:w="468" w:type="pct"/>
            <w:vAlign w:val="center"/>
          </w:tcPr>
          <w:p w14:paraId="245C586D" w14:textId="41B0623A" w:rsidR="00995707" w:rsidRPr="00995707" w:rsidRDefault="00995707" w:rsidP="009B0214">
            <w:pPr>
              <w:pStyle w:val="Default"/>
              <w:jc w:val="center"/>
              <w:rPr>
                <w:rFonts w:ascii="Times New Roman" w:hAnsi="Times New Roman" w:cs="Times New Roman"/>
                <w:color w:val="auto"/>
              </w:rPr>
            </w:pPr>
            <w:r w:rsidRPr="00995707">
              <w:rPr>
                <w:rFonts w:ascii="Times New Roman" w:hAnsi="Times New Roman" w:cs="Times New Roman"/>
                <w:color w:val="auto"/>
              </w:rPr>
              <w:t>+</w:t>
            </w:r>
          </w:p>
        </w:tc>
        <w:tc>
          <w:tcPr>
            <w:tcW w:w="1274" w:type="pct"/>
            <w:vAlign w:val="center"/>
          </w:tcPr>
          <w:p w14:paraId="05B921D2" w14:textId="26B5358C" w:rsidR="00995707" w:rsidRPr="00995707" w:rsidRDefault="00995707" w:rsidP="009B0214">
            <w:pPr>
              <w:pStyle w:val="Default"/>
              <w:jc w:val="center"/>
              <w:rPr>
                <w:rFonts w:ascii="Times New Roman" w:hAnsi="Times New Roman" w:cs="Times New Roman"/>
              </w:rPr>
            </w:pPr>
            <w:r w:rsidRPr="00995707">
              <w:rPr>
                <w:rFonts w:ascii="Times New Roman" w:hAnsi="Times New Roman" w:cs="Times New Roman"/>
              </w:rPr>
              <w:t>ППТ южного микрорайона г.Буинск</w:t>
            </w:r>
          </w:p>
        </w:tc>
      </w:tr>
    </w:tbl>
    <w:p w14:paraId="3E049722" w14:textId="77777777" w:rsidR="00581BF4" w:rsidRPr="00581BF4" w:rsidRDefault="00581BF4" w:rsidP="009B0214">
      <w:pPr>
        <w:widowControl w:val="0"/>
        <w:rPr>
          <w:rFonts w:ascii="Times New Roman" w:hAnsi="Times New Roman"/>
          <w:sz w:val="30"/>
          <w:szCs w:val="30"/>
          <w:lang w:val="ru-RU" w:eastAsia="en-US"/>
        </w:rPr>
      </w:pPr>
    </w:p>
    <w:p w14:paraId="5126C938" w14:textId="77777777" w:rsidR="00581BF4" w:rsidRDefault="00581BF4" w:rsidP="009B0214">
      <w:pPr>
        <w:widowControl w:val="0"/>
        <w:rPr>
          <w:rFonts w:ascii="Times New Roman" w:hAnsi="Times New Roman"/>
          <w:sz w:val="30"/>
          <w:szCs w:val="30"/>
          <w:lang w:val="ru-RU" w:eastAsia="en-US"/>
        </w:rPr>
      </w:pPr>
    </w:p>
    <w:p w14:paraId="58024953" w14:textId="425C38B7" w:rsidR="00695A26" w:rsidRDefault="00103A43" w:rsidP="00103A43">
      <w:pPr>
        <w:pStyle w:val="12"/>
        <w:keepNext w:val="0"/>
        <w:widowControl w:val="0"/>
        <w:tabs>
          <w:tab w:val="left" w:pos="0"/>
        </w:tabs>
        <w:spacing w:before="0" w:after="0" w:line="360" w:lineRule="auto"/>
        <w:rPr>
          <w:rFonts w:ascii="Times New Roman" w:hAnsi="Times New Roman"/>
          <w:b w:val="0"/>
          <w:sz w:val="30"/>
          <w:szCs w:val="30"/>
          <w:lang w:val="ru-RU"/>
        </w:rPr>
      </w:pPr>
      <w:bookmarkStart w:id="21" w:name="_Toc90897673"/>
      <w:r w:rsidRPr="00103A43">
        <w:rPr>
          <w:rFonts w:ascii="Times New Roman" w:hAnsi="Times New Roman"/>
          <w:sz w:val="30"/>
          <w:szCs w:val="30"/>
          <w:lang w:val="ru-RU"/>
        </w:rPr>
        <w:t>1.10</w:t>
      </w:r>
      <w:r w:rsidRPr="00103A43">
        <w:rPr>
          <w:rFonts w:ascii="Times New Roman" w:hAnsi="Times New Roman"/>
          <w:sz w:val="30"/>
          <w:szCs w:val="30"/>
          <w:lang w:val="ru-RU"/>
        </w:rPr>
        <w:tab/>
      </w:r>
      <w:r w:rsidR="00FA2C46" w:rsidRPr="00103A43">
        <w:rPr>
          <w:rFonts w:ascii="Times New Roman" w:hAnsi="Times New Roman"/>
          <w:sz w:val="30"/>
          <w:szCs w:val="30"/>
          <w:lang w:val="ru-RU"/>
        </w:rPr>
        <w:t>Мероприятия</w:t>
      </w:r>
      <w:r w:rsidR="00581BF4" w:rsidRPr="00E42EC4">
        <w:rPr>
          <w:rFonts w:ascii="Times New Roman" w:hAnsi="Times New Roman"/>
          <w:sz w:val="30"/>
          <w:szCs w:val="30"/>
          <w:lang w:val="ru-RU"/>
        </w:rPr>
        <w:t xml:space="preserve"> по развитию инженерной подготовки территории</w:t>
      </w:r>
      <w:bookmarkEnd w:id="21"/>
    </w:p>
    <w:p w14:paraId="280A17D3" w14:textId="41A0B318" w:rsidR="00FA2C46" w:rsidRPr="00FA2C46" w:rsidRDefault="00FA2C46" w:rsidP="009B0214">
      <w:pPr>
        <w:pStyle w:val="bodytext"/>
        <w:widowControl w:val="0"/>
        <w:spacing w:before="0" w:beforeAutospacing="0" w:after="0" w:afterAutospacing="0"/>
        <w:rPr>
          <w:rFonts w:ascii="Times New Roman" w:hAnsi="Times New Roman"/>
          <w:b/>
          <w:lang w:val="ru-RU"/>
        </w:rPr>
      </w:pPr>
      <w:r w:rsidRPr="00FA2C46">
        <w:rPr>
          <w:rFonts w:ascii="Times New Roman" w:hAnsi="Times New Roman"/>
          <w:b/>
          <w:lang w:val="ru-RU"/>
        </w:rPr>
        <w:t xml:space="preserve">Таблица </w:t>
      </w:r>
      <w:r w:rsidRPr="00FA2C46">
        <w:rPr>
          <w:rFonts w:ascii="Times New Roman" w:hAnsi="Times New Roman"/>
          <w:b/>
        </w:rPr>
        <w:fldChar w:fldCharType="begin"/>
      </w:r>
      <w:r w:rsidRPr="00FA2C46">
        <w:rPr>
          <w:rFonts w:ascii="Times New Roman" w:hAnsi="Times New Roman"/>
          <w:b/>
          <w:lang w:val="ru-RU"/>
        </w:rPr>
        <w:instrText xml:space="preserve"> </w:instrText>
      </w:r>
      <w:r w:rsidRPr="00FA2C46">
        <w:rPr>
          <w:rFonts w:ascii="Times New Roman" w:hAnsi="Times New Roman"/>
          <w:b/>
        </w:rPr>
        <w:instrText>SEQ</w:instrText>
      </w:r>
      <w:r w:rsidRPr="00FA2C46">
        <w:rPr>
          <w:rFonts w:ascii="Times New Roman" w:hAnsi="Times New Roman"/>
          <w:b/>
          <w:lang w:val="ru-RU"/>
        </w:rPr>
        <w:instrText xml:space="preserve"> Таблица \* </w:instrText>
      </w:r>
      <w:r w:rsidRPr="00FA2C46">
        <w:rPr>
          <w:rFonts w:ascii="Times New Roman" w:hAnsi="Times New Roman"/>
          <w:b/>
        </w:rPr>
        <w:instrText>ARABIC</w:instrText>
      </w:r>
      <w:r w:rsidRPr="00FA2C46">
        <w:rPr>
          <w:rFonts w:ascii="Times New Roman" w:hAnsi="Times New Roman"/>
          <w:b/>
          <w:lang w:val="ru-RU"/>
        </w:rPr>
        <w:instrText xml:space="preserve"> </w:instrText>
      </w:r>
      <w:r w:rsidRPr="00FA2C46">
        <w:rPr>
          <w:rFonts w:ascii="Times New Roman" w:hAnsi="Times New Roman"/>
          <w:b/>
        </w:rPr>
        <w:fldChar w:fldCharType="separate"/>
      </w:r>
      <w:r w:rsidR="00656418" w:rsidRPr="00103A43">
        <w:rPr>
          <w:rFonts w:ascii="Times New Roman" w:hAnsi="Times New Roman"/>
          <w:b/>
          <w:noProof/>
          <w:lang w:val="ru-RU"/>
        </w:rPr>
        <w:t>10</w:t>
      </w:r>
      <w:r w:rsidRPr="00FA2C46">
        <w:rPr>
          <w:rFonts w:ascii="Times New Roman" w:hAnsi="Times New Roman"/>
          <w:b/>
        </w:rPr>
        <w:fldChar w:fldCharType="end"/>
      </w:r>
      <w:r w:rsidRPr="00FA2C46">
        <w:rPr>
          <w:rFonts w:ascii="Times New Roman" w:hAnsi="Times New Roman"/>
          <w:b/>
          <w:lang w:val="ru-RU"/>
        </w:rPr>
        <w:t xml:space="preserve"> - Перечень мероприятий инженерной защиты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2307"/>
        <w:gridCol w:w="5587"/>
        <w:gridCol w:w="1386"/>
        <w:gridCol w:w="1413"/>
        <w:gridCol w:w="3847"/>
      </w:tblGrid>
      <w:tr w:rsidR="00E42EC4" w:rsidRPr="004F6D64" w14:paraId="3F420827" w14:textId="77777777" w:rsidTr="00462B5F">
        <w:trPr>
          <w:cantSplit/>
          <w:trHeight w:val="20"/>
          <w:tblHeader/>
          <w:jc w:val="center"/>
        </w:trPr>
        <w:tc>
          <w:tcPr>
            <w:tcW w:w="185" w:type="pct"/>
            <w:vMerge w:val="restart"/>
            <w:vAlign w:val="center"/>
          </w:tcPr>
          <w:p w14:paraId="6AC3E924" w14:textId="77777777" w:rsidR="00E42EC4" w:rsidRPr="00533000" w:rsidRDefault="00E42EC4" w:rsidP="009B0214">
            <w:pPr>
              <w:pStyle w:val="afffffff0"/>
              <w:widowControl w:val="0"/>
              <w:rPr>
                <w:b/>
              </w:rPr>
            </w:pPr>
            <w:r w:rsidRPr="00533000">
              <w:rPr>
                <w:b/>
              </w:rPr>
              <w:t>№ п/п</w:t>
            </w:r>
          </w:p>
        </w:tc>
        <w:tc>
          <w:tcPr>
            <w:tcW w:w="764" w:type="pct"/>
            <w:vMerge w:val="restart"/>
            <w:vAlign w:val="center"/>
          </w:tcPr>
          <w:p w14:paraId="78D3EACF" w14:textId="77777777" w:rsidR="00E42EC4" w:rsidRPr="00533000" w:rsidRDefault="00693A0B" w:rsidP="009B0214">
            <w:pPr>
              <w:pStyle w:val="afffffff0"/>
              <w:widowControl w:val="0"/>
              <w:rPr>
                <w:b/>
              </w:rPr>
            </w:pPr>
            <w:r>
              <w:rPr>
                <w:b/>
              </w:rPr>
              <w:t>Цель</w:t>
            </w:r>
          </w:p>
        </w:tc>
        <w:tc>
          <w:tcPr>
            <w:tcW w:w="1850" w:type="pct"/>
            <w:vMerge w:val="restart"/>
            <w:vAlign w:val="center"/>
          </w:tcPr>
          <w:p w14:paraId="74E3F424" w14:textId="77777777" w:rsidR="00E42EC4" w:rsidRPr="00533000" w:rsidRDefault="00E42EC4" w:rsidP="009B0214">
            <w:pPr>
              <w:widowControl w:val="0"/>
              <w:jc w:val="center"/>
              <w:rPr>
                <w:rFonts w:ascii="Times New Roman" w:hAnsi="Times New Roman"/>
                <w:b/>
                <w:sz w:val="24"/>
                <w:szCs w:val="24"/>
                <w:lang w:val="ru-RU"/>
              </w:rPr>
            </w:pPr>
            <w:r w:rsidRPr="00533000">
              <w:rPr>
                <w:rFonts w:ascii="Times New Roman" w:hAnsi="Times New Roman"/>
                <w:b/>
                <w:sz w:val="24"/>
                <w:szCs w:val="24"/>
              </w:rPr>
              <w:t>Вид мероприятия</w:t>
            </w:r>
          </w:p>
        </w:tc>
        <w:tc>
          <w:tcPr>
            <w:tcW w:w="927" w:type="pct"/>
            <w:gridSpan w:val="2"/>
            <w:vAlign w:val="center"/>
          </w:tcPr>
          <w:p w14:paraId="681A0D79" w14:textId="77777777" w:rsidR="00E42EC4" w:rsidRPr="00533000" w:rsidRDefault="00E42EC4" w:rsidP="009B0214">
            <w:pPr>
              <w:pStyle w:val="afffffff0"/>
              <w:widowControl w:val="0"/>
              <w:rPr>
                <w:b/>
              </w:rPr>
            </w:pPr>
            <w:r w:rsidRPr="00533000">
              <w:rPr>
                <w:b/>
              </w:rPr>
              <w:t>Сроки реализации</w:t>
            </w:r>
          </w:p>
        </w:tc>
        <w:tc>
          <w:tcPr>
            <w:tcW w:w="1274" w:type="pct"/>
            <w:vMerge w:val="restart"/>
            <w:vAlign w:val="center"/>
          </w:tcPr>
          <w:p w14:paraId="4A83D9A9" w14:textId="77777777" w:rsidR="00E42EC4" w:rsidRPr="00533000" w:rsidRDefault="00E42EC4" w:rsidP="009B0214">
            <w:pPr>
              <w:pStyle w:val="afffffff0"/>
              <w:widowControl w:val="0"/>
              <w:rPr>
                <w:b/>
              </w:rPr>
            </w:pPr>
            <w:r w:rsidRPr="00533000">
              <w:rPr>
                <w:b/>
              </w:rPr>
              <w:t>Источник мероприятия (наименование документа)</w:t>
            </w:r>
          </w:p>
        </w:tc>
      </w:tr>
      <w:tr w:rsidR="00E42EC4" w:rsidRPr="004F6D64" w14:paraId="4CE13D41" w14:textId="77777777" w:rsidTr="005D59B7">
        <w:trPr>
          <w:cantSplit/>
          <w:trHeight w:val="810"/>
          <w:tblHeader/>
          <w:jc w:val="center"/>
        </w:trPr>
        <w:tc>
          <w:tcPr>
            <w:tcW w:w="185" w:type="pct"/>
            <w:vMerge/>
            <w:vAlign w:val="center"/>
          </w:tcPr>
          <w:p w14:paraId="633F9F40" w14:textId="77777777" w:rsidR="00E42EC4" w:rsidRPr="004F6D64" w:rsidRDefault="00E42EC4" w:rsidP="009B0214">
            <w:pPr>
              <w:pStyle w:val="afffffff0"/>
              <w:widowControl w:val="0"/>
              <w:rPr>
                <w:sz w:val="20"/>
                <w:szCs w:val="20"/>
              </w:rPr>
            </w:pPr>
          </w:p>
        </w:tc>
        <w:tc>
          <w:tcPr>
            <w:tcW w:w="764" w:type="pct"/>
            <w:vMerge/>
            <w:vAlign w:val="center"/>
          </w:tcPr>
          <w:p w14:paraId="1ACD4759" w14:textId="77777777" w:rsidR="00E42EC4" w:rsidRPr="004F6D64" w:rsidRDefault="00E42EC4" w:rsidP="009B0214">
            <w:pPr>
              <w:pStyle w:val="afffffff0"/>
              <w:widowControl w:val="0"/>
              <w:rPr>
                <w:sz w:val="20"/>
                <w:szCs w:val="20"/>
              </w:rPr>
            </w:pPr>
          </w:p>
        </w:tc>
        <w:tc>
          <w:tcPr>
            <w:tcW w:w="1850" w:type="pct"/>
            <w:vMerge/>
            <w:vAlign w:val="center"/>
          </w:tcPr>
          <w:p w14:paraId="5036E6CA" w14:textId="77777777" w:rsidR="00E42EC4" w:rsidRPr="004F6D64" w:rsidRDefault="00E42EC4" w:rsidP="009B0214">
            <w:pPr>
              <w:pStyle w:val="afffffff0"/>
              <w:widowControl w:val="0"/>
              <w:rPr>
                <w:sz w:val="20"/>
                <w:szCs w:val="20"/>
              </w:rPr>
            </w:pPr>
          </w:p>
        </w:tc>
        <w:tc>
          <w:tcPr>
            <w:tcW w:w="459" w:type="pct"/>
            <w:vAlign w:val="center"/>
          </w:tcPr>
          <w:p w14:paraId="6540BBD5" w14:textId="77777777" w:rsidR="00E42EC4" w:rsidRPr="00533000" w:rsidRDefault="00E42EC4" w:rsidP="009B0214">
            <w:pPr>
              <w:pStyle w:val="afffffff0"/>
              <w:widowControl w:val="0"/>
              <w:rPr>
                <w:b/>
              </w:rPr>
            </w:pPr>
            <w:r w:rsidRPr="00533000">
              <w:rPr>
                <w:b/>
              </w:rPr>
              <w:t xml:space="preserve">Первая очередь </w:t>
            </w:r>
          </w:p>
        </w:tc>
        <w:tc>
          <w:tcPr>
            <w:tcW w:w="468" w:type="pct"/>
            <w:vAlign w:val="center"/>
          </w:tcPr>
          <w:p w14:paraId="7F72BC28" w14:textId="77777777" w:rsidR="00E42EC4" w:rsidRPr="00533000" w:rsidRDefault="00E42EC4" w:rsidP="009B0214">
            <w:pPr>
              <w:pStyle w:val="afffffff0"/>
              <w:widowControl w:val="0"/>
              <w:rPr>
                <w:b/>
              </w:rPr>
            </w:pPr>
            <w:r w:rsidRPr="00533000">
              <w:rPr>
                <w:b/>
              </w:rPr>
              <w:t>Расчетный период</w:t>
            </w:r>
          </w:p>
        </w:tc>
        <w:tc>
          <w:tcPr>
            <w:tcW w:w="1274" w:type="pct"/>
            <w:vMerge/>
            <w:vAlign w:val="center"/>
          </w:tcPr>
          <w:p w14:paraId="6FA94C4E" w14:textId="77777777" w:rsidR="00E42EC4" w:rsidRPr="00533000" w:rsidRDefault="00E42EC4" w:rsidP="009B0214">
            <w:pPr>
              <w:pStyle w:val="afffffff0"/>
              <w:widowControl w:val="0"/>
              <w:rPr>
                <w:b/>
                <w:sz w:val="20"/>
                <w:szCs w:val="20"/>
              </w:rPr>
            </w:pPr>
          </w:p>
        </w:tc>
      </w:tr>
      <w:tr w:rsidR="005F68EA" w:rsidRPr="00E42EC4" w14:paraId="492EFD82" w14:textId="77777777" w:rsidTr="005F68EA">
        <w:trPr>
          <w:cantSplit/>
          <w:trHeight w:val="695"/>
          <w:jc w:val="center"/>
        </w:trPr>
        <w:tc>
          <w:tcPr>
            <w:tcW w:w="185" w:type="pct"/>
            <w:vAlign w:val="center"/>
          </w:tcPr>
          <w:p w14:paraId="77F7B642" w14:textId="77777777" w:rsidR="005F68EA" w:rsidRPr="005523B7" w:rsidRDefault="005F68EA" w:rsidP="009B0214">
            <w:pPr>
              <w:pStyle w:val="afffffff0"/>
              <w:widowControl w:val="0"/>
            </w:pPr>
            <w:r w:rsidRPr="005523B7">
              <w:t>1</w:t>
            </w:r>
          </w:p>
        </w:tc>
        <w:tc>
          <w:tcPr>
            <w:tcW w:w="764" w:type="pct"/>
            <w:vMerge w:val="restart"/>
            <w:vAlign w:val="center"/>
          </w:tcPr>
          <w:p w14:paraId="75180566" w14:textId="77777777" w:rsidR="005F68EA" w:rsidRPr="005523B7" w:rsidRDefault="005F68EA" w:rsidP="009B0214">
            <w:pPr>
              <w:pStyle w:val="Default"/>
              <w:jc w:val="center"/>
              <w:rPr>
                <w:color w:val="auto"/>
              </w:rPr>
            </w:pPr>
            <w:r>
              <w:rPr>
                <w:rFonts w:ascii="Times New Roman" w:hAnsi="Times New Roman" w:cs="Times New Roman"/>
              </w:rPr>
              <w:t>П</w:t>
            </w:r>
            <w:r w:rsidRPr="00FD12F8">
              <w:rPr>
                <w:rFonts w:ascii="Times New Roman" w:hAnsi="Times New Roman" w:cs="Times New Roman"/>
              </w:rPr>
              <w:t>онижени</w:t>
            </w:r>
            <w:r>
              <w:rPr>
                <w:rFonts w:ascii="Times New Roman" w:hAnsi="Times New Roman" w:cs="Times New Roman"/>
              </w:rPr>
              <w:t>е</w:t>
            </w:r>
            <w:r w:rsidRPr="00FD12F8">
              <w:rPr>
                <w:rFonts w:ascii="Times New Roman" w:hAnsi="Times New Roman" w:cs="Times New Roman"/>
                <w:spacing w:val="1"/>
              </w:rPr>
              <w:t xml:space="preserve"> </w:t>
            </w:r>
            <w:r w:rsidRPr="00FD12F8">
              <w:rPr>
                <w:rFonts w:ascii="Times New Roman" w:hAnsi="Times New Roman" w:cs="Times New Roman"/>
              </w:rPr>
              <w:t>уровня</w:t>
            </w:r>
            <w:r w:rsidRPr="00FD12F8">
              <w:rPr>
                <w:rFonts w:ascii="Times New Roman" w:hAnsi="Times New Roman" w:cs="Times New Roman"/>
                <w:spacing w:val="-1"/>
              </w:rPr>
              <w:t xml:space="preserve"> </w:t>
            </w:r>
            <w:r w:rsidRPr="00FD12F8">
              <w:rPr>
                <w:rFonts w:ascii="Times New Roman" w:hAnsi="Times New Roman" w:cs="Times New Roman"/>
              </w:rPr>
              <w:t>грунтовых вод</w:t>
            </w:r>
          </w:p>
        </w:tc>
        <w:tc>
          <w:tcPr>
            <w:tcW w:w="1850" w:type="pct"/>
            <w:vAlign w:val="center"/>
          </w:tcPr>
          <w:p w14:paraId="35940AF9" w14:textId="77777777" w:rsidR="005F68EA" w:rsidRPr="004F6D64" w:rsidRDefault="005F68EA" w:rsidP="009B0214">
            <w:pPr>
              <w:pStyle w:val="Default"/>
              <w:jc w:val="center"/>
              <w:rPr>
                <w:color w:val="auto"/>
                <w:sz w:val="20"/>
                <w:szCs w:val="20"/>
              </w:rPr>
            </w:pPr>
            <w:r>
              <w:rPr>
                <w:rFonts w:ascii="Times New Roman" w:hAnsi="Times New Roman" w:cs="Times New Roman"/>
              </w:rPr>
              <w:t>У</w:t>
            </w:r>
            <w:r w:rsidRPr="00FD12F8">
              <w:rPr>
                <w:rFonts w:ascii="Times New Roman" w:hAnsi="Times New Roman" w:cs="Times New Roman"/>
              </w:rPr>
              <w:t>стройство</w:t>
            </w:r>
            <w:r w:rsidRPr="00FD12F8">
              <w:rPr>
                <w:rFonts w:ascii="Times New Roman" w:hAnsi="Times New Roman" w:cs="Times New Roman"/>
                <w:spacing w:val="-3"/>
              </w:rPr>
              <w:t xml:space="preserve"> </w:t>
            </w:r>
            <w:r w:rsidRPr="00FD12F8">
              <w:rPr>
                <w:rFonts w:ascii="Times New Roman" w:hAnsi="Times New Roman" w:cs="Times New Roman"/>
              </w:rPr>
              <w:t>водосточной</w:t>
            </w:r>
            <w:r w:rsidRPr="00FD12F8">
              <w:rPr>
                <w:rFonts w:ascii="Times New Roman" w:hAnsi="Times New Roman" w:cs="Times New Roman"/>
                <w:spacing w:val="-1"/>
              </w:rPr>
              <w:t xml:space="preserve"> </w:t>
            </w:r>
            <w:r w:rsidRPr="00FD12F8">
              <w:rPr>
                <w:rFonts w:ascii="Times New Roman" w:hAnsi="Times New Roman" w:cs="Times New Roman"/>
              </w:rPr>
              <w:t>сети</w:t>
            </w:r>
            <w:r w:rsidRPr="00FD12F8">
              <w:rPr>
                <w:rFonts w:ascii="Times New Roman" w:hAnsi="Times New Roman" w:cs="Times New Roman"/>
                <w:spacing w:val="-2"/>
              </w:rPr>
              <w:t xml:space="preserve"> </w:t>
            </w:r>
            <w:r w:rsidRPr="00FD12F8">
              <w:rPr>
                <w:rFonts w:ascii="Times New Roman" w:hAnsi="Times New Roman" w:cs="Times New Roman"/>
              </w:rPr>
              <w:t>открытого</w:t>
            </w:r>
            <w:r w:rsidRPr="00FD12F8">
              <w:rPr>
                <w:rFonts w:ascii="Times New Roman" w:hAnsi="Times New Roman" w:cs="Times New Roman"/>
                <w:spacing w:val="-3"/>
              </w:rPr>
              <w:t xml:space="preserve"> </w:t>
            </w:r>
            <w:r w:rsidRPr="00FD12F8">
              <w:rPr>
                <w:rFonts w:ascii="Times New Roman" w:hAnsi="Times New Roman" w:cs="Times New Roman"/>
              </w:rPr>
              <w:t>типа</w:t>
            </w:r>
          </w:p>
        </w:tc>
        <w:tc>
          <w:tcPr>
            <w:tcW w:w="459" w:type="pct"/>
            <w:vAlign w:val="center"/>
          </w:tcPr>
          <w:p w14:paraId="0B75C21C" w14:textId="77777777" w:rsidR="005F68EA" w:rsidRPr="00D373EA" w:rsidRDefault="005F68EA" w:rsidP="009B0214">
            <w:pPr>
              <w:pStyle w:val="Default"/>
              <w:jc w:val="center"/>
              <w:rPr>
                <w:color w:val="auto"/>
              </w:rPr>
            </w:pPr>
            <w:r>
              <w:rPr>
                <w:color w:val="auto"/>
              </w:rPr>
              <w:t>+</w:t>
            </w:r>
          </w:p>
        </w:tc>
        <w:tc>
          <w:tcPr>
            <w:tcW w:w="468" w:type="pct"/>
            <w:vAlign w:val="center"/>
          </w:tcPr>
          <w:p w14:paraId="3FA462DF" w14:textId="77777777" w:rsidR="005F68EA" w:rsidRPr="004F6D64" w:rsidRDefault="005F68EA" w:rsidP="009B0214">
            <w:pPr>
              <w:pStyle w:val="Default"/>
              <w:jc w:val="center"/>
              <w:rPr>
                <w:color w:val="auto"/>
                <w:sz w:val="20"/>
                <w:szCs w:val="20"/>
              </w:rPr>
            </w:pPr>
            <w:r>
              <w:rPr>
                <w:color w:val="auto"/>
                <w:sz w:val="20"/>
                <w:szCs w:val="20"/>
              </w:rPr>
              <w:t>+</w:t>
            </w:r>
          </w:p>
        </w:tc>
        <w:tc>
          <w:tcPr>
            <w:tcW w:w="1274" w:type="pct"/>
            <w:vMerge w:val="restart"/>
            <w:vAlign w:val="center"/>
          </w:tcPr>
          <w:p w14:paraId="2071CF6B" w14:textId="77777777" w:rsidR="005F68EA" w:rsidRPr="005523B7" w:rsidRDefault="005F68EA" w:rsidP="009B0214">
            <w:pPr>
              <w:pStyle w:val="Default"/>
              <w:jc w:val="center"/>
              <w:rPr>
                <w:color w:val="auto"/>
              </w:rPr>
            </w:pPr>
            <w:r w:rsidRPr="002E1DF4">
              <w:rPr>
                <w:rFonts w:ascii="Times New Roman" w:hAnsi="Times New Roman" w:cs="Times New Roman"/>
              </w:rPr>
              <w:t>Генеральный</w:t>
            </w:r>
            <w:r w:rsidRPr="002E1DF4">
              <w:rPr>
                <w:rFonts w:ascii="Times New Roman" w:hAnsi="Times New Roman" w:cs="Times New Roman"/>
                <w:spacing w:val="1"/>
              </w:rPr>
              <w:t xml:space="preserve"> </w:t>
            </w:r>
            <w:r w:rsidRPr="002E1DF4">
              <w:rPr>
                <w:rFonts w:ascii="Times New Roman" w:hAnsi="Times New Roman" w:cs="Times New Roman"/>
              </w:rPr>
              <w:t>план</w:t>
            </w:r>
            <w:r w:rsidRPr="002E1DF4">
              <w:rPr>
                <w:rFonts w:ascii="Times New Roman" w:hAnsi="Times New Roman" w:cs="Times New Roman"/>
                <w:spacing w:val="1"/>
              </w:rPr>
              <w:t xml:space="preserve"> </w:t>
            </w:r>
            <w:r w:rsidRPr="002E1DF4">
              <w:rPr>
                <w:rFonts w:ascii="Times New Roman" w:hAnsi="Times New Roman" w:cs="Times New Roman"/>
              </w:rPr>
              <w:t>г.Буинска</w:t>
            </w:r>
          </w:p>
        </w:tc>
      </w:tr>
      <w:tr w:rsidR="005F68EA" w:rsidRPr="002C0A9F" w14:paraId="2EB8F12D" w14:textId="77777777" w:rsidTr="005F68EA">
        <w:trPr>
          <w:cantSplit/>
          <w:trHeight w:val="543"/>
          <w:jc w:val="center"/>
        </w:trPr>
        <w:tc>
          <w:tcPr>
            <w:tcW w:w="185" w:type="pct"/>
            <w:vAlign w:val="center"/>
          </w:tcPr>
          <w:p w14:paraId="2AC04290" w14:textId="77777777" w:rsidR="005F68EA" w:rsidRPr="00D373EA" w:rsidRDefault="005F68EA" w:rsidP="009B0214">
            <w:pPr>
              <w:pStyle w:val="afffffff0"/>
              <w:widowControl w:val="0"/>
            </w:pPr>
            <w:r w:rsidRPr="00D373EA">
              <w:t>2</w:t>
            </w:r>
          </w:p>
        </w:tc>
        <w:tc>
          <w:tcPr>
            <w:tcW w:w="764" w:type="pct"/>
            <w:vMerge/>
            <w:vAlign w:val="center"/>
          </w:tcPr>
          <w:p w14:paraId="2CC65C17" w14:textId="77777777" w:rsidR="005F68EA" w:rsidRPr="00D373EA" w:rsidRDefault="005F68EA" w:rsidP="009B0214">
            <w:pPr>
              <w:pStyle w:val="Default"/>
              <w:jc w:val="center"/>
              <w:rPr>
                <w:color w:val="auto"/>
              </w:rPr>
            </w:pPr>
          </w:p>
        </w:tc>
        <w:tc>
          <w:tcPr>
            <w:tcW w:w="1850" w:type="pct"/>
            <w:vAlign w:val="center"/>
          </w:tcPr>
          <w:p w14:paraId="50C7A6A9" w14:textId="77777777" w:rsidR="005F68EA" w:rsidRPr="002C0A9F" w:rsidRDefault="005F68EA" w:rsidP="009B0214">
            <w:pPr>
              <w:pStyle w:val="Default"/>
              <w:jc w:val="center"/>
              <w:rPr>
                <w:color w:val="auto"/>
              </w:rPr>
            </w:pPr>
            <w:r>
              <w:rPr>
                <w:rFonts w:ascii="Times New Roman" w:hAnsi="Times New Roman" w:cs="Times New Roman"/>
              </w:rPr>
              <w:t>У</w:t>
            </w:r>
            <w:r w:rsidRPr="00FD12F8">
              <w:rPr>
                <w:rFonts w:ascii="Times New Roman" w:hAnsi="Times New Roman" w:cs="Times New Roman"/>
              </w:rPr>
              <w:t>стройство</w:t>
            </w:r>
            <w:r w:rsidRPr="00FD12F8">
              <w:rPr>
                <w:rFonts w:ascii="Times New Roman" w:hAnsi="Times New Roman" w:cs="Times New Roman"/>
                <w:spacing w:val="-2"/>
              </w:rPr>
              <w:t xml:space="preserve"> </w:t>
            </w:r>
            <w:r w:rsidRPr="00FD12F8">
              <w:rPr>
                <w:rFonts w:ascii="Times New Roman" w:hAnsi="Times New Roman" w:cs="Times New Roman"/>
              </w:rPr>
              <w:t>водосточной</w:t>
            </w:r>
            <w:r w:rsidRPr="00FD12F8">
              <w:rPr>
                <w:rFonts w:ascii="Times New Roman" w:hAnsi="Times New Roman" w:cs="Times New Roman"/>
                <w:spacing w:val="-2"/>
              </w:rPr>
              <w:t xml:space="preserve"> </w:t>
            </w:r>
            <w:r w:rsidRPr="00FD12F8">
              <w:rPr>
                <w:rFonts w:ascii="Times New Roman" w:hAnsi="Times New Roman" w:cs="Times New Roman"/>
              </w:rPr>
              <w:t>сети</w:t>
            </w:r>
            <w:r w:rsidRPr="00FD12F8">
              <w:rPr>
                <w:rFonts w:ascii="Times New Roman" w:hAnsi="Times New Roman" w:cs="Times New Roman"/>
                <w:spacing w:val="-1"/>
              </w:rPr>
              <w:t xml:space="preserve"> </w:t>
            </w:r>
            <w:r w:rsidRPr="00FD12F8">
              <w:rPr>
                <w:rFonts w:ascii="Times New Roman" w:hAnsi="Times New Roman" w:cs="Times New Roman"/>
              </w:rPr>
              <w:t>закрытого</w:t>
            </w:r>
            <w:r w:rsidRPr="00FD12F8">
              <w:rPr>
                <w:rFonts w:ascii="Times New Roman" w:hAnsi="Times New Roman" w:cs="Times New Roman"/>
                <w:spacing w:val="-3"/>
              </w:rPr>
              <w:t xml:space="preserve"> </w:t>
            </w:r>
            <w:r w:rsidRPr="00FD12F8">
              <w:rPr>
                <w:rFonts w:ascii="Times New Roman" w:hAnsi="Times New Roman" w:cs="Times New Roman"/>
              </w:rPr>
              <w:t>типа</w:t>
            </w:r>
          </w:p>
        </w:tc>
        <w:tc>
          <w:tcPr>
            <w:tcW w:w="459" w:type="pct"/>
            <w:vAlign w:val="center"/>
          </w:tcPr>
          <w:p w14:paraId="1651861A" w14:textId="77777777" w:rsidR="005F68EA" w:rsidRPr="00D373EA" w:rsidRDefault="005F68EA" w:rsidP="009B0214">
            <w:pPr>
              <w:pStyle w:val="Default"/>
              <w:jc w:val="center"/>
              <w:rPr>
                <w:color w:val="auto"/>
              </w:rPr>
            </w:pPr>
            <w:r>
              <w:rPr>
                <w:color w:val="auto"/>
              </w:rPr>
              <w:t>+</w:t>
            </w:r>
          </w:p>
        </w:tc>
        <w:tc>
          <w:tcPr>
            <w:tcW w:w="468" w:type="pct"/>
            <w:vAlign w:val="center"/>
          </w:tcPr>
          <w:p w14:paraId="50924BB7" w14:textId="77777777" w:rsidR="005F68EA" w:rsidRPr="00D373EA" w:rsidRDefault="005F68EA" w:rsidP="009B0214">
            <w:pPr>
              <w:pStyle w:val="Default"/>
              <w:jc w:val="center"/>
              <w:rPr>
                <w:color w:val="auto"/>
              </w:rPr>
            </w:pPr>
            <w:r>
              <w:rPr>
                <w:color w:val="auto"/>
              </w:rPr>
              <w:t>+</w:t>
            </w:r>
          </w:p>
        </w:tc>
        <w:tc>
          <w:tcPr>
            <w:tcW w:w="1274" w:type="pct"/>
            <w:vMerge/>
            <w:vAlign w:val="center"/>
          </w:tcPr>
          <w:p w14:paraId="176F9522" w14:textId="77777777" w:rsidR="005F68EA" w:rsidRPr="004F6D64" w:rsidRDefault="005F68EA" w:rsidP="009B0214">
            <w:pPr>
              <w:pStyle w:val="Default"/>
              <w:jc w:val="center"/>
              <w:rPr>
                <w:color w:val="auto"/>
                <w:sz w:val="20"/>
                <w:szCs w:val="20"/>
              </w:rPr>
            </w:pPr>
          </w:p>
        </w:tc>
      </w:tr>
      <w:tr w:rsidR="005F68EA" w:rsidRPr="00121B7C" w14:paraId="1FBE3457" w14:textId="77777777" w:rsidTr="005F68EA">
        <w:trPr>
          <w:cantSplit/>
          <w:trHeight w:val="548"/>
          <w:jc w:val="center"/>
        </w:trPr>
        <w:tc>
          <w:tcPr>
            <w:tcW w:w="185" w:type="pct"/>
            <w:vAlign w:val="center"/>
          </w:tcPr>
          <w:p w14:paraId="08090B31" w14:textId="77777777" w:rsidR="005F68EA" w:rsidRPr="00121B7C" w:rsidRDefault="005F68EA" w:rsidP="009B0214">
            <w:pPr>
              <w:pStyle w:val="afffffff0"/>
              <w:widowControl w:val="0"/>
            </w:pPr>
            <w:r w:rsidRPr="00121B7C">
              <w:t>3</w:t>
            </w:r>
          </w:p>
        </w:tc>
        <w:tc>
          <w:tcPr>
            <w:tcW w:w="764" w:type="pct"/>
            <w:vMerge/>
            <w:vAlign w:val="center"/>
          </w:tcPr>
          <w:p w14:paraId="5DFF00FC" w14:textId="77777777" w:rsidR="005F68EA" w:rsidRPr="00121B7C" w:rsidRDefault="005F68EA" w:rsidP="009B0214">
            <w:pPr>
              <w:pStyle w:val="Default"/>
              <w:jc w:val="center"/>
              <w:rPr>
                <w:rFonts w:ascii="Times New Roman" w:hAnsi="Times New Roman" w:cs="Times New Roman"/>
                <w:color w:val="auto"/>
              </w:rPr>
            </w:pPr>
          </w:p>
        </w:tc>
        <w:tc>
          <w:tcPr>
            <w:tcW w:w="1850" w:type="pct"/>
            <w:vAlign w:val="center"/>
          </w:tcPr>
          <w:p w14:paraId="1AD5A781" w14:textId="77777777" w:rsidR="005F68EA" w:rsidRPr="004F6D64" w:rsidRDefault="005F68EA" w:rsidP="009B0214">
            <w:pPr>
              <w:pStyle w:val="Default"/>
              <w:jc w:val="center"/>
              <w:rPr>
                <w:color w:val="auto"/>
                <w:sz w:val="20"/>
                <w:szCs w:val="20"/>
              </w:rPr>
            </w:pPr>
            <w:r>
              <w:rPr>
                <w:rFonts w:ascii="Times New Roman" w:hAnsi="Times New Roman" w:cs="Times New Roman"/>
              </w:rPr>
              <w:t>У</w:t>
            </w:r>
            <w:r w:rsidRPr="00FD12F8">
              <w:rPr>
                <w:rFonts w:ascii="Times New Roman" w:hAnsi="Times New Roman" w:cs="Times New Roman"/>
              </w:rPr>
              <w:t>стройство</w:t>
            </w:r>
            <w:r w:rsidRPr="00FD12F8">
              <w:rPr>
                <w:rFonts w:ascii="Times New Roman" w:hAnsi="Times New Roman" w:cs="Times New Roman"/>
                <w:spacing w:val="-1"/>
              </w:rPr>
              <w:t xml:space="preserve"> </w:t>
            </w:r>
            <w:r w:rsidRPr="00FD12F8">
              <w:rPr>
                <w:rFonts w:ascii="Times New Roman" w:hAnsi="Times New Roman" w:cs="Times New Roman"/>
              </w:rPr>
              <w:t>резервуаров</w:t>
            </w:r>
            <w:r w:rsidRPr="00FD12F8">
              <w:rPr>
                <w:rFonts w:ascii="Times New Roman" w:hAnsi="Times New Roman" w:cs="Times New Roman"/>
                <w:spacing w:val="-3"/>
              </w:rPr>
              <w:t xml:space="preserve"> </w:t>
            </w:r>
            <w:r w:rsidRPr="00FD12F8">
              <w:rPr>
                <w:rFonts w:ascii="Times New Roman" w:hAnsi="Times New Roman" w:cs="Times New Roman"/>
              </w:rPr>
              <w:t>отстойников</w:t>
            </w:r>
          </w:p>
        </w:tc>
        <w:tc>
          <w:tcPr>
            <w:tcW w:w="459" w:type="pct"/>
            <w:vAlign w:val="center"/>
          </w:tcPr>
          <w:p w14:paraId="1187BF2E" w14:textId="77777777" w:rsidR="005F68EA" w:rsidRPr="00675418" w:rsidRDefault="005F68EA" w:rsidP="009B0214">
            <w:pPr>
              <w:pStyle w:val="Default"/>
              <w:jc w:val="center"/>
              <w:rPr>
                <w:color w:val="auto"/>
              </w:rPr>
            </w:pPr>
            <w:r>
              <w:rPr>
                <w:color w:val="auto"/>
              </w:rPr>
              <w:t>+</w:t>
            </w:r>
          </w:p>
        </w:tc>
        <w:tc>
          <w:tcPr>
            <w:tcW w:w="468" w:type="pct"/>
            <w:vAlign w:val="center"/>
          </w:tcPr>
          <w:p w14:paraId="1FBE0DD9" w14:textId="77777777" w:rsidR="005F68EA" w:rsidRPr="004F6D64" w:rsidRDefault="005F68EA" w:rsidP="009B0214">
            <w:pPr>
              <w:pStyle w:val="Default"/>
              <w:jc w:val="center"/>
              <w:rPr>
                <w:color w:val="auto"/>
                <w:sz w:val="20"/>
                <w:szCs w:val="20"/>
              </w:rPr>
            </w:pPr>
            <w:r>
              <w:rPr>
                <w:color w:val="auto"/>
                <w:sz w:val="20"/>
                <w:szCs w:val="20"/>
              </w:rPr>
              <w:t>+</w:t>
            </w:r>
          </w:p>
        </w:tc>
        <w:tc>
          <w:tcPr>
            <w:tcW w:w="1274" w:type="pct"/>
            <w:vMerge/>
            <w:vAlign w:val="center"/>
          </w:tcPr>
          <w:p w14:paraId="5925F1E8" w14:textId="77777777" w:rsidR="005F68EA" w:rsidRPr="008777A2" w:rsidRDefault="005F68EA" w:rsidP="009B0214">
            <w:pPr>
              <w:pStyle w:val="Default"/>
              <w:jc w:val="center"/>
              <w:rPr>
                <w:color w:val="auto"/>
              </w:rPr>
            </w:pPr>
          </w:p>
        </w:tc>
      </w:tr>
      <w:tr w:rsidR="005F68EA" w:rsidRPr="00121B7C" w14:paraId="3E2CADB2" w14:textId="77777777" w:rsidTr="005D59B7">
        <w:trPr>
          <w:cantSplit/>
          <w:trHeight w:val="875"/>
          <w:jc w:val="center"/>
        </w:trPr>
        <w:tc>
          <w:tcPr>
            <w:tcW w:w="185" w:type="pct"/>
            <w:vAlign w:val="center"/>
          </w:tcPr>
          <w:p w14:paraId="5EEAA606" w14:textId="77777777" w:rsidR="005F68EA" w:rsidRPr="004F6D64" w:rsidRDefault="005F68EA" w:rsidP="009B0214">
            <w:pPr>
              <w:pStyle w:val="afffffff0"/>
              <w:widowControl w:val="0"/>
              <w:rPr>
                <w:sz w:val="20"/>
                <w:szCs w:val="20"/>
              </w:rPr>
            </w:pPr>
            <w:r>
              <w:rPr>
                <w:sz w:val="20"/>
                <w:szCs w:val="20"/>
              </w:rPr>
              <w:t>4</w:t>
            </w:r>
          </w:p>
        </w:tc>
        <w:tc>
          <w:tcPr>
            <w:tcW w:w="764" w:type="pct"/>
            <w:vAlign w:val="center"/>
          </w:tcPr>
          <w:p w14:paraId="6AF02BC3" w14:textId="77777777" w:rsidR="005F68EA" w:rsidRPr="00121B7C" w:rsidRDefault="005F68EA" w:rsidP="009B0214">
            <w:pPr>
              <w:pStyle w:val="Default"/>
              <w:jc w:val="center"/>
              <w:rPr>
                <w:rFonts w:ascii="Times New Roman" w:hAnsi="Times New Roman" w:cs="Times New Roman"/>
                <w:color w:val="auto"/>
              </w:rPr>
            </w:pPr>
            <w:r>
              <w:rPr>
                <w:rFonts w:ascii="Times New Roman" w:hAnsi="Times New Roman" w:cs="Times New Roman"/>
              </w:rPr>
              <w:t>О</w:t>
            </w:r>
            <w:r w:rsidRPr="00FD12F8">
              <w:rPr>
                <w:rFonts w:ascii="Times New Roman" w:hAnsi="Times New Roman" w:cs="Times New Roman"/>
              </w:rPr>
              <w:t>бводнени</w:t>
            </w:r>
            <w:r>
              <w:rPr>
                <w:rFonts w:ascii="Times New Roman" w:hAnsi="Times New Roman" w:cs="Times New Roman"/>
              </w:rPr>
              <w:t>е</w:t>
            </w:r>
            <w:r w:rsidRPr="00FD12F8">
              <w:rPr>
                <w:rFonts w:ascii="Times New Roman" w:hAnsi="Times New Roman" w:cs="Times New Roman"/>
                <w:spacing w:val="-3"/>
              </w:rPr>
              <w:t xml:space="preserve"> </w:t>
            </w:r>
            <w:r w:rsidRPr="00FD12F8">
              <w:rPr>
                <w:rFonts w:ascii="Times New Roman" w:hAnsi="Times New Roman" w:cs="Times New Roman"/>
              </w:rPr>
              <w:t>территории</w:t>
            </w:r>
          </w:p>
        </w:tc>
        <w:tc>
          <w:tcPr>
            <w:tcW w:w="1850" w:type="pct"/>
            <w:vAlign w:val="center"/>
          </w:tcPr>
          <w:p w14:paraId="1ACBD426" w14:textId="77777777" w:rsidR="005F68EA" w:rsidRPr="008F2C44" w:rsidRDefault="005F68EA" w:rsidP="009B0214">
            <w:pPr>
              <w:pStyle w:val="Default"/>
              <w:jc w:val="center"/>
              <w:rPr>
                <w:color w:val="auto"/>
              </w:rPr>
            </w:pPr>
            <w:r>
              <w:rPr>
                <w:rFonts w:ascii="Times New Roman" w:hAnsi="Times New Roman" w:cs="Times New Roman"/>
              </w:rPr>
              <w:t>С</w:t>
            </w:r>
            <w:r w:rsidRPr="00FD12F8">
              <w:rPr>
                <w:rFonts w:ascii="Times New Roman" w:hAnsi="Times New Roman" w:cs="Times New Roman"/>
              </w:rPr>
              <w:t>прямление</w:t>
            </w:r>
            <w:r w:rsidRPr="00FD12F8">
              <w:rPr>
                <w:rFonts w:ascii="Times New Roman" w:hAnsi="Times New Roman" w:cs="Times New Roman"/>
                <w:spacing w:val="-1"/>
              </w:rPr>
              <w:t xml:space="preserve"> </w:t>
            </w:r>
            <w:r w:rsidRPr="00FD12F8">
              <w:rPr>
                <w:rFonts w:ascii="Times New Roman" w:hAnsi="Times New Roman" w:cs="Times New Roman"/>
              </w:rPr>
              <w:t>русла</w:t>
            </w:r>
            <w:r w:rsidRPr="00FD12F8">
              <w:rPr>
                <w:rFonts w:ascii="Times New Roman" w:hAnsi="Times New Roman" w:cs="Times New Roman"/>
                <w:spacing w:val="-2"/>
              </w:rPr>
              <w:t xml:space="preserve"> </w:t>
            </w:r>
            <w:r w:rsidRPr="00FD12F8">
              <w:rPr>
                <w:rFonts w:ascii="Times New Roman" w:hAnsi="Times New Roman" w:cs="Times New Roman"/>
              </w:rPr>
              <w:t>р.Карла</w:t>
            </w:r>
          </w:p>
        </w:tc>
        <w:tc>
          <w:tcPr>
            <w:tcW w:w="459" w:type="pct"/>
            <w:vAlign w:val="center"/>
          </w:tcPr>
          <w:p w14:paraId="18967678" w14:textId="77777777" w:rsidR="005F68EA" w:rsidRPr="004F6D64" w:rsidRDefault="005F68EA" w:rsidP="009B0214">
            <w:pPr>
              <w:pStyle w:val="Default"/>
              <w:jc w:val="center"/>
              <w:rPr>
                <w:color w:val="auto"/>
                <w:sz w:val="20"/>
                <w:szCs w:val="20"/>
              </w:rPr>
            </w:pPr>
          </w:p>
        </w:tc>
        <w:tc>
          <w:tcPr>
            <w:tcW w:w="468" w:type="pct"/>
            <w:vAlign w:val="center"/>
          </w:tcPr>
          <w:p w14:paraId="5F4BAA11" w14:textId="77777777" w:rsidR="005F68EA" w:rsidRPr="004F6D64" w:rsidRDefault="005F68EA" w:rsidP="009B0214">
            <w:pPr>
              <w:pStyle w:val="Default"/>
              <w:jc w:val="center"/>
              <w:rPr>
                <w:color w:val="auto"/>
                <w:sz w:val="20"/>
                <w:szCs w:val="20"/>
              </w:rPr>
            </w:pPr>
            <w:r>
              <w:rPr>
                <w:color w:val="auto"/>
                <w:sz w:val="20"/>
                <w:szCs w:val="20"/>
              </w:rPr>
              <w:t>+</w:t>
            </w:r>
          </w:p>
        </w:tc>
        <w:tc>
          <w:tcPr>
            <w:tcW w:w="1274" w:type="pct"/>
            <w:vMerge/>
            <w:vAlign w:val="center"/>
          </w:tcPr>
          <w:p w14:paraId="74C82B29" w14:textId="77777777" w:rsidR="005F68EA" w:rsidRPr="004F6D64" w:rsidRDefault="005F68EA" w:rsidP="009B0214">
            <w:pPr>
              <w:pStyle w:val="Default"/>
              <w:jc w:val="center"/>
              <w:rPr>
                <w:color w:val="auto"/>
                <w:sz w:val="20"/>
                <w:szCs w:val="20"/>
              </w:rPr>
            </w:pPr>
          </w:p>
        </w:tc>
      </w:tr>
      <w:tr w:rsidR="005F68EA" w:rsidRPr="00675DA0" w14:paraId="26510273" w14:textId="77777777" w:rsidTr="00462B5F">
        <w:trPr>
          <w:cantSplit/>
          <w:trHeight w:val="20"/>
          <w:jc w:val="center"/>
        </w:trPr>
        <w:tc>
          <w:tcPr>
            <w:tcW w:w="185" w:type="pct"/>
            <w:vAlign w:val="center"/>
          </w:tcPr>
          <w:p w14:paraId="53104B6C" w14:textId="77777777" w:rsidR="005F68EA" w:rsidRPr="00804104" w:rsidRDefault="005F68EA" w:rsidP="009B0214">
            <w:pPr>
              <w:pStyle w:val="afffffff0"/>
              <w:widowControl w:val="0"/>
            </w:pPr>
            <w:r w:rsidRPr="00804104">
              <w:t>5</w:t>
            </w:r>
          </w:p>
        </w:tc>
        <w:tc>
          <w:tcPr>
            <w:tcW w:w="764" w:type="pct"/>
            <w:vAlign w:val="center"/>
          </w:tcPr>
          <w:p w14:paraId="332A4C32" w14:textId="77777777" w:rsidR="005F68EA" w:rsidRPr="00804104" w:rsidRDefault="005F68EA" w:rsidP="009B0214">
            <w:pPr>
              <w:pStyle w:val="Default"/>
              <w:jc w:val="center"/>
              <w:rPr>
                <w:rFonts w:ascii="Times New Roman" w:hAnsi="Times New Roman" w:cs="Times New Roman"/>
                <w:color w:val="auto"/>
              </w:rPr>
            </w:pPr>
            <w:r w:rsidRPr="00FD12F8">
              <w:rPr>
                <w:rFonts w:ascii="Times New Roman" w:hAnsi="Times New Roman" w:cs="Times New Roman"/>
              </w:rPr>
              <w:t>Устройство</w:t>
            </w:r>
            <w:r w:rsidRPr="00FD12F8">
              <w:rPr>
                <w:rFonts w:ascii="Times New Roman" w:hAnsi="Times New Roman" w:cs="Times New Roman"/>
                <w:spacing w:val="-2"/>
              </w:rPr>
              <w:t xml:space="preserve"> </w:t>
            </w:r>
            <w:r w:rsidRPr="00FD12F8">
              <w:rPr>
                <w:rFonts w:ascii="Times New Roman" w:hAnsi="Times New Roman" w:cs="Times New Roman"/>
              </w:rPr>
              <w:t>набережной</w:t>
            </w:r>
          </w:p>
        </w:tc>
        <w:tc>
          <w:tcPr>
            <w:tcW w:w="1850" w:type="pct"/>
            <w:vAlign w:val="center"/>
          </w:tcPr>
          <w:p w14:paraId="78B9EB75" w14:textId="77777777" w:rsidR="005F68EA" w:rsidRPr="00804104" w:rsidRDefault="005F68EA" w:rsidP="009B0214">
            <w:pPr>
              <w:pStyle w:val="Default"/>
              <w:jc w:val="center"/>
              <w:rPr>
                <w:rFonts w:ascii="Times New Roman" w:hAnsi="Times New Roman" w:cs="Times New Roman"/>
                <w:color w:val="auto"/>
              </w:rPr>
            </w:pPr>
            <w:r w:rsidRPr="002E1DF4">
              <w:rPr>
                <w:rFonts w:ascii="Times New Roman" w:hAnsi="Times New Roman" w:cs="Times New Roman"/>
              </w:rPr>
              <w:t>Организация городской пляжной зоны в юго-восточной части города в проектируемой зоне береговой полосы спрямленного участка русла реки Карла</w:t>
            </w:r>
          </w:p>
        </w:tc>
        <w:tc>
          <w:tcPr>
            <w:tcW w:w="459" w:type="pct"/>
            <w:vAlign w:val="center"/>
          </w:tcPr>
          <w:p w14:paraId="0F8AEAC8" w14:textId="77777777" w:rsidR="005F68EA" w:rsidRPr="004F6D64" w:rsidRDefault="005F68EA" w:rsidP="009B0214">
            <w:pPr>
              <w:pStyle w:val="Default"/>
              <w:jc w:val="center"/>
              <w:rPr>
                <w:color w:val="auto"/>
                <w:sz w:val="20"/>
                <w:szCs w:val="20"/>
              </w:rPr>
            </w:pPr>
          </w:p>
        </w:tc>
        <w:tc>
          <w:tcPr>
            <w:tcW w:w="468" w:type="pct"/>
            <w:vAlign w:val="center"/>
          </w:tcPr>
          <w:p w14:paraId="5F5DB71F" w14:textId="77777777" w:rsidR="005F68EA" w:rsidRPr="004F6D64" w:rsidRDefault="0029513D" w:rsidP="009B0214">
            <w:pPr>
              <w:pStyle w:val="Default"/>
              <w:jc w:val="center"/>
              <w:rPr>
                <w:color w:val="auto"/>
                <w:sz w:val="20"/>
                <w:szCs w:val="20"/>
              </w:rPr>
            </w:pPr>
            <w:r>
              <w:rPr>
                <w:color w:val="auto"/>
                <w:sz w:val="20"/>
                <w:szCs w:val="20"/>
              </w:rPr>
              <w:t>+</w:t>
            </w:r>
          </w:p>
        </w:tc>
        <w:tc>
          <w:tcPr>
            <w:tcW w:w="1274" w:type="pct"/>
            <w:vMerge/>
            <w:vAlign w:val="center"/>
          </w:tcPr>
          <w:p w14:paraId="29471082" w14:textId="77777777" w:rsidR="005F68EA" w:rsidRPr="004F6D64" w:rsidRDefault="005F68EA" w:rsidP="009B0214">
            <w:pPr>
              <w:pStyle w:val="Default"/>
              <w:jc w:val="center"/>
              <w:rPr>
                <w:color w:val="auto"/>
                <w:sz w:val="20"/>
                <w:szCs w:val="20"/>
              </w:rPr>
            </w:pPr>
          </w:p>
        </w:tc>
      </w:tr>
    </w:tbl>
    <w:p w14:paraId="0CD7CA9A" w14:textId="77777777" w:rsidR="005F68EA" w:rsidRPr="00405D93" w:rsidRDefault="005F68EA" w:rsidP="009B0214">
      <w:pPr>
        <w:widowControl w:val="0"/>
        <w:rPr>
          <w:rFonts w:asciiTheme="minorHAnsi" w:hAnsiTheme="minorHAnsi"/>
          <w:lang w:val="ru-RU" w:eastAsia="en-US"/>
        </w:rPr>
      </w:pPr>
    </w:p>
    <w:p w14:paraId="4D841ABC" w14:textId="77777777" w:rsidR="005F68EA" w:rsidRDefault="005F68EA" w:rsidP="009B0214">
      <w:pPr>
        <w:widowControl w:val="0"/>
        <w:rPr>
          <w:lang w:val="ru-RU" w:eastAsia="en-US"/>
        </w:rPr>
      </w:pPr>
    </w:p>
    <w:p w14:paraId="60027F41" w14:textId="60B02EF7" w:rsidR="005F68EA" w:rsidRPr="00103A43" w:rsidRDefault="00103A43" w:rsidP="00103A43">
      <w:pPr>
        <w:pStyle w:val="12"/>
        <w:keepNext w:val="0"/>
        <w:widowControl w:val="0"/>
        <w:tabs>
          <w:tab w:val="left" w:pos="0"/>
        </w:tabs>
        <w:spacing w:before="0" w:after="0" w:line="360" w:lineRule="auto"/>
        <w:rPr>
          <w:rFonts w:ascii="Times New Roman" w:hAnsi="Times New Roman"/>
          <w:sz w:val="30"/>
          <w:szCs w:val="30"/>
          <w:lang w:val="ru-RU"/>
        </w:rPr>
      </w:pPr>
      <w:bookmarkStart w:id="22" w:name="_Toc90897674"/>
      <w:r w:rsidRPr="00103A43">
        <w:rPr>
          <w:rFonts w:ascii="Times New Roman" w:hAnsi="Times New Roman"/>
          <w:sz w:val="30"/>
          <w:szCs w:val="30"/>
          <w:lang w:val="ru-RU"/>
        </w:rPr>
        <w:t>1.11</w:t>
      </w:r>
      <w:r w:rsidRPr="00103A43">
        <w:rPr>
          <w:rFonts w:ascii="Times New Roman" w:hAnsi="Times New Roman"/>
          <w:sz w:val="30"/>
          <w:szCs w:val="30"/>
          <w:lang w:val="ru-RU"/>
        </w:rPr>
        <w:tab/>
      </w:r>
      <w:r w:rsidR="005F68EA" w:rsidRPr="00103A43">
        <w:rPr>
          <w:rFonts w:ascii="Times New Roman" w:hAnsi="Times New Roman"/>
          <w:sz w:val="30"/>
          <w:szCs w:val="30"/>
          <w:lang w:val="ru-RU"/>
        </w:rPr>
        <w:t>Перечень мероприятий по предупреждению чрезвычайных ситуаций природного и техногенного характера</w:t>
      </w:r>
      <w:bookmarkEnd w:id="22"/>
    </w:p>
    <w:p w14:paraId="2E6AB2D9" w14:textId="3288B7D1" w:rsidR="00FA2C46" w:rsidRPr="00FA2C46" w:rsidRDefault="00FA2C46" w:rsidP="009B0214">
      <w:pPr>
        <w:pStyle w:val="bodytext"/>
        <w:widowControl w:val="0"/>
        <w:spacing w:before="0" w:beforeAutospacing="0" w:after="0" w:afterAutospacing="0"/>
        <w:rPr>
          <w:rFonts w:ascii="Times New Roman" w:hAnsi="Times New Roman"/>
          <w:b/>
          <w:lang w:val="ru-RU"/>
        </w:rPr>
      </w:pPr>
      <w:r w:rsidRPr="00FA2C46">
        <w:rPr>
          <w:rFonts w:ascii="Times New Roman" w:hAnsi="Times New Roman"/>
          <w:b/>
          <w:lang w:val="ru-RU"/>
        </w:rPr>
        <w:t xml:space="preserve">Таблица </w:t>
      </w:r>
      <w:r w:rsidRPr="00FA2C46">
        <w:rPr>
          <w:rFonts w:ascii="Times New Roman" w:hAnsi="Times New Roman"/>
          <w:b/>
        </w:rPr>
        <w:fldChar w:fldCharType="begin"/>
      </w:r>
      <w:r w:rsidRPr="00FA2C46">
        <w:rPr>
          <w:rFonts w:ascii="Times New Roman" w:hAnsi="Times New Roman"/>
          <w:b/>
          <w:lang w:val="ru-RU"/>
        </w:rPr>
        <w:instrText xml:space="preserve"> </w:instrText>
      </w:r>
      <w:r w:rsidRPr="00FA2C46">
        <w:rPr>
          <w:rFonts w:ascii="Times New Roman" w:hAnsi="Times New Roman"/>
          <w:b/>
        </w:rPr>
        <w:instrText>SEQ</w:instrText>
      </w:r>
      <w:r w:rsidRPr="00FA2C46">
        <w:rPr>
          <w:rFonts w:ascii="Times New Roman" w:hAnsi="Times New Roman"/>
          <w:b/>
          <w:lang w:val="ru-RU"/>
        </w:rPr>
        <w:instrText xml:space="preserve"> Таблица \* </w:instrText>
      </w:r>
      <w:r w:rsidRPr="00FA2C46">
        <w:rPr>
          <w:rFonts w:ascii="Times New Roman" w:hAnsi="Times New Roman"/>
          <w:b/>
        </w:rPr>
        <w:instrText>ARABIC</w:instrText>
      </w:r>
      <w:r w:rsidRPr="00FA2C46">
        <w:rPr>
          <w:rFonts w:ascii="Times New Roman" w:hAnsi="Times New Roman"/>
          <w:b/>
          <w:lang w:val="ru-RU"/>
        </w:rPr>
        <w:instrText xml:space="preserve"> </w:instrText>
      </w:r>
      <w:r w:rsidRPr="00FA2C46">
        <w:rPr>
          <w:rFonts w:ascii="Times New Roman" w:hAnsi="Times New Roman"/>
          <w:b/>
        </w:rPr>
        <w:fldChar w:fldCharType="separate"/>
      </w:r>
      <w:r w:rsidR="00656418" w:rsidRPr="00656418">
        <w:rPr>
          <w:rFonts w:ascii="Times New Roman" w:hAnsi="Times New Roman"/>
          <w:b/>
          <w:noProof/>
          <w:lang w:val="ru-RU"/>
        </w:rPr>
        <w:t>11</w:t>
      </w:r>
      <w:r w:rsidRPr="00FA2C46">
        <w:rPr>
          <w:rFonts w:ascii="Times New Roman" w:hAnsi="Times New Roman"/>
          <w:b/>
        </w:rPr>
        <w:fldChar w:fldCharType="end"/>
      </w:r>
      <w:r w:rsidRPr="00FA2C46">
        <w:rPr>
          <w:rFonts w:ascii="Times New Roman" w:hAnsi="Times New Roman"/>
          <w:b/>
          <w:lang w:val="ru-RU"/>
        </w:rPr>
        <w:t xml:space="preserve"> - Перечень мероприятий по предупреждению чрезвычайных ситуаций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2307"/>
        <w:gridCol w:w="5587"/>
        <w:gridCol w:w="1386"/>
        <w:gridCol w:w="1413"/>
        <w:gridCol w:w="3847"/>
      </w:tblGrid>
      <w:tr w:rsidR="005C3D99" w:rsidRPr="004F6D64" w14:paraId="088F8257" w14:textId="77777777" w:rsidTr="00462B5F">
        <w:trPr>
          <w:cantSplit/>
          <w:trHeight w:val="20"/>
          <w:tblHeader/>
          <w:jc w:val="center"/>
        </w:trPr>
        <w:tc>
          <w:tcPr>
            <w:tcW w:w="185" w:type="pct"/>
            <w:vMerge w:val="restart"/>
            <w:vAlign w:val="center"/>
          </w:tcPr>
          <w:p w14:paraId="5AD8BC19" w14:textId="77777777" w:rsidR="00405D93" w:rsidRPr="00533000" w:rsidRDefault="00405D93" w:rsidP="009B0214">
            <w:pPr>
              <w:pStyle w:val="afffffff0"/>
              <w:widowControl w:val="0"/>
              <w:rPr>
                <w:b/>
              </w:rPr>
            </w:pPr>
            <w:r w:rsidRPr="00533000">
              <w:rPr>
                <w:b/>
              </w:rPr>
              <w:t>№ п/п</w:t>
            </w:r>
          </w:p>
        </w:tc>
        <w:tc>
          <w:tcPr>
            <w:tcW w:w="764" w:type="pct"/>
            <w:vMerge w:val="restart"/>
            <w:vAlign w:val="center"/>
          </w:tcPr>
          <w:p w14:paraId="47B502F8" w14:textId="77777777" w:rsidR="00405D93" w:rsidRPr="00533000" w:rsidRDefault="00405D93" w:rsidP="009B0214">
            <w:pPr>
              <w:pStyle w:val="afffffff0"/>
              <w:widowControl w:val="0"/>
              <w:rPr>
                <w:b/>
              </w:rPr>
            </w:pPr>
            <w:r>
              <w:rPr>
                <w:b/>
              </w:rPr>
              <w:t>Цель</w:t>
            </w:r>
          </w:p>
        </w:tc>
        <w:tc>
          <w:tcPr>
            <w:tcW w:w="1850" w:type="pct"/>
            <w:vMerge w:val="restart"/>
            <w:vAlign w:val="center"/>
          </w:tcPr>
          <w:p w14:paraId="063FAF8D" w14:textId="77777777" w:rsidR="00405D93" w:rsidRPr="00533000" w:rsidRDefault="00405D93" w:rsidP="009B0214">
            <w:pPr>
              <w:widowControl w:val="0"/>
              <w:jc w:val="center"/>
              <w:rPr>
                <w:rFonts w:ascii="Times New Roman" w:hAnsi="Times New Roman"/>
                <w:b/>
                <w:sz w:val="24"/>
                <w:szCs w:val="24"/>
                <w:lang w:val="ru-RU"/>
              </w:rPr>
            </w:pPr>
            <w:r w:rsidRPr="00103A43">
              <w:rPr>
                <w:rFonts w:ascii="Times New Roman" w:hAnsi="Times New Roman"/>
                <w:b/>
                <w:sz w:val="24"/>
                <w:szCs w:val="24"/>
                <w:lang w:val="ru-RU"/>
              </w:rPr>
              <w:t>Вид меропри</w:t>
            </w:r>
            <w:r w:rsidRPr="00533000">
              <w:rPr>
                <w:rFonts w:ascii="Times New Roman" w:hAnsi="Times New Roman"/>
                <w:b/>
                <w:sz w:val="24"/>
                <w:szCs w:val="24"/>
              </w:rPr>
              <w:t>ятия</w:t>
            </w:r>
          </w:p>
        </w:tc>
        <w:tc>
          <w:tcPr>
            <w:tcW w:w="927" w:type="pct"/>
            <w:gridSpan w:val="2"/>
            <w:vAlign w:val="center"/>
          </w:tcPr>
          <w:p w14:paraId="543E6453" w14:textId="77777777" w:rsidR="00405D93" w:rsidRPr="00533000" w:rsidRDefault="00405D93" w:rsidP="009B0214">
            <w:pPr>
              <w:pStyle w:val="afffffff0"/>
              <w:widowControl w:val="0"/>
              <w:rPr>
                <w:b/>
              </w:rPr>
            </w:pPr>
            <w:r w:rsidRPr="00533000">
              <w:rPr>
                <w:b/>
              </w:rPr>
              <w:t>Сроки реализации</w:t>
            </w:r>
          </w:p>
        </w:tc>
        <w:tc>
          <w:tcPr>
            <w:tcW w:w="1274" w:type="pct"/>
            <w:vMerge w:val="restart"/>
            <w:vAlign w:val="center"/>
          </w:tcPr>
          <w:p w14:paraId="789BB584" w14:textId="77777777" w:rsidR="00405D93" w:rsidRPr="00533000" w:rsidRDefault="00405D93" w:rsidP="009B0214">
            <w:pPr>
              <w:pStyle w:val="afffffff0"/>
              <w:widowControl w:val="0"/>
              <w:rPr>
                <w:b/>
              </w:rPr>
            </w:pPr>
            <w:r w:rsidRPr="00533000">
              <w:rPr>
                <w:b/>
              </w:rPr>
              <w:t>Источник мероприятия (наименование документа)</w:t>
            </w:r>
          </w:p>
        </w:tc>
      </w:tr>
      <w:tr w:rsidR="005C3D99" w:rsidRPr="004F6D64" w14:paraId="29C39DE4" w14:textId="77777777" w:rsidTr="00405D93">
        <w:trPr>
          <w:cantSplit/>
          <w:trHeight w:val="1255"/>
          <w:tblHeader/>
          <w:jc w:val="center"/>
        </w:trPr>
        <w:tc>
          <w:tcPr>
            <w:tcW w:w="185" w:type="pct"/>
            <w:vMerge/>
            <w:vAlign w:val="center"/>
          </w:tcPr>
          <w:p w14:paraId="048800FA" w14:textId="77777777" w:rsidR="00405D93" w:rsidRPr="004F6D64" w:rsidRDefault="00405D93" w:rsidP="009B0214">
            <w:pPr>
              <w:pStyle w:val="afffffff0"/>
              <w:widowControl w:val="0"/>
              <w:rPr>
                <w:sz w:val="20"/>
                <w:szCs w:val="20"/>
              </w:rPr>
            </w:pPr>
          </w:p>
        </w:tc>
        <w:tc>
          <w:tcPr>
            <w:tcW w:w="764" w:type="pct"/>
            <w:vMerge/>
            <w:vAlign w:val="center"/>
          </w:tcPr>
          <w:p w14:paraId="709A213A" w14:textId="77777777" w:rsidR="00405D93" w:rsidRPr="004F6D64" w:rsidRDefault="00405D93" w:rsidP="009B0214">
            <w:pPr>
              <w:pStyle w:val="afffffff0"/>
              <w:widowControl w:val="0"/>
              <w:rPr>
                <w:sz w:val="20"/>
                <w:szCs w:val="20"/>
              </w:rPr>
            </w:pPr>
          </w:p>
        </w:tc>
        <w:tc>
          <w:tcPr>
            <w:tcW w:w="1850" w:type="pct"/>
            <w:vMerge/>
            <w:vAlign w:val="center"/>
          </w:tcPr>
          <w:p w14:paraId="63F9A6EE" w14:textId="77777777" w:rsidR="00405D93" w:rsidRPr="004F6D64" w:rsidRDefault="00405D93" w:rsidP="009B0214">
            <w:pPr>
              <w:pStyle w:val="afffffff0"/>
              <w:widowControl w:val="0"/>
              <w:rPr>
                <w:sz w:val="20"/>
                <w:szCs w:val="20"/>
              </w:rPr>
            </w:pPr>
          </w:p>
        </w:tc>
        <w:tc>
          <w:tcPr>
            <w:tcW w:w="459" w:type="pct"/>
            <w:vAlign w:val="center"/>
          </w:tcPr>
          <w:p w14:paraId="7B85D1D9" w14:textId="77777777" w:rsidR="00405D93" w:rsidRPr="00533000" w:rsidRDefault="00405D93" w:rsidP="009B0214">
            <w:pPr>
              <w:pStyle w:val="afffffff0"/>
              <w:widowControl w:val="0"/>
              <w:rPr>
                <w:b/>
              </w:rPr>
            </w:pPr>
            <w:r w:rsidRPr="00533000">
              <w:rPr>
                <w:b/>
              </w:rPr>
              <w:t xml:space="preserve">Первая очередь </w:t>
            </w:r>
          </w:p>
        </w:tc>
        <w:tc>
          <w:tcPr>
            <w:tcW w:w="468" w:type="pct"/>
            <w:vAlign w:val="center"/>
          </w:tcPr>
          <w:p w14:paraId="57D0666B" w14:textId="77777777" w:rsidR="00405D93" w:rsidRPr="00533000" w:rsidRDefault="00405D93" w:rsidP="009B0214">
            <w:pPr>
              <w:pStyle w:val="afffffff0"/>
              <w:widowControl w:val="0"/>
              <w:rPr>
                <w:b/>
              </w:rPr>
            </w:pPr>
            <w:r w:rsidRPr="00533000">
              <w:rPr>
                <w:b/>
              </w:rPr>
              <w:t>Расчетный период</w:t>
            </w:r>
          </w:p>
        </w:tc>
        <w:tc>
          <w:tcPr>
            <w:tcW w:w="1274" w:type="pct"/>
            <w:vMerge/>
            <w:vAlign w:val="center"/>
          </w:tcPr>
          <w:p w14:paraId="70F608FC" w14:textId="77777777" w:rsidR="00405D93" w:rsidRPr="00533000" w:rsidRDefault="00405D93" w:rsidP="009B0214">
            <w:pPr>
              <w:pStyle w:val="afffffff0"/>
              <w:widowControl w:val="0"/>
              <w:rPr>
                <w:b/>
                <w:sz w:val="20"/>
                <w:szCs w:val="20"/>
              </w:rPr>
            </w:pPr>
          </w:p>
        </w:tc>
      </w:tr>
      <w:tr w:rsidR="005C3D99" w:rsidRPr="00E42EC4" w14:paraId="00D30DD8" w14:textId="77777777" w:rsidTr="00462B5F">
        <w:trPr>
          <w:cantSplit/>
          <w:trHeight w:val="695"/>
          <w:jc w:val="center"/>
        </w:trPr>
        <w:tc>
          <w:tcPr>
            <w:tcW w:w="185" w:type="pct"/>
            <w:vAlign w:val="center"/>
          </w:tcPr>
          <w:p w14:paraId="508CEE7F" w14:textId="77777777" w:rsidR="00405D93" w:rsidRPr="005523B7" w:rsidRDefault="00405D93" w:rsidP="009B0214">
            <w:pPr>
              <w:pStyle w:val="afffffff0"/>
              <w:widowControl w:val="0"/>
            </w:pPr>
            <w:r w:rsidRPr="005523B7">
              <w:t>1</w:t>
            </w:r>
          </w:p>
        </w:tc>
        <w:tc>
          <w:tcPr>
            <w:tcW w:w="764" w:type="pct"/>
            <w:vAlign w:val="center"/>
          </w:tcPr>
          <w:p w14:paraId="49A66098" w14:textId="77777777" w:rsidR="00405D93" w:rsidRPr="005C3D99" w:rsidRDefault="005C3D99" w:rsidP="009B0214">
            <w:pPr>
              <w:pStyle w:val="Default"/>
              <w:jc w:val="center"/>
              <w:rPr>
                <w:color w:val="auto"/>
              </w:rPr>
            </w:pPr>
            <w:r w:rsidRPr="005C3D99">
              <w:rPr>
                <w:rFonts w:ascii="Times New Roman" w:hAnsi="Times New Roman"/>
              </w:rPr>
              <w:t>Заблаговременное</w:t>
            </w:r>
            <w:r w:rsidRPr="005C3D99">
              <w:rPr>
                <w:rFonts w:ascii="Times New Roman" w:hAnsi="Times New Roman"/>
                <w:spacing w:val="-4"/>
              </w:rPr>
              <w:t xml:space="preserve"> </w:t>
            </w:r>
            <w:r w:rsidRPr="005C3D99">
              <w:rPr>
                <w:rFonts w:ascii="Times New Roman" w:hAnsi="Times New Roman"/>
              </w:rPr>
              <w:t>предупреждение</w:t>
            </w:r>
            <w:r w:rsidRPr="005C3D99">
              <w:rPr>
                <w:rFonts w:ascii="Times New Roman" w:hAnsi="Times New Roman"/>
                <w:spacing w:val="-3"/>
              </w:rPr>
              <w:t xml:space="preserve"> </w:t>
            </w:r>
            <w:r w:rsidRPr="005C3D99">
              <w:rPr>
                <w:rFonts w:ascii="Times New Roman" w:hAnsi="Times New Roman"/>
              </w:rPr>
              <w:t>(оповещение)</w:t>
            </w:r>
            <w:r w:rsidRPr="005C3D99">
              <w:rPr>
                <w:rFonts w:ascii="Times New Roman" w:hAnsi="Times New Roman"/>
                <w:spacing w:val="-3"/>
              </w:rPr>
              <w:t xml:space="preserve"> </w:t>
            </w:r>
            <w:r w:rsidRPr="005C3D99">
              <w:rPr>
                <w:rFonts w:ascii="Times New Roman" w:hAnsi="Times New Roman"/>
              </w:rPr>
              <w:t>об</w:t>
            </w:r>
            <w:r w:rsidRPr="005C3D99">
              <w:rPr>
                <w:rFonts w:ascii="Times New Roman" w:hAnsi="Times New Roman"/>
                <w:spacing w:val="-5"/>
              </w:rPr>
              <w:t xml:space="preserve"> </w:t>
            </w:r>
            <w:r w:rsidRPr="005C3D99">
              <w:rPr>
                <w:rFonts w:ascii="Times New Roman" w:hAnsi="Times New Roman"/>
              </w:rPr>
              <w:t>опасности</w:t>
            </w:r>
          </w:p>
        </w:tc>
        <w:tc>
          <w:tcPr>
            <w:tcW w:w="1850" w:type="pct"/>
            <w:vAlign w:val="center"/>
          </w:tcPr>
          <w:p w14:paraId="0ED4749F" w14:textId="77777777" w:rsidR="00405D93" w:rsidRPr="00431FF8" w:rsidRDefault="006F7D9C" w:rsidP="009B0214">
            <w:pPr>
              <w:pStyle w:val="Default"/>
              <w:jc w:val="center"/>
              <w:rPr>
                <w:color w:val="auto"/>
              </w:rPr>
            </w:pPr>
            <w:r w:rsidRPr="00431FF8">
              <w:rPr>
                <w:rFonts w:ascii="Times New Roman" w:hAnsi="Times New Roman"/>
              </w:rPr>
              <w:t>Размещение системы оповещения населения (электросирен) при новом жилом строительстве</w:t>
            </w:r>
          </w:p>
        </w:tc>
        <w:tc>
          <w:tcPr>
            <w:tcW w:w="459" w:type="pct"/>
            <w:vAlign w:val="center"/>
          </w:tcPr>
          <w:p w14:paraId="078AC398" w14:textId="77777777" w:rsidR="00405D93" w:rsidRPr="00D373EA" w:rsidRDefault="00405D93" w:rsidP="009B0214">
            <w:pPr>
              <w:pStyle w:val="Default"/>
              <w:jc w:val="center"/>
              <w:rPr>
                <w:color w:val="auto"/>
              </w:rPr>
            </w:pPr>
          </w:p>
        </w:tc>
        <w:tc>
          <w:tcPr>
            <w:tcW w:w="468" w:type="pct"/>
            <w:vAlign w:val="center"/>
          </w:tcPr>
          <w:p w14:paraId="717E4ACC" w14:textId="77777777" w:rsidR="00405D93" w:rsidRPr="004F6D64" w:rsidRDefault="00405D93" w:rsidP="009B0214">
            <w:pPr>
              <w:pStyle w:val="Default"/>
              <w:jc w:val="center"/>
              <w:rPr>
                <w:color w:val="auto"/>
                <w:sz w:val="20"/>
                <w:szCs w:val="20"/>
              </w:rPr>
            </w:pPr>
            <w:r>
              <w:rPr>
                <w:color w:val="auto"/>
                <w:sz w:val="20"/>
                <w:szCs w:val="20"/>
              </w:rPr>
              <w:t>+</w:t>
            </w:r>
          </w:p>
        </w:tc>
        <w:tc>
          <w:tcPr>
            <w:tcW w:w="1274" w:type="pct"/>
            <w:vAlign w:val="center"/>
          </w:tcPr>
          <w:p w14:paraId="1508773D" w14:textId="77777777" w:rsidR="00405D93" w:rsidRPr="005523B7" w:rsidRDefault="00405D93" w:rsidP="009B0214">
            <w:pPr>
              <w:pStyle w:val="Default"/>
              <w:jc w:val="center"/>
              <w:rPr>
                <w:color w:val="auto"/>
              </w:rPr>
            </w:pPr>
            <w:r w:rsidRPr="002E1DF4">
              <w:rPr>
                <w:rFonts w:ascii="Times New Roman" w:hAnsi="Times New Roman" w:cs="Times New Roman"/>
              </w:rPr>
              <w:t>Генеральный</w:t>
            </w:r>
            <w:r w:rsidRPr="002E1DF4">
              <w:rPr>
                <w:rFonts w:ascii="Times New Roman" w:hAnsi="Times New Roman" w:cs="Times New Roman"/>
                <w:spacing w:val="1"/>
              </w:rPr>
              <w:t xml:space="preserve"> </w:t>
            </w:r>
            <w:r w:rsidRPr="002E1DF4">
              <w:rPr>
                <w:rFonts w:ascii="Times New Roman" w:hAnsi="Times New Roman" w:cs="Times New Roman"/>
              </w:rPr>
              <w:t>план</w:t>
            </w:r>
            <w:r w:rsidRPr="002E1DF4">
              <w:rPr>
                <w:rFonts w:ascii="Times New Roman" w:hAnsi="Times New Roman" w:cs="Times New Roman"/>
                <w:spacing w:val="1"/>
              </w:rPr>
              <w:t xml:space="preserve"> </w:t>
            </w:r>
            <w:r w:rsidRPr="002E1DF4">
              <w:rPr>
                <w:rFonts w:ascii="Times New Roman" w:hAnsi="Times New Roman" w:cs="Times New Roman"/>
              </w:rPr>
              <w:t>г.Буинска</w:t>
            </w:r>
          </w:p>
        </w:tc>
      </w:tr>
      <w:tr w:rsidR="005D59B7" w:rsidRPr="008C0E25" w14:paraId="2CB689B2" w14:textId="77777777" w:rsidTr="005D59B7">
        <w:trPr>
          <w:cantSplit/>
          <w:trHeight w:val="543"/>
          <w:jc w:val="center"/>
        </w:trPr>
        <w:tc>
          <w:tcPr>
            <w:tcW w:w="185" w:type="pct"/>
            <w:vAlign w:val="center"/>
          </w:tcPr>
          <w:p w14:paraId="3BC6D12A" w14:textId="77777777" w:rsidR="005D59B7" w:rsidRPr="00D373EA" w:rsidRDefault="005D59B7" w:rsidP="009B0214">
            <w:pPr>
              <w:pStyle w:val="afffffff0"/>
              <w:widowControl w:val="0"/>
            </w:pPr>
            <w:r w:rsidRPr="00D373EA">
              <w:t>2</w:t>
            </w:r>
          </w:p>
        </w:tc>
        <w:tc>
          <w:tcPr>
            <w:tcW w:w="764" w:type="pct"/>
            <w:vAlign w:val="center"/>
          </w:tcPr>
          <w:p w14:paraId="55530CDA" w14:textId="77777777" w:rsidR="005D59B7" w:rsidRPr="00063F2B" w:rsidRDefault="005D59B7" w:rsidP="009B0214">
            <w:pPr>
              <w:pStyle w:val="Default"/>
              <w:jc w:val="center"/>
              <w:rPr>
                <w:color w:val="auto"/>
              </w:rPr>
            </w:pPr>
            <w:r w:rsidRPr="00063F2B">
              <w:rPr>
                <w:rFonts w:ascii="Times New Roman" w:hAnsi="Times New Roman"/>
              </w:rPr>
              <w:t>Противопожарная</w:t>
            </w:r>
            <w:r w:rsidRPr="00063F2B">
              <w:rPr>
                <w:rFonts w:ascii="Times New Roman" w:hAnsi="Times New Roman"/>
                <w:spacing w:val="-3"/>
              </w:rPr>
              <w:t xml:space="preserve"> </w:t>
            </w:r>
            <w:r w:rsidRPr="00063F2B">
              <w:rPr>
                <w:rFonts w:ascii="Times New Roman" w:hAnsi="Times New Roman"/>
              </w:rPr>
              <w:t>защита</w:t>
            </w:r>
          </w:p>
        </w:tc>
        <w:tc>
          <w:tcPr>
            <w:tcW w:w="1850" w:type="pct"/>
            <w:vAlign w:val="center"/>
          </w:tcPr>
          <w:p w14:paraId="6E20EF45" w14:textId="77777777" w:rsidR="005D59B7" w:rsidRPr="008C0E25" w:rsidRDefault="005D59B7" w:rsidP="009B0214">
            <w:pPr>
              <w:pStyle w:val="Default"/>
              <w:jc w:val="center"/>
              <w:rPr>
                <w:color w:val="auto"/>
              </w:rPr>
            </w:pPr>
            <w:r w:rsidRPr="008C0E25">
              <w:rPr>
                <w:rFonts w:ascii="Times New Roman" w:hAnsi="Times New Roman"/>
              </w:rPr>
              <w:t>Хранение в резервуарах пожарного объема воды не менее 216 м</w:t>
            </w:r>
            <w:r w:rsidRPr="008C0E25">
              <w:rPr>
                <w:rFonts w:ascii="Times New Roman" w:hAnsi="Times New Roman"/>
                <w:vertAlign w:val="superscript"/>
              </w:rPr>
              <w:t>3</w:t>
            </w:r>
          </w:p>
        </w:tc>
        <w:tc>
          <w:tcPr>
            <w:tcW w:w="459" w:type="pct"/>
            <w:vAlign w:val="center"/>
          </w:tcPr>
          <w:p w14:paraId="00880F60" w14:textId="77777777" w:rsidR="005D59B7" w:rsidRPr="00D373EA" w:rsidRDefault="005D59B7" w:rsidP="009B0214">
            <w:pPr>
              <w:pStyle w:val="Default"/>
              <w:jc w:val="center"/>
              <w:rPr>
                <w:color w:val="auto"/>
              </w:rPr>
            </w:pPr>
            <w:r>
              <w:rPr>
                <w:color w:val="auto"/>
              </w:rPr>
              <w:t>+</w:t>
            </w:r>
          </w:p>
        </w:tc>
        <w:tc>
          <w:tcPr>
            <w:tcW w:w="468" w:type="pct"/>
            <w:vAlign w:val="center"/>
          </w:tcPr>
          <w:p w14:paraId="7EC2792A" w14:textId="77777777" w:rsidR="005D59B7" w:rsidRPr="00D373EA" w:rsidRDefault="005D59B7" w:rsidP="009B0214">
            <w:pPr>
              <w:pStyle w:val="Default"/>
              <w:jc w:val="center"/>
              <w:rPr>
                <w:color w:val="auto"/>
              </w:rPr>
            </w:pPr>
            <w:r>
              <w:rPr>
                <w:color w:val="auto"/>
              </w:rPr>
              <w:t>+</w:t>
            </w:r>
          </w:p>
        </w:tc>
        <w:tc>
          <w:tcPr>
            <w:tcW w:w="1274" w:type="pct"/>
            <w:vAlign w:val="center"/>
          </w:tcPr>
          <w:p w14:paraId="05AF2F4E" w14:textId="77777777" w:rsidR="005D59B7" w:rsidRPr="005D59B7" w:rsidRDefault="005D59B7" w:rsidP="009B0214">
            <w:pPr>
              <w:widowControl w:val="0"/>
              <w:jc w:val="center"/>
              <w:rPr>
                <w:sz w:val="24"/>
                <w:szCs w:val="24"/>
              </w:rPr>
            </w:pPr>
            <w:r w:rsidRPr="005D59B7">
              <w:rPr>
                <w:rFonts w:ascii="Times New Roman" w:hAnsi="Times New Roman"/>
                <w:sz w:val="24"/>
                <w:szCs w:val="24"/>
              </w:rPr>
              <w:t>Генеральный</w:t>
            </w:r>
            <w:r w:rsidRPr="005D59B7">
              <w:rPr>
                <w:rFonts w:ascii="Times New Roman" w:hAnsi="Times New Roman"/>
                <w:spacing w:val="1"/>
                <w:sz w:val="24"/>
                <w:szCs w:val="24"/>
              </w:rPr>
              <w:t xml:space="preserve"> </w:t>
            </w:r>
            <w:r w:rsidRPr="005D59B7">
              <w:rPr>
                <w:rFonts w:ascii="Times New Roman" w:hAnsi="Times New Roman"/>
                <w:sz w:val="24"/>
                <w:szCs w:val="24"/>
              </w:rPr>
              <w:t>план</w:t>
            </w:r>
            <w:r w:rsidRPr="005D59B7">
              <w:rPr>
                <w:rFonts w:ascii="Times New Roman" w:hAnsi="Times New Roman"/>
                <w:spacing w:val="1"/>
                <w:sz w:val="24"/>
                <w:szCs w:val="24"/>
              </w:rPr>
              <w:t xml:space="preserve"> </w:t>
            </w:r>
            <w:r w:rsidRPr="005D59B7">
              <w:rPr>
                <w:rFonts w:ascii="Times New Roman" w:hAnsi="Times New Roman"/>
                <w:sz w:val="24"/>
                <w:szCs w:val="24"/>
              </w:rPr>
              <w:t>г.Буинска</w:t>
            </w:r>
          </w:p>
        </w:tc>
      </w:tr>
      <w:tr w:rsidR="005D59B7" w:rsidRPr="007C2AEB" w14:paraId="75A12C75" w14:textId="77777777" w:rsidTr="005D59B7">
        <w:trPr>
          <w:cantSplit/>
          <w:trHeight w:val="548"/>
          <w:jc w:val="center"/>
        </w:trPr>
        <w:tc>
          <w:tcPr>
            <w:tcW w:w="185" w:type="pct"/>
            <w:vAlign w:val="center"/>
          </w:tcPr>
          <w:p w14:paraId="71CD3AA4" w14:textId="77777777" w:rsidR="005D59B7" w:rsidRPr="00121B7C" w:rsidRDefault="005D59B7" w:rsidP="009B0214">
            <w:pPr>
              <w:pStyle w:val="afffffff0"/>
              <w:widowControl w:val="0"/>
            </w:pPr>
            <w:r w:rsidRPr="00121B7C">
              <w:t>3</w:t>
            </w:r>
          </w:p>
        </w:tc>
        <w:tc>
          <w:tcPr>
            <w:tcW w:w="764" w:type="pct"/>
            <w:vAlign w:val="center"/>
          </w:tcPr>
          <w:p w14:paraId="694FA2A2" w14:textId="77777777" w:rsidR="005D59B7" w:rsidRPr="00871B33" w:rsidRDefault="005D59B7" w:rsidP="009B0214">
            <w:pPr>
              <w:pStyle w:val="Default"/>
              <w:jc w:val="center"/>
              <w:rPr>
                <w:rFonts w:ascii="Times New Roman" w:hAnsi="Times New Roman" w:cs="Times New Roman"/>
                <w:color w:val="auto"/>
              </w:rPr>
            </w:pPr>
            <w:r w:rsidRPr="00871B33">
              <w:rPr>
                <w:rFonts w:ascii="Times New Roman" w:hAnsi="Times New Roman"/>
              </w:rPr>
              <w:t>Эвакуация</w:t>
            </w:r>
            <w:r w:rsidRPr="00871B33">
              <w:rPr>
                <w:rFonts w:ascii="Times New Roman" w:hAnsi="Times New Roman"/>
                <w:spacing w:val="-3"/>
              </w:rPr>
              <w:t xml:space="preserve"> </w:t>
            </w:r>
            <w:r w:rsidRPr="00871B33">
              <w:rPr>
                <w:rFonts w:ascii="Times New Roman" w:hAnsi="Times New Roman"/>
              </w:rPr>
              <w:t>населения</w:t>
            </w:r>
          </w:p>
        </w:tc>
        <w:tc>
          <w:tcPr>
            <w:tcW w:w="1850" w:type="pct"/>
            <w:vAlign w:val="center"/>
          </w:tcPr>
          <w:p w14:paraId="2F1F00D6" w14:textId="77777777" w:rsidR="005D59B7" w:rsidRPr="007C2AEB" w:rsidRDefault="005D59B7" w:rsidP="009B0214">
            <w:pPr>
              <w:pStyle w:val="Default"/>
              <w:jc w:val="center"/>
              <w:rPr>
                <w:color w:val="auto"/>
              </w:rPr>
            </w:pPr>
            <w:r w:rsidRPr="007C2AEB">
              <w:rPr>
                <w:rFonts w:ascii="Times New Roman" w:hAnsi="Times New Roman"/>
              </w:rPr>
              <w:t>Устройство систем обнаружения пожара (пожарной сигнализации), оповещения и управления эвакуацией людей при пожаре</w:t>
            </w:r>
          </w:p>
        </w:tc>
        <w:tc>
          <w:tcPr>
            <w:tcW w:w="459" w:type="pct"/>
            <w:vAlign w:val="center"/>
          </w:tcPr>
          <w:p w14:paraId="536FDF5E" w14:textId="77777777" w:rsidR="005D59B7" w:rsidRPr="00675418" w:rsidRDefault="005D59B7" w:rsidP="009B0214">
            <w:pPr>
              <w:pStyle w:val="Default"/>
              <w:jc w:val="center"/>
              <w:rPr>
                <w:color w:val="auto"/>
              </w:rPr>
            </w:pPr>
            <w:r>
              <w:rPr>
                <w:color w:val="auto"/>
              </w:rPr>
              <w:t>+</w:t>
            </w:r>
          </w:p>
        </w:tc>
        <w:tc>
          <w:tcPr>
            <w:tcW w:w="468" w:type="pct"/>
            <w:vAlign w:val="center"/>
          </w:tcPr>
          <w:p w14:paraId="05D8F9E2" w14:textId="77777777" w:rsidR="005D59B7" w:rsidRPr="004F6D64" w:rsidRDefault="005D59B7" w:rsidP="009B0214">
            <w:pPr>
              <w:pStyle w:val="Default"/>
              <w:jc w:val="center"/>
              <w:rPr>
                <w:color w:val="auto"/>
                <w:sz w:val="20"/>
                <w:szCs w:val="20"/>
              </w:rPr>
            </w:pPr>
          </w:p>
        </w:tc>
        <w:tc>
          <w:tcPr>
            <w:tcW w:w="1274" w:type="pct"/>
            <w:vAlign w:val="center"/>
          </w:tcPr>
          <w:p w14:paraId="6FF719AE" w14:textId="77777777" w:rsidR="005D59B7" w:rsidRPr="005D59B7" w:rsidRDefault="005D59B7" w:rsidP="009B0214">
            <w:pPr>
              <w:widowControl w:val="0"/>
              <w:jc w:val="center"/>
              <w:rPr>
                <w:sz w:val="24"/>
                <w:szCs w:val="24"/>
              </w:rPr>
            </w:pPr>
            <w:r w:rsidRPr="005D59B7">
              <w:rPr>
                <w:rFonts w:ascii="Times New Roman" w:hAnsi="Times New Roman"/>
                <w:sz w:val="24"/>
                <w:szCs w:val="24"/>
              </w:rPr>
              <w:t>Генеральный</w:t>
            </w:r>
            <w:r w:rsidRPr="005D59B7">
              <w:rPr>
                <w:rFonts w:ascii="Times New Roman" w:hAnsi="Times New Roman"/>
                <w:spacing w:val="1"/>
                <w:sz w:val="24"/>
                <w:szCs w:val="24"/>
              </w:rPr>
              <w:t xml:space="preserve"> </w:t>
            </w:r>
            <w:r w:rsidRPr="005D59B7">
              <w:rPr>
                <w:rFonts w:ascii="Times New Roman" w:hAnsi="Times New Roman"/>
                <w:sz w:val="24"/>
                <w:szCs w:val="24"/>
              </w:rPr>
              <w:t>план</w:t>
            </w:r>
            <w:r w:rsidRPr="005D59B7">
              <w:rPr>
                <w:rFonts w:ascii="Times New Roman" w:hAnsi="Times New Roman"/>
                <w:spacing w:val="1"/>
                <w:sz w:val="24"/>
                <w:szCs w:val="24"/>
              </w:rPr>
              <w:t xml:space="preserve"> </w:t>
            </w:r>
            <w:r w:rsidRPr="005D59B7">
              <w:rPr>
                <w:rFonts w:ascii="Times New Roman" w:hAnsi="Times New Roman"/>
                <w:sz w:val="24"/>
                <w:szCs w:val="24"/>
              </w:rPr>
              <w:t>г.Буинска</w:t>
            </w:r>
          </w:p>
        </w:tc>
      </w:tr>
      <w:tr w:rsidR="005D59B7" w:rsidRPr="00121B7C" w14:paraId="71B11AE6" w14:textId="77777777" w:rsidTr="005D59B7">
        <w:trPr>
          <w:cantSplit/>
          <w:trHeight w:val="20"/>
          <w:jc w:val="center"/>
        </w:trPr>
        <w:tc>
          <w:tcPr>
            <w:tcW w:w="185" w:type="pct"/>
            <w:vAlign w:val="center"/>
          </w:tcPr>
          <w:p w14:paraId="43337545" w14:textId="77777777" w:rsidR="005D59B7" w:rsidRPr="004F6D64" w:rsidRDefault="005D59B7" w:rsidP="009B0214">
            <w:pPr>
              <w:pStyle w:val="afffffff0"/>
              <w:widowControl w:val="0"/>
              <w:rPr>
                <w:sz w:val="20"/>
                <w:szCs w:val="20"/>
              </w:rPr>
            </w:pPr>
            <w:r>
              <w:rPr>
                <w:sz w:val="20"/>
                <w:szCs w:val="20"/>
              </w:rPr>
              <w:t>4</w:t>
            </w:r>
          </w:p>
        </w:tc>
        <w:tc>
          <w:tcPr>
            <w:tcW w:w="764" w:type="pct"/>
            <w:vAlign w:val="center"/>
          </w:tcPr>
          <w:p w14:paraId="2826C025" w14:textId="77777777" w:rsidR="005D59B7" w:rsidRPr="005C3D99" w:rsidRDefault="005D59B7" w:rsidP="009B0214">
            <w:pPr>
              <w:pStyle w:val="Default"/>
              <w:jc w:val="center"/>
              <w:rPr>
                <w:rFonts w:ascii="Times New Roman" w:hAnsi="Times New Roman" w:cs="Times New Roman"/>
                <w:color w:val="auto"/>
              </w:rPr>
            </w:pPr>
            <w:r w:rsidRPr="005C3D99">
              <w:rPr>
                <w:rFonts w:ascii="Times New Roman" w:hAnsi="Times New Roman"/>
              </w:rPr>
              <w:t>Противопожарная</w:t>
            </w:r>
            <w:r w:rsidRPr="005C3D99">
              <w:rPr>
                <w:rFonts w:ascii="Times New Roman" w:hAnsi="Times New Roman"/>
                <w:spacing w:val="-3"/>
              </w:rPr>
              <w:t xml:space="preserve"> </w:t>
            </w:r>
            <w:r w:rsidRPr="005C3D99">
              <w:rPr>
                <w:rFonts w:ascii="Times New Roman" w:hAnsi="Times New Roman"/>
              </w:rPr>
              <w:t xml:space="preserve">защита; </w:t>
            </w:r>
            <w:r>
              <w:rPr>
                <w:rFonts w:ascii="Times New Roman" w:hAnsi="Times New Roman"/>
              </w:rPr>
              <w:t xml:space="preserve">проведение </w:t>
            </w:r>
            <w:r w:rsidRPr="005C3D99">
              <w:rPr>
                <w:rFonts w:ascii="Times New Roman" w:hAnsi="Times New Roman"/>
              </w:rPr>
              <w:t>спасательных</w:t>
            </w:r>
            <w:r w:rsidRPr="005C3D99">
              <w:rPr>
                <w:rFonts w:ascii="Times New Roman" w:hAnsi="Times New Roman"/>
              </w:rPr>
              <w:tab/>
              <w:t>работ</w:t>
            </w:r>
          </w:p>
        </w:tc>
        <w:tc>
          <w:tcPr>
            <w:tcW w:w="1850" w:type="pct"/>
            <w:vAlign w:val="center"/>
          </w:tcPr>
          <w:p w14:paraId="71A60A61" w14:textId="77777777" w:rsidR="005D59B7" w:rsidRPr="00CF3E40" w:rsidRDefault="005D59B7" w:rsidP="009B0214">
            <w:pPr>
              <w:pStyle w:val="Default"/>
              <w:jc w:val="center"/>
              <w:rPr>
                <w:color w:val="auto"/>
              </w:rPr>
            </w:pPr>
            <w:r w:rsidRPr="00CF3E40">
              <w:rPr>
                <w:rFonts w:ascii="Times New Roman" w:hAnsi="Times New Roman"/>
              </w:rPr>
              <w:t>Строительство пожарного депо</w:t>
            </w:r>
          </w:p>
        </w:tc>
        <w:tc>
          <w:tcPr>
            <w:tcW w:w="459" w:type="pct"/>
            <w:vAlign w:val="center"/>
          </w:tcPr>
          <w:p w14:paraId="09E91B42" w14:textId="77777777" w:rsidR="005D59B7" w:rsidRPr="004F6D64" w:rsidRDefault="005D59B7" w:rsidP="009B0214">
            <w:pPr>
              <w:pStyle w:val="Default"/>
              <w:jc w:val="center"/>
              <w:rPr>
                <w:color w:val="auto"/>
                <w:sz w:val="20"/>
                <w:szCs w:val="20"/>
              </w:rPr>
            </w:pPr>
          </w:p>
        </w:tc>
        <w:tc>
          <w:tcPr>
            <w:tcW w:w="468" w:type="pct"/>
            <w:vAlign w:val="center"/>
          </w:tcPr>
          <w:p w14:paraId="4EC77BBB" w14:textId="77777777" w:rsidR="005D59B7" w:rsidRPr="004F6D64" w:rsidRDefault="005D59B7" w:rsidP="009B0214">
            <w:pPr>
              <w:pStyle w:val="Default"/>
              <w:jc w:val="center"/>
              <w:rPr>
                <w:color w:val="auto"/>
                <w:sz w:val="20"/>
                <w:szCs w:val="20"/>
              </w:rPr>
            </w:pPr>
            <w:r>
              <w:rPr>
                <w:color w:val="auto"/>
                <w:sz w:val="20"/>
                <w:szCs w:val="20"/>
              </w:rPr>
              <w:t>+</w:t>
            </w:r>
          </w:p>
        </w:tc>
        <w:tc>
          <w:tcPr>
            <w:tcW w:w="1274" w:type="pct"/>
            <w:vAlign w:val="center"/>
          </w:tcPr>
          <w:p w14:paraId="55E29D15" w14:textId="77777777" w:rsidR="005D59B7" w:rsidRPr="005D59B7" w:rsidRDefault="005D59B7" w:rsidP="009B0214">
            <w:pPr>
              <w:widowControl w:val="0"/>
              <w:jc w:val="center"/>
              <w:rPr>
                <w:sz w:val="24"/>
                <w:szCs w:val="24"/>
              </w:rPr>
            </w:pPr>
            <w:r w:rsidRPr="005D59B7">
              <w:rPr>
                <w:rFonts w:ascii="Times New Roman" w:hAnsi="Times New Roman"/>
                <w:sz w:val="24"/>
                <w:szCs w:val="24"/>
              </w:rPr>
              <w:t>Генеральный</w:t>
            </w:r>
            <w:r w:rsidRPr="005D59B7">
              <w:rPr>
                <w:rFonts w:ascii="Times New Roman" w:hAnsi="Times New Roman"/>
                <w:spacing w:val="1"/>
                <w:sz w:val="24"/>
                <w:szCs w:val="24"/>
              </w:rPr>
              <w:t xml:space="preserve"> </w:t>
            </w:r>
            <w:r w:rsidRPr="005D59B7">
              <w:rPr>
                <w:rFonts w:ascii="Times New Roman" w:hAnsi="Times New Roman"/>
                <w:sz w:val="24"/>
                <w:szCs w:val="24"/>
              </w:rPr>
              <w:t>план</w:t>
            </w:r>
            <w:r w:rsidRPr="005D59B7">
              <w:rPr>
                <w:rFonts w:ascii="Times New Roman" w:hAnsi="Times New Roman"/>
                <w:spacing w:val="1"/>
                <w:sz w:val="24"/>
                <w:szCs w:val="24"/>
              </w:rPr>
              <w:t xml:space="preserve"> </w:t>
            </w:r>
            <w:r w:rsidRPr="005D59B7">
              <w:rPr>
                <w:rFonts w:ascii="Times New Roman" w:hAnsi="Times New Roman"/>
                <w:sz w:val="24"/>
                <w:szCs w:val="24"/>
              </w:rPr>
              <w:t>г.Буинска</w:t>
            </w:r>
          </w:p>
        </w:tc>
      </w:tr>
      <w:tr w:rsidR="005D59B7" w:rsidRPr="00405D93" w14:paraId="6ABBB2D0" w14:textId="77777777" w:rsidTr="005D59B7">
        <w:trPr>
          <w:cantSplit/>
          <w:trHeight w:val="20"/>
          <w:jc w:val="center"/>
        </w:trPr>
        <w:tc>
          <w:tcPr>
            <w:tcW w:w="185" w:type="pct"/>
            <w:vAlign w:val="center"/>
          </w:tcPr>
          <w:p w14:paraId="3261D574" w14:textId="77777777" w:rsidR="005D59B7" w:rsidRPr="00804104" w:rsidRDefault="005D59B7" w:rsidP="009B0214">
            <w:pPr>
              <w:pStyle w:val="afffffff0"/>
              <w:widowControl w:val="0"/>
            </w:pPr>
            <w:r w:rsidRPr="00804104">
              <w:t>5</w:t>
            </w:r>
          </w:p>
        </w:tc>
        <w:tc>
          <w:tcPr>
            <w:tcW w:w="764" w:type="pct"/>
            <w:vAlign w:val="center"/>
          </w:tcPr>
          <w:p w14:paraId="6E468C31" w14:textId="77777777" w:rsidR="005D59B7" w:rsidRPr="003F1562" w:rsidRDefault="005D59B7" w:rsidP="009B0214">
            <w:pPr>
              <w:pStyle w:val="Default"/>
              <w:jc w:val="center"/>
              <w:rPr>
                <w:rFonts w:ascii="Times New Roman" w:hAnsi="Times New Roman" w:cs="Times New Roman"/>
                <w:color w:val="auto"/>
              </w:rPr>
            </w:pPr>
            <w:r w:rsidRPr="003F1562">
              <w:rPr>
                <w:rFonts w:ascii="Times New Roman" w:hAnsi="Times New Roman"/>
              </w:rPr>
              <w:t xml:space="preserve">Предупреждение возникновения </w:t>
            </w:r>
            <w:r w:rsidRPr="003F1562">
              <w:rPr>
                <w:rFonts w:ascii="Times New Roman" w:hAnsi="Times New Roman"/>
                <w:spacing w:val="-1"/>
              </w:rPr>
              <w:t>чрезвычайных</w:t>
            </w:r>
            <w:r w:rsidRPr="003F1562">
              <w:rPr>
                <w:rFonts w:ascii="Times New Roman" w:hAnsi="Times New Roman"/>
                <w:spacing w:val="-67"/>
              </w:rPr>
              <w:t xml:space="preserve">  </w:t>
            </w:r>
            <w:r w:rsidRPr="003F1562">
              <w:rPr>
                <w:rFonts w:ascii="Times New Roman" w:hAnsi="Times New Roman"/>
              </w:rPr>
              <w:t>ситуаций</w:t>
            </w:r>
          </w:p>
        </w:tc>
        <w:tc>
          <w:tcPr>
            <w:tcW w:w="1850" w:type="pct"/>
            <w:vAlign w:val="center"/>
          </w:tcPr>
          <w:p w14:paraId="237D37D4" w14:textId="77777777" w:rsidR="005D59B7" w:rsidRPr="00D52101" w:rsidRDefault="005D59B7" w:rsidP="009B0214">
            <w:pPr>
              <w:pStyle w:val="Default"/>
              <w:jc w:val="center"/>
              <w:rPr>
                <w:rFonts w:ascii="Times New Roman" w:hAnsi="Times New Roman" w:cs="Times New Roman"/>
                <w:color w:val="auto"/>
              </w:rPr>
            </w:pPr>
            <w:r w:rsidRPr="00D52101">
              <w:rPr>
                <w:rFonts w:ascii="Times New Roman" w:hAnsi="Times New Roman"/>
              </w:rPr>
              <w:t>Устройство молниезащиты зданий, сооружений, строений и оборудования на территории города</w:t>
            </w:r>
          </w:p>
        </w:tc>
        <w:tc>
          <w:tcPr>
            <w:tcW w:w="459" w:type="pct"/>
            <w:vAlign w:val="center"/>
          </w:tcPr>
          <w:p w14:paraId="15D37598" w14:textId="77777777" w:rsidR="005D59B7" w:rsidRPr="004F6D64" w:rsidRDefault="005D59B7" w:rsidP="009B0214">
            <w:pPr>
              <w:pStyle w:val="Default"/>
              <w:jc w:val="center"/>
              <w:rPr>
                <w:color w:val="auto"/>
                <w:sz w:val="20"/>
                <w:szCs w:val="20"/>
              </w:rPr>
            </w:pPr>
          </w:p>
        </w:tc>
        <w:tc>
          <w:tcPr>
            <w:tcW w:w="468" w:type="pct"/>
            <w:vAlign w:val="center"/>
          </w:tcPr>
          <w:p w14:paraId="6C52F6D2" w14:textId="77777777" w:rsidR="005D59B7" w:rsidRPr="004F6D64" w:rsidRDefault="005D59B7" w:rsidP="009B0214">
            <w:pPr>
              <w:pStyle w:val="Default"/>
              <w:jc w:val="center"/>
              <w:rPr>
                <w:color w:val="auto"/>
                <w:sz w:val="20"/>
                <w:szCs w:val="20"/>
              </w:rPr>
            </w:pPr>
            <w:r>
              <w:rPr>
                <w:color w:val="auto"/>
                <w:sz w:val="20"/>
                <w:szCs w:val="20"/>
              </w:rPr>
              <w:t>+</w:t>
            </w:r>
          </w:p>
        </w:tc>
        <w:tc>
          <w:tcPr>
            <w:tcW w:w="1274" w:type="pct"/>
            <w:vAlign w:val="center"/>
          </w:tcPr>
          <w:p w14:paraId="45D3D5BE" w14:textId="77777777" w:rsidR="005D59B7" w:rsidRPr="005D59B7" w:rsidRDefault="005D59B7" w:rsidP="009B0214">
            <w:pPr>
              <w:widowControl w:val="0"/>
              <w:jc w:val="center"/>
              <w:rPr>
                <w:sz w:val="24"/>
                <w:szCs w:val="24"/>
              </w:rPr>
            </w:pPr>
            <w:r w:rsidRPr="005D59B7">
              <w:rPr>
                <w:rFonts w:ascii="Times New Roman" w:hAnsi="Times New Roman"/>
                <w:sz w:val="24"/>
                <w:szCs w:val="24"/>
              </w:rPr>
              <w:t>Генеральный</w:t>
            </w:r>
            <w:r w:rsidRPr="005D59B7">
              <w:rPr>
                <w:rFonts w:ascii="Times New Roman" w:hAnsi="Times New Roman"/>
                <w:spacing w:val="1"/>
                <w:sz w:val="24"/>
                <w:szCs w:val="24"/>
              </w:rPr>
              <w:t xml:space="preserve"> </w:t>
            </w:r>
            <w:r w:rsidRPr="005D59B7">
              <w:rPr>
                <w:rFonts w:ascii="Times New Roman" w:hAnsi="Times New Roman"/>
                <w:sz w:val="24"/>
                <w:szCs w:val="24"/>
              </w:rPr>
              <w:t>план</w:t>
            </w:r>
            <w:r w:rsidRPr="005D59B7">
              <w:rPr>
                <w:rFonts w:ascii="Times New Roman" w:hAnsi="Times New Roman"/>
                <w:spacing w:val="1"/>
                <w:sz w:val="24"/>
                <w:szCs w:val="24"/>
              </w:rPr>
              <w:t xml:space="preserve"> </w:t>
            </w:r>
            <w:r w:rsidRPr="005D59B7">
              <w:rPr>
                <w:rFonts w:ascii="Times New Roman" w:hAnsi="Times New Roman"/>
                <w:sz w:val="24"/>
                <w:szCs w:val="24"/>
              </w:rPr>
              <w:t>г.Буинска</w:t>
            </w:r>
          </w:p>
        </w:tc>
      </w:tr>
    </w:tbl>
    <w:p w14:paraId="3DC7B8C5" w14:textId="77777777" w:rsidR="00E42EC4" w:rsidRDefault="00E42EC4" w:rsidP="005F68EA">
      <w:pPr>
        <w:tabs>
          <w:tab w:val="left" w:pos="3750"/>
        </w:tabs>
        <w:rPr>
          <w:rFonts w:asciiTheme="minorHAnsi" w:hAnsiTheme="minorHAnsi"/>
          <w:lang w:val="ru-RU" w:eastAsia="en-US"/>
        </w:rPr>
      </w:pPr>
    </w:p>
    <w:p w14:paraId="7D570413" w14:textId="540E4672" w:rsidR="00734CF0" w:rsidRDefault="00734CF0" w:rsidP="005F68EA">
      <w:pPr>
        <w:tabs>
          <w:tab w:val="left" w:pos="3750"/>
        </w:tabs>
        <w:rPr>
          <w:rFonts w:asciiTheme="minorHAnsi" w:hAnsiTheme="minorHAnsi"/>
          <w:lang w:val="ru-RU" w:eastAsia="en-US"/>
        </w:rPr>
      </w:pPr>
      <w:r>
        <w:rPr>
          <w:rFonts w:asciiTheme="minorHAnsi" w:hAnsiTheme="minorHAnsi"/>
          <w:lang w:val="ru-RU" w:eastAsia="en-US"/>
        </w:rPr>
        <w:br w:type="page"/>
      </w:r>
    </w:p>
    <w:p w14:paraId="53915695" w14:textId="23BED303" w:rsidR="000A42A2" w:rsidRDefault="000A42A2" w:rsidP="000A42A2">
      <w:pPr>
        <w:pStyle w:val="12"/>
        <w:keepLines/>
        <w:pageBreakBefore/>
        <w:numPr>
          <w:ilvl w:val="1"/>
          <w:numId w:val="20"/>
        </w:numPr>
        <w:tabs>
          <w:tab w:val="left" w:pos="0"/>
        </w:tabs>
        <w:suppressAutoHyphens/>
        <w:spacing w:before="0" w:after="480" w:line="360" w:lineRule="auto"/>
        <w:ind w:left="0" w:firstLine="0"/>
        <w:jc w:val="center"/>
        <w:rPr>
          <w:rFonts w:ascii="Times New Roman" w:hAnsi="Times New Roman" w:cs="Times New Roman"/>
          <w:lang w:val="ru-RU"/>
        </w:rPr>
      </w:pPr>
      <w:r w:rsidRPr="000A42A2">
        <w:rPr>
          <w:rFonts w:ascii="Times New Roman" w:hAnsi="Times New Roman" w:cs="Times New Roman"/>
          <w:lang w:val="ru-RU"/>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w:t>
      </w:r>
      <w:r>
        <w:rPr>
          <w:rFonts w:ascii="Times New Roman" w:hAnsi="Times New Roman" w:cs="Times New Roman"/>
          <w:lang w:val="ru-RU"/>
        </w:rPr>
        <w:t xml:space="preserve"> </w:t>
      </w:r>
    </w:p>
    <w:p w14:paraId="5DA6A016" w14:textId="77777777" w:rsidR="00675DA0" w:rsidRPr="000A42A2" w:rsidRDefault="00675DA0" w:rsidP="00675DA0">
      <w:pPr>
        <w:pStyle w:val="af5"/>
        <w:rPr>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942"/>
        <w:gridCol w:w="6246"/>
        <w:gridCol w:w="1791"/>
        <w:gridCol w:w="3561"/>
      </w:tblGrid>
      <w:tr w:rsidR="00620101" w:rsidRPr="009B0214" w14:paraId="44D600B3" w14:textId="77777777" w:rsidTr="00620101">
        <w:trPr>
          <w:cantSplit/>
          <w:trHeight w:val="836"/>
          <w:tblHeader/>
          <w:jc w:val="center"/>
        </w:trPr>
        <w:tc>
          <w:tcPr>
            <w:tcW w:w="185" w:type="pct"/>
            <w:tcBorders>
              <w:top w:val="single" w:sz="4" w:space="0" w:color="auto"/>
              <w:left w:val="single" w:sz="4" w:space="0" w:color="auto"/>
              <w:bottom w:val="single" w:sz="4" w:space="0" w:color="auto"/>
              <w:right w:val="single" w:sz="4" w:space="0" w:color="auto"/>
            </w:tcBorders>
            <w:vAlign w:val="center"/>
          </w:tcPr>
          <w:p w14:paraId="5C585557" w14:textId="77777777" w:rsidR="006E76F8" w:rsidRPr="00675DA0" w:rsidRDefault="006E76F8" w:rsidP="00CA6732">
            <w:pPr>
              <w:jc w:val="center"/>
              <w:rPr>
                <w:rFonts w:ascii="Times New Roman" w:hAnsi="Times New Roman"/>
                <w:b/>
                <w:sz w:val="24"/>
                <w:szCs w:val="24"/>
              </w:rPr>
            </w:pPr>
            <w:r w:rsidRPr="00675DA0">
              <w:rPr>
                <w:rFonts w:ascii="Times New Roman" w:hAnsi="Times New Roman"/>
                <w:b/>
                <w:sz w:val="24"/>
                <w:szCs w:val="24"/>
              </w:rPr>
              <w:t>№ п/п</w:t>
            </w:r>
          </w:p>
        </w:tc>
        <w:tc>
          <w:tcPr>
            <w:tcW w:w="974" w:type="pct"/>
            <w:tcBorders>
              <w:top w:val="single" w:sz="4" w:space="0" w:color="auto"/>
              <w:left w:val="single" w:sz="4" w:space="0" w:color="auto"/>
              <w:bottom w:val="single" w:sz="4" w:space="0" w:color="auto"/>
              <w:right w:val="single" w:sz="4" w:space="0" w:color="auto"/>
            </w:tcBorders>
            <w:vAlign w:val="center"/>
          </w:tcPr>
          <w:p w14:paraId="43CED348" w14:textId="77777777" w:rsidR="006E76F8" w:rsidRPr="00675DA0" w:rsidRDefault="006E76F8" w:rsidP="00CA6732">
            <w:pPr>
              <w:jc w:val="center"/>
              <w:rPr>
                <w:rFonts w:ascii="Times New Roman" w:hAnsi="Times New Roman"/>
                <w:b/>
                <w:sz w:val="24"/>
                <w:szCs w:val="24"/>
              </w:rPr>
            </w:pPr>
            <w:r w:rsidRPr="00675DA0">
              <w:rPr>
                <w:rFonts w:ascii="Times New Roman" w:hAnsi="Times New Roman"/>
                <w:b/>
                <w:sz w:val="24"/>
                <w:szCs w:val="24"/>
              </w:rPr>
              <w:t>Наименование функциональной зоны</w:t>
            </w:r>
          </w:p>
        </w:tc>
        <w:tc>
          <w:tcPr>
            <w:tcW w:w="2068" w:type="pct"/>
            <w:tcBorders>
              <w:top w:val="single" w:sz="4" w:space="0" w:color="auto"/>
              <w:left w:val="single" w:sz="4" w:space="0" w:color="auto"/>
              <w:bottom w:val="single" w:sz="4" w:space="0" w:color="auto"/>
              <w:right w:val="single" w:sz="4" w:space="0" w:color="auto"/>
            </w:tcBorders>
            <w:vAlign w:val="center"/>
          </w:tcPr>
          <w:p w14:paraId="708C417A" w14:textId="77777777" w:rsidR="006E76F8" w:rsidRPr="00675DA0" w:rsidRDefault="006E76F8" w:rsidP="00CA6732">
            <w:pPr>
              <w:jc w:val="center"/>
              <w:rPr>
                <w:rFonts w:ascii="Times New Roman" w:hAnsi="Times New Roman"/>
                <w:b/>
                <w:sz w:val="24"/>
                <w:szCs w:val="24"/>
              </w:rPr>
            </w:pPr>
            <w:r w:rsidRPr="00675DA0">
              <w:rPr>
                <w:rFonts w:ascii="Times New Roman" w:hAnsi="Times New Roman"/>
                <w:b/>
                <w:sz w:val="24"/>
                <w:szCs w:val="24"/>
              </w:rPr>
              <w:t>Описание назначения функциональной зоны</w:t>
            </w:r>
          </w:p>
        </w:tc>
        <w:tc>
          <w:tcPr>
            <w:tcW w:w="593" w:type="pct"/>
            <w:tcBorders>
              <w:top w:val="single" w:sz="4" w:space="0" w:color="auto"/>
              <w:left w:val="single" w:sz="4" w:space="0" w:color="auto"/>
              <w:bottom w:val="single" w:sz="4" w:space="0" w:color="auto"/>
              <w:right w:val="single" w:sz="4" w:space="0" w:color="auto"/>
            </w:tcBorders>
            <w:vAlign w:val="center"/>
          </w:tcPr>
          <w:p w14:paraId="4FB8DABB" w14:textId="77777777" w:rsidR="006E76F8" w:rsidRPr="00675DA0" w:rsidRDefault="006E76F8" w:rsidP="006E76F8">
            <w:pPr>
              <w:jc w:val="center"/>
              <w:rPr>
                <w:rFonts w:ascii="Times New Roman" w:hAnsi="Times New Roman"/>
                <w:b/>
                <w:sz w:val="24"/>
                <w:szCs w:val="24"/>
              </w:rPr>
            </w:pPr>
            <w:r w:rsidRPr="00675DA0">
              <w:rPr>
                <w:rFonts w:ascii="Times New Roman" w:hAnsi="Times New Roman"/>
                <w:b/>
                <w:sz w:val="24"/>
                <w:szCs w:val="24"/>
              </w:rPr>
              <w:t>П</w:t>
            </w:r>
            <w:r>
              <w:rPr>
                <w:rFonts w:ascii="Times New Roman" w:hAnsi="Times New Roman"/>
                <w:b/>
                <w:sz w:val="24"/>
                <w:szCs w:val="24"/>
                <w:lang w:val="ru-RU"/>
              </w:rPr>
              <w:t xml:space="preserve">лощадь </w:t>
            </w:r>
            <w:r w:rsidRPr="00675DA0">
              <w:rPr>
                <w:rFonts w:ascii="Times New Roman" w:hAnsi="Times New Roman"/>
                <w:b/>
                <w:sz w:val="24"/>
                <w:szCs w:val="24"/>
              </w:rPr>
              <w:t>функциональ</w:t>
            </w:r>
            <w:r w:rsidR="000D1439">
              <w:rPr>
                <w:rFonts w:ascii="Times New Roman" w:hAnsi="Times New Roman"/>
                <w:b/>
                <w:sz w:val="24"/>
                <w:szCs w:val="24"/>
                <w:lang w:val="ru-RU"/>
              </w:rPr>
              <w:t>-</w:t>
            </w:r>
            <w:r w:rsidRPr="00675DA0">
              <w:rPr>
                <w:rFonts w:ascii="Times New Roman" w:hAnsi="Times New Roman"/>
                <w:b/>
                <w:sz w:val="24"/>
                <w:szCs w:val="24"/>
              </w:rPr>
              <w:t>ной зоны</w:t>
            </w:r>
          </w:p>
        </w:tc>
        <w:tc>
          <w:tcPr>
            <w:tcW w:w="1179" w:type="pct"/>
            <w:tcBorders>
              <w:top w:val="single" w:sz="4" w:space="0" w:color="auto"/>
              <w:left w:val="single" w:sz="4" w:space="0" w:color="auto"/>
              <w:bottom w:val="single" w:sz="4" w:space="0" w:color="auto"/>
              <w:right w:val="single" w:sz="4" w:space="0" w:color="auto"/>
            </w:tcBorders>
            <w:vAlign w:val="center"/>
          </w:tcPr>
          <w:p w14:paraId="01AC2A0E" w14:textId="77777777" w:rsidR="006E76F8" w:rsidRPr="0038063D" w:rsidRDefault="006E76F8" w:rsidP="006E76F8">
            <w:pPr>
              <w:jc w:val="center"/>
              <w:rPr>
                <w:rFonts w:ascii="Times New Roman" w:hAnsi="Times New Roman"/>
                <w:b/>
                <w:sz w:val="24"/>
                <w:szCs w:val="24"/>
                <w:lang w:val="ru-RU"/>
              </w:rPr>
            </w:pPr>
            <w:r w:rsidRPr="0038063D">
              <w:rPr>
                <w:rFonts w:ascii="Times New Roman" w:hAnsi="Times New Roman"/>
                <w:b/>
                <w:sz w:val="24"/>
                <w:szCs w:val="24"/>
                <w:shd w:val="clear" w:color="auto" w:fill="FFFFFF"/>
                <w:lang w:val="ru-RU"/>
              </w:rPr>
              <w:t>Планируемые для размещения объекты</w:t>
            </w:r>
            <w:r w:rsidR="0038063D">
              <w:rPr>
                <w:rFonts w:ascii="Times New Roman" w:hAnsi="Times New Roman"/>
                <w:b/>
                <w:sz w:val="24"/>
                <w:szCs w:val="24"/>
                <w:shd w:val="clear" w:color="auto" w:fill="FFFFFF"/>
                <w:lang w:val="ru-RU"/>
              </w:rPr>
              <w:t xml:space="preserve"> (территории)</w:t>
            </w:r>
          </w:p>
        </w:tc>
      </w:tr>
      <w:tr w:rsidR="00E97F2F" w:rsidRPr="009B0214" w14:paraId="2242DE05" w14:textId="77777777" w:rsidTr="00E97F2F">
        <w:trPr>
          <w:cantSplit/>
          <w:jc w:val="center"/>
        </w:trPr>
        <w:tc>
          <w:tcPr>
            <w:tcW w:w="185" w:type="pct"/>
            <w:tcBorders>
              <w:top w:val="single" w:sz="4" w:space="0" w:color="auto"/>
              <w:left w:val="single" w:sz="4" w:space="0" w:color="auto"/>
              <w:bottom w:val="single" w:sz="4" w:space="0" w:color="auto"/>
              <w:right w:val="single" w:sz="4" w:space="0" w:color="auto"/>
            </w:tcBorders>
            <w:vAlign w:val="center"/>
          </w:tcPr>
          <w:p w14:paraId="60E5B3E9" w14:textId="77777777" w:rsidR="00E97F2F" w:rsidRPr="00B97489" w:rsidRDefault="00E97F2F" w:rsidP="00E97F2F">
            <w:pPr>
              <w:jc w:val="center"/>
              <w:rPr>
                <w:rFonts w:ascii="Times New Roman" w:hAnsi="Times New Roman"/>
                <w:sz w:val="24"/>
                <w:szCs w:val="24"/>
              </w:rPr>
            </w:pPr>
            <w:r w:rsidRPr="00B97489">
              <w:rPr>
                <w:rFonts w:ascii="Times New Roman" w:hAnsi="Times New Roman"/>
                <w:sz w:val="24"/>
                <w:szCs w:val="24"/>
              </w:rPr>
              <w:t>1</w:t>
            </w:r>
          </w:p>
        </w:tc>
        <w:tc>
          <w:tcPr>
            <w:tcW w:w="974" w:type="pct"/>
            <w:shd w:val="clear" w:color="auto" w:fill="auto"/>
            <w:vAlign w:val="center"/>
          </w:tcPr>
          <w:p w14:paraId="6733DD2A" w14:textId="77777777" w:rsidR="00E97F2F" w:rsidRPr="003F77AB" w:rsidRDefault="00E97F2F" w:rsidP="00E97F2F">
            <w:pPr>
              <w:jc w:val="center"/>
              <w:rPr>
                <w:rFonts w:ascii="Times New Roman" w:hAnsi="Times New Roman"/>
                <w:sz w:val="24"/>
                <w:szCs w:val="24"/>
                <w:lang w:val="ru-RU"/>
              </w:rPr>
            </w:pPr>
            <w:r>
              <w:rPr>
                <w:rFonts w:ascii="Times New Roman" w:hAnsi="Times New Roman"/>
                <w:sz w:val="24"/>
                <w:szCs w:val="24"/>
                <w:lang w:val="ru-RU"/>
              </w:rPr>
              <w:t>Зона застройки индивидуальными жилыми домами</w:t>
            </w:r>
          </w:p>
        </w:tc>
        <w:tc>
          <w:tcPr>
            <w:tcW w:w="2068" w:type="pct"/>
            <w:tcBorders>
              <w:top w:val="single" w:sz="4" w:space="0" w:color="auto"/>
              <w:left w:val="single" w:sz="4" w:space="0" w:color="auto"/>
              <w:bottom w:val="single" w:sz="4" w:space="0" w:color="auto"/>
              <w:right w:val="single" w:sz="4" w:space="0" w:color="auto"/>
            </w:tcBorders>
            <w:vAlign w:val="center"/>
          </w:tcPr>
          <w:p w14:paraId="4BB88733" w14:textId="77777777" w:rsidR="00E97F2F" w:rsidRPr="00946AB0" w:rsidRDefault="00E97F2F" w:rsidP="00E97F2F">
            <w:pPr>
              <w:jc w:val="center"/>
              <w:rPr>
                <w:rFonts w:ascii="Times New Roman" w:eastAsia="Calibri" w:hAnsi="Times New Roman"/>
                <w:sz w:val="24"/>
                <w:szCs w:val="24"/>
                <w:lang w:val="ru-RU"/>
              </w:rPr>
            </w:pPr>
            <w:r>
              <w:rPr>
                <w:rFonts w:ascii="Times New Roman" w:hAnsi="Times New Roman"/>
                <w:iCs/>
                <w:sz w:val="24"/>
                <w:szCs w:val="24"/>
                <w:lang w:val="ru-RU"/>
              </w:rPr>
              <w:t>Для</w:t>
            </w:r>
            <w:r w:rsidRPr="00946AB0">
              <w:rPr>
                <w:rFonts w:ascii="Times New Roman" w:hAnsi="Times New Roman"/>
                <w:iCs/>
                <w:sz w:val="24"/>
                <w:szCs w:val="24"/>
                <w:lang w:val="ru-RU"/>
              </w:rPr>
              <w:t xml:space="preserve"> формирования жилых районов из отдельно стоящих и блокированных индивидуальных жилых</w:t>
            </w:r>
            <w:r>
              <w:rPr>
                <w:rFonts w:ascii="Times New Roman" w:hAnsi="Times New Roman"/>
                <w:iCs/>
                <w:sz w:val="24"/>
                <w:szCs w:val="24"/>
                <w:lang w:val="ru-RU"/>
              </w:rPr>
              <w:t xml:space="preserve"> домов (коттеджей)</w:t>
            </w:r>
          </w:p>
        </w:tc>
        <w:tc>
          <w:tcPr>
            <w:tcW w:w="593" w:type="pct"/>
            <w:tcBorders>
              <w:top w:val="single" w:sz="4" w:space="0" w:color="auto"/>
              <w:left w:val="single" w:sz="4" w:space="0" w:color="auto"/>
              <w:bottom w:val="single" w:sz="4" w:space="0" w:color="auto"/>
              <w:right w:val="single" w:sz="4" w:space="0" w:color="auto"/>
            </w:tcBorders>
            <w:vAlign w:val="center"/>
          </w:tcPr>
          <w:p w14:paraId="01277B6F" w14:textId="0C3C835A" w:rsidR="00E97F2F" w:rsidRPr="00E97F2F" w:rsidRDefault="00E97F2F" w:rsidP="00E97F2F">
            <w:pPr>
              <w:jc w:val="center"/>
              <w:rPr>
                <w:rFonts w:ascii="Times New Roman" w:hAnsi="Times New Roman"/>
                <w:sz w:val="24"/>
                <w:szCs w:val="24"/>
                <w:lang w:val="ru-RU"/>
              </w:rPr>
            </w:pPr>
            <w:r w:rsidRPr="00E97F2F">
              <w:rPr>
                <w:rFonts w:ascii="Times New Roman" w:hAnsi="Times New Roman"/>
              </w:rPr>
              <w:t>727,5</w:t>
            </w:r>
          </w:p>
        </w:tc>
        <w:tc>
          <w:tcPr>
            <w:tcW w:w="1179" w:type="pct"/>
            <w:tcBorders>
              <w:top w:val="single" w:sz="4" w:space="0" w:color="auto"/>
              <w:left w:val="single" w:sz="4" w:space="0" w:color="auto"/>
              <w:bottom w:val="single" w:sz="4" w:space="0" w:color="auto"/>
              <w:right w:val="single" w:sz="4" w:space="0" w:color="auto"/>
            </w:tcBorders>
            <w:vAlign w:val="center"/>
          </w:tcPr>
          <w:p w14:paraId="62B704E0" w14:textId="77777777" w:rsidR="00E97F2F" w:rsidRPr="003E00AA" w:rsidRDefault="00E97F2F" w:rsidP="00E97F2F">
            <w:pPr>
              <w:jc w:val="center"/>
              <w:rPr>
                <w:rFonts w:ascii="Times New Roman" w:hAnsi="Times New Roman"/>
                <w:sz w:val="24"/>
                <w:szCs w:val="24"/>
                <w:lang w:val="ru-RU"/>
              </w:rPr>
            </w:pPr>
            <w:r w:rsidRPr="003E00AA">
              <w:rPr>
                <w:rFonts w:ascii="Times New Roman" w:hAnsi="Times New Roman"/>
                <w:sz w:val="24"/>
                <w:szCs w:val="24"/>
                <w:lang w:val="ru-RU"/>
              </w:rPr>
              <w:t>Индивидуальные жилые дома в западной части города Буинск (</w:t>
            </w:r>
            <w:r w:rsidRPr="003E00AA">
              <w:rPr>
                <w:rFonts w:ascii="Times New Roman" w:eastAsia="Arial Unicode MS" w:hAnsi="Times New Roman"/>
                <w:color w:val="000000"/>
                <w:sz w:val="24"/>
                <w:szCs w:val="24"/>
                <w:lang w:val="ru-RU" w:eastAsia="ar-SA"/>
              </w:rPr>
              <w:t xml:space="preserve">быв. территории Рунгинского сельского поселения, Малобуинковского сельского поселения); </w:t>
            </w:r>
            <w:r w:rsidRPr="003E00AA">
              <w:rPr>
                <w:rFonts w:ascii="Times New Roman" w:hAnsi="Times New Roman"/>
                <w:sz w:val="24"/>
                <w:szCs w:val="24"/>
                <w:lang w:val="ru-RU"/>
              </w:rPr>
              <w:t xml:space="preserve">индивидуальные жилые дома </w:t>
            </w:r>
            <w:r w:rsidRPr="003E00AA">
              <w:rPr>
                <w:rFonts w:ascii="Times New Roman" w:eastAsia="Arial Unicode MS" w:hAnsi="Times New Roman"/>
                <w:color w:val="000000"/>
                <w:sz w:val="24"/>
                <w:szCs w:val="24"/>
                <w:lang w:val="ru-RU" w:eastAsia="ar-SA"/>
              </w:rPr>
              <w:t xml:space="preserve">в северо-восточной части </w:t>
            </w:r>
            <w:r>
              <w:rPr>
                <w:rFonts w:ascii="Times New Roman" w:eastAsia="Arial Unicode MS" w:hAnsi="Times New Roman"/>
                <w:color w:val="000000"/>
                <w:sz w:val="24"/>
                <w:szCs w:val="24"/>
                <w:lang w:val="ru-RU" w:eastAsia="ar-SA"/>
              </w:rPr>
              <w:t xml:space="preserve">города Буинск </w:t>
            </w:r>
            <w:r w:rsidRPr="003E00AA">
              <w:rPr>
                <w:rFonts w:ascii="Times New Roman" w:eastAsia="Arial Unicode MS" w:hAnsi="Times New Roman"/>
                <w:color w:val="000000"/>
                <w:sz w:val="24"/>
                <w:szCs w:val="24"/>
                <w:lang w:val="ru-RU" w:eastAsia="ar-SA"/>
              </w:rPr>
              <w:t>(на территории СНТ «Садовод»)</w:t>
            </w:r>
          </w:p>
        </w:tc>
      </w:tr>
      <w:tr w:rsidR="00E97F2F" w:rsidRPr="009B0214" w14:paraId="3FB52AB3" w14:textId="77777777" w:rsidTr="00E97F2F">
        <w:trPr>
          <w:cantSplit/>
          <w:jc w:val="center"/>
        </w:trPr>
        <w:tc>
          <w:tcPr>
            <w:tcW w:w="185" w:type="pct"/>
            <w:tcBorders>
              <w:top w:val="single" w:sz="4" w:space="0" w:color="auto"/>
              <w:left w:val="single" w:sz="4" w:space="0" w:color="auto"/>
              <w:bottom w:val="single" w:sz="4" w:space="0" w:color="auto"/>
              <w:right w:val="single" w:sz="4" w:space="0" w:color="auto"/>
            </w:tcBorders>
            <w:vAlign w:val="center"/>
          </w:tcPr>
          <w:p w14:paraId="7A4C202F" w14:textId="77777777" w:rsidR="00E97F2F" w:rsidRPr="00B97489" w:rsidRDefault="00E97F2F" w:rsidP="00E97F2F">
            <w:pPr>
              <w:jc w:val="center"/>
              <w:rPr>
                <w:rFonts w:ascii="Times New Roman" w:hAnsi="Times New Roman"/>
                <w:sz w:val="24"/>
                <w:szCs w:val="24"/>
              </w:rPr>
            </w:pPr>
            <w:r w:rsidRPr="00B97489">
              <w:rPr>
                <w:rFonts w:ascii="Times New Roman" w:hAnsi="Times New Roman"/>
                <w:sz w:val="24"/>
                <w:szCs w:val="24"/>
              </w:rPr>
              <w:t>2</w:t>
            </w:r>
          </w:p>
        </w:tc>
        <w:tc>
          <w:tcPr>
            <w:tcW w:w="974" w:type="pct"/>
            <w:shd w:val="clear" w:color="auto" w:fill="auto"/>
            <w:vAlign w:val="center"/>
          </w:tcPr>
          <w:p w14:paraId="557B9805" w14:textId="77777777" w:rsidR="00E97F2F" w:rsidRPr="003F77AB" w:rsidRDefault="00E97F2F" w:rsidP="00E97F2F">
            <w:pPr>
              <w:jc w:val="center"/>
              <w:rPr>
                <w:rFonts w:ascii="Times New Roman" w:hAnsi="Times New Roman"/>
                <w:sz w:val="24"/>
                <w:szCs w:val="24"/>
                <w:lang w:val="ru-RU"/>
              </w:rPr>
            </w:pPr>
            <w:r>
              <w:rPr>
                <w:rFonts w:ascii="Times New Roman" w:hAnsi="Times New Roman"/>
                <w:sz w:val="24"/>
                <w:szCs w:val="24"/>
                <w:lang w:val="ru-RU"/>
              </w:rPr>
              <w:t>Зона застройки малоэтажными жилыми домами</w:t>
            </w:r>
          </w:p>
        </w:tc>
        <w:tc>
          <w:tcPr>
            <w:tcW w:w="2068" w:type="pct"/>
            <w:tcBorders>
              <w:top w:val="single" w:sz="4" w:space="0" w:color="auto"/>
              <w:left w:val="single" w:sz="4" w:space="0" w:color="auto"/>
              <w:bottom w:val="single" w:sz="4" w:space="0" w:color="auto"/>
              <w:right w:val="single" w:sz="4" w:space="0" w:color="auto"/>
            </w:tcBorders>
            <w:vAlign w:val="center"/>
          </w:tcPr>
          <w:p w14:paraId="0183D5DB" w14:textId="77777777" w:rsidR="00E97F2F" w:rsidRPr="00283C3F" w:rsidRDefault="00E97F2F" w:rsidP="00E97F2F">
            <w:pPr>
              <w:jc w:val="center"/>
              <w:rPr>
                <w:rFonts w:ascii="Times New Roman" w:eastAsia="Calibri" w:hAnsi="Times New Roman"/>
                <w:sz w:val="24"/>
                <w:szCs w:val="24"/>
                <w:lang w:val="ru-RU"/>
              </w:rPr>
            </w:pPr>
            <w:r w:rsidRPr="00283C3F">
              <w:rPr>
                <w:rFonts w:ascii="Times New Roman" w:hAnsi="Times New Roman"/>
                <w:iCs/>
                <w:sz w:val="24"/>
                <w:szCs w:val="24"/>
                <w:lang w:val="ru-RU"/>
              </w:rPr>
              <w:t xml:space="preserve">Для формирования жилых районов с размещением блокированных односемейных домов с участками, многоквартирных домов этажностью не выше </w:t>
            </w:r>
            <w:r>
              <w:rPr>
                <w:rFonts w:ascii="Times New Roman" w:hAnsi="Times New Roman"/>
                <w:iCs/>
                <w:sz w:val="24"/>
                <w:szCs w:val="24"/>
                <w:lang w:val="ru-RU"/>
              </w:rPr>
              <w:t>4</w:t>
            </w:r>
            <w:r w:rsidRPr="00283C3F">
              <w:rPr>
                <w:rFonts w:ascii="Times New Roman" w:hAnsi="Times New Roman"/>
                <w:iCs/>
                <w:sz w:val="24"/>
                <w:szCs w:val="24"/>
                <w:lang w:val="ru-RU"/>
              </w:rPr>
              <w:t xml:space="preserve"> этажей</w:t>
            </w:r>
          </w:p>
        </w:tc>
        <w:tc>
          <w:tcPr>
            <w:tcW w:w="593" w:type="pct"/>
            <w:tcBorders>
              <w:top w:val="single" w:sz="4" w:space="0" w:color="auto"/>
              <w:left w:val="single" w:sz="4" w:space="0" w:color="auto"/>
              <w:bottom w:val="single" w:sz="4" w:space="0" w:color="auto"/>
              <w:right w:val="single" w:sz="4" w:space="0" w:color="auto"/>
            </w:tcBorders>
            <w:vAlign w:val="center"/>
          </w:tcPr>
          <w:p w14:paraId="39AFE476" w14:textId="5C13331A" w:rsidR="00E97F2F" w:rsidRPr="00E97F2F" w:rsidRDefault="00E97F2F" w:rsidP="00E97F2F">
            <w:pPr>
              <w:jc w:val="center"/>
              <w:rPr>
                <w:rFonts w:ascii="Times New Roman" w:hAnsi="Times New Roman"/>
                <w:sz w:val="24"/>
                <w:szCs w:val="24"/>
                <w:lang w:val="ru-RU"/>
              </w:rPr>
            </w:pPr>
            <w:r w:rsidRPr="00E97F2F">
              <w:rPr>
                <w:rFonts w:ascii="Times New Roman" w:hAnsi="Times New Roman"/>
              </w:rPr>
              <w:t>115</w:t>
            </w:r>
          </w:p>
        </w:tc>
        <w:tc>
          <w:tcPr>
            <w:tcW w:w="1179" w:type="pct"/>
            <w:tcBorders>
              <w:top w:val="single" w:sz="4" w:space="0" w:color="auto"/>
              <w:left w:val="single" w:sz="4" w:space="0" w:color="auto"/>
              <w:bottom w:val="single" w:sz="4" w:space="0" w:color="auto"/>
              <w:right w:val="single" w:sz="4" w:space="0" w:color="auto"/>
            </w:tcBorders>
            <w:vAlign w:val="center"/>
          </w:tcPr>
          <w:p w14:paraId="2BDC5BA9" w14:textId="77777777" w:rsidR="00E97F2F" w:rsidRPr="00881EEE" w:rsidRDefault="00E97F2F" w:rsidP="00E97F2F">
            <w:pPr>
              <w:jc w:val="center"/>
              <w:rPr>
                <w:rFonts w:ascii="Times New Roman" w:hAnsi="Times New Roman"/>
                <w:sz w:val="24"/>
                <w:szCs w:val="24"/>
                <w:lang w:val="ru-RU"/>
              </w:rPr>
            </w:pPr>
            <w:r w:rsidRPr="00881EEE">
              <w:rPr>
                <w:rFonts w:ascii="Times New Roman" w:eastAsia="Arial Unicode MS" w:hAnsi="Times New Roman"/>
                <w:color w:val="000000"/>
                <w:sz w:val="24"/>
                <w:szCs w:val="24"/>
                <w:lang w:val="ru-RU" w:eastAsia="ar-SA"/>
              </w:rPr>
              <w:t>Малоэтажный жилой квартал в южной части города Буинск</w:t>
            </w:r>
          </w:p>
        </w:tc>
      </w:tr>
      <w:tr w:rsidR="00E97F2F" w:rsidRPr="00A70F97" w14:paraId="1C37D9BF" w14:textId="77777777" w:rsidTr="00E97F2F">
        <w:trPr>
          <w:cantSplit/>
          <w:trHeight w:val="1066"/>
          <w:jc w:val="center"/>
        </w:trPr>
        <w:tc>
          <w:tcPr>
            <w:tcW w:w="185" w:type="pct"/>
            <w:tcBorders>
              <w:top w:val="single" w:sz="4" w:space="0" w:color="auto"/>
              <w:left w:val="single" w:sz="4" w:space="0" w:color="auto"/>
              <w:bottom w:val="single" w:sz="4" w:space="0" w:color="auto"/>
              <w:right w:val="single" w:sz="4" w:space="0" w:color="auto"/>
            </w:tcBorders>
            <w:vAlign w:val="center"/>
          </w:tcPr>
          <w:p w14:paraId="2433F9BC"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3</w:t>
            </w:r>
          </w:p>
        </w:tc>
        <w:tc>
          <w:tcPr>
            <w:tcW w:w="974" w:type="pct"/>
            <w:shd w:val="clear" w:color="auto" w:fill="auto"/>
            <w:vAlign w:val="center"/>
          </w:tcPr>
          <w:p w14:paraId="79005991" w14:textId="77777777" w:rsidR="00E97F2F" w:rsidRPr="003F77AB" w:rsidRDefault="00E97F2F" w:rsidP="00E97F2F">
            <w:pPr>
              <w:jc w:val="center"/>
              <w:rPr>
                <w:rFonts w:ascii="Times New Roman" w:hAnsi="Times New Roman"/>
                <w:sz w:val="24"/>
                <w:szCs w:val="24"/>
                <w:lang w:val="ru-RU"/>
              </w:rPr>
            </w:pPr>
            <w:r>
              <w:rPr>
                <w:rFonts w:ascii="Times New Roman" w:hAnsi="Times New Roman"/>
                <w:sz w:val="24"/>
                <w:szCs w:val="24"/>
                <w:lang w:val="ru-RU"/>
              </w:rPr>
              <w:t>Зона застройки среднеэтажными жилыми домами</w:t>
            </w:r>
          </w:p>
        </w:tc>
        <w:tc>
          <w:tcPr>
            <w:tcW w:w="2068" w:type="pct"/>
            <w:tcBorders>
              <w:top w:val="single" w:sz="4" w:space="0" w:color="auto"/>
              <w:left w:val="single" w:sz="4" w:space="0" w:color="auto"/>
              <w:bottom w:val="single" w:sz="4" w:space="0" w:color="auto"/>
              <w:right w:val="single" w:sz="4" w:space="0" w:color="auto"/>
            </w:tcBorders>
            <w:vAlign w:val="center"/>
          </w:tcPr>
          <w:p w14:paraId="1D78F954" w14:textId="77777777" w:rsidR="00E97F2F" w:rsidRPr="00073735" w:rsidRDefault="00E97F2F" w:rsidP="00E97F2F">
            <w:pPr>
              <w:jc w:val="center"/>
              <w:rPr>
                <w:rFonts w:ascii="Times New Roman" w:eastAsia="Calibri" w:hAnsi="Times New Roman"/>
                <w:sz w:val="24"/>
                <w:szCs w:val="24"/>
                <w:lang w:val="ru-RU"/>
              </w:rPr>
            </w:pPr>
            <w:r w:rsidRPr="00073735">
              <w:rPr>
                <w:rFonts w:ascii="Times New Roman" w:hAnsi="Times New Roman"/>
                <w:sz w:val="24"/>
                <w:szCs w:val="24"/>
                <w:lang w:val="ru-RU"/>
              </w:rPr>
              <w:t xml:space="preserve">Для </w:t>
            </w:r>
            <w:r w:rsidRPr="00283C3F">
              <w:rPr>
                <w:rFonts w:ascii="Times New Roman" w:hAnsi="Times New Roman"/>
                <w:iCs/>
                <w:sz w:val="24"/>
                <w:szCs w:val="24"/>
                <w:lang w:val="ru-RU"/>
              </w:rPr>
              <w:t>формирования жилых районов</w:t>
            </w:r>
            <w:r w:rsidRPr="00073735">
              <w:rPr>
                <w:rFonts w:ascii="Times New Roman" w:hAnsi="Times New Roman"/>
                <w:sz w:val="24"/>
                <w:szCs w:val="24"/>
                <w:lang w:val="ru-RU"/>
              </w:rPr>
              <w:t xml:space="preserve"> </w:t>
            </w:r>
            <w:r>
              <w:rPr>
                <w:rFonts w:ascii="Times New Roman" w:hAnsi="Times New Roman"/>
                <w:sz w:val="24"/>
                <w:szCs w:val="24"/>
                <w:lang w:val="ru-RU"/>
              </w:rPr>
              <w:t xml:space="preserve">из </w:t>
            </w:r>
            <w:r w:rsidRPr="00073735">
              <w:rPr>
                <w:rFonts w:ascii="Times New Roman" w:hAnsi="Times New Roman"/>
                <w:sz w:val="24"/>
                <w:szCs w:val="24"/>
                <w:lang w:val="ru-RU"/>
              </w:rPr>
              <w:t>многоквартирных жилых домов средней этажности высотой не выше восьми надземных этажей</w:t>
            </w:r>
          </w:p>
        </w:tc>
        <w:tc>
          <w:tcPr>
            <w:tcW w:w="593" w:type="pct"/>
            <w:tcBorders>
              <w:top w:val="single" w:sz="4" w:space="0" w:color="auto"/>
              <w:left w:val="single" w:sz="4" w:space="0" w:color="auto"/>
              <w:bottom w:val="single" w:sz="4" w:space="0" w:color="auto"/>
              <w:right w:val="single" w:sz="4" w:space="0" w:color="auto"/>
            </w:tcBorders>
            <w:vAlign w:val="center"/>
          </w:tcPr>
          <w:p w14:paraId="4501C37D" w14:textId="754641E4" w:rsidR="00E97F2F" w:rsidRPr="00E97F2F" w:rsidRDefault="00E97F2F" w:rsidP="00E97F2F">
            <w:pPr>
              <w:jc w:val="center"/>
              <w:rPr>
                <w:rFonts w:ascii="Times New Roman" w:hAnsi="Times New Roman"/>
                <w:sz w:val="24"/>
                <w:szCs w:val="24"/>
                <w:lang w:val="ru-RU"/>
              </w:rPr>
            </w:pPr>
            <w:r w:rsidRPr="00E97F2F">
              <w:rPr>
                <w:rFonts w:ascii="Times New Roman" w:hAnsi="Times New Roman"/>
              </w:rPr>
              <w:t>1,2</w:t>
            </w:r>
          </w:p>
        </w:tc>
        <w:tc>
          <w:tcPr>
            <w:tcW w:w="1179" w:type="pct"/>
            <w:tcBorders>
              <w:top w:val="single" w:sz="4" w:space="0" w:color="auto"/>
              <w:left w:val="single" w:sz="4" w:space="0" w:color="auto"/>
              <w:bottom w:val="single" w:sz="4" w:space="0" w:color="auto"/>
              <w:right w:val="single" w:sz="4" w:space="0" w:color="auto"/>
            </w:tcBorders>
            <w:vAlign w:val="center"/>
          </w:tcPr>
          <w:p w14:paraId="6FB5602F"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w:t>
            </w:r>
          </w:p>
        </w:tc>
      </w:tr>
      <w:tr w:rsidR="00E97F2F" w:rsidRPr="009B0214" w14:paraId="5AE23CC4" w14:textId="77777777" w:rsidTr="00E97F2F">
        <w:trPr>
          <w:cantSplit/>
          <w:trHeight w:val="2096"/>
          <w:jc w:val="center"/>
        </w:trPr>
        <w:tc>
          <w:tcPr>
            <w:tcW w:w="185" w:type="pct"/>
            <w:tcBorders>
              <w:top w:val="single" w:sz="4" w:space="0" w:color="auto"/>
              <w:left w:val="single" w:sz="4" w:space="0" w:color="auto"/>
              <w:bottom w:val="single" w:sz="4" w:space="0" w:color="auto"/>
              <w:right w:val="single" w:sz="4" w:space="0" w:color="auto"/>
            </w:tcBorders>
            <w:vAlign w:val="center"/>
          </w:tcPr>
          <w:p w14:paraId="25A932CE"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4</w:t>
            </w:r>
          </w:p>
        </w:tc>
        <w:tc>
          <w:tcPr>
            <w:tcW w:w="974" w:type="pct"/>
            <w:shd w:val="clear" w:color="auto" w:fill="auto"/>
            <w:vAlign w:val="center"/>
          </w:tcPr>
          <w:p w14:paraId="670EC813" w14:textId="77777777" w:rsidR="00E97F2F" w:rsidRPr="009324A6" w:rsidRDefault="00E97F2F" w:rsidP="00E97F2F">
            <w:pPr>
              <w:jc w:val="center"/>
              <w:rPr>
                <w:rFonts w:ascii="Times New Roman" w:hAnsi="Times New Roman"/>
                <w:sz w:val="24"/>
                <w:szCs w:val="24"/>
                <w:lang w:val="ru-RU"/>
              </w:rPr>
            </w:pPr>
            <w:r>
              <w:rPr>
                <w:rFonts w:ascii="Times New Roman" w:hAnsi="Times New Roman"/>
                <w:sz w:val="24"/>
                <w:szCs w:val="24"/>
                <w:lang w:val="ru-RU"/>
              </w:rPr>
              <w:t>Многофункциональная общественно-деловая зона</w:t>
            </w:r>
          </w:p>
        </w:tc>
        <w:tc>
          <w:tcPr>
            <w:tcW w:w="2068" w:type="pct"/>
            <w:tcBorders>
              <w:top w:val="single" w:sz="4" w:space="0" w:color="auto"/>
              <w:left w:val="single" w:sz="4" w:space="0" w:color="auto"/>
              <w:bottom w:val="single" w:sz="4" w:space="0" w:color="auto"/>
              <w:right w:val="single" w:sz="4" w:space="0" w:color="auto"/>
            </w:tcBorders>
            <w:vAlign w:val="center"/>
          </w:tcPr>
          <w:p w14:paraId="3D1E666E" w14:textId="77777777" w:rsidR="00E97F2F" w:rsidRDefault="00E97F2F" w:rsidP="00E97F2F">
            <w:pPr>
              <w:numPr>
                <w:ilvl w:val="12"/>
                <w:numId w:val="0"/>
              </w:numPr>
              <w:tabs>
                <w:tab w:val="num" w:pos="709"/>
              </w:tabs>
              <w:ind w:firstLine="567"/>
              <w:jc w:val="center"/>
              <w:rPr>
                <w:rFonts w:ascii="Times New Roman" w:hAnsi="Times New Roman"/>
                <w:iCs/>
                <w:sz w:val="24"/>
                <w:szCs w:val="24"/>
                <w:lang w:val="ru-RU"/>
              </w:rPr>
            </w:pPr>
          </w:p>
          <w:p w14:paraId="524C6885" w14:textId="77777777" w:rsidR="00E97F2F" w:rsidRPr="00C460E4" w:rsidRDefault="00E97F2F" w:rsidP="00E97F2F">
            <w:pPr>
              <w:numPr>
                <w:ilvl w:val="12"/>
                <w:numId w:val="0"/>
              </w:numPr>
              <w:tabs>
                <w:tab w:val="num" w:pos="709"/>
              </w:tabs>
              <w:jc w:val="center"/>
              <w:rPr>
                <w:rFonts w:ascii="Times New Roman" w:hAnsi="Times New Roman"/>
                <w:iCs/>
                <w:sz w:val="24"/>
                <w:szCs w:val="24"/>
                <w:lang w:val="ru-RU"/>
              </w:rPr>
            </w:pPr>
            <w:r w:rsidRPr="00C460E4">
              <w:rPr>
                <w:rFonts w:ascii="Times New Roman" w:hAnsi="Times New Roman"/>
                <w:iCs/>
                <w:sz w:val="24"/>
                <w:szCs w:val="24"/>
                <w:lang w:val="ru-RU"/>
              </w:rPr>
              <w:t>Для формирования территорий объектов с широким спектром административных, деловых, общественных, обслуживающих и коммерческих видов использования многофункционального назначения</w:t>
            </w:r>
          </w:p>
          <w:p w14:paraId="585298FF" w14:textId="77777777" w:rsidR="00E97F2F" w:rsidRPr="00C460E4" w:rsidRDefault="00E97F2F" w:rsidP="00E97F2F">
            <w:pPr>
              <w:jc w:val="center"/>
              <w:rPr>
                <w:rFonts w:ascii="Times New Roman" w:eastAsia="Calibri" w:hAnsi="Times New Roman"/>
                <w:sz w:val="24"/>
                <w:szCs w:val="24"/>
                <w:lang w:val="ru-RU"/>
              </w:rPr>
            </w:pPr>
          </w:p>
        </w:tc>
        <w:tc>
          <w:tcPr>
            <w:tcW w:w="593" w:type="pct"/>
            <w:tcBorders>
              <w:top w:val="single" w:sz="4" w:space="0" w:color="auto"/>
              <w:left w:val="single" w:sz="4" w:space="0" w:color="auto"/>
              <w:bottom w:val="single" w:sz="4" w:space="0" w:color="auto"/>
              <w:right w:val="single" w:sz="4" w:space="0" w:color="auto"/>
            </w:tcBorders>
            <w:vAlign w:val="center"/>
          </w:tcPr>
          <w:p w14:paraId="73C450F1" w14:textId="6A06CBB0" w:rsidR="00E97F2F" w:rsidRPr="00E97F2F" w:rsidRDefault="00E97F2F" w:rsidP="00E97F2F">
            <w:pPr>
              <w:jc w:val="center"/>
              <w:rPr>
                <w:rFonts w:ascii="Times New Roman" w:hAnsi="Times New Roman"/>
                <w:sz w:val="24"/>
                <w:szCs w:val="24"/>
                <w:lang w:val="ru-RU"/>
              </w:rPr>
            </w:pPr>
            <w:r w:rsidRPr="00E97F2F">
              <w:rPr>
                <w:rFonts w:ascii="Times New Roman" w:hAnsi="Times New Roman"/>
              </w:rPr>
              <w:t>53,4</w:t>
            </w:r>
          </w:p>
        </w:tc>
        <w:tc>
          <w:tcPr>
            <w:tcW w:w="1179" w:type="pct"/>
            <w:tcBorders>
              <w:top w:val="single" w:sz="4" w:space="0" w:color="auto"/>
              <w:left w:val="single" w:sz="4" w:space="0" w:color="auto"/>
              <w:bottom w:val="single" w:sz="4" w:space="0" w:color="auto"/>
              <w:right w:val="single" w:sz="4" w:space="0" w:color="auto"/>
            </w:tcBorders>
            <w:vAlign w:val="center"/>
          </w:tcPr>
          <w:p w14:paraId="468E4462" w14:textId="7FD8E7ED" w:rsidR="00E97F2F" w:rsidRPr="00C679B9" w:rsidRDefault="00E97F2F" w:rsidP="006F24C4">
            <w:pPr>
              <w:jc w:val="center"/>
              <w:rPr>
                <w:rFonts w:ascii="Times New Roman" w:hAnsi="Times New Roman"/>
                <w:sz w:val="24"/>
                <w:szCs w:val="24"/>
                <w:lang w:val="ru-RU"/>
              </w:rPr>
            </w:pPr>
            <w:r w:rsidRPr="00057AC9">
              <w:rPr>
                <w:rFonts w:ascii="Times New Roman" w:eastAsia="Arial Unicode MS" w:hAnsi="Times New Roman"/>
                <w:sz w:val="24"/>
                <w:szCs w:val="24"/>
                <w:lang w:val="ru-RU" w:eastAsia="ar-SA"/>
              </w:rPr>
              <w:t>Торгово-развлекательный центр с кинотеатром,</w:t>
            </w:r>
            <w:r w:rsidRPr="00057AC9">
              <w:rPr>
                <w:rFonts w:ascii="Times New Roman" w:hAnsi="Times New Roman"/>
                <w:sz w:val="24"/>
                <w:szCs w:val="24"/>
                <w:lang w:val="ru-RU"/>
              </w:rPr>
              <w:t xml:space="preserve"> объектами бытового обслуживания, торговли, общественного питания</w:t>
            </w:r>
            <w:r w:rsidR="006F24C4">
              <w:rPr>
                <w:rFonts w:ascii="Times New Roman" w:hAnsi="Times New Roman"/>
                <w:sz w:val="24"/>
                <w:szCs w:val="24"/>
                <w:lang w:val="ru-RU"/>
              </w:rPr>
              <w:t>, аптеки; магазины; объекты общественного питания; предприятия бытового обслуживания</w:t>
            </w:r>
          </w:p>
        </w:tc>
      </w:tr>
      <w:tr w:rsidR="00E97F2F" w:rsidRPr="009B0214" w14:paraId="01D116E5" w14:textId="77777777" w:rsidTr="00E97F2F">
        <w:trPr>
          <w:cantSplit/>
          <w:jc w:val="center"/>
        </w:trPr>
        <w:tc>
          <w:tcPr>
            <w:tcW w:w="185" w:type="pct"/>
            <w:tcBorders>
              <w:top w:val="single" w:sz="4" w:space="0" w:color="auto"/>
              <w:left w:val="single" w:sz="4" w:space="0" w:color="auto"/>
              <w:bottom w:val="single" w:sz="4" w:space="0" w:color="auto"/>
              <w:right w:val="single" w:sz="4" w:space="0" w:color="auto"/>
            </w:tcBorders>
            <w:vAlign w:val="center"/>
          </w:tcPr>
          <w:p w14:paraId="34420AE3"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5</w:t>
            </w:r>
          </w:p>
        </w:tc>
        <w:tc>
          <w:tcPr>
            <w:tcW w:w="974" w:type="pct"/>
            <w:shd w:val="clear" w:color="auto" w:fill="auto"/>
            <w:vAlign w:val="center"/>
          </w:tcPr>
          <w:p w14:paraId="64A87E94" w14:textId="77777777" w:rsidR="00E97F2F" w:rsidRPr="004D1565" w:rsidRDefault="00E97F2F" w:rsidP="00E97F2F">
            <w:pPr>
              <w:jc w:val="center"/>
              <w:rPr>
                <w:rFonts w:ascii="Times New Roman" w:hAnsi="Times New Roman"/>
                <w:sz w:val="24"/>
                <w:szCs w:val="24"/>
                <w:lang w:val="ru-RU"/>
              </w:rPr>
            </w:pPr>
            <w:r>
              <w:rPr>
                <w:rFonts w:ascii="Times New Roman" w:hAnsi="Times New Roman"/>
                <w:sz w:val="24"/>
                <w:szCs w:val="24"/>
                <w:lang w:val="ru-RU"/>
              </w:rPr>
              <w:t>Зона специализированной общественной застройки</w:t>
            </w:r>
          </w:p>
        </w:tc>
        <w:tc>
          <w:tcPr>
            <w:tcW w:w="2068" w:type="pct"/>
            <w:tcBorders>
              <w:top w:val="single" w:sz="4" w:space="0" w:color="auto"/>
              <w:left w:val="single" w:sz="4" w:space="0" w:color="auto"/>
              <w:bottom w:val="single" w:sz="4" w:space="0" w:color="auto"/>
              <w:right w:val="single" w:sz="4" w:space="0" w:color="auto"/>
            </w:tcBorders>
            <w:vAlign w:val="center"/>
          </w:tcPr>
          <w:p w14:paraId="2F0CE4FC" w14:textId="77777777" w:rsidR="00E97F2F" w:rsidRPr="00184660" w:rsidRDefault="00E97F2F" w:rsidP="00E97F2F">
            <w:pPr>
              <w:jc w:val="center"/>
              <w:rPr>
                <w:rFonts w:ascii="Times New Roman" w:eastAsia="Calibri" w:hAnsi="Times New Roman"/>
                <w:sz w:val="24"/>
                <w:szCs w:val="24"/>
                <w:lang w:val="ru-RU"/>
              </w:rPr>
            </w:pPr>
            <w:r w:rsidRPr="00184660">
              <w:rPr>
                <w:rFonts w:ascii="Times New Roman" w:hAnsi="Times New Roman"/>
                <w:color w:val="333333"/>
                <w:sz w:val="24"/>
                <w:szCs w:val="24"/>
                <w:shd w:val="clear" w:color="auto" w:fill="FFFFFF"/>
                <w:lang w:val="ru-RU"/>
              </w:rPr>
              <w:t>Для формирования территорий под медицинские, научные, учебные, культурные, выставочные, спортивные и другие объекты социального назначения</w:t>
            </w:r>
          </w:p>
        </w:tc>
        <w:tc>
          <w:tcPr>
            <w:tcW w:w="593" w:type="pct"/>
            <w:tcBorders>
              <w:top w:val="single" w:sz="4" w:space="0" w:color="auto"/>
              <w:left w:val="single" w:sz="4" w:space="0" w:color="auto"/>
              <w:bottom w:val="single" w:sz="4" w:space="0" w:color="auto"/>
              <w:right w:val="single" w:sz="4" w:space="0" w:color="auto"/>
            </w:tcBorders>
            <w:vAlign w:val="center"/>
          </w:tcPr>
          <w:p w14:paraId="1CB95CA2" w14:textId="088C9CFD" w:rsidR="00E97F2F" w:rsidRPr="00E97F2F" w:rsidRDefault="00E97F2F" w:rsidP="00E97F2F">
            <w:pPr>
              <w:jc w:val="center"/>
              <w:rPr>
                <w:rFonts w:ascii="Times New Roman" w:hAnsi="Times New Roman"/>
                <w:sz w:val="24"/>
                <w:szCs w:val="24"/>
              </w:rPr>
            </w:pPr>
            <w:r w:rsidRPr="00E97F2F">
              <w:rPr>
                <w:rFonts w:ascii="Times New Roman" w:hAnsi="Times New Roman"/>
              </w:rPr>
              <w:t>50,5</w:t>
            </w:r>
          </w:p>
        </w:tc>
        <w:tc>
          <w:tcPr>
            <w:tcW w:w="1179" w:type="pct"/>
            <w:tcBorders>
              <w:top w:val="single" w:sz="4" w:space="0" w:color="auto"/>
              <w:left w:val="single" w:sz="4" w:space="0" w:color="auto"/>
              <w:bottom w:val="single" w:sz="4" w:space="0" w:color="auto"/>
              <w:right w:val="single" w:sz="4" w:space="0" w:color="auto"/>
            </w:tcBorders>
            <w:vAlign w:val="center"/>
          </w:tcPr>
          <w:p w14:paraId="0E237877" w14:textId="427B8821" w:rsidR="00E97F2F" w:rsidRPr="009674C8" w:rsidRDefault="00E97F2F" w:rsidP="006F24C4">
            <w:pPr>
              <w:jc w:val="center"/>
              <w:rPr>
                <w:rFonts w:ascii="Times New Roman" w:hAnsi="Times New Roman"/>
                <w:sz w:val="24"/>
                <w:szCs w:val="24"/>
                <w:lang w:val="ru-RU"/>
              </w:rPr>
            </w:pPr>
            <w:r w:rsidRPr="009674C8">
              <w:rPr>
                <w:rFonts w:ascii="Times New Roman" w:hAnsi="Times New Roman"/>
                <w:sz w:val="24"/>
                <w:szCs w:val="24"/>
                <w:lang w:val="ru-RU"/>
              </w:rPr>
              <w:t xml:space="preserve">Общеобразовательная школа (взамен перепрофилированного здания школы №1); </w:t>
            </w:r>
            <w:r w:rsidR="006F24C4">
              <w:rPr>
                <w:rFonts w:ascii="Times New Roman" w:hAnsi="Times New Roman"/>
                <w:sz w:val="24"/>
                <w:szCs w:val="24"/>
                <w:lang w:val="ru-RU"/>
              </w:rPr>
              <w:t>общеобразовательная школа на 264 места; детские сады на 90, 146, 123 мест; два спортивных сооружения по 0,08 га; бассейн; спортивные помещения, дом культуры</w:t>
            </w:r>
          </w:p>
        </w:tc>
      </w:tr>
      <w:tr w:rsidR="00E97F2F" w:rsidRPr="00B97489" w14:paraId="76C13AF0" w14:textId="77777777" w:rsidTr="00E97F2F">
        <w:trPr>
          <w:cantSplit/>
          <w:jc w:val="center"/>
        </w:trPr>
        <w:tc>
          <w:tcPr>
            <w:tcW w:w="185" w:type="pct"/>
            <w:tcBorders>
              <w:top w:val="single" w:sz="4" w:space="0" w:color="auto"/>
              <w:left w:val="single" w:sz="4" w:space="0" w:color="auto"/>
              <w:bottom w:val="single" w:sz="4" w:space="0" w:color="auto"/>
              <w:right w:val="single" w:sz="4" w:space="0" w:color="auto"/>
            </w:tcBorders>
            <w:vAlign w:val="center"/>
          </w:tcPr>
          <w:p w14:paraId="4D68025E"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6</w:t>
            </w:r>
          </w:p>
        </w:tc>
        <w:tc>
          <w:tcPr>
            <w:tcW w:w="974" w:type="pct"/>
            <w:shd w:val="clear" w:color="auto" w:fill="auto"/>
            <w:vAlign w:val="center"/>
          </w:tcPr>
          <w:p w14:paraId="2A2FAC50" w14:textId="77777777" w:rsidR="00E97F2F" w:rsidRPr="004D1565" w:rsidRDefault="00E97F2F" w:rsidP="00E97F2F">
            <w:pPr>
              <w:jc w:val="center"/>
              <w:rPr>
                <w:rFonts w:ascii="Times New Roman" w:hAnsi="Times New Roman"/>
                <w:sz w:val="24"/>
                <w:szCs w:val="24"/>
                <w:lang w:val="ru-RU"/>
              </w:rPr>
            </w:pPr>
            <w:r>
              <w:rPr>
                <w:rFonts w:ascii="Times New Roman" w:hAnsi="Times New Roman"/>
                <w:sz w:val="24"/>
                <w:szCs w:val="24"/>
                <w:lang w:val="ru-RU"/>
              </w:rPr>
              <w:t>Производственная зона</w:t>
            </w:r>
          </w:p>
        </w:tc>
        <w:tc>
          <w:tcPr>
            <w:tcW w:w="2068" w:type="pct"/>
            <w:tcBorders>
              <w:top w:val="single" w:sz="4" w:space="0" w:color="auto"/>
              <w:left w:val="single" w:sz="4" w:space="0" w:color="auto"/>
              <w:bottom w:val="single" w:sz="4" w:space="0" w:color="auto"/>
              <w:right w:val="single" w:sz="4" w:space="0" w:color="auto"/>
            </w:tcBorders>
            <w:vAlign w:val="center"/>
          </w:tcPr>
          <w:p w14:paraId="01F25394" w14:textId="77777777" w:rsidR="00E97F2F" w:rsidRPr="00A02498" w:rsidRDefault="00E97F2F" w:rsidP="00E97F2F">
            <w:pPr>
              <w:jc w:val="center"/>
              <w:rPr>
                <w:rFonts w:ascii="Times New Roman" w:eastAsia="Calibri" w:hAnsi="Times New Roman"/>
                <w:sz w:val="24"/>
                <w:szCs w:val="24"/>
                <w:lang w:val="ru-RU"/>
              </w:rPr>
            </w:pPr>
            <w:r>
              <w:rPr>
                <w:rFonts w:ascii="Times New Roman" w:hAnsi="Times New Roman"/>
                <w:color w:val="333333"/>
                <w:sz w:val="24"/>
                <w:szCs w:val="24"/>
                <w:shd w:val="clear" w:color="auto" w:fill="FFFFFF"/>
                <w:lang w:val="ru-RU"/>
              </w:rPr>
              <w:t xml:space="preserve">Для </w:t>
            </w:r>
            <w:r w:rsidRPr="00A02498">
              <w:rPr>
                <w:rFonts w:ascii="Times New Roman" w:hAnsi="Times New Roman"/>
                <w:color w:val="333333"/>
                <w:sz w:val="24"/>
                <w:szCs w:val="24"/>
                <w:shd w:val="clear" w:color="auto" w:fill="FFFFFF"/>
                <w:lang w:val="ru-RU"/>
              </w:rPr>
              <w:t>размещения</w:t>
            </w:r>
            <w:r w:rsidRPr="00A02498">
              <w:rPr>
                <w:rFonts w:ascii="Times New Roman" w:hAnsi="Times New Roman"/>
                <w:color w:val="333333"/>
                <w:sz w:val="24"/>
                <w:szCs w:val="24"/>
                <w:shd w:val="clear" w:color="auto" w:fill="FFFFFF"/>
              </w:rPr>
              <w:t> </w:t>
            </w:r>
            <w:r w:rsidRPr="00A02498">
              <w:rPr>
                <w:rFonts w:ascii="Times New Roman" w:hAnsi="Times New Roman"/>
                <w:bCs/>
                <w:color w:val="333333"/>
                <w:sz w:val="24"/>
                <w:szCs w:val="24"/>
                <w:shd w:val="clear" w:color="auto" w:fill="FFFFFF"/>
                <w:lang w:val="ru-RU"/>
              </w:rPr>
              <w:t>производственных</w:t>
            </w:r>
            <w:r w:rsidRPr="00A02498">
              <w:rPr>
                <w:rFonts w:ascii="Times New Roman" w:hAnsi="Times New Roman"/>
                <w:color w:val="333333"/>
                <w:sz w:val="24"/>
                <w:szCs w:val="24"/>
                <w:shd w:val="clear" w:color="auto" w:fill="FFFFFF"/>
              </w:rPr>
              <w:t> </w:t>
            </w:r>
            <w:r w:rsidRPr="00A02498">
              <w:rPr>
                <w:rFonts w:ascii="Times New Roman" w:hAnsi="Times New Roman"/>
                <w:color w:val="333333"/>
                <w:sz w:val="24"/>
                <w:szCs w:val="24"/>
                <w:shd w:val="clear" w:color="auto" w:fill="FFFFFF"/>
                <w:lang w:val="ru-RU"/>
              </w:rPr>
              <w:t>объектов, а также объектов инженерной и транспортной инфраструктур, обеспечивающих их функционирование</w:t>
            </w:r>
          </w:p>
        </w:tc>
        <w:tc>
          <w:tcPr>
            <w:tcW w:w="593" w:type="pct"/>
            <w:tcBorders>
              <w:top w:val="single" w:sz="4" w:space="0" w:color="auto"/>
              <w:left w:val="single" w:sz="4" w:space="0" w:color="auto"/>
              <w:bottom w:val="single" w:sz="4" w:space="0" w:color="auto"/>
              <w:right w:val="single" w:sz="4" w:space="0" w:color="auto"/>
            </w:tcBorders>
            <w:vAlign w:val="center"/>
          </w:tcPr>
          <w:p w14:paraId="487D186D" w14:textId="677F223B" w:rsidR="00E97F2F" w:rsidRPr="00E97F2F" w:rsidRDefault="00E97F2F" w:rsidP="00E97F2F">
            <w:pPr>
              <w:jc w:val="center"/>
              <w:rPr>
                <w:rFonts w:ascii="Times New Roman" w:hAnsi="Times New Roman"/>
                <w:sz w:val="24"/>
                <w:szCs w:val="24"/>
              </w:rPr>
            </w:pPr>
            <w:r w:rsidRPr="00E97F2F">
              <w:rPr>
                <w:rFonts w:ascii="Times New Roman" w:hAnsi="Times New Roman"/>
              </w:rPr>
              <w:t>266,2</w:t>
            </w:r>
          </w:p>
        </w:tc>
        <w:tc>
          <w:tcPr>
            <w:tcW w:w="1179" w:type="pct"/>
            <w:tcBorders>
              <w:top w:val="single" w:sz="4" w:space="0" w:color="auto"/>
              <w:left w:val="single" w:sz="4" w:space="0" w:color="auto"/>
              <w:bottom w:val="single" w:sz="4" w:space="0" w:color="auto"/>
              <w:right w:val="single" w:sz="4" w:space="0" w:color="auto"/>
            </w:tcBorders>
            <w:vAlign w:val="center"/>
          </w:tcPr>
          <w:p w14:paraId="021EE844" w14:textId="77777777" w:rsidR="00E97F2F" w:rsidRPr="00826C09" w:rsidRDefault="00E97F2F" w:rsidP="00E97F2F">
            <w:pPr>
              <w:jc w:val="center"/>
              <w:rPr>
                <w:rFonts w:ascii="Times New Roman" w:hAnsi="Times New Roman"/>
                <w:sz w:val="24"/>
                <w:szCs w:val="24"/>
                <w:lang w:val="ru-RU"/>
              </w:rPr>
            </w:pPr>
            <w:r>
              <w:rPr>
                <w:rFonts w:ascii="Times New Roman" w:hAnsi="Times New Roman"/>
                <w:sz w:val="24"/>
                <w:szCs w:val="24"/>
                <w:lang w:val="ru-RU"/>
              </w:rPr>
              <w:t>-</w:t>
            </w:r>
          </w:p>
        </w:tc>
      </w:tr>
      <w:tr w:rsidR="00E97F2F" w:rsidRPr="00B97489" w14:paraId="01A22DA8" w14:textId="77777777" w:rsidTr="00E97F2F">
        <w:trPr>
          <w:cantSplit/>
          <w:trHeight w:val="913"/>
          <w:jc w:val="center"/>
        </w:trPr>
        <w:tc>
          <w:tcPr>
            <w:tcW w:w="185" w:type="pct"/>
            <w:tcBorders>
              <w:top w:val="single" w:sz="4" w:space="0" w:color="auto"/>
              <w:left w:val="single" w:sz="4" w:space="0" w:color="auto"/>
              <w:bottom w:val="single" w:sz="4" w:space="0" w:color="auto"/>
              <w:right w:val="single" w:sz="4" w:space="0" w:color="auto"/>
            </w:tcBorders>
            <w:vAlign w:val="center"/>
          </w:tcPr>
          <w:p w14:paraId="6DFEF8E8"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7</w:t>
            </w:r>
          </w:p>
        </w:tc>
        <w:tc>
          <w:tcPr>
            <w:tcW w:w="974" w:type="pct"/>
            <w:shd w:val="clear" w:color="auto" w:fill="auto"/>
            <w:vAlign w:val="center"/>
          </w:tcPr>
          <w:p w14:paraId="699FC674" w14:textId="77777777" w:rsidR="00E97F2F" w:rsidRPr="004D1565" w:rsidRDefault="00E97F2F" w:rsidP="00E97F2F">
            <w:pPr>
              <w:jc w:val="center"/>
              <w:rPr>
                <w:rFonts w:ascii="Times New Roman" w:hAnsi="Times New Roman"/>
                <w:sz w:val="24"/>
                <w:szCs w:val="24"/>
                <w:lang w:val="ru-RU"/>
              </w:rPr>
            </w:pPr>
            <w:r>
              <w:rPr>
                <w:rFonts w:ascii="Times New Roman" w:hAnsi="Times New Roman"/>
                <w:sz w:val="24"/>
                <w:szCs w:val="24"/>
                <w:lang w:val="ru-RU"/>
              </w:rPr>
              <w:t>Коммунально-складская зона</w:t>
            </w:r>
          </w:p>
        </w:tc>
        <w:tc>
          <w:tcPr>
            <w:tcW w:w="2068" w:type="pct"/>
            <w:tcBorders>
              <w:top w:val="single" w:sz="4" w:space="0" w:color="auto"/>
              <w:left w:val="single" w:sz="4" w:space="0" w:color="auto"/>
              <w:bottom w:val="single" w:sz="4" w:space="0" w:color="auto"/>
              <w:right w:val="single" w:sz="4" w:space="0" w:color="auto"/>
            </w:tcBorders>
            <w:vAlign w:val="center"/>
          </w:tcPr>
          <w:p w14:paraId="318D38D1" w14:textId="77777777" w:rsidR="00E97F2F" w:rsidRPr="00B91E36" w:rsidRDefault="00E97F2F" w:rsidP="00E97F2F">
            <w:pPr>
              <w:jc w:val="center"/>
              <w:rPr>
                <w:rFonts w:ascii="Times New Roman" w:eastAsia="Calibri" w:hAnsi="Times New Roman"/>
                <w:sz w:val="24"/>
                <w:szCs w:val="24"/>
                <w:lang w:val="ru-RU"/>
              </w:rPr>
            </w:pPr>
            <w:r w:rsidRPr="00B91E36">
              <w:rPr>
                <w:rFonts w:ascii="Times New Roman" w:hAnsi="Times New Roman"/>
                <w:color w:val="333333"/>
                <w:sz w:val="24"/>
                <w:szCs w:val="24"/>
                <w:shd w:val="clear" w:color="auto" w:fill="FFFFFF"/>
                <w:lang w:val="ru-RU"/>
              </w:rPr>
              <w:t>Для размещения и эксплуатации</w:t>
            </w:r>
            <w:r w:rsidRPr="00B91E36">
              <w:rPr>
                <w:rFonts w:ascii="Times New Roman" w:hAnsi="Times New Roman"/>
                <w:color w:val="333333"/>
                <w:sz w:val="24"/>
                <w:szCs w:val="24"/>
                <w:shd w:val="clear" w:color="auto" w:fill="FFFFFF"/>
              </w:rPr>
              <w:t> </w:t>
            </w:r>
            <w:r w:rsidRPr="00B91E36">
              <w:rPr>
                <w:rFonts w:ascii="Times New Roman" w:hAnsi="Times New Roman"/>
                <w:bCs/>
                <w:color w:val="333333"/>
                <w:sz w:val="24"/>
                <w:szCs w:val="24"/>
                <w:shd w:val="clear" w:color="auto" w:fill="FFFFFF"/>
                <w:lang w:val="ru-RU"/>
              </w:rPr>
              <w:t>коммунально</w:t>
            </w:r>
            <w:r w:rsidRPr="00B91E36">
              <w:rPr>
                <w:rFonts w:ascii="Times New Roman" w:hAnsi="Times New Roman"/>
                <w:color w:val="333333"/>
                <w:sz w:val="24"/>
                <w:szCs w:val="24"/>
                <w:shd w:val="clear" w:color="auto" w:fill="FFFFFF"/>
                <w:lang w:val="ru-RU"/>
              </w:rPr>
              <w:t>-</w:t>
            </w:r>
            <w:r w:rsidRPr="00B91E36">
              <w:rPr>
                <w:rFonts w:ascii="Times New Roman" w:hAnsi="Times New Roman"/>
                <w:bCs/>
                <w:color w:val="333333"/>
                <w:sz w:val="24"/>
                <w:szCs w:val="24"/>
                <w:shd w:val="clear" w:color="auto" w:fill="FFFFFF"/>
                <w:lang w:val="ru-RU"/>
              </w:rPr>
              <w:t>складских</w:t>
            </w:r>
            <w:r w:rsidRPr="00B91E36">
              <w:rPr>
                <w:rFonts w:ascii="Times New Roman" w:hAnsi="Times New Roman"/>
                <w:color w:val="333333"/>
                <w:sz w:val="24"/>
                <w:szCs w:val="24"/>
                <w:shd w:val="clear" w:color="auto" w:fill="FFFFFF"/>
              </w:rPr>
              <w:t> </w:t>
            </w:r>
            <w:r w:rsidRPr="00B91E36">
              <w:rPr>
                <w:rFonts w:ascii="Times New Roman" w:hAnsi="Times New Roman"/>
                <w:color w:val="333333"/>
                <w:sz w:val="24"/>
                <w:szCs w:val="24"/>
                <w:shd w:val="clear" w:color="auto" w:fill="FFFFFF"/>
                <w:lang w:val="ru-RU"/>
              </w:rPr>
              <w:t>объектов</w:t>
            </w:r>
          </w:p>
        </w:tc>
        <w:tc>
          <w:tcPr>
            <w:tcW w:w="593" w:type="pct"/>
            <w:shd w:val="clear" w:color="auto" w:fill="auto"/>
            <w:vAlign w:val="center"/>
          </w:tcPr>
          <w:p w14:paraId="11C97A41" w14:textId="2C7FB0AC" w:rsidR="00E97F2F" w:rsidRPr="00E97F2F" w:rsidRDefault="00E97F2F" w:rsidP="00E97F2F">
            <w:pPr>
              <w:jc w:val="center"/>
              <w:rPr>
                <w:rFonts w:ascii="Times New Roman" w:hAnsi="Times New Roman"/>
                <w:sz w:val="24"/>
                <w:szCs w:val="24"/>
                <w:lang w:val="ru-RU"/>
              </w:rPr>
            </w:pPr>
            <w:r w:rsidRPr="00E97F2F">
              <w:rPr>
                <w:rFonts w:ascii="Times New Roman" w:hAnsi="Times New Roman"/>
              </w:rPr>
              <w:t>14</w:t>
            </w:r>
          </w:p>
        </w:tc>
        <w:tc>
          <w:tcPr>
            <w:tcW w:w="1179" w:type="pct"/>
            <w:tcBorders>
              <w:top w:val="single" w:sz="4" w:space="0" w:color="auto"/>
              <w:left w:val="single" w:sz="4" w:space="0" w:color="auto"/>
              <w:bottom w:val="single" w:sz="4" w:space="0" w:color="auto"/>
              <w:right w:val="single" w:sz="4" w:space="0" w:color="auto"/>
            </w:tcBorders>
            <w:vAlign w:val="center"/>
          </w:tcPr>
          <w:p w14:paraId="7963B84C" w14:textId="77777777" w:rsidR="00E97F2F" w:rsidRPr="00B91E36" w:rsidRDefault="00E97F2F" w:rsidP="00E97F2F">
            <w:pPr>
              <w:jc w:val="center"/>
              <w:rPr>
                <w:rFonts w:ascii="Times New Roman" w:hAnsi="Times New Roman"/>
                <w:sz w:val="24"/>
                <w:szCs w:val="24"/>
                <w:lang w:val="ru-RU"/>
              </w:rPr>
            </w:pPr>
            <w:r>
              <w:rPr>
                <w:rFonts w:ascii="Times New Roman" w:hAnsi="Times New Roman"/>
                <w:sz w:val="24"/>
                <w:szCs w:val="24"/>
                <w:lang w:val="ru-RU"/>
              </w:rPr>
              <w:t>-</w:t>
            </w:r>
          </w:p>
        </w:tc>
      </w:tr>
      <w:tr w:rsidR="00E97F2F" w:rsidRPr="006F24C4" w14:paraId="236A7734" w14:textId="77777777" w:rsidTr="00E97F2F">
        <w:trPr>
          <w:cantSplit/>
          <w:jc w:val="center"/>
        </w:trPr>
        <w:tc>
          <w:tcPr>
            <w:tcW w:w="185" w:type="pct"/>
            <w:tcBorders>
              <w:top w:val="single" w:sz="4" w:space="0" w:color="auto"/>
              <w:left w:val="single" w:sz="4" w:space="0" w:color="auto"/>
              <w:bottom w:val="single" w:sz="4" w:space="0" w:color="auto"/>
              <w:right w:val="single" w:sz="4" w:space="0" w:color="auto"/>
            </w:tcBorders>
            <w:vAlign w:val="center"/>
          </w:tcPr>
          <w:p w14:paraId="45BE24D4"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8</w:t>
            </w:r>
          </w:p>
        </w:tc>
        <w:tc>
          <w:tcPr>
            <w:tcW w:w="974" w:type="pct"/>
            <w:shd w:val="clear" w:color="auto" w:fill="auto"/>
            <w:vAlign w:val="center"/>
          </w:tcPr>
          <w:p w14:paraId="2A97A598" w14:textId="77777777" w:rsidR="00E97F2F" w:rsidRPr="009324A6" w:rsidRDefault="00E97F2F" w:rsidP="00E97F2F">
            <w:pPr>
              <w:jc w:val="center"/>
              <w:rPr>
                <w:rFonts w:ascii="Times New Roman" w:hAnsi="Times New Roman"/>
                <w:sz w:val="24"/>
                <w:szCs w:val="24"/>
                <w:lang w:val="ru-RU"/>
              </w:rPr>
            </w:pPr>
            <w:r>
              <w:rPr>
                <w:rFonts w:ascii="Times New Roman" w:hAnsi="Times New Roman"/>
                <w:sz w:val="24"/>
                <w:szCs w:val="24"/>
                <w:lang w:val="ru-RU"/>
              </w:rPr>
              <w:t>Зона инженерной инфраструктуры</w:t>
            </w:r>
          </w:p>
        </w:tc>
        <w:tc>
          <w:tcPr>
            <w:tcW w:w="2068" w:type="pct"/>
            <w:tcBorders>
              <w:top w:val="single" w:sz="4" w:space="0" w:color="auto"/>
              <w:left w:val="single" w:sz="4" w:space="0" w:color="auto"/>
              <w:bottom w:val="single" w:sz="4" w:space="0" w:color="auto"/>
              <w:right w:val="single" w:sz="4" w:space="0" w:color="auto"/>
            </w:tcBorders>
            <w:vAlign w:val="center"/>
          </w:tcPr>
          <w:p w14:paraId="16B88F97" w14:textId="77777777" w:rsidR="00E97F2F" w:rsidRPr="00B91E36" w:rsidRDefault="00E97F2F" w:rsidP="00E97F2F">
            <w:pPr>
              <w:jc w:val="center"/>
              <w:rPr>
                <w:rFonts w:ascii="Times New Roman" w:eastAsia="Calibri" w:hAnsi="Times New Roman"/>
                <w:sz w:val="24"/>
                <w:szCs w:val="24"/>
                <w:lang w:val="ru-RU"/>
              </w:rPr>
            </w:pPr>
            <w:r w:rsidRPr="00B91E36">
              <w:rPr>
                <w:rFonts w:ascii="Times New Roman" w:hAnsi="Times New Roman"/>
                <w:color w:val="333333"/>
                <w:sz w:val="24"/>
                <w:szCs w:val="24"/>
                <w:shd w:val="clear" w:color="auto" w:fill="FFFFFF"/>
                <w:lang w:val="ru-RU"/>
              </w:rPr>
              <w:t>Для размещения сооружений и коммуникаций энергообеспечения, теплоснабжения, газоснабжения, водоснабжения, водоотведения и очистки стоков, для размещения объектов связи</w:t>
            </w:r>
          </w:p>
        </w:tc>
        <w:tc>
          <w:tcPr>
            <w:tcW w:w="593" w:type="pct"/>
            <w:shd w:val="clear" w:color="auto" w:fill="auto"/>
            <w:vAlign w:val="center"/>
          </w:tcPr>
          <w:p w14:paraId="41693F64" w14:textId="38DBF448" w:rsidR="00E97F2F" w:rsidRPr="00E97F2F" w:rsidRDefault="00E97F2F" w:rsidP="00E97F2F">
            <w:pPr>
              <w:jc w:val="center"/>
              <w:rPr>
                <w:rFonts w:ascii="Times New Roman" w:hAnsi="Times New Roman"/>
                <w:sz w:val="24"/>
                <w:szCs w:val="24"/>
                <w:lang w:val="ru-RU"/>
              </w:rPr>
            </w:pPr>
            <w:r w:rsidRPr="00E97F2F">
              <w:rPr>
                <w:rFonts w:ascii="Times New Roman" w:hAnsi="Times New Roman"/>
              </w:rPr>
              <w:t>115,5</w:t>
            </w:r>
          </w:p>
        </w:tc>
        <w:tc>
          <w:tcPr>
            <w:tcW w:w="1179" w:type="pct"/>
            <w:tcBorders>
              <w:top w:val="single" w:sz="4" w:space="0" w:color="auto"/>
              <w:left w:val="single" w:sz="4" w:space="0" w:color="auto"/>
              <w:bottom w:val="single" w:sz="4" w:space="0" w:color="auto"/>
              <w:right w:val="single" w:sz="4" w:space="0" w:color="auto"/>
            </w:tcBorders>
            <w:vAlign w:val="center"/>
          </w:tcPr>
          <w:p w14:paraId="7DB1A741" w14:textId="5C1900DA" w:rsidR="00E97F2F" w:rsidRPr="00B91E36" w:rsidRDefault="00E97F2F" w:rsidP="00E97F2F">
            <w:pPr>
              <w:jc w:val="center"/>
              <w:rPr>
                <w:rFonts w:ascii="Times New Roman" w:hAnsi="Times New Roman"/>
                <w:sz w:val="24"/>
                <w:szCs w:val="24"/>
                <w:lang w:val="ru-RU"/>
              </w:rPr>
            </w:pPr>
            <w:r w:rsidRPr="006F24C4">
              <w:rPr>
                <w:rFonts w:ascii="Times New Roman" w:hAnsi="Times New Roman"/>
                <w:sz w:val="24"/>
                <w:szCs w:val="24"/>
                <w:lang w:val="ru-RU"/>
              </w:rPr>
              <w:t>КНС-4, КНС-5</w:t>
            </w:r>
            <w:r w:rsidRPr="00B91E36">
              <w:rPr>
                <w:rFonts w:ascii="Times New Roman" w:hAnsi="Times New Roman"/>
                <w:sz w:val="24"/>
                <w:szCs w:val="24"/>
                <w:lang w:val="ru-RU"/>
              </w:rPr>
              <w:t>, водозаборные сооружения</w:t>
            </w:r>
            <w:r w:rsidR="006F24C4">
              <w:rPr>
                <w:rFonts w:ascii="Times New Roman" w:hAnsi="Times New Roman"/>
                <w:sz w:val="24"/>
                <w:szCs w:val="24"/>
                <w:lang w:val="ru-RU"/>
              </w:rPr>
              <w:t>, ПС 10 кВ</w:t>
            </w:r>
            <w:r w:rsidR="001666CE">
              <w:rPr>
                <w:rFonts w:ascii="Times New Roman" w:hAnsi="Times New Roman"/>
                <w:sz w:val="24"/>
                <w:szCs w:val="24"/>
                <w:lang w:val="ru-RU"/>
              </w:rPr>
              <w:t xml:space="preserve">, водопроводные очистные сооружения </w:t>
            </w:r>
          </w:p>
        </w:tc>
      </w:tr>
      <w:tr w:rsidR="00E97F2F" w:rsidRPr="009B0214" w14:paraId="2EEC754B" w14:textId="77777777" w:rsidTr="00E97F2F">
        <w:trPr>
          <w:cantSplit/>
          <w:jc w:val="center"/>
        </w:trPr>
        <w:tc>
          <w:tcPr>
            <w:tcW w:w="185" w:type="pct"/>
            <w:tcBorders>
              <w:top w:val="single" w:sz="4" w:space="0" w:color="auto"/>
              <w:left w:val="single" w:sz="4" w:space="0" w:color="auto"/>
              <w:bottom w:val="single" w:sz="4" w:space="0" w:color="auto"/>
              <w:right w:val="single" w:sz="4" w:space="0" w:color="auto"/>
            </w:tcBorders>
            <w:vAlign w:val="center"/>
          </w:tcPr>
          <w:p w14:paraId="466BD2D8"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9</w:t>
            </w:r>
          </w:p>
        </w:tc>
        <w:tc>
          <w:tcPr>
            <w:tcW w:w="974" w:type="pct"/>
            <w:shd w:val="clear" w:color="auto" w:fill="auto"/>
            <w:vAlign w:val="center"/>
          </w:tcPr>
          <w:p w14:paraId="318470DA" w14:textId="77777777" w:rsidR="00E97F2F" w:rsidRPr="004D1565" w:rsidRDefault="00E97F2F" w:rsidP="00E97F2F">
            <w:pPr>
              <w:jc w:val="center"/>
              <w:rPr>
                <w:rFonts w:ascii="Times New Roman" w:hAnsi="Times New Roman"/>
                <w:sz w:val="24"/>
                <w:szCs w:val="24"/>
                <w:lang w:val="ru-RU"/>
              </w:rPr>
            </w:pPr>
            <w:r>
              <w:rPr>
                <w:rFonts w:ascii="Times New Roman" w:hAnsi="Times New Roman"/>
                <w:sz w:val="24"/>
                <w:szCs w:val="24"/>
                <w:lang w:val="ru-RU"/>
              </w:rPr>
              <w:t>Зона транспортной инфраструктуры</w:t>
            </w:r>
          </w:p>
        </w:tc>
        <w:tc>
          <w:tcPr>
            <w:tcW w:w="2068" w:type="pct"/>
            <w:tcBorders>
              <w:top w:val="single" w:sz="4" w:space="0" w:color="auto"/>
              <w:left w:val="single" w:sz="4" w:space="0" w:color="auto"/>
              <w:bottom w:val="single" w:sz="4" w:space="0" w:color="auto"/>
              <w:right w:val="single" w:sz="4" w:space="0" w:color="auto"/>
            </w:tcBorders>
            <w:vAlign w:val="center"/>
          </w:tcPr>
          <w:p w14:paraId="40EA2081" w14:textId="77777777" w:rsidR="00E97F2F" w:rsidRPr="002C154F" w:rsidRDefault="00E97F2F" w:rsidP="00E97F2F">
            <w:pPr>
              <w:jc w:val="center"/>
              <w:rPr>
                <w:rFonts w:ascii="Times New Roman" w:eastAsia="Calibri" w:hAnsi="Times New Roman"/>
                <w:sz w:val="24"/>
                <w:szCs w:val="24"/>
                <w:lang w:val="ru-RU"/>
              </w:rPr>
            </w:pPr>
            <w:r w:rsidRPr="002C154F">
              <w:rPr>
                <w:rFonts w:ascii="Times New Roman" w:hAnsi="Times New Roman"/>
                <w:color w:val="333333"/>
                <w:sz w:val="24"/>
                <w:szCs w:val="24"/>
                <w:lang w:val="ru-RU"/>
              </w:rPr>
              <w:t>Для размещения объектов транспортной инфраструктуры, в том числе сооружений и коммуникаций железнодорожного, автомобильного, трубопроводного транспорта, связи</w:t>
            </w:r>
          </w:p>
        </w:tc>
        <w:tc>
          <w:tcPr>
            <w:tcW w:w="593" w:type="pct"/>
            <w:shd w:val="clear" w:color="auto" w:fill="auto"/>
            <w:vAlign w:val="center"/>
          </w:tcPr>
          <w:p w14:paraId="70EDCF60" w14:textId="08FCF15F" w:rsidR="00E97F2F" w:rsidRPr="00E97F2F" w:rsidRDefault="00E97F2F" w:rsidP="00E97F2F">
            <w:pPr>
              <w:jc w:val="center"/>
              <w:rPr>
                <w:rFonts w:ascii="Times New Roman" w:hAnsi="Times New Roman"/>
                <w:sz w:val="24"/>
                <w:szCs w:val="24"/>
                <w:lang w:val="ru-RU"/>
              </w:rPr>
            </w:pPr>
            <w:r w:rsidRPr="00E97F2F">
              <w:rPr>
                <w:rFonts w:ascii="Times New Roman" w:hAnsi="Times New Roman"/>
              </w:rPr>
              <w:t>197,1</w:t>
            </w:r>
          </w:p>
        </w:tc>
        <w:tc>
          <w:tcPr>
            <w:tcW w:w="1179" w:type="pct"/>
            <w:tcBorders>
              <w:top w:val="single" w:sz="4" w:space="0" w:color="auto"/>
              <w:left w:val="single" w:sz="4" w:space="0" w:color="auto"/>
              <w:bottom w:val="single" w:sz="4" w:space="0" w:color="auto"/>
              <w:right w:val="single" w:sz="4" w:space="0" w:color="auto"/>
            </w:tcBorders>
            <w:vAlign w:val="center"/>
          </w:tcPr>
          <w:p w14:paraId="6E397FE5" w14:textId="77777777" w:rsidR="00E97F2F" w:rsidRPr="00963E5D" w:rsidRDefault="00E97F2F" w:rsidP="00E97F2F">
            <w:pPr>
              <w:jc w:val="center"/>
              <w:rPr>
                <w:rFonts w:ascii="Times New Roman" w:hAnsi="Times New Roman"/>
                <w:sz w:val="24"/>
                <w:szCs w:val="24"/>
                <w:lang w:val="ru-RU"/>
              </w:rPr>
            </w:pPr>
            <w:r w:rsidRPr="00963E5D">
              <w:rPr>
                <w:rFonts w:ascii="Times New Roman" w:eastAsia="Arial Unicode MS" w:hAnsi="Times New Roman"/>
                <w:sz w:val="24"/>
                <w:szCs w:val="24"/>
                <w:lang w:val="ru-RU" w:eastAsia="ar-SA"/>
              </w:rPr>
              <w:t>Путепровод на Станции Буа (112 км), улично-дорожная сеть</w:t>
            </w:r>
          </w:p>
        </w:tc>
      </w:tr>
      <w:tr w:rsidR="00E97F2F" w:rsidRPr="00B97489" w14:paraId="6154BADE" w14:textId="77777777" w:rsidTr="00E97F2F">
        <w:trPr>
          <w:cantSplit/>
          <w:jc w:val="center"/>
        </w:trPr>
        <w:tc>
          <w:tcPr>
            <w:tcW w:w="185" w:type="pct"/>
            <w:tcBorders>
              <w:top w:val="single" w:sz="4" w:space="0" w:color="auto"/>
              <w:left w:val="single" w:sz="4" w:space="0" w:color="auto"/>
              <w:bottom w:val="single" w:sz="4" w:space="0" w:color="auto"/>
              <w:right w:val="single" w:sz="4" w:space="0" w:color="auto"/>
            </w:tcBorders>
            <w:vAlign w:val="center"/>
          </w:tcPr>
          <w:p w14:paraId="405C96E3"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10</w:t>
            </w:r>
          </w:p>
        </w:tc>
        <w:tc>
          <w:tcPr>
            <w:tcW w:w="974" w:type="pct"/>
            <w:shd w:val="clear" w:color="auto" w:fill="auto"/>
            <w:vAlign w:val="center"/>
          </w:tcPr>
          <w:p w14:paraId="3B1557BC" w14:textId="77777777" w:rsidR="00E97F2F" w:rsidRPr="004D1565" w:rsidRDefault="00E97F2F" w:rsidP="00E97F2F">
            <w:pPr>
              <w:jc w:val="center"/>
              <w:rPr>
                <w:rFonts w:ascii="Times New Roman" w:hAnsi="Times New Roman"/>
                <w:sz w:val="24"/>
                <w:szCs w:val="24"/>
                <w:lang w:val="ru-RU"/>
              </w:rPr>
            </w:pPr>
            <w:r>
              <w:rPr>
                <w:rFonts w:ascii="Times New Roman" w:hAnsi="Times New Roman"/>
                <w:sz w:val="24"/>
                <w:szCs w:val="24"/>
                <w:lang w:val="ru-RU"/>
              </w:rPr>
              <w:t xml:space="preserve">Зона </w:t>
            </w:r>
            <w:r w:rsidRPr="00EF1AC3">
              <w:rPr>
                <w:rFonts w:ascii="Times New Roman" w:hAnsi="Times New Roman" w:hint="eastAsia"/>
                <w:sz w:val="24"/>
                <w:szCs w:val="24"/>
                <w:lang w:val="ru-RU"/>
              </w:rPr>
              <w:t>сельскохозяйственных</w:t>
            </w:r>
            <w:r w:rsidRPr="00EF1AC3">
              <w:rPr>
                <w:rFonts w:ascii="Times New Roman" w:hAnsi="Times New Roman"/>
                <w:sz w:val="24"/>
                <w:szCs w:val="24"/>
                <w:lang w:val="ru-RU"/>
              </w:rPr>
              <w:t xml:space="preserve"> </w:t>
            </w:r>
            <w:r w:rsidRPr="00EF1AC3">
              <w:rPr>
                <w:rFonts w:ascii="Times New Roman" w:hAnsi="Times New Roman" w:hint="eastAsia"/>
                <w:sz w:val="24"/>
                <w:szCs w:val="24"/>
                <w:lang w:val="ru-RU"/>
              </w:rPr>
              <w:t>угодий</w:t>
            </w:r>
            <w:r w:rsidRPr="00EF1AC3">
              <w:rPr>
                <w:rFonts w:ascii="Times New Roman" w:hAnsi="Times New Roman"/>
                <w:sz w:val="24"/>
                <w:szCs w:val="24"/>
                <w:lang w:val="ru-RU"/>
              </w:rPr>
              <w:t xml:space="preserve"> </w:t>
            </w:r>
          </w:p>
        </w:tc>
        <w:tc>
          <w:tcPr>
            <w:tcW w:w="2068" w:type="pct"/>
            <w:tcBorders>
              <w:top w:val="single" w:sz="4" w:space="0" w:color="auto"/>
              <w:left w:val="single" w:sz="4" w:space="0" w:color="auto"/>
              <w:bottom w:val="single" w:sz="4" w:space="0" w:color="auto"/>
              <w:right w:val="single" w:sz="4" w:space="0" w:color="auto"/>
            </w:tcBorders>
            <w:vAlign w:val="center"/>
          </w:tcPr>
          <w:p w14:paraId="3CD395E6" w14:textId="77777777" w:rsidR="00E97F2F" w:rsidRPr="00620101" w:rsidRDefault="00E97F2F" w:rsidP="00E97F2F">
            <w:pPr>
              <w:jc w:val="center"/>
              <w:rPr>
                <w:rFonts w:ascii="Times New Roman" w:eastAsia="Calibri" w:hAnsi="Times New Roman"/>
                <w:sz w:val="24"/>
                <w:szCs w:val="24"/>
                <w:lang w:val="ru-RU"/>
              </w:rPr>
            </w:pPr>
            <w:r w:rsidRPr="00620101">
              <w:rPr>
                <w:rFonts w:ascii="Times New Roman" w:hAnsi="Times New Roman"/>
                <w:color w:val="000000"/>
                <w:sz w:val="24"/>
                <w:szCs w:val="24"/>
                <w:shd w:val="clear" w:color="auto" w:fill="FFFFFF"/>
                <w:lang w:val="ru-RU"/>
              </w:rPr>
              <w:t>Пашни, сенокосы, пастбища, залежи, земли, занятые многолетними насаждениями</w:t>
            </w:r>
          </w:p>
        </w:tc>
        <w:tc>
          <w:tcPr>
            <w:tcW w:w="593" w:type="pct"/>
            <w:shd w:val="clear" w:color="auto" w:fill="auto"/>
            <w:vAlign w:val="center"/>
          </w:tcPr>
          <w:p w14:paraId="1C2A60CA" w14:textId="72CA50D9" w:rsidR="00E97F2F" w:rsidRPr="00E97F2F" w:rsidRDefault="00E97F2F" w:rsidP="00E97F2F">
            <w:pPr>
              <w:jc w:val="center"/>
              <w:rPr>
                <w:rFonts w:ascii="Times New Roman" w:hAnsi="Times New Roman"/>
                <w:sz w:val="24"/>
                <w:szCs w:val="24"/>
                <w:lang w:val="ru-RU"/>
              </w:rPr>
            </w:pPr>
            <w:r w:rsidRPr="00E97F2F">
              <w:rPr>
                <w:rFonts w:ascii="Times New Roman" w:hAnsi="Times New Roman"/>
              </w:rPr>
              <w:t>882,3</w:t>
            </w:r>
          </w:p>
        </w:tc>
        <w:tc>
          <w:tcPr>
            <w:tcW w:w="1179" w:type="pct"/>
            <w:tcBorders>
              <w:top w:val="single" w:sz="4" w:space="0" w:color="auto"/>
              <w:left w:val="single" w:sz="4" w:space="0" w:color="auto"/>
              <w:bottom w:val="single" w:sz="4" w:space="0" w:color="auto"/>
              <w:right w:val="single" w:sz="4" w:space="0" w:color="auto"/>
            </w:tcBorders>
            <w:vAlign w:val="center"/>
          </w:tcPr>
          <w:p w14:paraId="20CFDCC2" w14:textId="77777777" w:rsidR="00E97F2F" w:rsidRPr="00620101" w:rsidRDefault="00E97F2F" w:rsidP="00E97F2F">
            <w:pPr>
              <w:jc w:val="center"/>
              <w:rPr>
                <w:rFonts w:ascii="Times New Roman" w:hAnsi="Times New Roman"/>
                <w:sz w:val="24"/>
                <w:szCs w:val="24"/>
                <w:lang w:val="ru-RU"/>
              </w:rPr>
            </w:pPr>
            <w:r>
              <w:rPr>
                <w:rFonts w:ascii="Times New Roman" w:hAnsi="Times New Roman"/>
                <w:sz w:val="24"/>
                <w:szCs w:val="24"/>
                <w:lang w:val="ru-RU"/>
              </w:rPr>
              <w:t>-</w:t>
            </w:r>
          </w:p>
        </w:tc>
      </w:tr>
      <w:tr w:rsidR="00E97F2F" w:rsidRPr="00B97489" w14:paraId="1817FB75" w14:textId="77777777" w:rsidTr="00E97F2F">
        <w:trPr>
          <w:cantSplit/>
          <w:jc w:val="center"/>
        </w:trPr>
        <w:tc>
          <w:tcPr>
            <w:tcW w:w="185" w:type="pct"/>
            <w:tcBorders>
              <w:top w:val="single" w:sz="4" w:space="0" w:color="auto"/>
              <w:left w:val="single" w:sz="4" w:space="0" w:color="auto"/>
              <w:bottom w:val="single" w:sz="4" w:space="0" w:color="auto"/>
              <w:right w:val="single" w:sz="4" w:space="0" w:color="auto"/>
            </w:tcBorders>
            <w:vAlign w:val="center"/>
          </w:tcPr>
          <w:p w14:paraId="0A91BFED"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11</w:t>
            </w:r>
          </w:p>
        </w:tc>
        <w:tc>
          <w:tcPr>
            <w:tcW w:w="974" w:type="pct"/>
            <w:shd w:val="clear" w:color="auto" w:fill="auto"/>
            <w:vAlign w:val="center"/>
          </w:tcPr>
          <w:p w14:paraId="147CA272" w14:textId="77777777" w:rsidR="00E97F2F" w:rsidRPr="004D1565" w:rsidRDefault="00E97F2F" w:rsidP="00E97F2F">
            <w:pPr>
              <w:jc w:val="center"/>
              <w:rPr>
                <w:rFonts w:ascii="Times New Roman" w:hAnsi="Times New Roman"/>
                <w:sz w:val="24"/>
                <w:szCs w:val="24"/>
                <w:lang w:val="ru-RU"/>
              </w:rPr>
            </w:pPr>
            <w:r w:rsidRPr="00EF1AC3">
              <w:rPr>
                <w:rFonts w:ascii="Times New Roman" w:hAnsi="Times New Roman" w:hint="eastAsia"/>
                <w:sz w:val="24"/>
                <w:szCs w:val="24"/>
                <w:lang w:val="ru-RU"/>
              </w:rPr>
              <w:t>Производственная</w:t>
            </w:r>
            <w:r>
              <w:rPr>
                <w:rFonts w:ascii="Times New Roman" w:hAnsi="Times New Roman"/>
                <w:sz w:val="24"/>
                <w:szCs w:val="24"/>
                <w:lang w:val="ru-RU"/>
              </w:rPr>
              <w:t xml:space="preserve"> </w:t>
            </w:r>
            <w:r w:rsidRPr="00EF1AC3">
              <w:rPr>
                <w:rFonts w:ascii="Times New Roman" w:hAnsi="Times New Roman" w:hint="eastAsia"/>
                <w:sz w:val="24"/>
                <w:szCs w:val="24"/>
                <w:lang w:val="ru-RU"/>
              </w:rPr>
              <w:t>зона</w:t>
            </w:r>
            <w:r>
              <w:rPr>
                <w:rFonts w:ascii="Times New Roman" w:hAnsi="Times New Roman"/>
                <w:sz w:val="24"/>
                <w:szCs w:val="24"/>
                <w:lang w:val="ru-RU"/>
              </w:rPr>
              <w:t xml:space="preserve"> </w:t>
            </w:r>
            <w:r w:rsidRPr="00EF1AC3">
              <w:rPr>
                <w:rFonts w:ascii="Times New Roman" w:hAnsi="Times New Roman" w:hint="eastAsia"/>
                <w:sz w:val="24"/>
                <w:szCs w:val="24"/>
                <w:lang w:val="ru-RU"/>
              </w:rPr>
              <w:t>сельскохозяйственных</w:t>
            </w:r>
            <w:r w:rsidRPr="00EF1AC3">
              <w:rPr>
                <w:rFonts w:ascii="Times New Roman" w:hAnsi="Times New Roman"/>
                <w:sz w:val="24"/>
                <w:szCs w:val="24"/>
                <w:lang w:val="ru-RU"/>
              </w:rPr>
              <w:t xml:space="preserve"> </w:t>
            </w:r>
            <w:r w:rsidRPr="00EF1AC3">
              <w:rPr>
                <w:rFonts w:ascii="Times New Roman" w:hAnsi="Times New Roman" w:hint="eastAsia"/>
                <w:sz w:val="24"/>
                <w:szCs w:val="24"/>
                <w:lang w:val="ru-RU"/>
              </w:rPr>
              <w:t>предприятий</w:t>
            </w:r>
            <w:r w:rsidRPr="00EF1AC3">
              <w:rPr>
                <w:rFonts w:ascii="Times New Roman" w:hAnsi="Times New Roman"/>
                <w:sz w:val="24"/>
                <w:szCs w:val="24"/>
                <w:lang w:val="ru-RU"/>
              </w:rPr>
              <w:t xml:space="preserve"> </w:t>
            </w:r>
          </w:p>
        </w:tc>
        <w:tc>
          <w:tcPr>
            <w:tcW w:w="2068" w:type="pct"/>
            <w:tcBorders>
              <w:top w:val="single" w:sz="4" w:space="0" w:color="auto"/>
              <w:left w:val="single" w:sz="4" w:space="0" w:color="auto"/>
              <w:bottom w:val="single" w:sz="4" w:space="0" w:color="auto"/>
              <w:right w:val="single" w:sz="4" w:space="0" w:color="auto"/>
            </w:tcBorders>
            <w:vAlign w:val="center"/>
          </w:tcPr>
          <w:p w14:paraId="0C709D80" w14:textId="77777777" w:rsidR="00E97F2F" w:rsidRPr="00620101" w:rsidRDefault="00E97F2F" w:rsidP="00E97F2F">
            <w:pPr>
              <w:jc w:val="center"/>
              <w:rPr>
                <w:rFonts w:ascii="Times New Roman" w:eastAsia="Calibri" w:hAnsi="Times New Roman"/>
                <w:sz w:val="24"/>
                <w:szCs w:val="24"/>
                <w:lang w:val="ru-RU"/>
              </w:rPr>
            </w:pPr>
            <w:r w:rsidRPr="00620101">
              <w:rPr>
                <w:rFonts w:ascii="Times New Roman" w:hAnsi="Times New Roman"/>
                <w:color w:val="333333"/>
                <w:sz w:val="24"/>
                <w:szCs w:val="24"/>
                <w:shd w:val="clear" w:color="auto" w:fill="FFFFFF"/>
                <w:lang w:val="ru-RU"/>
              </w:rPr>
              <w:t>Для размещения животноводческих, птицеводческих и звероводческих</w:t>
            </w:r>
            <w:r w:rsidRPr="00620101">
              <w:rPr>
                <w:rFonts w:ascii="Times New Roman" w:hAnsi="Times New Roman"/>
                <w:color w:val="333333"/>
                <w:sz w:val="24"/>
                <w:szCs w:val="24"/>
                <w:shd w:val="clear" w:color="auto" w:fill="FFFFFF"/>
              </w:rPr>
              <w:t> </w:t>
            </w:r>
            <w:r w:rsidRPr="00620101">
              <w:rPr>
                <w:rFonts w:ascii="Times New Roman" w:hAnsi="Times New Roman"/>
                <w:bCs/>
                <w:color w:val="333333"/>
                <w:sz w:val="24"/>
                <w:szCs w:val="24"/>
                <w:shd w:val="clear" w:color="auto" w:fill="FFFFFF"/>
                <w:lang w:val="ru-RU"/>
              </w:rPr>
              <w:t>предприятий</w:t>
            </w:r>
            <w:r w:rsidRPr="00620101">
              <w:rPr>
                <w:rFonts w:ascii="Times New Roman" w:hAnsi="Times New Roman"/>
                <w:color w:val="333333"/>
                <w:sz w:val="24"/>
                <w:szCs w:val="24"/>
                <w:shd w:val="clear" w:color="auto" w:fill="FFFFFF"/>
                <w:lang w:val="ru-RU"/>
              </w:rPr>
              <w:t>,</w:t>
            </w:r>
            <w:r w:rsidRPr="00620101">
              <w:rPr>
                <w:rFonts w:ascii="Times New Roman" w:hAnsi="Times New Roman"/>
                <w:color w:val="333333"/>
                <w:sz w:val="24"/>
                <w:szCs w:val="24"/>
                <w:shd w:val="clear" w:color="auto" w:fill="FFFFFF"/>
              </w:rPr>
              <w:t> </w:t>
            </w:r>
            <w:r w:rsidRPr="00620101">
              <w:rPr>
                <w:rFonts w:ascii="Times New Roman" w:hAnsi="Times New Roman"/>
                <w:bCs/>
                <w:color w:val="333333"/>
                <w:sz w:val="24"/>
                <w:szCs w:val="24"/>
                <w:shd w:val="clear" w:color="auto" w:fill="FFFFFF"/>
                <w:lang w:val="ru-RU"/>
              </w:rPr>
              <w:t>предприятий</w:t>
            </w:r>
            <w:r w:rsidRPr="00620101">
              <w:rPr>
                <w:rFonts w:ascii="Times New Roman" w:hAnsi="Times New Roman"/>
                <w:color w:val="333333"/>
                <w:sz w:val="24"/>
                <w:szCs w:val="24"/>
                <w:shd w:val="clear" w:color="auto" w:fill="FFFFFF"/>
              </w:rPr>
              <w:t> </w:t>
            </w:r>
            <w:r w:rsidRPr="00620101">
              <w:rPr>
                <w:rFonts w:ascii="Times New Roman" w:hAnsi="Times New Roman"/>
                <w:color w:val="333333"/>
                <w:sz w:val="24"/>
                <w:szCs w:val="24"/>
                <w:shd w:val="clear" w:color="auto" w:fill="FFFFFF"/>
                <w:lang w:val="ru-RU"/>
              </w:rPr>
              <w:t>по хранению и переработке</w:t>
            </w:r>
            <w:r w:rsidRPr="00620101">
              <w:rPr>
                <w:rFonts w:ascii="Times New Roman" w:hAnsi="Times New Roman"/>
                <w:color w:val="333333"/>
                <w:sz w:val="24"/>
                <w:szCs w:val="24"/>
                <w:shd w:val="clear" w:color="auto" w:fill="FFFFFF"/>
              </w:rPr>
              <w:t> </w:t>
            </w:r>
            <w:r w:rsidRPr="00620101">
              <w:rPr>
                <w:rFonts w:ascii="Times New Roman" w:hAnsi="Times New Roman"/>
                <w:bCs/>
                <w:color w:val="333333"/>
                <w:sz w:val="24"/>
                <w:szCs w:val="24"/>
                <w:shd w:val="clear" w:color="auto" w:fill="FFFFFF"/>
                <w:lang w:val="ru-RU"/>
              </w:rPr>
              <w:t>сельскохозяйственной</w:t>
            </w:r>
            <w:r w:rsidRPr="00620101">
              <w:rPr>
                <w:rFonts w:ascii="Times New Roman" w:hAnsi="Times New Roman"/>
                <w:color w:val="333333"/>
                <w:sz w:val="24"/>
                <w:szCs w:val="24"/>
                <w:shd w:val="clear" w:color="auto" w:fill="FFFFFF"/>
              </w:rPr>
              <w:t> </w:t>
            </w:r>
            <w:r w:rsidRPr="00620101">
              <w:rPr>
                <w:rFonts w:ascii="Times New Roman" w:hAnsi="Times New Roman"/>
                <w:color w:val="333333"/>
                <w:sz w:val="24"/>
                <w:szCs w:val="24"/>
                <w:shd w:val="clear" w:color="auto" w:fill="FFFFFF"/>
                <w:lang w:val="ru-RU"/>
              </w:rPr>
              <w:t>продукции, ремонту, техническому обслуживанию и хранению</w:t>
            </w:r>
            <w:r w:rsidRPr="00620101">
              <w:rPr>
                <w:rFonts w:ascii="Times New Roman" w:hAnsi="Times New Roman"/>
                <w:color w:val="333333"/>
                <w:sz w:val="24"/>
                <w:szCs w:val="24"/>
                <w:shd w:val="clear" w:color="auto" w:fill="FFFFFF"/>
              </w:rPr>
              <w:t> </w:t>
            </w:r>
            <w:r w:rsidRPr="00620101">
              <w:rPr>
                <w:rFonts w:ascii="Times New Roman" w:hAnsi="Times New Roman"/>
                <w:bCs/>
                <w:color w:val="333333"/>
                <w:sz w:val="24"/>
                <w:szCs w:val="24"/>
                <w:shd w:val="clear" w:color="auto" w:fill="FFFFFF"/>
                <w:lang w:val="ru-RU"/>
              </w:rPr>
              <w:t>сельскохозяйственных</w:t>
            </w:r>
            <w:r w:rsidRPr="00620101">
              <w:rPr>
                <w:rFonts w:ascii="Times New Roman" w:hAnsi="Times New Roman"/>
                <w:color w:val="333333"/>
                <w:sz w:val="24"/>
                <w:szCs w:val="24"/>
                <w:shd w:val="clear" w:color="auto" w:fill="FFFFFF"/>
              </w:rPr>
              <w:t> </w:t>
            </w:r>
            <w:r w:rsidRPr="00620101">
              <w:rPr>
                <w:rFonts w:ascii="Times New Roman" w:hAnsi="Times New Roman"/>
                <w:color w:val="333333"/>
                <w:sz w:val="24"/>
                <w:szCs w:val="24"/>
                <w:shd w:val="clear" w:color="auto" w:fill="FFFFFF"/>
                <w:lang w:val="ru-RU"/>
              </w:rPr>
              <w:t>машин и автомобилей, ветеринарные учреждения, теплицы и парники, промысловые цеха, материальные склады, транспортные, энергетические и другие объекты, связанные с сельскохозяйственными</w:t>
            </w:r>
            <w:r w:rsidRPr="00620101">
              <w:rPr>
                <w:rFonts w:ascii="Times New Roman" w:hAnsi="Times New Roman"/>
                <w:color w:val="333333"/>
                <w:sz w:val="24"/>
                <w:szCs w:val="24"/>
                <w:shd w:val="clear" w:color="auto" w:fill="FFFFFF"/>
              </w:rPr>
              <w:t> </w:t>
            </w:r>
            <w:r w:rsidRPr="00620101">
              <w:rPr>
                <w:rFonts w:ascii="Times New Roman" w:hAnsi="Times New Roman"/>
                <w:bCs/>
                <w:color w:val="333333"/>
                <w:sz w:val="24"/>
                <w:szCs w:val="24"/>
                <w:shd w:val="clear" w:color="auto" w:fill="FFFFFF"/>
                <w:lang w:val="ru-RU"/>
              </w:rPr>
              <w:t>предприятиями</w:t>
            </w:r>
          </w:p>
        </w:tc>
        <w:tc>
          <w:tcPr>
            <w:tcW w:w="593" w:type="pct"/>
            <w:shd w:val="clear" w:color="auto" w:fill="auto"/>
            <w:vAlign w:val="center"/>
          </w:tcPr>
          <w:p w14:paraId="5756DFCF" w14:textId="6A04CE9A" w:rsidR="00E97F2F" w:rsidRPr="00E97F2F" w:rsidRDefault="00E97F2F" w:rsidP="00E97F2F">
            <w:pPr>
              <w:jc w:val="center"/>
              <w:rPr>
                <w:rFonts w:ascii="Times New Roman" w:hAnsi="Times New Roman"/>
                <w:sz w:val="24"/>
                <w:szCs w:val="24"/>
                <w:lang w:val="ru-RU"/>
              </w:rPr>
            </w:pPr>
            <w:r w:rsidRPr="00E97F2F">
              <w:rPr>
                <w:rFonts w:ascii="Times New Roman" w:hAnsi="Times New Roman"/>
              </w:rPr>
              <w:t>44,7</w:t>
            </w:r>
          </w:p>
        </w:tc>
        <w:tc>
          <w:tcPr>
            <w:tcW w:w="1179" w:type="pct"/>
            <w:tcBorders>
              <w:top w:val="single" w:sz="4" w:space="0" w:color="auto"/>
              <w:left w:val="single" w:sz="4" w:space="0" w:color="auto"/>
              <w:bottom w:val="single" w:sz="4" w:space="0" w:color="auto"/>
              <w:right w:val="single" w:sz="4" w:space="0" w:color="auto"/>
            </w:tcBorders>
            <w:vAlign w:val="center"/>
          </w:tcPr>
          <w:p w14:paraId="3AD4FDC3" w14:textId="77777777" w:rsidR="00E97F2F" w:rsidRPr="00620101" w:rsidRDefault="00E97F2F" w:rsidP="00E97F2F">
            <w:pPr>
              <w:jc w:val="center"/>
              <w:rPr>
                <w:rFonts w:ascii="Times New Roman" w:hAnsi="Times New Roman"/>
                <w:sz w:val="24"/>
                <w:szCs w:val="24"/>
                <w:lang w:val="ru-RU"/>
              </w:rPr>
            </w:pPr>
            <w:r>
              <w:rPr>
                <w:rFonts w:ascii="Times New Roman" w:hAnsi="Times New Roman"/>
                <w:sz w:val="24"/>
                <w:szCs w:val="24"/>
                <w:lang w:val="ru-RU"/>
              </w:rPr>
              <w:t>-</w:t>
            </w:r>
          </w:p>
        </w:tc>
      </w:tr>
      <w:tr w:rsidR="00E97F2F" w:rsidRPr="009B0214" w14:paraId="01685C42" w14:textId="77777777" w:rsidTr="00E97F2F">
        <w:trPr>
          <w:cantSplit/>
          <w:jc w:val="center"/>
        </w:trPr>
        <w:tc>
          <w:tcPr>
            <w:tcW w:w="185" w:type="pct"/>
            <w:tcBorders>
              <w:top w:val="single" w:sz="4" w:space="0" w:color="auto"/>
              <w:left w:val="single" w:sz="4" w:space="0" w:color="auto"/>
              <w:bottom w:val="single" w:sz="4" w:space="0" w:color="auto"/>
              <w:right w:val="single" w:sz="4" w:space="0" w:color="auto"/>
            </w:tcBorders>
            <w:vAlign w:val="center"/>
          </w:tcPr>
          <w:p w14:paraId="6B167445"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12</w:t>
            </w:r>
          </w:p>
        </w:tc>
        <w:tc>
          <w:tcPr>
            <w:tcW w:w="974" w:type="pct"/>
            <w:shd w:val="clear" w:color="auto" w:fill="auto"/>
            <w:vAlign w:val="center"/>
          </w:tcPr>
          <w:p w14:paraId="577760D1" w14:textId="77777777" w:rsidR="00E97F2F" w:rsidRPr="009324A6" w:rsidRDefault="00E97F2F" w:rsidP="00E97F2F">
            <w:pPr>
              <w:jc w:val="center"/>
              <w:rPr>
                <w:rFonts w:ascii="Times New Roman" w:hAnsi="Times New Roman"/>
                <w:sz w:val="24"/>
                <w:szCs w:val="24"/>
                <w:lang w:val="ru-RU"/>
              </w:rPr>
            </w:pPr>
            <w:r w:rsidRPr="00AA4F77">
              <w:rPr>
                <w:rFonts w:ascii="Times New Roman" w:hAnsi="Times New Roman" w:hint="eastAsia"/>
                <w:sz w:val="24"/>
                <w:szCs w:val="24"/>
                <w:lang w:val="ru-RU"/>
              </w:rPr>
              <w:t>Зона</w:t>
            </w:r>
            <w:r w:rsidRPr="00AA4F77">
              <w:rPr>
                <w:rFonts w:ascii="Times New Roman" w:hAnsi="Times New Roman"/>
                <w:sz w:val="24"/>
                <w:szCs w:val="24"/>
                <w:lang w:val="ru-RU"/>
              </w:rPr>
              <w:t xml:space="preserve"> </w:t>
            </w:r>
            <w:r w:rsidRPr="00AA4F77">
              <w:rPr>
                <w:rFonts w:ascii="Times New Roman" w:hAnsi="Times New Roman" w:hint="eastAsia"/>
                <w:sz w:val="24"/>
                <w:szCs w:val="24"/>
                <w:lang w:val="ru-RU"/>
              </w:rPr>
              <w:t>озелененных</w:t>
            </w:r>
            <w:r>
              <w:rPr>
                <w:rFonts w:ascii="Times New Roman" w:hAnsi="Times New Roman"/>
                <w:sz w:val="24"/>
                <w:szCs w:val="24"/>
                <w:lang w:val="ru-RU"/>
              </w:rPr>
              <w:t xml:space="preserve"> </w:t>
            </w:r>
            <w:r w:rsidRPr="00AA4F77">
              <w:rPr>
                <w:rFonts w:ascii="Times New Roman" w:hAnsi="Times New Roman" w:hint="eastAsia"/>
                <w:sz w:val="24"/>
                <w:szCs w:val="24"/>
                <w:lang w:val="ru-RU"/>
              </w:rPr>
              <w:t>территорий</w:t>
            </w:r>
            <w:r>
              <w:rPr>
                <w:rFonts w:ascii="Times New Roman" w:hAnsi="Times New Roman"/>
                <w:sz w:val="24"/>
                <w:szCs w:val="24"/>
                <w:lang w:val="ru-RU"/>
              </w:rPr>
              <w:t xml:space="preserve"> </w:t>
            </w:r>
            <w:r w:rsidRPr="00AA4F77">
              <w:rPr>
                <w:rFonts w:ascii="Times New Roman" w:hAnsi="Times New Roman" w:hint="eastAsia"/>
                <w:sz w:val="24"/>
                <w:szCs w:val="24"/>
                <w:lang w:val="ru-RU"/>
              </w:rPr>
              <w:t>общего</w:t>
            </w:r>
            <w:r>
              <w:rPr>
                <w:rFonts w:ascii="Times New Roman" w:hAnsi="Times New Roman"/>
                <w:sz w:val="24"/>
                <w:szCs w:val="24"/>
                <w:lang w:val="ru-RU"/>
              </w:rPr>
              <w:t xml:space="preserve"> </w:t>
            </w:r>
            <w:r w:rsidRPr="00AA4F77">
              <w:rPr>
                <w:rFonts w:ascii="Times New Roman" w:hAnsi="Times New Roman" w:hint="eastAsia"/>
                <w:sz w:val="24"/>
                <w:szCs w:val="24"/>
                <w:lang w:val="ru-RU"/>
              </w:rPr>
              <w:t>пользования</w:t>
            </w:r>
            <w:r>
              <w:rPr>
                <w:rFonts w:ascii="Times New Roman" w:hAnsi="Times New Roman"/>
                <w:sz w:val="24"/>
                <w:szCs w:val="24"/>
                <w:lang w:val="ru-RU"/>
              </w:rPr>
              <w:t xml:space="preserve"> </w:t>
            </w:r>
          </w:p>
        </w:tc>
        <w:tc>
          <w:tcPr>
            <w:tcW w:w="2068" w:type="pct"/>
            <w:tcBorders>
              <w:top w:val="single" w:sz="4" w:space="0" w:color="auto"/>
              <w:left w:val="single" w:sz="4" w:space="0" w:color="auto"/>
              <w:bottom w:val="single" w:sz="4" w:space="0" w:color="auto"/>
              <w:right w:val="single" w:sz="4" w:space="0" w:color="auto"/>
            </w:tcBorders>
            <w:vAlign w:val="center"/>
          </w:tcPr>
          <w:p w14:paraId="19CA258B" w14:textId="77777777" w:rsidR="00E97F2F" w:rsidRPr="00620101" w:rsidRDefault="00E97F2F" w:rsidP="00E97F2F">
            <w:pPr>
              <w:jc w:val="center"/>
              <w:rPr>
                <w:rFonts w:ascii="Times New Roman" w:eastAsia="Calibri" w:hAnsi="Times New Roman"/>
                <w:sz w:val="24"/>
                <w:szCs w:val="24"/>
                <w:lang w:val="ru-RU"/>
              </w:rPr>
            </w:pPr>
            <w:r w:rsidRPr="00620101">
              <w:rPr>
                <w:rFonts w:ascii="Times New Roman" w:hAnsi="Times New Roman"/>
                <w:color w:val="202122"/>
                <w:sz w:val="24"/>
                <w:szCs w:val="24"/>
                <w:shd w:val="clear" w:color="auto" w:fill="FFFFFF"/>
                <w:lang w:val="ru-RU"/>
              </w:rPr>
              <w:t>Для размещения парков, сад</w:t>
            </w:r>
            <w:r>
              <w:rPr>
                <w:rFonts w:ascii="Times New Roman" w:hAnsi="Times New Roman"/>
                <w:color w:val="202122"/>
                <w:sz w:val="24"/>
                <w:szCs w:val="24"/>
                <w:shd w:val="clear" w:color="auto" w:fill="FFFFFF"/>
                <w:lang w:val="ru-RU"/>
              </w:rPr>
              <w:t>ов</w:t>
            </w:r>
            <w:r w:rsidRPr="00620101">
              <w:rPr>
                <w:rFonts w:ascii="Times New Roman" w:hAnsi="Times New Roman"/>
                <w:color w:val="202122"/>
                <w:sz w:val="24"/>
                <w:szCs w:val="24"/>
                <w:shd w:val="clear" w:color="auto" w:fill="FFFFFF"/>
                <w:lang w:val="ru-RU"/>
              </w:rPr>
              <w:t xml:space="preserve"> жилых районов и микрорайонов, сквер</w:t>
            </w:r>
            <w:r>
              <w:rPr>
                <w:rFonts w:ascii="Times New Roman" w:hAnsi="Times New Roman"/>
                <w:color w:val="202122"/>
                <w:sz w:val="24"/>
                <w:szCs w:val="24"/>
                <w:shd w:val="clear" w:color="auto" w:fill="FFFFFF"/>
                <w:lang w:val="ru-RU"/>
              </w:rPr>
              <w:t>ов</w:t>
            </w:r>
            <w:r w:rsidRPr="00620101">
              <w:rPr>
                <w:rFonts w:ascii="Times New Roman" w:hAnsi="Times New Roman"/>
                <w:color w:val="202122"/>
                <w:sz w:val="24"/>
                <w:szCs w:val="24"/>
                <w:shd w:val="clear" w:color="auto" w:fill="FFFFFF"/>
                <w:lang w:val="ru-RU"/>
              </w:rPr>
              <w:t>, бульвар</w:t>
            </w:r>
            <w:r>
              <w:rPr>
                <w:rFonts w:ascii="Times New Roman" w:hAnsi="Times New Roman"/>
                <w:color w:val="202122"/>
                <w:sz w:val="24"/>
                <w:szCs w:val="24"/>
                <w:shd w:val="clear" w:color="auto" w:fill="FFFFFF"/>
                <w:lang w:val="ru-RU"/>
              </w:rPr>
              <w:t>ов</w:t>
            </w:r>
            <w:r w:rsidRPr="00620101">
              <w:rPr>
                <w:rFonts w:ascii="Times New Roman" w:hAnsi="Times New Roman"/>
                <w:color w:val="202122"/>
                <w:sz w:val="24"/>
                <w:szCs w:val="24"/>
                <w:shd w:val="clear" w:color="auto" w:fill="FFFFFF"/>
                <w:lang w:val="ru-RU"/>
              </w:rPr>
              <w:t>, озелененны</w:t>
            </w:r>
            <w:r>
              <w:rPr>
                <w:rFonts w:ascii="Times New Roman" w:hAnsi="Times New Roman"/>
                <w:color w:val="202122"/>
                <w:sz w:val="24"/>
                <w:szCs w:val="24"/>
                <w:shd w:val="clear" w:color="auto" w:fill="FFFFFF"/>
                <w:lang w:val="ru-RU"/>
              </w:rPr>
              <w:t>х</w:t>
            </w:r>
            <w:r w:rsidRPr="00620101">
              <w:rPr>
                <w:rFonts w:ascii="Times New Roman" w:hAnsi="Times New Roman"/>
                <w:color w:val="202122"/>
                <w:sz w:val="24"/>
                <w:szCs w:val="24"/>
                <w:shd w:val="clear" w:color="auto" w:fill="FFFFFF"/>
                <w:lang w:val="ru-RU"/>
              </w:rPr>
              <w:t xml:space="preserve"> участк</w:t>
            </w:r>
            <w:r>
              <w:rPr>
                <w:rFonts w:ascii="Times New Roman" w:hAnsi="Times New Roman"/>
                <w:color w:val="202122"/>
                <w:sz w:val="24"/>
                <w:szCs w:val="24"/>
                <w:shd w:val="clear" w:color="auto" w:fill="FFFFFF"/>
                <w:lang w:val="ru-RU"/>
              </w:rPr>
              <w:t>ов</w:t>
            </w:r>
            <w:r w:rsidRPr="00620101">
              <w:rPr>
                <w:rFonts w:ascii="Times New Roman" w:hAnsi="Times New Roman"/>
                <w:color w:val="202122"/>
                <w:sz w:val="24"/>
                <w:szCs w:val="24"/>
                <w:shd w:val="clear" w:color="auto" w:fill="FFFFFF"/>
                <w:lang w:val="ru-RU"/>
              </w:rPr>
              <w:t xml:space="preserve"> при общегородских торговых и административных центрах,</w:t>
            </w:r>
            <w:r w:rsidRPr="00620101">
              <w:rPr>
                <w:rFonts w:ascii="Times New Roman" w:hAnsi="Times New Roman"/>
                <w:color w:val="202122"/>
                <w:sz w:val="24"/>
                <w:szCs w:val="24"/>
                <w:shd w:val="clear" w:color="auto" w:fill="FFFFFF"/>
              </w:rPr>
              <w:t> </w:t>
            </w:r>
            <w:r w:rsidRPr="00620101">
              <w:rPr>
                <w:rFonts w:ascii="Times New Roman" w:hAnsi="Times New Roman"/>
                <w:sz w:val="24"/>
                <w:szCs w:val="24"/>
                <w:shd w:val="clear" w:color="auto" w:fill="FFFFFF"/>
                <w:lang w:val="ru-RU"/>
              </w:rPr>
              <w:t>лесопарки</w:t>
            </w:r>
            <w:r w:rsidRPr="00620101">
              <w:rPr>
                <w:rFonts w:ascii="Times New Roman" w:hAnsi="Times New Roman"/>
                <w:color w:val="202122"/>
                <w:sz w:val="24"/>
                <w:szCs w:val="24"/>
                <w:shd w:val="clear" w:color="auto" w:fill="FFFFFF"/>
              </w:rPr>
              <w:t> </w:t>
            </w:r>
            <w:r w:rsidRPr="00620101">
              <w:rPr>
                <w:rFonts w:ascii="Times New Roman" w:hAnsi="Times New Roman"/>
                <w:color w:val="202122"/>
                <w:sz w:val="24"/>
                <w:szCs w:val="24"/>
                <w:shd w:val="clear" w:color="auto" w:fill="FFFFFF"/>
                <w:lang w:val="ru-RU"/>
              </w:rPr>
              <w:t>и</w:t>
            </w:r>
            <w:r w:rsidRPr="00620101">
              <w:rPr>
                <w:rFonts w:ascii="Times New Roman" w:hAnsi="Times New Roman"/>
                <w:color w:val="202122"/>
                <w:sz w:val="24"/>
                <w:szCs w:val="24"/>
                <w:shd w:val="clear" w:color="auto" w:fill="FFFFFF"/>
              </w:rPr>
              <w:t> </w:t>
            </w:r>
            <w:r w:rsidRPr="00620101">
              <w:rPr>
                <w:rFonts w:ascii="Times New Roman" w:hAnsi="Times New Roman"/>
                <w:color w:val="202122"/>
                <w:sz w:val="24"/>
                <w:szCs w:val="24"/>
                <w:shd w:val="clear" w:color="auto" w:fill="FFFFFF"/>
                <w:lang w:val="ru-RU"/>
              </w:rPr>
              <w:t>т.д.</w:t>
            </w:r>
          </w:p>
        </w:tc>
        <w:tc>
          <w:tcPr>
            <w:tcW w:w="593" w:type="pct"/>
            <w:shd w:val="clear" w:color="auto" w:fill="auto"/>
            <w:vAlign w:val="center"/>
          </w:tcPr>
          <w:p w14:paraId="7B0F0362" w14:textId="4A16529C" w:rsidR="00E97F2F" w:rsidRPr="00E97F2F" w:rsidRDefault="00E97F2F" w:rsidP="00E97F2F">
            <w:pPr>
              <w:jc w:val="center"/>
              <w:rPr>
                <w:rFonts w:ascii="Times New Roman" w:hAnsi="Times New Roman"/>
                <w:sz w:val="24"/>
                <w:szCs w:val="24"/>
                <w:lang w:val="ru-RU"/>
              </w:rPr>
            </w:pPr>
            <w:r w:rsidRPr="00E97F2F">
              <w:rPr>
                <w:rFonts w:ascii="Times New Roman" w:hAnsi="Times New Roman"/>
              </w:rPr>
              <w:t>57,6</w:t>
            </w:r>
          </w:p>
        </w:tc>
        <w:tc>
          <w:tcPr>
            <w:tcW w:w="1179" w:type="pct"/>
            <w:tcBorders>
              <w:top w:val="single" w:sz="4" w:space="0" w:color="auto"/>
              <w:left w:val="single" w:sz="4" w:space="0" w:color="auto"/>
              <w:bottom w:val="single" w:sz="4" w:space="0" w:color="auto"/>
              <w:right w:val="single" w:sz="4" w:space="0" w:color="auto"/>
            </w:tcBorders>
            <w:vAlign w:val="center"/>
          </w:tcPr>
          <w:p w14:paraId="0A01C828" w14:textId="5C357335" w:rsidR="00E97F2F" w:rsidRPr="00096920" w:rsidRDefault="00E97F2F" w:rsidP="00E97F2F">
            <w:pPr>
              <w:jc w:val="center"/>
              <w:rPr>
                <w:rFonts w:ascii="Times New Roman" w:hAnsi="Times New Roman"/>
                <w:sz w:val="24"/>
                <w:szCs w:val="24"/>
                <w:lang w:val="ru-RU"/>
              </w:rPr>
            </w:pPr>
            <w:r>
              <w:rPr>
                <w:rFonts w:ascii="Times New Roman" w:hAnsi="Times New Roman"/>
                <w:sz w:val="24"/>
                <w:szCs w:val="24"/>
                <w:lang w:val="ru-RU"/>
              </w:rPr>
              <w:t>О</w:t>
            </w:r>
            <w:r w:rsidRPr="00096920">
              <w:rPr>
                <w:rFonts w:ascii="Times New Roman" w:hAnsi="Times New Roman"/>
                <w:sz w:val="24"/>
                <w:szCs w:val="24"/>
                <w:lang w:val="ru-RU"/>
              </w:rPr>
              <w:t>зелененн</w:t>
            </w:r>
            <w:r>
              <w:rPr>
                <w:rFonts w:ascii="Times New Roman" w:hAnsi="Times New Roman"/>
                <w:sz w:val="24"/>
                <w:szCs w:val="24"/>
                <w:lang w:val="ru-RU"/>
              </w:rPr>
              <w:t>ые</w:t>
            </w:r>
            <w:r w:rsidRPr="00096920">
              <w:rPr>
                <w:rFonts w:ascii="Times New Roman" w:hAnsi="Times New Roman"/>
                <w:sz w:val="24"/>
                <w:szCs w:val="24"/>
                <w:lang w:val="ru-RU"/>
              </w:rPr>
              <w:t xml:space="preserve"> территории общей площадью 18,8 га вблизи нового жилого малоэтажного квартала</w:t>
            </w:r>
            <w:r w:rsidR="001666CE">
              <w:rPr>
                <w:rFonts w:ascii="Times New Roman" w:hAnsi="Times New Roman"/>
                <w:sz w:val="24"/>
                <w:szCs w:val="24"/>
                <w:lang w:val="ru-RU"/>
              </w:rPr>
              <w:t>, пакр культуры</w:t>
            </w:r>
          </w:p>
        </w:tc>
      </w:tr>
      <w:tr w:rsidR="00E97F2F" w:rsidRPr="009B0214" w14:paraId="19E00E3D" w14:textId="77777777" w:rsidTr="00E97F2F">
        <w:trPr>
          <w:cantSplit/>
          <w:jc w:val="center"/>
        </w:trPr>
        <w:tc>
          <w:tcPr>
            <w:tcW w:w="185" w:type="pct"/>
            <w:tcBorders>
              <w:top w:val="single" w:sz="4" w:space="0" w:color="auto"/>
              <w:left w:val="single" w:sz="4" w:space="0" w:color="auto"/>
              <w:bottom w:val="single" w:sz="4" w:space="0" w:color="auto"/>
              <w:right w:val="single" w:sz="4" w:space="0" w:color="auto"/>
            </w:tcBorders>
            <w:vAlign w:val="center"/>
          </w:tcPr>
          <w:p w14:paraId="1BA80C85"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13</w:t>
            </w:r>
          </w:p>
        </w:tc>
        <w:tc>
          <w:tcPr>
            <w:tcW w:w="974" w:type="pct"/>
            <w:shd w:val="clear" w:color="auto" w:fill="auto"/>
            <w:vAlign w:val="center"/>
          </w:tcPr>
          <w:p w14:paraId="18F51B2B" w14:textId="77777777" w:rsidR="00E97F2F" w:rsidRPr="00AA4F77" w:rsidRDefault="00E97F2F" w:rsidP="00E97F2F">
            <w:pPr>
              <w:jc w:val="center"/>
              <w:rPr>
                <w:rFonts w:ascii="Times New Roman" w:hAnsi="Times New Roman"/>
                <w:sz w:val="24"/>
                <w:szCs w:val="24"/>
                <w:lang w:val="ru-RU"/>
              </w:rPr>
            </w:pPr>
            <w:r>
              <w:rPr>
                <w:rFonts w:ascii="Times New Roman" w:hAnsi="Times New Roman" w:hint="eastAsia"/>
                <w:sz w:val="24"/>
                <w:szCs w:val="24"/>
                <w:lang w:val="ru-RU"/>
              </w:rPr>
              <w:t>Зона отдыха</w:t>
            </w:r>
          </w:p>
        </w:tc>
        <w:tc>
          <w:tcPr>
            <w:tcW w:w="2068" w:type="pct"/>
            <w:tcBorders>
              <w:top w:val="single" w:sz="4" w:space="0" w:color="auto"/>
              <w:left w:val="single" w:sz="4" w:space="0" w:color="auto"/>
              <w:bottom w:val="single" w:sz="4" w:space="0" w:color="auto"/>
              <w:right w:val="single" w:sz="4" w:space="0" w:color="auto"/>
            </w:tcBorders>
            <w:vAlign w:val="center"/>
          </w:tcPr>
          <w:p w14:paraId="0E1FFF3A" w14:textId="77777777" w:rsidR="00E97F2F" w:rsidRPr="00A8629D" w:rsidRDefault="00E97F2F" w:rsidP="00E97F2F">
            <w:pPr>
              <w:jc w:val="center"/>
              <w:rPr>
                <w:rFonts w:ascii="Times New Roman" w:eastAsia="Calibri" w:hAnsi="Times New Roman"/>
                <w:sz w:val="24"/>
                <w:szCs w:val="24"/>
                <w:lang w:val="ru-RU"/>
              </w:rPr>
            </w:pPr>
            <w:r w:rsidRPr="00A8629D">
              <w:rPr>
                <w:rFonts w:ascii="Times New Roman" w:eastAsia="Calibri" w:hAnsi="Times New Roman"/>
                <w:sz w:val="24"/>
                <w:szCs w:val="24"/>
                <w:lang w:val="ru-RU"/>
              </w:rPr>
              <w:t>Для размещения детских оздоровительных учреждений, оздоровительно-спортивных лагерей, пляжей, иных объектов отдыха и туризма</w:t>
            </w:r>
          </w:p>
        </w:tc>
        <w:tc>
          <w:tcPr>
            <w:tcW w:w="593" w:type="pct"/>
            <w:shd w:val="clear" w:color="auto" w:fill="auto"/>
            <w:vAlign w:val="center"/>
          </w:tcPr>
          <w:p w14:paraId="7C8F118C" w14:textId="2EB62794" w:rsidR="00E97F2F" w:rsidRPr="00E97F2F" w:rsidRDefault="00E97F2F" w:rsidP="00E97F2F">
            <w:pPr>
              <w:jc w:val="center"/>
              <w:rPr>
                <w:rFonts w:ascii="Times New Roman" w:hAnsi="Times New Roman"/>
                <w:sz w:val="24"/>
                <w:szCs w:val="24"/>
                <w:lang w:val="ru-RU"/>
              </w:rPr>
            </w:pPr>
            <w:r w:rsidRPr="00E97F2F">
              <w:rPr>
                <w:rFonts w:ascii="Times New Roman" w:hAnsi="Times New Roman"/>
              </w:rPr>
              <w:t>0,5</w:t>
            </w:r>
          </w:p>
        </w:tc>
        <w:tc>
          <w:tcPr>
            <w:tcW w:w="1179" w:type="pct"/>
            <w:tcBorders>
              <w:top w:val="single" w:sz="4" w:space="0" w:color="auto"/>
              <w:left w:val="single" w:sz="4" w:space="0" w:color="auto"/>
              <w:bottom w:val="single" w:sz="4" w:space="0" w:color="auto"/>
              <w:right w:val="single" w:sz="4" w:space="0" w:color="auto"/>
            </w:tcBorders>
            <w:vAlign w:val="center"/>
          </w:tcPr>
          <w:p w14:paraId="17A11645" w14:textId="77777777" w:rsidR="00E97F2F" w:rsidRPr="0029513D" w:rsidRDefault="00E97F2F" w:rsidP="00E97F2F">
            <w:pPr>
              <w:jc w:val="center"/>
              <w:rPr>
                <w:rFonts w:ascii="Times New Roman" w:hAnsi="Times New Roman"/>
                <w:sz w:val="24"/>
                <w:szCs w:val="24"/>
                <w:lang w:val="ru-RU"/>
              </w:rPr>
            </w:pPr>
            <w:r w:rsidRPr="0029513D">
              <w:rPr>
                <w:rFonts w:ascii="Times New Roman" w:hAnsi="Times New Roman"/>
                <w:sz w:val="24"/>
                <w:szCs w:val="24"/>
                <w:lang w:val="ru-RU"/>
              </w:rPr>
              <w:t>Городская пляжная зона в юго-восточной части города в зоне береговой полосы спрямленного участка русла реки Карла</w:t>
            </w:r>
          </w:p>
        </w:tc>
      </w:tr>
      <w:tr w:rsidR="00E97F2F" w:rsidRPr="00B97489" w14:paraId="7804D98E" w14:textId="77777777" w:rsidTr="00E97F2F">
        <w:trPr>
          <w:cantSplit/>
          <w:trHeight w:val="667"/>
          <w:jc w:val="center"/>
        </w:trPr>
        <w:tc>
          <w:tcPr>
            <w:tcW w:w="185" w:type="pct"/>
            <w:tcBorders>
              <w:top w:val="single" w:sz="4" w:space="0" w:color="auto"/>
              <w:left w:val="single" w:sz="4" w:space="0" w:color="auto"/>
              <w:bottom w:val="single" w:sz="4" w:space="0" w:color="auto"/>
              <w:right w:val="single" w:sz="4" w:space="0" w:color="auto"/>
            </w:tcBorders>
            <w:vAlign w:val="center"/>
          </w:tcPr>
          <w:p w14:paraId="438F0457"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14</w:t>
            </w:r>
          </w:p>
        </w:tc>
        <w:tc>
          <w:tcPr>
            <w:tcW w:w="974" w:type="pct"/>
            <w:shd w:val="clear" w:color="auto" w:fill="auto"/>
            <w:vAlign w:val="center"/>
          </w:tcPr>
          <w:p w14:paraId="60A650B3" w14:textId="77777777" w:rsidR="00E97F2F" w:rsidRPr="004D1565" w:rsidRDefault="00E97F2F" w:rsidP="00E97F2F">
            <w:pPr>
              <w:jc w:val="center"/>
              <w:rPr>
                <w:rFonts w:ascii="Times New Roman" w:hAnsi="Times New Roman"/>
                <w:sz w:val="24"/>
                <w:szCs w:val="24"/>
                <w:lang w:val="ru-RU"/>
              </w:rPr>
            </w:pPr>
            <w:r>
              <w:rPr>
                <w:rFonts w:ascii="Times New Roman" w:hAnsi="Times New Roman"/>
                <w:sz w:val="24"/>
                <w:szCs w:val="24"/>
                <w:lang w:val="ru-RU"/>
              </w:rPr>
              <w:t>Зона кладбищ</w:t>
            </w:r>
          </w:p>
        </w:tc>
        <w:tc>
          <w:tcPr>
            <w:tcW w:w="2068" w:type="pct"/>
            <w:tcBorders>
              <w:top w:val="single" w:sz="4" w:space="0" w:color="auto"/>
              <w:left w:val="single" w:sz="4" w:space="0" w:color="auto"/>
              <w:bottom w:val="single" w:sz="4" w:space="0" w:color="auto"/>
              <w:right w:val="single" w:sz="4" w:space="0" w:color="auto"/>
            </w:tcBorders>
            <w:vAlign w:val="center"/>
          </w:tcPr>
          <w:p w14:paraId="6772CDB9" w14:textId="77777777" w:rsidR="00E97F2F" w:rsidRPr="006A09A9" w:rsidRDefault="00E97F2F" w:rsidP="00E97F2F">
            <w:pPr>
              <w:jc w:val="center"/>
              <w:rPr>
                <w:rFonts w:ascii="Times New Roman" w:eastAsia="Calibri" w:hAnsi="Times New Roman"/>
                <w:sz w:val="24"/>
                <w:szCs w:val="24"/>
                <w:lang w:val="ru-RU"/>
              </w:rPr>
            </w:pPr>
            <w:r w:rsidRPr="006A09A9">
              <w:rPr>
                <w:rFonts w:ascii="Times New Roman" w:hAnsi="Times New Roman"/>
                <w:sz w:val="24"/>
                <w:szCs w:val="24"/>
                <w:lang w:val="ru-RU"/>
              </w:rPr>
              <w:t>Для размещения объектов ритуального назначения</w:t>
            </w:r>
          </w:p>
        </w:tc>
        <w:tc>
          <w:tcPr>
            <w:tcW w:w="593" w:type="pct"/>
            <w:shd w:val="clear" w:color="auto" w:fill="auto"/>
            <w:vAlign w:val="center"/>
          </w:tcPr>
          <w:p w14:paraId="3A4B2539" w14:textId="68D16BD6" w:rsidR="00E97F2F" w:rsidRPr="00E97F2F" w:rsidRDefault="00E97F2F" w:rsidP="00E97F2F">
            <w:pPr>
              <w:jc w:val="center"/>
              <w:rPr>
                <w:rFonts w:ascii="Times New Roman" w:hAnsi="Times New Roman"/>
                <w:sz w:val="24"/>
                <w:szCs w:val="24"/>
                <w:lang w:val="ru-RU"/>
              </w:rPr>
            </w:pPr>
            <w:r w:rsidRPr="00E97F2F">
              <w:rPr>
                <w:rFonts w:ascii="Times New Roman" w:hAnsi="Times New Roman"/>
              </w:rPr>
              <w:t>19,9</w:t>
            </w:r>
          </w:p>
        </w:tc>
        <w:tc>
          <w:tcPr>
            <w:tcW w:w="1179" w:type="pct"/>
            <w:tcBorders>
              <w:top w:val="single" w:sz="4" w:space="0" w:color="auto"/>
              <w:left w:val="single" w:sz="4" w:space="0" w:color="auto"/>
              <w:bottom w:val="single" w:sz="4" w:space="0" w:color="auto"/>
              <w:right w:val="single" w:sz="4" w:space="0" w:color="auto"/>
            </w:tcBorders>
            <w:vAlign w:val="center"/>
          </w:tcPr>
          <w:p w14:paraId="6FDFCE93" w14:textId="77777777" w:rsidR="00E97F2F" w:rsidRPr="006A09A9" w:rsidRDefault="00E97F2F" w:rsidP="00E97F2F">
            <w:pPr>
              <w:jc w:val="center"/>
              <w:rPr>
                <w:rFonts w:ascii="Times New Roman" w:hAnsi="Times New Roman"/>
                <w:sz w:val="24"/>
                <w:szCs w:val="24"/>
                <w:lang w:val="ru-RU"/>
              </w:rPr>
            </w:pPr>
            <w:r>
              <w:rPr>
                <w:rFonts w:ascii="Times New Roman" w:hAnsi="Times New Roman"/>
                <w:sz w:val="24"/>
                <w:szCs w:val="24"/>
                <w:lang w:val="ru-RU"/>
              </w:rPr>
              <w:t>-</w:t>
            </w:r>
          </w:p>
        </w:tc>
      </w:tr>
      <w:tr w:rsidR="00E97F2F" w:rsidRPr="00A70F97" w14:paraId="59D47E85" w14:textId="77777777" w:rsidTr="00E97F2F">
        <w:trPr>
          <w:cantSplit/>
          <w:jc w:val="center"/>
        </w:trPr>
        <w:tc>
          <w:tcPr>
            <w:tcW w:w="185" w:type="pct"/>
            <w:tcBorders>
              <w:top w:val="single" w:sz="4" w:space="0" w:color="auto"/>
              <w:left w:val="single" w:sz="4" w:space="0" w:color="auto"/>
              <w:bottom w:val="single" w:sz="4" w:space="0" w:color="auto"/>
              <w:right w:val="single" w:sz="4" w:space="0" w:color="auto"/>
            </w:tcBorders>
            <w:vAlign w:val="center"/>
          </w:tcPr>
          <w:p w14:paraId="6D1B1C09"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15</w:t>
            </w:r>
          </w:p>
        </w:tc>
        <w:tc>
          <w:tcPr>
            <w:tcW w:w="974" w:type="pct"/>
            <w:shd w:val="clear" w:color="auto" w:fill="auto"/>
            <w:vAlign w:val="center"/>
          </w:tcPr>
          <w:p w14:paraId="440F846C" w14:textId="77777777" w:rsidR="00E97F2F" w:rsidRPr="004D1565" w:rsidRDefault="00E97F2F" w:rsidP="00E97F2F">
            <w:pPr>
              <w:jc w:val="center"/>
              <w:rPr>
                <w:rFonts w:ascii="Times New Roman" w:hAnsi="Times New Roman"/>
                <w:sz w:val="24"/>
                <w:szCs w:val="24"/>
                <w:lang w:val="ru-RU"/>
              </w:rPr>
            </w:pPr>
            <w:r w:rsidRPr="001C1115">
              <w:rPr>
                <w:rFonts w:ascii="Times New Roman" w:hAnsi="Times New Roman" w:hint="eastAsia"/>
                <w:sz w:val="24"/>
                <w:szCs w:val="24"/>
                <w:lang w:val="ru-RU"/>
              </w:rPr>
              <w:t>Зона</w:t>
            </w:r>
            <w:r w:rsidRPr="001C1115">
              <w:rPr>
                <w:rFonts w:ascii="Times New Roman" w:hAnsi="Times New Roman"/>
                <w:sz w:val="24"/>
                <w:szCs w:val="24"/>
                <w:lang w:val="ru-RU"/>
              </w:rPr>
              <w:t xml:space="preserve"> </w:t>
            </w:r>
            <w:r w:rsidRPr="001C1115">
              <w:rPr>
                <w:rFonts w:ascii="Times New Roman" w:hAnsi="Times New Roman" w:hint="eastAsia"/>
                <w:sz w:val="24"/>
                <w:szCs w:val="24"/>
                <w:lang w:val="ru-RU"/>
              </w:rPr>
              <w:t>озелененных</w:t>
            </w:r>
            <w:r>
              <w:rPr>
                <w:rFonts w:ascii="Times New Roman" w:hAnsi="Times New Roman"/>
                <w:sz w:val="24"/>
                <w:szCs w:val="24"/>
                <w:lang w:val="ru-RU"/>
              </w:rPr>
              <w:t xml:space="preserve"> </w:t>
            </w:r>
            <w:r w:rsidRPr="001C1115">
              <w:rPr>
                <w:rFonts w:ascii="Times New Roman" w:hAnsi="Times New Roman" w:hint="eastAsia"/>
                <w:sz w:val="24"/>
                <w:szCs w:val="24"/>
                <w:lang w:val="ru-RU"/>
              </w:rPr>
              <w:t>территорий</w:t>
            </w:r>
            <w:r>
              <w:rPr>
                <w:rFonts w:ascii="Times New Roman" w:hAnsi="Times New Roman"/>
                <w:sz w:val="24"/>
                <w:szCs w:val="24"/>
                <w:lang w:val="ru-RU"/>
              </w:rPr>
              <w:t xml:space="preserve"> </w:t>
            </w:r>
            <w:r w:rsidRPr="001C1115">
              <w:rPr>
                <w:rFonts w:ascii="Times New Roman" w:hAnsi="Times New Roman" w:hint="eastAsia"/>
                <w:sz w:val="24"/>
                <w:szCs w:val="24"/>
                <w:lang w:val="ru-RU"/>
              </w:rPr>
              <w:t>специального</w:t>
            </w:r>
            <w:r>
              <w:rPr>
                <w:rFonts w:ascii="Times New Roman" w:hAnsi="Times New Roman"/>
                <w:sz w:val="24"/>
                <w:szCs w:val="24"/>
                <w:lang w:val="ru-RU"/>
              </w:rPr>
              <w:t xml:space="preserve"> </w:t>
            </w:r>
            <w:r w:rsidRPr="001C1115">
              <w:rPr>
                <w:rFonts w:ascii="Times New Roman" w:hAnsi="Times New Roman" w:hint="eastAsia"/>
                <w:sz w:val="24"/>
                <w:szCs w:val="24"/>
                <w:lang w:val="ru-RU"/>
              </w:rPr>
              <w:t>назначения</w:t>
            </w:r>
            <w:r w:rsidRPr="001C1115">
              <w:rPr>
                <w:rFonts w:ascii="Times New Roman" w:hAnsi="Times New Roman"/>
                <w:sz w:val="24"/>
                <w:szCs w:val="24"/>
                <w:lang w:val="ru-RU"/>
              </w:rPr>
              <w:t xml:space="preserve"> </w:t>
            </w:r>
          </w:p>
        </w:tc>
        <w:tc>
          <w:tcPr>
            <w:tcW w:w="2068" w:type="pct"/>
            <w:tcBorders>
              <w:top w:val="single" w:sz="4" w:space="0" w:color="auto"/>
              <w:left w:val="single" w:sz="4" w:space="0" w:color="auto"/>
              <w:bottom w:val="single" w:sz="4" w:space="0" w:color="auto"/>
              <w:right w:val="single" w:sz="4" w:space="0" w:color="auto"/>
            </w:tcBorders>
            <w:vAlign w:val="center"/>
          </w:tcPr>
          <w:p w14:paraId="22580684" w14:textId="77777777" w:rsidR="00E97F2F" w:rsidRPr="006A09A9" w:rsidRDefault="00E97F2F" w:rsidP="00E97F2F">
            <w:pPr>
              <w:jc w:val="center"/>
              <w:rPr>
                <w:rFonts w:ascii="Times New Roman" w:eastAsia="Calibri" w:hAnsi="Times New Roman"/>
                <w:sz w:val="24"/>
                <w:szCs w:val="24"/>
                <w:lang w:val="ru-RU"/>
              </w:rPr>
            </w:pPr>
            <w:r w:rsidRPr="006A09A9">
              <w:rPr>
                <w:rFonts w:ascii="Times New Roman" w:hAnsi="Times New Roman"/>
                <w:color w:val="202124"/>
                <w:sz w:val="24"/>
                <w:szCs w:val="24"/>
                <w:shd w:val="clear" w:color="auto" w:fill="FFFFFF"/>
                <w:lang w:val="ru-RU"/>
              </w:rPr>
              <w:t>Для размещения насаждений вдоль улиц, магистралей и на площадях, насаждений коммунально-складских</w:t>
            </w:r>
            <w:r w:rsidRPr="006A09A9">
              <w:rPr>
                <w:rFonts w:ascii="Times New Roman" w:hAnsi="Times New Roman"/>
                <w:color w:val="202124"/>
                <w:sz w:val="24"/>
                <w:szCs w:val="24"/>
                <w:shd w:val="clear" w:color="auto" w:fill="FFFFFF"/>
              </w:rPr>
              <w:t> </w:t>
            </w:r>
            <w:r w:rsidRPr="006A09A9">
              <w:rPr>
                <w:rFonts w:ascii="Times New Roman" w:hAnsi="Times New Roman"/>
                <w:bCs/>
                <w:color w:val="202124"/>
                <w:sz w:val="24"/>
                <w:szCs w:val="24"/>
                <w:shd w:val="clear" w:color="auto" w:fill="FFFFFF"/>
                <w:lang w:val="ru-RU"/>
              </w:rPr>
              <w:t>территорий</w:t>
            </w:r>
            <w:r w:rsidRPr="006A09A9">
              <w:rPr>
                <w:rFonts w:ascii="Times New Roman" w:hAnsi="Times New Roman"/>
                <w:color w:val="202124"/>
                <w:sz w:val="24"/>
                <w:szCs w:val="24"/>
                <w:shd w:val="clear" w:color="auto" w:fill="FFFFFF"/>
                <w:lang w:val="ru-RU"/>
              </w:rPr>
              <w:t>, насаждений ветрозащитного, водо- и почвоохранного значения, противопожарны</w:t>
            </w:r>
            <w:r>
              <w:rPr>
                <w:rFonts w:ascii="Times New Roman" w:hAnsi="Times New Roman"/>
                <w:color w:val="202124"/>
                <w:sz w:val="24"/>
                <w:szCs w:val="24"/>
                <w:shd w:val="clear" w:color="auto" w:fill="FFFFFF"/>
                <w:lang w:val="ru-RU"/>
              </w:rPr>
              <w:t>х</w:t>
            </w:r>
            <w:r w:rsidRPr="006A09A9">
              <w:rPr>
                <w:rFonts w:ascii="Times New Roman" w:hAnsi="Times New Roman"/>
                <w:color w:val="202124"/>
                <w:sz w:val="24"/>
                <w:szCs w:val="24"/>
                <w:shd w:val="clear" w:color="auto" w:fill="FFFFFF"/>
                <w:lang w:val="ru-RU"/>
              </w:rPr>
              <w:t xml:space="preserve"> насаждени</w:t>
            </w:r>
            <w:r>
              <w:rPr>
                <w:rFonts w:ascii="Times New Roman" w:hAnsi="Times New Roman"/>
                <w:color w:val="202124"/>
                <w:sz w:val="24"/>
                <w:szCs w:val="24"/>
                <w:shd w:val="clear" w:color="auto" w:fill="FFFFFF"/>
                <w:lang w:val="ru-RU"/>
              </w:rPr>
              <w:t>й</w:t>
            </w:r>
          </w:p>
        </w:tc>
        <w:tc>
          <w:tcPr>
            <w:tcW w:w="593" w:type="pct"/>
            <w:shd w:val="clear" w:color="auto" w:fill="auto"/>
            <w:vAlign w:val="center"/>
          </w:tcPr>
          <w:p w14:paraId="25FEC348" w14:textId="63945E5C" w:rsidR="00E97F2F" w:rsidRPr="00E97F2F" w:rsidRDefault="00E97F2F" w:rsidP="00E97F2F">
            <w:pPr>
              <w:jc w:val="center"/>
              <w:rPr>
                <w:rFonts w:ascii="Times New Roman" w:hAnsi="Times New Roman"/>
                <w:sz w:val="24"/>
                <w:szCs w:val="24"/>
                <w:lang w:val="ru-RU"/>
              </w:rPr>
            </w:pPr>
            <w:r w:rsidRPr="00E97F2F">
              <w:rPr>
                <w:rFonts w:ascii="Times New Roman" w:hAnsi="Times New Roman"/>
              </w:rPr>
              <w:t>3,5</w:t>
            </w:r>
          </w:p>
        </w:tc>
        <w:tc>
          <w:tcPr>
            <w:tcW w:w="1179" w:type="pct"/>
            <w:tcBorders>
              <w:top w:val="single" w:sz="4" w:space="0" w:color="auto"/>
              <w:left w:val="single" w:sz="4" w:space="0" w:color="auto"/>
              <w:bottom w:val="single" w:sz="4" w:space="0" w:color="auto"/>
              <w:right w:val="single" w:sz="4" w:space="0" w:color="auto"/>
            </w:tcBorders>
            <w:vAlign w:val="center"/>
          </w:tcPr>
          <w:p w14:paraId="39966604"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w:t>
            </w:r>
          </w:p>
        </w:tc>
      </w:tr>
      <w:tr w:rsidR="00E97F2F" w:rsidRPr="00B97489" w14:paraId="4097D2DB" w14:textId="77777777" w:rsidTr="00E97F2F">
        <w:trPr>
          <w:cantSplit/>
          <w:trHeight w:val="582"/>
          <w:jc w:val="center"/>
        </w:trPr>
        <w:tc>
          <w:tcPr>
            <w:tcW w:w="185" w:type="pct"/>
            <w:tcBorders>
              <w:top w:val="single" w:sz="4" w:space="0" w:color="auto"/>
              <w:left w:val="single" w:sz="4" w:space="0" w:color="auto"/>
              <w:bottom w:val="single" w:sz="4" w:space="0" w:color="auto"/>
              <w:right w:val="single" w:sz="4" w:space="0" w:color="auto"/>
            </w:tcBorders>
            <w:vAlign w:val="center"/>
          </w:tcPr>
          <w:p w14:paraId="480690B4" w14:textId="77777777" w:rsidR="00E97F2F" w:rsidRPr="00A70F97" w:rsidRDefault="00E97F2F" w:rsidP="00E97F2F">
            <w:pPr>
              <w:jc w:val="center"/>
              <w:rPr>
                <w:rFonts w:ascii="Times New Roman" w:hAnsi="Times New Roman"/>
                <w:sz w:val="24"/>
                <w:szCs w:val="24"/>
                <w:lang w:val="ru-RU"/>
              </w:rPr>
            </w:pPr>
            <w:r>
              <w:rPr>
                <w:rFonts w:ascii="Times New Roman" w:hAnsi="Times New Roman"/>
                <w:sz w:val="24"/>
                <w:szCs w:val="24"/>
                <w:lang w:val="ru-RU"/>
              </w:rPr>
              <w:t>16</w:t>
            </w:r>
          </w:p>
        </w:tc>
        <w:tc>
          <w:tcPr>
            <w:tcW w:w="974" w:type="pct"/>
            <w:shd w:val="clear" w:color="auto" w:fill="auto"/>
            <w:vAlign w:val="center"/>
          </w:tcPr>
          <w:p w14:paraId="3EEA21CE" w14:textId="77777777" w:rsidR="00E97F2F" w:rsidRPr="009324A6" w:rsidRDefault="00E97F2F" w:rsidP="00E97F2F">
            <w:pPr>
              <w:jc w:val="center"/>
              <w:rPr>
                <w:rFonts w:ascii="Times New Roman" w:hAnsi="Times New Roman"/>
                <w:sz w:val="24"/>
                <w:szCs w:val="24"/>
                <w:lang w:val="ru-RU"/>
              </w:rPr>
            </w:pPr>
            <w:r>
              <w:rPr>
                <w:rFonts w:ascii="Times New Roman" w:hAnsi="Times New Roman"/>
                <w:sz w:val="24"/>
                <w:szCs w:val="24"/>
                <w:lang w:val="ru-RU"/>
              </w:rPr>
              <w:t>Иные зоны</w:t>
            </w:r>
          </w:p>
        </w:tc>
        <w:tc>
          <w:tcPr>
            <w:tcW w:w="2068" w:type="pct"/>
            <w:tcBorders>
              <w:top w:val="single" w:sz="4" w:space="0" w:color="auto"/>
              <w:left w:val="single" w:sz="4" w:space="0" w:color="auto"/>
              <w:bottom w:val="single" w:sz="4" w:space="0" w:color="auto"/>
              <w:right w:val="single" w:sz="4" w:space="0" w:color="auto"/>
            </w:tcBorders>
            <w:vAlign w:val="center"/>
          </w:tcPr>
          <w:p w14:paraId="371FC290" w14:textId="77777777" w:rsidR="00E97F2F" w:rsidRPr="00CB2BEA" w:rsidRDefault="00E97F2F" w:rsidP="00E97F2F">
            <w:pPr>
              <w:jc w:val="center"/>
              <w:rPr>
                <w:rFonts w:ascii="Times New Roman" w:eastAsia="Calibri" w:hAnsi="Times New Roman"/>
                <w:sz w:val="24"/>
                <w:szCs w:val="24"/>
                <w:lang w:val="ru-RU"/>
              </w:rPr>
            </w:pPr>
            <w:r w:rsidRPr="00CB2BEA">
              <w:rPr>
                <w:rFonts w:ascii="Times New Roman" w:hAnsi="Times New Roman"/>
                <w:color w:val="000000"/>
                <w:sz w:val="24"/>
                <w:szCs w:val="24"/>
                <w:shd w:val="clear" w:color="auto" w:fill="FFFFFF"/>
                <w:lang w:val="ru-RU"/>
              </w:rPr>
              <w:t xml:space="preserve">Зоны, выделяемые с учетом </w:t>
            </w:r>
            <w:r>
              <w:rPr>
                <w:rFonts w:ascii="Times New Roman" w:hAnsi="Times New Roman"/>
                <w:color w:val="000000"/>
                <w:sz w:val="24"/>
                <w:szCs w:val="24"/>
                <w:shd w:val="clear" w:color="auto" w:fill="FFFFFF"/>
                <w:lang w:val="ru-RU"/>
              </w:rPr>
              <w:t xml:space="preserve">иных </w:t>
            </w:r>
            <w:r w:rsidRPr="00CB2BEA">
              <w:rPr>
                <w:rFonts w:ascii="Times New Roman" w:hAnsi="Times New Roman"/>
                <w:color w:val="000000"/>
                <w:sz w:val="24"/>
                <w:szCs w:val="24"/>
                <w:shd w:val="clear" w:color="auto" w:fill="FFFFFF"/>
                <w:lang w:val="ru-RU"/>
              </w:rPr>
              <w:t xml:space="preserve">особенностей использования земельных участков </w:t>
            </w:r>
          </w:p>
        </w:tc>
        <w:tc>
          <w:tcPr>
            <w:tcW w:w="593" w:type="pct"/>
            <w:shd w:val="clear" w:color="auto" w:fill="auto"/>
            <w:vAlign w:val="center"/>
          </w:tcPr>
          <w:p w14:paraId="5877E946" w14:textId="43B17750" w:rsidR="00E97F2F" w:rsidRPr="00E97F2F" w:rsidRDefault="00E97F2F" w:rsidP="00E97F2F">
            <w:pPr>
              <w:jc w:val="center"/>
              <w:rPr>
                <w:rFonts w:ascii="Times New Roman" w:hAnsi="Times New Roman"/>
                <w:sz w:val="24"/>
                <w:szCs w:val="24"/>
                <w:lang w:val="ru-RU"/>
              </w:rPr>
            </w:pPr>
            <w:r w:rsidRPr="00E97F2F">
              <w:rPr>
                <w:rFonts w:ascii="Times New Roman" w:hAnsi="Times New Roman"/>
                <w:lang w:val="ru-RU"/>
              </w:rPr>
              <w:t>81,2</w:t>
            </w:r>
          </w:p>
        </w:tc>
        <w:tc>
          <w:tcPr>
            <w:tcW w:w="1179" w:type="pct"/>
            <w:tcBorders>
              <w:top w:val="single" w:sz="4" w:space="0" w:color="auto"/>
              <w:left w:val="single" w:sz="4" w:space="0" w:color="auto"/>
              <w:bottom w:val="single" w:sz="4" w:space="0" w:color="auto"/>
              <w:right w:val="single" w:sz="4" w:space="0" w:color="auto"/>
            </w:tcBorders>
            <w:vAlign w:val="center"/>
          </w:tcPr>
          <w:p w14:paraId="0B3D0FE7" w14:textId="77777777" w:rsidR="00E97F2F" w:rsidRPr="00CB2BEA" w:rsidRDefault="00E97F2F" w:rsidP="00E97F2F">
            <w:pPr>
              <w:jc w:val="center"/>
              <w:rPr>
                <w:rFonts w:ascii="Times New Roman" w:hAnsi="Times New Roman"/>
                <w:sz w:val="24"/>
                <w:szCs w:val="24"/>
                <w:lang w:val="ru-RU"/>
              </w:rPr>
            </w:pPr>
            <w:r>
              <w:rPr>
                <w:rFonts w:ascii="Times New Roman" w:hAnsi="Times New Roman"/>
                <w:sz w:val="24"/>
                <w:szCs w:val="24"/>
                <w:lang w:val="ru-RU"/>
              </w:rPr>
              <w:t>-</w:t>
            </w:r>
          </w:p>
        </w:tc>
      </w:tr>
    </w:tbl>
    <w:p w14:paraId="1B80EF68" w14:textId="77777777" w:rsidR="00675DA0" w:rsidRPr="005F68EA" w:rsidRDefault="00675DA0" w:rsidP="00675DA0">
      <w:pPr>
        <w:tabs>
          <w:tab w:val="left" w:pos="0"/>
        </w:tabs>
        <w:jc w:val="center"/>
        <w:rPr>
          <w:rFonts w:asciiTheme="minorHAnsi" w:hAnsiTheme="minorHAnsi"/>
          <w:lang w:val="ru-RU" w:eastAsia="en-US"/>
        </w:rPr>
      </w:pPr>
    </w:p>
    <w:sectPr w:rsidR="00675DA0" w:rsidRPr="005F68EA" w:rsidSect="006E6C87">
      <w:pgSz w:w="16840" w:h="11907" w:orient="landscape" w:code="9"/>
      <w:pgMar w:top="1134" w:right="822"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D590E" w14:textId="77777777" w:rsidR="00103A43" w:rsidRDefault="00103A43" w:rsidP="00D924A2">
      <w:r>
        <w:separator/>
      </w:r>
    </w:p>
  </w:endnote>
  <w:endnote w:type="continuationSeparator" w:id="0">
    <w:p w14:paraId="27CD42DB" w14:textId="77777777" w:rsidR="00103A43" w:rsidRDefault="00103A43" w:rsidP="00D9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entury Schoolbook">
    <w:altName w:val="Times New Roman"/>
    <w:charset w:val="CC"/>
    <w:family w:val="roman"/>
    <w:pitch w:val="variable"/>
    <w:sig w:usb0="00000287" w:usb1="00000000" w:usb2="00000000" w:usb3="00000000" w:csb0="0000009F" w:csb1="00000000"/>
  </w:font>
  <w:font w:name="Arial Unicode MS">
    <w:altName w:val="Microsoft JhengHei Light"/>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Medium Cond">
    <w:altName w:val="Franklin Gothic Medium"/>
    <w:charset w:val="CC"/>
    <w:family w:val="swiss"/>
    <w:pitch w:val="variable"/>
    <w:sig w:usb0="00000287" w:usb1="00000000" w:usb2="00000000" w:usb3="00000000" w:csb0="0000009F" w:csb1="00000000"/>
  </w:font>
  <w:font w:name="Andale Sans U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381803"/>
      <w:docPartObj>
        <w:docPartGallery w:val="Page Numbers (Bottom of Page)"/>
        <w:docPartUnique/>
      </w:docPartObj>
    </w:sdtPr>
    <w:sdtEndPr/>
    <w:sdtContent>
      <w:p w14:paraId="494B937C" w14:textId="295CE430" w:rsidR="00103A43" w:rsidRDefault="00103A43">
        <w:pPr>
          <w:pStyle w:val="aff9"/>
          <w:jc w:val="center"/>
        </w:pPr>
        <w:r>
          <w:fldChar w:fldCharType="begin"/>
        </w:r>
        <w:r>
          <w:instrText>PAGE   \* MERGEFORMAT</w:instrText>
        </w:r>
        <w:r>
          <w:fldChar w:fldCharType="separate"/>
        </w:r>
        <w:r w:rsidR="00F16F90" w:rsidRPr="00F16F90">
          <w:rPr>
            <w:noProof/>
            <w:lang w:val="ru-RU"/>
          </w:rPr>
          <w:t>13</w:t>
        </w:r>
        <w:r>
          <w:fldChar w:fldCharType="end"/>
        </w:r>
      </w:p>
    </w:sdtContent>
  </w:sdt>
  <w:p w14:paraId="7365E684" w14:textId="77777777" w:rsidR="00103A43" w:rsidRDefault="00103A43">
    <w:pPr>
      <w:pStyle w:val="af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EE6D5" w14:textId="77777777" w:rsidR="00103A43" w:rsidRDefault="00103A43" w:rsidP="008D1FDC">
    <w:pPr>
      <w:pStyle w:val="aff9"/>
      <w:jc w:val="center"/>
    </w:pPr>
  </w:p>
  <w:p w14:paraId="708A4E0C" w14:textId="77777777" w:rsidR="00103A43" w:rsidRDefault="00103A43">
    <w:pPr>
      <w:pStyle w:val="af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DA9B9" w14:textId="77777777" w:rsidR="00103A43" w:rsidRDefault="00103A43" w:rsidP="00D924A2">
      <w:r>
        <w:separator/>
      </w:r>
    </w:p>
  </w:footnote>
  <w:footnote w:type="continuationSeparator" w:id="0">
    <w:p w14:paraId="461E3152" w14:textId="77777777" w:rsidR="00103A43" w:rsidRDefault="00103A43" w:rsidP="00D924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400C4C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E71A5D72"/>
    <w:lvl w:ilvl="0">
      <w:start w:val="1"/>
      <w:numFmt w:val="decimal"/>
      <w:pStyle w:val="a"/>
      <w:lvlText w:val="%1."/>
      <w:lvlJc w:val="left"/>
      <w:pPr>
        <w:tabs>
          <w:tab w:val="num" w:pos="360"/>
        </w:tabs>
        <w:ind w:left="360" w:hanging="360"/>
      </w:pPr>
    </w:lvl>
  </w:abstractNum>
  <w:abstractNum w:abstractNumId="2" w15:restartNumberingAfterBreak="0">
    <w:nsid w:val="00000027"/>
    <w:multiLevelType w:val="multilevel"/>
    <w:tmpl w:val="00000027"/>
    <w:name w:val="WW8Num2"/>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1D45CB1"/>
    <w:multiLevelType w:val="multilevel"/>
    <w:tmpl w:val="534028BA"/>
    <w:lvl w:ilvl="0">
      <w:start w:val="1"/>
      <w:numFmt w:val="decimal"/>
      <w:lvlText w:val="%1."/>
      <w:lvlJc w:val="left"/>
      <w:pPr>
        <w:ind w:left="825" w:hanging="825"/>
      </w:pPr>
      <w:rPr>
        <w:rFonts w:hint="default"/>
        <w:color w:val="auto"/>
      </w:rPr>
    </w:lvl>
    <w:lvl w:ilvl="1">
      <w:start w:val="13"/>
      <w:numFmt w:val="decimal"/>
      <w:lvlText w:val="%1.%2."/>
      <w:lvlJc w:val="left"/>
      <w:pPr>
        <w:ind w:left="1627" w:hanging="825"/>
      </w:pPr>
      <w:rPr>
        <w:rFonts w:hint="default"/>
      </w:rPr>
    </w:lvl>
    <w:lvl w:ilvl="2">
      <w:start w:val="1"/>
      <w:numFmt w:val="decimal"/>
      <w:lvlText w:val="%1.%2.%3."/>
      <w:lvlJc w:val="left"/>
      <w:pPr>
        <w:ind w:left="2429" w:hanging="825"/>
      </w:pPr>
      <w:rPr>
        <w:rFonts w:hint="default"/>
      </w:rPr>
    </w:lvl>
    <w:lvl w:ilvl="3">
      <w:start w:val="1"/>
      <w:numFmt w:val="decimal"/>
      <w:lvlText w:val="%1.%2.%3.%4."/>
      <w:lvlJc w:val="left"/>
      <w:pPr>
        <w:ind w:left="3486" w:hanging="10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450" w:hanging="1440"/>
      </w:pPr>
      <w:rPr>
        <w:rFonts w:hint="default"/>
      </w:rPr>
    </w:lvl>
    <w:lvl w:ilvl="6">
      <w:start w:val="1"/>
      <w:numFmt w:val="decimal"/>
      <w:lvlText w:val="%1.%2.%3.%4.%5.%6.%7."/>
      <w:lvlJc w:val="left"/>
      <w:pPr>
        <w:ind w:left="6612" w:hanging="1800"/>
      </w:pPr>
      <w:rPr>
        <w:rFonts w:hint="default"/>
      </w:rPr>
    </w:lvl>
    <w:lvl w:ilvl="7">
      <w:start w:val="1"/>
      <w:numFmt w:val="decimal"/>
      <w:lvlText w:val="%1.%2.%3.%4.%5.%6.%7.%8."/>
      <w:lvlJc w:val="left"/>
      <w:pPr>
        <w:ind w:left="7414" w:hanging="1800"/>
      </w:pPr>
      <w:rPr>
        <w:rFonts w:hint="default"/>
      </w:rPr>
    </w:lvl>
    <w:lvl w:ilvl="8">
      <w:start w:val="1"/>
      <w:numFmt w:val="decimal"/>
      <w:lvlText w:val="%1.%2.%3.%4.%5.%6.%7.%8.%9."/>
      <w:lvlJc w:val="left"/>
      <w:pPr>
        <w:ind w:left="8576" w:hanging="2160"/>
      </w:pPr>
      <w:rPr>
        <w:rFonts w:hint="default"/>
      </w:rPr>
    </w:lvl>
  </w:abstractNum>
  <w:abstractNum w:abstractNumId="4" w15:restartNumberingAfterBreak="0">
    <w:nsid w:val="04113A9D"/>
    <w:multiLevelType w:val="multilevel"/>
    <w:tmpl w:val="ABDEF726"/>
    <w:lvl w:ilvl="0">
      <w:start w:val="2"/>
      <w:numFmt w:val="decimal"/>
      <w:lvlText w:val="%1"/>
      <w:lvlJc w:val="left"/>
      <w:pPr>
        <w:ind w:left="375" w:hanging="375"/>
      </w:pPr>
      <w:rPr>
        <w:rFonts w:hint="default"/>
      </w:rPr>
    </w:lvl>
    <w:lvl w:ilvl="1">
      <w:start w:val="7"/>
      <w:numFmt w:val="decimal"/>
      <w:lvlText w:val="%1.%2"/>
      <w:lvlJc w:val="left"/>
      <w:pPr>
        <w:ind w:left="2651" w:hanging="72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873" w:hanging="108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1095" w:hanging="1440"/>
      </w:pPr>
      <w:rPr>
        <w:rFonts w:hint="default"/>
      </w:rPr>
    </w:lvl>
    <w:lvl w:ilvl="6">
      <w:start w:val="1"/>
      <w:numFmt w:val="decimal"/>
      <w:lvlText w:val="%1.%2.%3.%4.%5.%6.%7"/>
      <w:lvlJc w:val="left"/>
      <w:pPr>
        <w:ind w:left="13386" w:hanging="1800"/>
      </w:pPr>
      <w:rPr>
        <w:rFonts w:hint="default"/>
      </w:rPr>
    </w:lvl>
    <w:lvl w:ilvl="7">
      <w:start w:val="1"/>
      <w:numFmt w:val="decimal"/>
      <w:lvlText w:val="%1.%2.%3.%4.%5.%6.%7.%8"/>
      <w:lvlJc w:val="left"/>
      <w:pPr>
        <w:ind w:left="15317" w:hanging="1800"/>
      </w:pPr>
      <w:rPr>
        <w:rFonts w:hint="default"/>
      </w:rPr>
    </w:lvl>
    <w:lvl w:ilvl="8">
      <w:start w:val="1"/>
      <w:numFmt w:val="decimal"/>
      <w:lvlText w:val="%1.%2.%3.%4.%5.%6.%7.%8.%9"/>
      <w:lvlJc w:val="left"/>
      <w:pPr>
        <w:ind w:left="17608" w:hanging="2160"/>
      </w:pPr>
      <w:rPr>
        <w:rFonts w:hint="default"/>
      </w:rPr>
    </w:lvl>
  </w:abstractNum>
  <w:abstractNum w:abstractNumId="5" w15:restartNumberingAfterBreak="0">
    <w:nsid w:val="0450104C"/>
    <w:multiLevelType w:val="hybridMultilevel"/>
    <w:tmpl w:val="A4AC0156"/>
    <w:name w:val="WW8Num39"/>
    <w:lvl w:ilvl="0" w:tplc="9C8AD46E">
      <w:start w:val="5"/>
      <w:numFmt w:val="decimal"/>
      <w:lvlText w:val="%1."/>
      <w:lvlJc w:val="left"/>
      <w:pPr>
        <w:ind w:left="1080" w:hanging="360"/>
      </w:pPr>
      <w:rPr>
        <w:rFonts w:hint="default"/>
      </w:rPr>
    </w:lvl>
    <w:lvl w:ilvl="1" w:tplc="122807BE" w:tentative="1">
      <w:start w:val="1"/>
      <w:numFmt w:val="lowerLetter"/>
      <w:lvlText w:val="%2."/>
      <w:lvlJc w:val="left"/>
      <w:pPr>
        <w:ind w:left="1800" w:hanging="360"/>
      </w:pPr>
    </w:lvl>
    <w:lvl w:ilvl="2" w:tplc="6EB46DAC" w:tentative="1">
      <w:start w:val="1"/>
      <w:numFmt w:val="lowerRoman"/>
      <w:lvlText w:val="%3."/>
      <w:lvlJc w:val="right"/>
      <w:pPr>
        <w:ind w:left="2520" w:hanging="180"/>
      </w:pPr>
    </w:lvl>
    <w:lvl w:ilvl="3" w:tplc="BF0E188A" w:tentative="1">
      <w:start w:val="1"/>
      <w:numFmt w:val="decimal"/>
      <w:lvlText w:val="%4."/>
      <w:lvlJc w:val="left"/>
      <w:pPr>
        <w:ind w:left="3240" w:hanging="360"/>
      </w:pPr>
    </w:lvl>
    <w:lvl w:ilvl="4" w:tplc="E732152A" w:tentative="1">
      <w:start w:val="1"/>
      <w:numFmt w:val="lowerLetter"/>
      <w:lvlText w:val="%5."/>
      <w:lvlJc w:val="left"/>
      <w:pPr>
        <w:ind w:left="3960" w:hanging="360"/>
      </w:pPr>
    </w:lvl>
    <w:lvl w:ilvl="5" w:tplc="71CE44EA" w:tentative="1">
      <w:start w:val="1"/>
      <w:numFmt w:val="lowerRoman"/>
      <w:lvlText w:val="%6."/>
      <w:lvlJc w:val="right"/>
      <w:pPr>
        <w:ind w:left="4680" w:hanging="180"/>
      </w:pPr>
    </w:lvl>
    <w:lvl w:ilvl="6" w:tplc="2F40F620" w:tentative="1">
      <w:start w:val="1"/>
      <w:numFmt w:val="decimal"/>
      <w:lvlText w:val="%7."/>
      <w:lvlJc w:val="left"/>
      <w:pPr>
        <w:ind w:left="5400" w:hanging="360"/>
      </w:pPr>
    </w:lvl>
    <w:lvl w:ilvl="7" w:tplc="B298091C" w:tentative="1">
      <w:start w:val="1"/>
      <w:numFmt w:val="lowerLetter"/>
      <w:lvlText w:val="%8."/>
      <w:lvlJc w:val="left"/>
      <w:pPr>
        <w:ind w:left="6120" w:hanging="360"/>
      </w:pPr>
    </w:lvl>
    <w:lvl w:ilvl="8" w:tplc="E92E317E" w:tentative="1">
      <w:start w:val="1"/>
      <w:numFmt w:val="lowerRoman"/>
      <w:lvlText w:val="%9."/>
      <w:lvlJc w:val="right"/>
      <w:pPr>
        <w:ind w:left="6840" w:hanging="180"/>
      </w:pPr>
    </w:lvl>
  </w:abstractNum>
  <w:abstractNum w:abstractNumId="6" w15:restartNumberingAfterBreak="0">
    <w:nsid w:val="04F2600B"/>
    <w:multiLevelType w:val="hybridMultilevel"/>
    <w:tmpl w:val="42CE2F72"/>
    <w:lvl w:ilvl="0" w:tplc="A6FECD36">
      <w:start w:val="1"/>
      <w:numFmt w:val="bullet"/>
      <w:pStyle w:val="11"/>
      <w:lvlText w:val=""/>
      <w:lvlJc w:val="left"/>
      <w:pPr>
        <w:ind w:left="720" w:hanging="360"/>
      </w:pPr>
      <w:rPr>
        <w:rFonts w:ascii="Wingdings" w:hAnsi="Wingdings" w:hint="default"/>
        <w:color w:val="auto"/>
      </w:rPr>
    </w:lvl>
    <w:lvl w:ilvl="1" w:tplc="ADE24D72" w:tentative="1">
      <w:start w:val="1"/>
      <w:numFmt w:val="bullet"/>
      <w:lvlText w:val="o"/>
      <w:lvlJc w:val="left"/>
      <w:pPr>
        <w:ind w:left="1440" w:hanging="360"/>
      </w:pPr>
      <w:rPr>
        <w:rFonts w:ascii="Courier New" w:hAnsi="Courier New" w:cs="Courier New" w:hint="default"/>
      </w:rPr>
    </w:lvl>
    <w:lvl w:ilvl="2" w:tplc="7D5832A8" w:tentative="1">
      <w:start w:val="1"/>
      <w:numFmt w:val="bullet"/>
      <w:lvlText w:val=""/>
      <w:lvlJc w:val="left"/>
      <w:pPr>
        <w:ind w:left="2160" w:hanging="360"/>
      </w:pPr>
      <w:rPr>
        <w:rFonts w:ascii="Wingdings" w:hAnsi="Wingdings" w:hint="default"/>
      </w:rPr>
    </w:lvl>
    <w:lvl w:ilvl="3" w:tplc="BBBE1530" w:tentative="1">
      <w:start w:val="1"/>
      <w:numFmt w:val="bullet"/>
      <w:lvlText w:val=""/>
      <w:lvlJc w:val="left"/>
      <w:pPr>
        <w:ind w:left="2880" w:hanging="360"/>
      </w:pPr>
      <w:rPr>
        <w:rFonts w:ascii="Symbol" w:hAnsi="Symbol" w:hint="default"/>
      </w:rPr>
    </w:lvl>
    <w:lvl w:ilvl="4" w:tplc="308A7DFE" w:tentative="1">
      <w:start w:val="1"/>
      <w:numFmt w:val="bullet"/>
      <w:lvlText w:val="o"/>
      <w:lvlJc w:val="left"/>
      <w:pPr>
        <w:ind w:left="3600" w:hanging="360"/>
      </w:pPr>
      <w:rPr>
        <w:rFonts w:ascii="Courier New" w:hAnsi="Courier New" w:cs="Courier New" w:hint="default"/>
      </w:rPr>
    </w:lvl>
    <w:lvl w:ilvl="5" w:tplc="0B9E2328" w:tentative="1">
      <w:start w:val="1"/>
      <w:numFmt w:val="bullet"/>
      <w:lvlText w:val=""/>
      <w:lvlJc w:val="left"/>
      <w:pPr>
        <w:ind w:left="4320" w:hanging="360"/>
      </w:pPr>
      <w:rPr>
        <w:rFonts w:ascii="Wingdings" w:hAnsi="Wingdings" w:hint="default"/>
      </w:rPr>
    </w:lvl>
    <w:lvl w:ilvl="6" w:tplc="21D8BC3A" w:tentative="1">
      <w:start w:val="1"/>
      <w:numFmt w:val="bullet"/>
      <w:lvlText w:val=""/>
      <w:lvlJc w:val="left"/>
      <w:pPr>
        <w:ind w:left="5040" w:hanging="360"/>
      </w:pPr>
      <w:rPr>
        <w:rFonts w:ascii="Symbol" w:hAnsi="Symbol" w:hint="default"/>
      </w:rPr>
    </w:lvl>
    <w:lvl w:ilvl="7" w:tplc="874E40E6" w:tentative="1">
      <w:start w:val="1"/>
      <w:numFmt w:val="bullet"/>
      <w:lvlText w:val="o"/>
      <w:lvlJc w:val="left"/>
      <w:pPr>
        <w:ind w:left="5760" w:hanging="360"/>
      </w:pPr>
      <w:rPr>
        <w:rFonts w:ascii="Courier New" w:hAnsi="Courier New" w:cs="Courier New" w:hint="default"/>
      </w:rPr>
    </w:lvl>
    <w:lvl w:ilvl="8" w:tplc="10B2EA78" w:tentative="1">
      <w:start w:val="1"/>
      <w:numFmt w:val="bullet"/>
      <w:lvlText w:val=""/>
      <w:lvlJc w:val="left"/>
      <w:pPr>
        <w:ind w:left="6480" w:hanging="360"/>
      </w:pPr>
      <w:rPr>
        <w:rFonts w:ascii="Wingdings" w:hAnsi="Wingdings" w:hint="default"/>
      </w:rPr>
    </w:lvl>
  </w:abstractNum>
  <w:abstractNum w:abstractNumId="7" w15:restartNumberingAfterBreak="0">
    <w:nsid w:val="0F2A600C"/>
    <w:multiLevelType w:val="multilevel"/>
    <w:tmpl w:val="FD9258B6"/>
    <w:lvl w:ilvl="0">
      <w:start w:val="2"/>
      <w:numFmt w:val="decimal"/>
      <w:lvlText w:val="%1"/>
      <w:lvlJc w:val="left"/>
      <w:pPr>
        <w:ind w:left="375" w:hanging="375"/>
      </w:pPr>
      <w:rPr>
        <w:rFonts w:hint="default"/>
      </w:rPr>
    </w:lvl>
    <w:lvl w:ilvl="1">
      <w:start w:val="9"/>
      <w:numFmt w:val="decimal"/>
      <w:lvlText w:val="%1.%2"/>
      <w:lvlJc w:val="left"/>
      <w:pPr>
        <w:ind w:left="3371" w:hanging="720"/>
      </w:pPr>
      <w:rPr>
        <w:rFonts w:hint="default"/>
      </w:rPr>
    </w:lvl>
    <w:lvl w:ilvl="2">
      <w:start w:val="1"/>
      <w:numFmt w:val="decimal"/>
      <w:lvlText w:val="%1.%2.%3"/>
      <w:lvlJc w:val="left"/>
      <w:pPr>
        <w:ind w:left="6022" w:hanging="720"/>
      </w:pPr>
      <w:rPr>
        <w:rFonts w:hint="default"/>
      </w:rPr>
    </w:lvl>
    <w:lvl w:ilvl="3">
      <w:start w:val="1"/>
      <w:numFmt w:val="decimal"/>
      <w:lvlText w:val="%1.%2.%3.%4"/>
      <w:lvlJc w:val="left"/>
      <w:pPr>
        <w:ind w:left="9033" w:hanging="1080"/>
      </w:pPr>
      <w:rPr>
        <w:rFonts w:hint="default"/>
      </w:rPr>
    </w:lvl>
    <w:lvl w:ilvl="4">
      <w:start w:val="1"/>
      <w:numFmt w:val="decimal"/>
      <w:lvlText w:val="%1.%2.%3.%4.%5"/>
      <w:lvlJc w:val="left"/>
      <w:pPr>
        <w:ind w:left="11684" w:hanging="1080"/>
      </w:pPr>
      <w:rPr>
        <w:rFonts w:hint="default"/>
      </w:rPr>
    </w:lvl>
    <w:lvl w:ilvl="5">
      <w:start w:val="1"/>
      <w:numFmt w:val="decimal"/>
      <w:lvlText w:val="%1.%2.%3.%4.%5.%6"/>
      <w:lvlJc w:val="left"/>
      <w:pPr>
        <w:ind w:left="14695" w:hanging="1440"/>
      </w:pPr>
      <w:rPr>
        <w:rFonts w:hint="default"/>
      </w:rPr>
    </w:lvl>
    <w:lvl w:ilvl="6">
      <w:start w:val="1"/>
      <w:numFmt w:val="decimal"/>
      <w:lvlText w:val="%1.%2.%3.%4.%5.%6.%7"/>
      <w:lvlJc w:val="left"/>
      <w:pPr>
        <w:ind w:left="17706" w:hanging="1800"/>
      </w:pPr>
      <w:rPr>
        <w:rFonts w:hint="default"/>
      </w:rPr>
    </w:lvl>
    <w:lvl w:ilvl="7">
      <w:start w:val="1"/>
      <w:numFmt w:val="decimal"/>
      <w:lvlText w:val="%1.%2.%3.%4.%5.%6.%7.%8"/>
      <w:lvlJc w:val="left"/>
      <w:pPr>
        <w:ind w:left="20357" w:hanging="1800"/>
      </w:pPr>
      <w:rPr>
        <w:rFonts w:hint="default"/>
      </w:rPr>
    </w:lvl>
    <w:lvl w:ilvl="8">
      <w:start w:val="1"/>
      <w:numFmt w:val="decimal"/>
      <w:lvlText w:val="%1.%2.%3.%4.%5.%6.%7.%8.%9"/>
      <w:lvlJc w:val="left"/>
      <w:pPr>
        <w:ind w:left="23368" w:hanging="2160"/>
      </w:pPr>
      <w:rPr>
        <w:rFonts w:hint="default"/>
      </w:rPr>
    </w:lvl>
  </w:abstractNum>
  <w:abstractNum w:abstractNumId="8" w15:restartNumberingAfterBreak="0">
    <w:nsid w:val="14582C19"/>
    <w:multiLevelType w:val="multilevel"/>
    <w:tmpl w:val="586CB53C"/>
    <w:lvl w:ilvl="0">
      <w:start w:val="1"/>
      <w:numFmt w:val="bullet"/>
      <w:suff w:val="space"/>
      <w:lvlText w:val=""/>
      <w:lvlJc w:val="left"/>
      <w:pPr>
        <w:ind w:left="567" w:firstLine="0"/>
      </w:pPr>
      <w:rPr>
        <w:rFonts w:ascii="Wingdings" w:hAnsi="Wingdings" w:hint="default"/>
      </w:rPr>
    </w:lvl>
    <w:lvl w:ilvl="1">
      <w:start w:val="1"/>
      <w:numFmt w:val="bullet"/>
      <w:pStyle w:val="2"/>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9" w15:restartNumberingAfterBreak="0">
    <w:nsid w:val="24E35FA4"/>
    <w:multiLevelType w:val="hybridMultilevel"/>
    <w:tmpl w:val="4E06C6EA"/>
    <w:lvl w:ilvl="0" w:tplc="851E5AD4">
      <w:start w:val="1"/>
      <w:numFmt w:val="bullet"/>
      <w:pStyle w:val="1"/>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B87E03"/>
    <w:multiLevelType w:val="multilevel"/>
    <w:tmpl w:val="1BC46F0E"/>
    <w:lvl w:ilvl="0">
      <w:start w:val="1"/>
      <w:numFmt w:val="bullet"/>
      <w:lvlText w:val=""/>
      <w:lvlJc w:val="left"/>
      <w:pPr>
        <w:ind w:left="360" w:hanging="360"/>
      </w:pPr>
      <w:rPr>
        <w:rFonts w:ascii="Symbol" w:hAnsi="Symbol" w:hint="default"/>
      </w:rPr>
    </w:lvl>
    <w:lvl w:ilvl="1">
      <w:start w:val="1"/>
      <w:numFmt w:val="decimal"/>
      <w:lvlText w:val="%2"/>
      <w:lvlJc w:val="left"/>
      <w:pPr>
        <w:ind w:left="851" w:hanging="491"/>
      </w:pPr>
      <w:rPr>
        <w:rFonts w:cs="Times New Roman" w:hint="default"/>
      </w:rPr>
    </w:lvl>
    <w:lvl w:ilvl="2">
      <w:start w:val="1"/>
      <w:numFmt w:val="decimal"/>
      <w:suff w:val="space"/>
      <w:lvlText w:val="%2.%3 "/>
      <w:lvlJc w:val="left"/>
      <w:pPr>
        <w:ind w:left="1224" w:hanging="504"/>
      </w:pPr>
      <w:rPr>
        <w:rFonts w:cs="Times New Roman" w:hint="default"/>
      </w:rPr>
    </w:lvl>
    <w:lvl w:ilvl="3">
      <w:start w:val="1"/>
      <w:numFmt w:val="decimal"/>
      <w:suff w:val="space"/>
      <w:lvlText w:val="%2.%3.%4"/>
      <w:lvlJc w:val="left"/>
      <w:pPr>
        <w:ind w:left="1928" w:hanging="651"/>
      </w:pPr>
      <w:rPr>
        <w:rFonts w:cs="Times New Roman" w:hint="default"/>
      </w:rPr>
    </w:lvl>
    <w:lvl w:ilvl="4">
      <w:start w:val="1"/>
      <w:numFmt w:val="decimal"/>
      <w:lvlText w:val="%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37DC3230"/>
    <w:multiLevelType w:val="multilevel"/>
    <w:tmpl w:val="2A463B10"/>
    <w:lvl w:ilvl="0">
      <w:start w:val="2"/>
      <w:numFmt w:val="decimal"/>
      <w:lvlText w:val="%1"/>
      <w:lvlJc w:val="left"/>
      <w:pPr>
        <w:ind w:left="375" w:hanging="375"/>
      </w:pPr>
      <w:rPr>
        <w:rFonts w:hint="default"/>
      </w:rPr>
    </w:lvl>
    <w:lvl w:ilvl="1">
      <w:start w:val="3"/>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12" w15:restartNumberingAfterBreak="0">
    <w:nsid w:val="432D68C6"/>
    <w:multiLevelType w:val="multilevel"/>
    <w:tmpl w:val="729438E0"/>
    <w:lvl w:ilvl="0">
      <w:start w:val="2"/>
      <w:numFmt w:val="decimal"/>
      <w:lvlText w:val="%1"/>
      <w:lvlJc w:val="left"/>
      <w:pPr>
        <w:ind w:left="375" w:hanging="375"/>
      </w:pPr>
      <w:rPr>
        <w:rFonts w:hint="default"/>
      </w:rPr>
    </w:lvl>
    <w:lvl w:ilvl="1">
      <w:start w:val="7"/>
      <w:numFmt w:val="decimal"/>
      <w:lvlText w:val="%1.%2"/>
      <w:lvlJc w:val="left"/>
      <w:pPr>
        <w:ind w:left="2651" w:hanging="72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873" w:hanging="108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1095" w:hanging="1440"/>
      </w:pPr>
      <w:rPr>
        <w:rFonts w:hint="default"/>
      </w:rPr>
    </w:lvl>
    <w:lvl w:ilvl="6">
      <w:start w:val="1"/>
      <w:numFmt w:val="decimal"/>
      <w:lvlText w:val="%1.%2.%3.%4.%5.%6.%7"/>
      <w:lvlJc w:val="left"/>
      <w:pPr>
        <w:ind w:left="13386" w:hanging="1800"/>
      </w:pPr>
      <w:rPr>
        <w:rFonts w:hint="default"/>
      </w:rPr>
    </w:lvl>
    <w:lvl w:ilvl="7">
      <w:start w:val="1"/>
      <w:numFmt w:val="decimal"/>
      <w:lvlText w:val="%1.%2.%3.%4.%5.%6.%7.%8"/>
      <w:lvlJc w:val="left"/>
      <w:pPr>
        <w:ind w:left="15317" w:hanging="1800"/>
      </w:pPr>
      <w:rPr>
        <w:rFonts w:hint="default"/>
      </w:rPr>
    </w:lvl>
    <w:lvl w:ilvl="8">
      <w:start w:val="1"/>
      <w:numFmt w:val="decimal"/>
      <w:lvlText w:val="%1.%2.%3.%4.%5.%6.%7.%8.%9"/>
      <w:lvlJc w:val="left"/>
      <w:pPr>
        <w:ind w:left="17608" w:hanging="2160"/>
      </w:pPr>
      <w:rPr>
        <w:rFonts w:hint="default"/>
      </w:rPr>
    </w:lvl>
  </w:abstractNum>
  <w:abstractNum w:abstractNumId="13" w15:restartNumberingAfterBreak="0">
    <w:nsid w:val="54691465"/>
    <w:multiLevelType w:val="hybridMultilevel"/>
    <w:tmpl w:val="6826E80E"/>
    <w:lvl w:ilvl="0" w:tplc="01BA9738">
      <w:start w:val="1"/>
      <w:numFmt w:val="bullet"/>
      <w:pStyle w:val="a0"/>
      <w:lvlText w:val="−"/>
      <w:lvlJc w:val="left"/>
      <w:pPr>
        <w:tabs>
          <w:tab w:val="num" w:pos="3196"/>
        </w:tabs>
        <w:ind w:left="3196" w:hanging="360"/>
      </w:pPr>
      <w:rPr>
        <w:rFonts w:ascii="Viner Hand ITC" w:hAnsi="Viner Hand ITC"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94165F4"/>
    <w:multiLevelType w:val="multilevel"/>
    <w:tmpl w:val="0E761FE8"/>
    <w:lvl w:ilvl="0">
      <w:start w:val="2"/>
      <w:numFmt w:val="decimal"/>
      <w:lvlText w:val="%1"/>
      <w:lvlJc w:val="left"/>
      <w:pPr>
        <w:ind w:left="375" w:hanging="375"/>
      </w:pPr>
      <w:rPr>
        <w:rFonts w:hint="default"/>
      </w:rPr>
    </w:lvl>
    <w:lvl w:ilvl="1">
      <w:start w:val="5"/>
      <w:numFmt w:val="decimal"/>
      <w:lvlText w:val="%1.%2"/>
      <w:lvlJc w:val="left"/>
      <w:pPr>
        <w:ind w:left="2651" w:hanging="72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873" w:hanging="108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1095" w:hanging="1440"/>
      </w:pPr>
      <w:rPr>
        <w:rFonts w:hint="default"/>
      </w:rPr>
    </w:lvl>
    <w:lvl w:ilvl="6">
      <w:start w:val="1"/>
      <w:numFmt w:val="decimal"/>
      <w:lvlText w:val="%1.%2.%3.%4.%5.%6.%7"/>
      <w:lvlJc w:val="left"/>
      <w:pPr>
        <w:ind w:left="13386" w:hanging="1800"/>
      </w:pPr>
      <w:rPr>
        <w:rFonts w:hint="default"/>
      </w:rPr>
    </w:lvl>
    <w:lvl w:ilvl="7">
      <w:start w:val="1"/>
      <w:numFmt w:val="decimal"/>
      <w:lvlText w:val="%1.%2.%3.%4.%5.%6.%7.%8"/>
      <w:lvlJc w:val="left"/>
      <w:pPr>
        <w:ind w:left="15317" w:hanging="1800"/>
      </w:pPr>
      <w:rPr>
        <w:rFonts w:hint="default"/>
      </w:rPr>
    </w:lvl>
    <w:lvl w:ilvl="8">
      <w:start w:val="1"/>
      <w:numFmt w:val="decimal"/>
      <w:lvlText w:val="%1.%2.%3.%4.%5.%6.%7.%8.%9"/>
      <w:lvlJc w:val="left"/>
      <w:pPr>
        <w:ind w:left="17608" w:hanging="2160"/>
      </w:pPr>
      <w:rPr>
        <w:rFonts w:hint="default"/>
      </w:rPr>
    </w:lvl>
  </w:abstractNum>
  <w:abstractNum w:abstractNumId="15" w15:restartNumberingAfterBreak="0">
    <w:nsid w:val="5BB60FA5"/>
    <w:multiLevelType w:val="multilevel"/>
    <w:tmpl w:val="4EA48368"/>
    <w:lvl w:ilvl="0">
      <w:start w:val="1"/>
      <w:numFmt w:val="decimal"/>
      <w:lvlText w:val="%1."/>
      <w:lvlJc w:val="left"/>
      <w:pPr>
        <w:ind w:left="360" w:hanging="360"/>
      </w:pPr>
      <w:rPr>
        <w:rFonts w:hint="default"/>
        <w:sz w:val="24"/>
        <w:szCs w:val="24"/>
      </w:r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B14164"/>
    <w:multiLevelType w:val="hybridMultilevel"/>
    <w:tmpl w:val="CE286D06"/>
    <w:lvl w:ilvl="0" w:tplc="8D520D6E">
      <w:start w:val="1"/>
      <w:numFmt w:val="bullet"/>
      <w:pStyle w:val="a1"/>
      <w:lvlText w:val="−"/>
      <w:lvlJc w:val="left"/>
      <w:pPr>
        <w:ind w:left="1931" w:hanging="360"/>
      </w:pPr>
      <w:rPr>
        <w:rFonts w:ascii="Courier New" w:hAnsi="Courier New" w:hint="default"/>
        <w:color w:val="auto"/>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7" w15:restartNumberingAfterBreak="0">
    <w:nsid w:val="60F9792E"/>
    <w:multiLevelType w:val="hybridMultilevel"/>
    <w:tmpl w:val="78386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516539"/>
    <w:multiLevelType w:val="multilevel"/>
    <w:tmpl w:val="534028BA"/>
    <w:lvl w:ilvl="0">
      <w:start w:val="1"/>
      <w:numFmt w:val="decimal"/>
      <w:lvlText w:val="%1."/>
      <w:lvlJc w:val="left"/>
      <w:pPr>
        <w:ind w:left="825" w:hanging="825"/>
      </w:pPr>
      <w:rPr>
        <w:rFonts w:hint="default"/>
        <w:color w:val="auto"/>
      </w:rPr>
    </w:lvl>
    <w:lvl w:ilvl="1">
      <w:start w:val="13"/>
      <w:numFmt w:val="decimal"/>
      <w:lvlText w:val="%1.%2."/>
      <w:lvlJc w:val="left"/>
      <w:pPr>
        <w:ind w:left="1627" w:hanging="825"/>
      </w:pPr>
      <w:rPr>
        <w:rFonts w:hint="default"/>
      </w:rPr>
    </w:lvl>
    <w:lvl w:ilvl="2">
      <w:start w:val="1"/>
      <w:numFmt w:val="decimal"/>
      <w:lvlText w:val="%1.%2.%3."/>
      <w:lvlJc w:val="left"/>
      <w:pPr>
        <w:ind w:left="2429" w:hanging="825"/>
      </w:pPr>
      <w:rPr>
        <w:rFonts w:hint="default"/>
      </w:rPr>
    </w:lvl>
    <w:lvl w:ilvl="3">
      <w:start w:val="1"/>
      <w:numFmt w:val="decimal"/>
      <w:lvlText w:val="%1.%2.%3.%4."/>
      <w:lvlJc w:val="left"/>
      <w:pPr>
        <w:ind w:left="3486" w:hanging="10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450" w:hanging="1440"/>
      </w:pPr>
      <w:rPr>
        <w:rFonts w:hint="default"/>
      </w:rPr>
    </w:lvl>
    <w:lvl w:ilvl="6">
      <w:start w:val="1"/>
      <w:numFmt w:val="decimal"/>
      <w:lvlText w:val="%1.%2.%3.%4.%5.%6.%7."/>
      <w:lvlJc w:val="left"/>
      <w:pPr>
        <w:ind w:left="6612" w:hanging="1800"/>
      </w:pPr>
      <w:rPr>
        <w:rFonts w:hint="default"/>
      </w:rPr>
    </w:lvl>
    <w:lvl w:ilvl="7">
      <w:start w:val="1"/>
      <w:numFmt w:val="decimal"/>
      <w:lvlText w:val="%1.%2.%3.%4.%5.%6.%7.%8."/>
      <w:lvlJc w:val="left"/>
      <w:pPr>
        <w:ind w:left="7414" w:hanging="1800"/>
      </w:pPr>
      <w:rPr>
        <w:rFonts w:hint="default"/>
      </w:rPr>
    </w:lvl>
    <w:lvl w:ilvl="8">
      <w:start w:val="1"/>
      <w:numFmt w:val="decimal"/>
      <w:lvlText w:val="%1.%2.%3.%4.%5.%6.%7.%8.%9."/>
      <w:lvlJc w:val="left"/>
      <w:pPr>
        <w:ind w:left="8576" w:hanging="2160"/>
      </w:pPr>
      <w:rPr>
        <w:rFonts w:hint="default"/>
      </w:rPr>
    </w:lvl>
  </w:abstractNum>
  <w:abstractNum w:abstractNumId="19" w15:restartNumberingAfterBreak="0">
    <w:nsid w:val="65EA1924"/>
    <w:multiLevelType w:val="hybridMultilevel"/>
    <w:tmpl w:val="16620CEE"/>
    <w:name w:val="Нумерованный список 30"/>
    <w:lvl w:ilvl="0" w:tplc="71400FC8">
      <w:start w:val="2"/>
      <w:numFmt w:val="decimal"/>
      <w:lvlText w:val="%1)"/>
      <w:lvlJc w:val="left"/>
      <w:pPr>
        <w:ind w:left="1211" w:hanging="360"/>
      </w:pPr>
      <w:rPr>
        <w:rFonts w:hint="default"/>
      </w:rPr>
    </w:lvl>
    <w:lvl w:ilvl="1" w:tplc="CA026184" w:tentative="1">
      <w:start w:val="1"/>
      <w:numFmt w:val="lowerLetter"/>
      <w:lvlText w:val="%2."/>
      <w:lvlJc w:val="left"/>
      <w:pPr>
        <w:ind w:left="1931" w:hanging="360"/>
      </w:pPr>
    </w:lvl>
    <w:lvl w:ilvl="2" w:tplc="8FD419E4" w:tentative="1">
      <w:start w:val="1"/>
      <w:numFmt w:val="lowerRoman"/>
      <w:lvlText w:val="%3."/>
      <w:lvlJc w:val="right"/>
      <w:pPr>
        <w:ind w:left="2651" w:hanging="180"/>
      </w:pPr>
    </w:lvl>
    <w:lvl w:ilvl="3" w:tplc="876A6DD8" w:tentative="1">
      <w:start w:val="1"/>
      <w:numFmt w:val="decimal"/>
      <w:lvlText w:val="%4."/>
      <w:lvlJc w:val="left"/>
      <w:pPr>
        <w:ind w:left="3371" w:hanging="360"/>
      </w:pPr>
    </w:lvl>
    <w:lvl w:ilvl="4" w:tplc="908E2BF0" w:tentative="1">
      <w:start w:val="1"/>
      <w:numFmt w:val="lowerLetter"/>
      <w:lvlText w:val="%5."/>
      <w:lvlJc w:val="left"/>
      <w:pPr>
        <w:ind w:left="4091" w:hanging="360"/>
      </w:pPr>
    </w:lvl>
    <w:lvl w:ilvl="5" w:tplc="198A1D1A" w:tentative="1">
      <w:start w:val="1"/>
      <w:numFmt w:val="lowerRoman"/>
      <w:lvlText w:val="%6."/>
      <w:lvlJc w:val="right"/>
      <w:pPr>
        <w:ind w:left="4811" w:hanging="180"/>
      </w:pPr>
    </w:lvl>
    <w:lvl w:ilvl="6" w:tplc="E118D52E" w:tentative="1">
      <w:start w:val="1"/>
      <w:numFmt w:val="decimal"/>
      <w:lvlText w:val="%7."/>
      <w:lvlJc w:val="left"/>
      <w:pPr>
        <w:ind w:left="5531" w:hanging="360"/>
      </w:pPr>
    </w:lvl>
    <w:lvl w:ilvl="7" w:tplc="BED80E58" w:tentative="1">
      <w:start w:val="1"/>
      <w:numFmt w:val="lowerLetter"/>
      <w:lvlText w:val="%8."/>
      <w:lvlJc w:val="left"/>
      <w:pPr>
        <w:ind w:left="6251" w:hanging="360"/>
      </w:pPr>
    </w:lvl>
    <w:lvl w:ilvl="8" w:tplc="C660D6E2" w:tentative="1">
      <w:start w:val="1"/>
      <w:numFmt w:val="lowerRoman"/>
      <w:lvlText w:val="%9."/>
      <w:lvlJc w:val="right"/>
      <w:pPr>
        <w:ind w:left="6971" w:hanging="180"/>
      </w:pPr>
    </w:lvl>
  </w:abstractNum>
  <w:abstractNum w:abstractNumId="20" w15:restartNumberingAfterBreak="0">
    <w:nsid w:val="69C90727"/>
    <w:multiLevelType w:val="multilevel"/>
    <w:tmpl w:val="50AC2F76"/>
    <w:lvl w:ilvl="0">
      <w:start w:val="1"/>
      <w:numFmt w:val="bullet"/>
      <w:pStyle w:val="10"/>
      <w:suff w:val="space"/>
      <w:lvlText w:val=""/>
      <w:lvlJc w:val="left"/>
      <w:pPr>
        <w:ind w:left="567" w:firstLine="0"/>
      </w:pPr>
      <w:rPr>
        <w:rFonts w:ascii="Wingdings" w:hAnsi="Wingdings" w:hint="default"/>
      </w:rPr>
    </w:lvl>
    <w:lvl w:ilvl="1">
      <w:start w:val="1"/>
      <w:numFmt w:val="bullet"/>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21" w15:restartNumberingAfterBreak="0">
    <w:nsid w:val="798410E6"/>
    <w:multiLevelType w:val="multilevel"/>
    <w:tmpl w:val="0D20E17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sz w:val="30"/>
        <w:szCs w:val="30"/>
      </w:rPr>
    </w:lvl>
    <w:lvl w:ilvl="2">
      <w:start w:val="1"/>
      <w:numFmt w:val="decimal"/>
      <w:isLgl/>
      <w:lvlText w:val="%1.%2.%3"/>
      <w:lvlJc w:val="left"/>
      <w:pPr>
        <w:ind w:left="2062" w:hanging="720"/>
      </w:pPr>
      <w:rPr>
        <w:rFonts w:ascii="Arial" w:hAnsi="Arial" w:hint="default"/>
        <w:color w:val="auto"/>
        <w:sz w:val="20"/>
      </w:rPr>
    </w:lvl>
    <w:lvl w:ilvl="3">
      <w:start w:val="1"/>
      <w:numFmt w:val="decimal"/>
      <w:isLgl/>
      <w:lvlText w:val="%1.%2.%3.%4"/>
      <w:lvlJc w:val="left"/>
      <w:pPr>
        <w:ind w:left="2913" w:hanging="1080"/>
      </w:pPr>
      <w:rPr>
        <w:rFonts w:ascii="Arial" w:hAnsi="Arial" w:hint="default"/>
        <w:color w:val="auto"/>
        <w:sz w:val="20"/>
      </w:rPr>
    </w:lvl>
    <w:lvl w:ilvl="4">
      <w:start w:val="1"/>
      <w:numFmt w:val="decimal"/>
      <w:isLgl/>
      <w:lvlText w:val="%1.%2.%3.%4.%5"/>
      <w:lvlJc w:val="left"/>
      <w:pPr>
        <w:ind w:left="3404" w:hanging="1080"/>
      </w:pPr>
      <w:rPr>
        <w:rFonts w:ascii="Arial" w:hAnsi="Arial" w:hint="default"/>
        <w:color w:val="auto"/>
        <w:sz w:val="20"/>
      </w:rPr>
    </w:lvl>
    <w:lvl w:ilvl="5">
      <w:start w:val="1"/>
      <w:numFmt w:val="decimal"/>
      <w:isLgl/>
      <w:lvlText w:val="%1.%2.%3.%4.%5.%6"/>
      <w:lvlJc w:val="left"/>
      <w:pPr>
        <w:ind w:left="4255" w:hanging="1440"/>
      </w:pPr>
      <w:rPr>
        <w:rFonts w:ascii="Arial" w:hAnsi="Arial" w:hint="default"/>
        <w:color w:val="auto"/>
        <w:sz w:val="20"/>
      </w:rPr>
    </w:lvl>
    <w:lvl w:ilvl="6">
      <w:start w:val="1"/>
      <w:numFmt w:val="decimal"/>
      <w:isLgl/>
      <w:lvlText w:val="%1.%2.%3.%4.%5.%6.%7"/>
      <w:lvlJc w:val="left"/>
      <w:pPr>
        <w:ind w:left="4746" w:hanging="1440"/>
      </w:pPr>
      <w:rPr>
        <w:rFonts w:ascii="Arial" w:hAnsi="Arial" w:hint="default"/>
        <w:color w:val="auto"/>
        <w:sz w:val="20"/>
      </w:rPr>
    </w:lvl>
    <w:lvl w:ilvl="7">
      <w:start w:val="1"/>
      <w:numFmt w:val="decimal"/>
      <w:isLgl/>
      <w:lvlText w:val="%1.%2.%3.%4.%5.%6.%7.%8"/>
      <w:lvlJc w:val="left"/>
      <w:pPr>
        <w:ind w:left="5597" w:hanging="1800"/>
      </w:pPr>
      <w:rPr>
        <w:rFonts w:ascii="Arial" w:hAnsi="Arial" w:hint="default"/>
        <w:color w:val="auto"/>
        <w:sz w:val="20"/>
      </w:rPr>
    </w:lvl>
    <w:lvl w:ilvl="8">
      <w:start w:val="1"/>
      <w:numFmt w:val="decimal"/>
      <w:isLgl/>
      <w:lvlText w:val="%1.%2.%3.%4.%5.%6.%7.%8.%9"/>
      <w:lvlJc w:val="left"/>
      <w:pPr>
        <w:ind w:left="6448" w:hanging="2160"/>
      </w:pPr>
      <w:rPr>
        <w:rFonts w:ascii="Arial" w:hAnsi="Arial" w:hint="default"/>
        <w:color w:val="auto"/>
        <w:sz w:val="20"/>
      </w:rPr>
    </w:lvl>
  </w:abstractNum>
  <w:abstractNum w:abstractNumId="22" w15:restartNumberingAfterBreak="0">
    <w:nsid w:val="79A57D5E"/>
    <w:multiLevelType w:val="hybridMultilevel"/>
    <w:tmpl w:val="A386FA70"/>
    <w:name w:val="Нумерованный список 302"/>
    <w:lvl w:ilvl="0" w:tplc="39F27E12">
      <w:numFmt w:val="bullet"/>
      <w:lvlText w:val="-"/>
      <w:lvlJc w:val="left"/>
      <w:pPr>
        <w:tabs>
          <w:tab w:val="num" w:pos="1069"/>
        </w:tabs>
        <w:ind w:left="1069" w:hanging="360"/>
      </w:pPr>
      <w:rPr>
        <w:rFonts w:ascii="Times New Roman" w:eastAsia="Times New Roman" w:hAnsi="Times New Roman" w:hint="default"/>
      </w:rPr>
    </w:lvl>
    <w:lvl w:ilvl="1" w:tplc="04190019" w:tentative="1">
      <w:start w:val="1"/>
      <w:numFmt w:val="bullet"/>
      <w:lvlText w:val="o"/>
      <w:lvlJc w:val="left"/>
      <w:pPr>
        <w:tabs>
          <w:tab w:val="num" w:pos="1789"/>
        </w:tabs>
        <w:ind w:left="1789" w:hanging="360"/>
      </w:pPr>
      <w:rPr>
        <w:rFonts w:ascii="Courier New" w:hAnsi="Courier New" w:hint="default"/>
      </w:rPr>
    </w:lvl>
    <w:lvl w:ilvl="2" w:tplc="0419001B" w:tentative="1">
      <w:start w:val="1"/>
      <w:numFmt w:val="bullet"/>
      <w:lvlText w:val=""/>
      <w:lvlJc w:val="left"/>
      <w:pPr>
        <w:tabs>
          <w:tab w:val="num" w:pos="2509"/>
        </w:tabs>
        <w:ind w:left="2509" w:hanging="360"/>
      </w:pPr>
      <w:rPr>
        <w:rFonts w:ascii="Wingdings" w:hAnsi="Wingdings" w:hint="default"/>
      </w:rPr>
    </w:lvl>
    <w:lvl w:ilvl="3" w:tplc="0419000F" w:tentative="1">
      <w:start w:val="1"/>
      <w:numFmt w:val="bullet"/>
      <w:lvlText w:val=""/>
      <w:lvlJc w:val="left"/>
      <w:pPr>
        <w:tabs>
          <w:tab w:val="num" w:pos="3229"/>
        </w:tabs>
        <w:ind w:left="3229" w:hanging="360"/>
      </w:pPr>
      <w:rPr>
        <w:rFonts w:ascii="Symbol" w:hAnsi="Symbol" w:hint="default"/>
      </w:rPr>
    </w:lvl>
    <w:lvl w:ilvl="4" w:tplc="04190019" w:tentative="1">
      <w:start w:val="1"/>
      <w:numFmt w:val="bullet"/>
      <w:lvlText w:val="o"/>
      <w:lvlJc w:val="left"/>
      <w:pPr>
        <w:tabs>
          <w:tab w:val="num" w:pos="3949"/>
        </w:tabs>
        <w:ind w:left="3949" w:hanging="360"/>
      </w:pPr>
      <w:rPr>
        <w:rFonts w:ascii="Courier New" w:hAnsi="Courier New" w:hint="default"/>
      </w:rPr>
    </w:lvl>
    <w:lvl w:ilvl="5" w:tplc="0419001B" w:tentative="1">
      <w:start w:val="1"/>
      <w:numFmt w:val="bullet"/>
      <w:lvlText w:val=""/>
      <w:lvlJc w:val="left"/>
      <w:pPr>
        <w:tabs>
          <w:tab w:val="num" w:pos="4669"/>
        </w:tabs>
        <w:ind w:left="4669" w:hanging="360"/>
      </w:pPr>
      <w:rPr>
        <w:rFonts w:ascii="Wingdings" w:hAnsi="Wingdings" w:hint="default"/>
      </w:rPr>
    </w:lvl>
    <w:lvl w:ilvl="6" w:tplc="0419000F" w:tentative="1">
      <w:start w:val="1"/>
      <w:numFmt w:val="bullet"/>
      <w:lvlText w:val=""/>
      <w:lvlJc w:val="left"/>
      <w:pPr>
        <w:tabs>
          <w:tab w:val="num" w:pos="5389"/>
        </w:tabs>
        <w:ind w:left="5389" w:hanging="360"/>
      </w:pPr>
      <w:rPr>
        <w:rFonts w:ascii="Symbol" w:hAnsi="Symbol" w:hint="default"/>
      </w:rPr>
    </w:lvl>
    <w:lvl w:ilvl="7" w:tplc="04190019" w:tentative="1">
      <w:start w:val="1"/>
      <w:numFmt w:val="bullet"/>
      <w:lvlText w:val="o"/>
      <w:lvlJc w:val="left"/>
      <w:pPr>
        <w:tabs>
          <w:tab w:val="num" w:pos="6109"/>
        </w:tabs>
        <w:ind w:left="6109" w:hanging="360"/>
      </w:pPr>
      <w:rPr>
        <w:rFonts w:ascii="Courier New" w:hAnsi="Courier New" w:hint="default"/>
      </w:rPr>
    </w:lvl>
    <w:lvl w:ilvl="8" w:tplc="0419001B"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7B8C7C57"/>
    <w:multiLevelType w:val="hybridMultilevel"/>
    <w:tmpl w:val="84008C2A"/>
    <w:lvl w:ilvl="0" w:tplc="04190001">
      <w:start w:val="1"/>
      <w:numFmt w:val="bullet"/>
      <w:pStyle w:val="a2"/>
      <w:lvlText w:val=""/>
      <w:lvlJc w:val="left"/>
      <w:pPr>
        <w:ind w:left="786"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4" w15:restartNumberingAfterBreak="0">
    <w:nsid w:val="7E2B116F"/>
    <w:multiLevelType w:val="multilevel"/>
    <w:tmpl w:val="E55A5158"/>
    <w:lvl w:ilvl="0">
      <w:start w:val="3"/>
      <w:numFmt w:val="decimal"/>
      <w:lvlText w:val="%1."/>
      <w:lvlJc w:val="left"/>
      <w:pPr>
        <w:ind w:left="6881"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3"/>
  </w:num>
  <w:num w:numId="2">
    <w:abstractNumId w:val="20"/>
  </w:num>
  <w:num w:numId="3">
    <w:abstractNumId w:val="8"/>
  </w:num>
  <w:num w:numId="4">
    <w:abstractNumId w:val="6"/>
  </w:num>
  <w:num w:numId="5">
    <w:abstractNumId w:val="1"/>
  </w:num>
  <w:num w:numId="6">
    <w:abstractNumId w:val="0"/>
  </w:num>
  <w:num w:numId="7">
    <w:abstractNumId w:val="3"/>
  </w:num>
  <w:num w:numId="8">
    <w:abstractNumId w:val="18"/>
  </w:num>
  <w:num w:numId="9">
    <w:abstractNumId w:val="16"/>
  </w:num>
  <w:num w:numId="10">
    <w:abstractNumId w:val="9"/>
  </w:num>
  <w:num w:numId="11">
    <w:abstractNumId w:val="21"/>
  </w:num>
  <w:num w:numId="12">
    <w:abstractNumId w:val="13"/>
  </w:num>
  <w:num w:numId="13">
    <w:abstractNumId w:val="11"/>
  </w:num>
  <w:num w:numId="14">
    <w:abstractNumId w:val="14"/>
  </w:num>
  <w:num w:numId="15">
    <w:abstractNumId w:val="12"/>
  </w:num>
  <w:num w:numId="16">
    <w:abstractNumId w:val="7"/>
  </w:num>
  <w:num w:numId="17">
    <w:abstractNumId w:val="24"/>
  </w:num>
  <w:num w:numId="18">
    <w:abstractNumId w:val="17"/>
  </w:num>
  <w:num w:numId="19">
    <w:abstractNumId w:val="4"/>
  </w:num>
  <w:num w:numId="20">
    <w:abstractNumId w:val="10"/>
  </w:num>
  <w:num w:numId="2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activeWritingStyle w:appName="MSWord" w:lang="ru-RU" w:vendorID="1" w:dllVersion="512" w:checkStyle="0"/>
  <w:defaultTabStop w:val="708"/>
  <w:drawingGridHorizontalSpacing w:val="10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2"/>
  </w:compat>
  <w:rsids>
    <w:rsidRoot w:val="00D924A2"/>
    <w:rsid w:val="00000374"/>
    <w:rsid w:val="0000096F"/>
    <w:rsid w:val="00000CFB"/>
    <w:rsid w:val="00001788"/>
    <w:rsid w:val="00001987"/>
    <w:rsid w:val="00001B15"/>
    <w:rsid w:val="00002285"/>
    <w:rsid w:val="0000230E"/>
    <w:rsid w:val="000026C7"/>
    <w:rsid w:val="00002708"/>
    <w:rsid w:val="000035E0"/>
    <w:rsid w:val="000038D0"/>
    <w:rsid w:val="00003A00"/>
    <w:rsid w:val="00003ABE"/>
    <w:rsid w:val="00003E22"/>
    <w:rsid w:val="00003E68"/>
    <w:rsid w:val="00004BFA"/>
    <w:rsid w:val="000051CC"/>
    <w:rsid w:val="00005611"/>
    <w:rsid w:val="000056C0"/>
    <w:rsid w:val="000056EE"/>
    <w:rsid w:val="00005737"/>
    <w:rsid w:val="00005878"/>
    <w:rsid w:val="00005921"/>
    <w:rsid w:val="00005F85"/>
    <w:rsid w:val="00005FC6"/>
    <w:rsid w:val="00006083"/>
    <w:rsid w:val="00006581"/>
    <w:rsid w:val="00006792"/>
    <w:rsid w:val="00006AC0"/>
    <w:rsid w:val="00006D57"/>
    <w:rsid w:val="000103D5"/>
    <w:rsid w:val="000104F3"/>
    <w:rsid w:val="00010EE6"/>
    <w:rsid w:val="00010EEB"/>
    <w:rsid w:val="00010F66"/>
    <w:rsid w:val="000111DF"/>
    <w:rsid w:val="00011C8E"/>
    <w:rsid w:val="0001224B"/>
    <w:rsid w:val="0001289F"/>
    <w:rsid w:val="00012E42"/>
    <w:rsid w:val="000131CA"/>
    <w:rsid w:val="00013401"/>
    <w:rsid w:val="000137FD"/>
    <w:rsid w:val="0001453E"/>
    <w:rsid w:val="00014977"/>
    <w:rsid w:val="00015143"/>
    <w:rsid w:val="00015E88"/>
    <w:rsid w:val="00016020"/>
    <w:rsid w:val="0001633A"/>
    <w:rsid w:val="00016340"/>
    <w:rsid w:val="000169BD"/>
    <w:rsid w:val="00016A38"/>
    <w:rsid w:val="00017592"/>
    <w:rsid w:val="00017682"/>
    <w:rsid w:val="000177E5"/>
    <w:rsid w:val="0001781A"/>
    <w:rsid w:val="0001792C"/>
    <w:rsid w:val="000205CF"/>
    <w:rsid w:val="00020EF7"/>
    <w:rsid w:val="00021166"/>
    <w:rsid w:val="00021A4D"/>
    <w:rsid w:val="000221B7"/>
    <w:rsid w:val="000225D5"/>
    <w:rsid w:val="0002283A"/>
    <w:rsid w:val="00022A89"/>
    <w:rsid w:val="00022B73"/>
    <w:rsid w:val="00022D94"/>
    <w:rsid w:val="00023859"/>
    <w:rsid w:val="00023B74"/>
    <w:rsid w:val="00024936"/>
    <w:rsid w:val="00024D33"/>
    <w:rsid w:val="00024F0F"/>
    <w:rsid w:val="00025218"/>
    <w:rsid w:val="000268EC"/>
    <w:rsid w:val="00027650"/>
    <w:rsid w:val="000278FC"/>
    <w:rsid w:val="00027D08"/>
    <w:rsid w:val="0003013A"/>
    <w:rsid w:val="00030751"/>
    <w:rsid w:val="00030884"/>
    <w:rsid w:val="0003095A"/>
    <w:rsid w:val="00030B27"/>
    <w:rsid w:val="00030B4D"/>
    <w:rsid w:val="00030E4D"/>
    <w:rsid w:val="0003134E"/>
    <w:rsid w:val="00031574"/>
    <w:rsid w:val="00031758"/>
    <w:rsid w:val="00031982"/>
    <w:rsid w:val="00031C5C"/>
    <w:rsid w:val="00031DF5"/>
    <w:rsid w:val="0003205C"/>
    <w:rsid w:val="000320A3"/>
    <w:rsid w:val="0003234E"/>
    <w:rsid w:val="00032411"/>
    <w:rsid w:val="00032AF7"/>
    <w:rsid w:val="00032D06"/>
    <w:rsid w:val="00032EED"/>
    <w:rsid w:val="00032F99"/>
    <w:rsid w:val="0003315D"/>
    <w:rsid w:val="00033220"/>
    <w:rsid w:val="00033269"/>
    <w:rsid w:val="000332AF"/>
    <w:rsid w:val="000332B7"/>
    <w:rsid w:val="00033AD4"/>
    <w:rsid w:val="00033E7C"/>
    <w:rsid w:val="00034241"/>
    <w:rsid w:val="000347FA"/>
    <w:rsid w:val="00034BC0"/>
    <w:rsid w:val="00035367"/>
    <w:rsid w:val="00035400"/>
    <w:rsid w:val="00035646"/>
    <w:rsid w:val="00035B7F"/>
    <w:rsid w:val="00036AB0"/>
    <w:rsid w:val="00036C87"/>
    <w:rsid w:val="00037D7C"/>
    <w:rsid w:val="000403E7"/>
    <w:rsid w:val="00040A87"/>
    <w:rsid w:val="00040BEB"/>
    <w:rsid w:val="00041455"/>
    <w:rsid w:val="000414F3"/>
    <w:rsid w:val="00041829"/>
    <w:rsid w:val="00041947"/>
    <w:rsid w:val="00041B0C"/>
    <w:rsid w:val="000422B3"/>
    <w:rsid w:val="00042726"/>
    <w:rsid w:val="000427D2"/>
    <w:rsid w:val="00042CE0"/>
    <w:rsid w:val="00042E40"/>
    <w:rsid w:val="00043020"/>
    <w:rsid w:val="00043F62"/>
    <w:rsid w:val="000442D7"/>
    <w:rsid w:val="0004441E"/>
    <w:rsid w:val="000444B7"/>
    <w:rsid w:val="00044768"/>
    <w:rsid w:val="00044775"/>
    <w:rsid w:val="00044A0F"/>
    <w:rsid w:val="00045437"/>
    <w:rsid w:val="00045EE2"/>
    <w:rsid w:val="000461A1"/>
    <w:rsid w:val="00046A09"/>
    <w:rsid w:val="00046BF6"/>
    <w:rsid w:val="0004755F"/>
    <w:rsid w:val="00047838"/>
    <w:rsid w:val="00047B35"/>
    <w:rsid w:val="00047D86"/>
    <w:rsid w:val="00050614"/>
    <w:rsid w:val="0005093A"/>
    <w:rsid w:val="00050CB4"/>
    <w:rsid w:val="00051417"/>
    <w:rsid w:val="000519CD"/>
    <w:rsid w:val="000519F5"/>
    <w:rsid w:val="00051A5D"/>
    <w:rsid w:val="00051D4D"/>
    <w:rsid w:val="00052369"/>
    <w:rsid w:val="00052A57"/>
    <w:rsid w:val="00052A88"/>
    <w:rsid w:val="00052D8C"/>
    <w:rsid w:val="00052F82"/>
    <w:rsid w:val="00052FF7"/>
    <w:rsid w:val="00053111"/>
    <w:rsid w:val="00053C00"/>
    <w:rsid w:val="00053E4B"/>
    <w:rsid w:val="00054A9F"/>
    <w:rsid w:val="00054E09"/>
    <w:rsid w:val="00054F97"/>
    <w:rsid w:val="000551A5"/>
    <w:rsid w:val="00055425"/>
    <w:rsid w:val="000554FB"/>
    <w:rsid w:val="00055527"/>
    <w:rsid w:val="00055567"/>
    <w:rsid w:val="00055B94"/>
    <w:rsid w:val="00055C84"/>
    <w:rsid w:val="00057AC9"/>
    <w:rsid w:val="00057BBE"/>
    <w:rsid w:val="00060491"/>
    <w:rsid w:val="00060F6F"/>
    <w:rsid w:val="000615B3"/>
    <w:rsid w:val="000616E8"/>
    <w:rsid w:val="00061875"/>
    <w:rsid w:val="00061CF1"/>
    <w:rsid w:val="000627AA"/>
    <w:rsid w:val="00062A00"/>
    <w:rsid w:val="00062CA2"/>
    <w:rsid w:val="00063548"/>
    <w:rsid w:val="00063F2B"/>
    <w:rsid w:val="0006469B"/>
    <w:rsid w:val="000648DC"/>
    <w:rsid w:val="000648FD"/>
    <w:rsid w:val="00064B10"/>
    <w:rsid w:val="00064DEB"/>
    <w:rsid w:val="0006579C"/>
    <w:rsid w:val="00065BFA"/>
    <w:rsid w:val="000661E9"/>
    <w:rsid w:val="0006659C"/>
    <w:rsid w:val="00066AED"/>
    <w:rsid w:val="00067546"/>
    <w:rsid w:val="000677F9"/>
    <w:rsid w:val="00067A6B"/>
    <w:rsid w:val="00067D54"/>
    <w:rsid w:val="00070194"/>
    <w:rsid w:val="00070B48"/>
    <w:rsid w:val="00070F5D"/>
    <w:rsid w:val="0007166D"/>
    <w:rsid w:val="00071A40"/>
    <w:rsid w:val="00071CF2"/>
    <w:rsid w:val="00071FB6"/>
    <w:rsid w:val="00072400"/>
    <w:rsid w:val="00072CF7"/>
    <w:rsid w:val="00072DAA"/>
    <w:rsid w:val="00072E48"/>
    <w:rsid w:val="00072EDA"/>
    <w:rsid w:val="00073168"/>
    <w:rsid w:val="00073335"/>
    <w:rsid w:val="00073536"/>
    <w:rsid w:val="00073735"/>
    <w:rsid w:val="00073B3A"/>
    <w:rsid w:val="00073DFE"/>
    <w:rsid w:val="000740F8"/>
    <w:rsid w:val="00074F32"/>
    <w:rsid w:val="000762B8"/>
    <w:rsid w:val="0007647F"/>
    <w:rsid w:val="00076A2F"/>
    <w:rsid w:val="00076EB5"/>
    <w:rsid w:val="00076EE9"/>
    <w:rsid w:val="00077196"/>
    <w:rsid w:val="00077528"/>
    <w:rsid w:val="000775BE"/>
    <w:rsid w:val="00077BDD"/>
    <w:rsid w:val="00080158"/>
    <w:rsid w:val="000805D6"/>
    <w:rsid w:val="00080F58"/>
    <w:rsid w:val="00081082"/>
    <w:rsid w:val="000813B9"/>
    <w:rsid w:val="0008172B"/>
    <w:rsid w:val="00081828"/>
    <w:rsid w:val="00081EB9"/>
    <w:rsid w:val="000829AC"/>
    <w:rsid w:val="000834D8"/>
    <w:rsid w:val="00083701"/>
    <w:rsid w:val="00083824"/>
    <w:rsid w:val="00083C40"/>
    <w:rsid w:val="00083D5E"/>
    <w:rsid w:val="00084662"/>
    <w:rsid w:val="00084EA2"/>
    <w:rsid w:val="000853DC"/>
    <w:rsid w:val="000855B3"/>
    <w:rsid w:val="00085827"/>
    <w:rsid w:val="00085A8F"/>
    <w:rsid w:val="00085B7A"/>
    <w:rsid w:val="00085C4E"/>
    <w:rsid w:val="00085F18"/>
    <w:rsid w:val="00085F85"/>
    <w:rsid w:val="00086221"/>
    <w:rsid w:val="00086446"/>
    <w:rsid w:val="0008644B"/>
    <w:rsid w:val="0009061E"/>
    <w:rsid w:val="00090C0C"/>
    <w:rsid w:val="00090CA9"/>
    <w:rsid w:val="000911C2"/>
    <w:rsid w:val="000912D4"/>
    <w:rsid w:val="00091304"/>
    <w:rsid w:val="00091872"/>
    <w:rsid w:val="00092011"/>
    <w:rsid w:val="00092182"/>
    <w:rsid w:val="000929DA"/>
    <w:rsid w:val="00092C2E"/>
    <w:rsid w:val="00092C31"/>
    <w:rsid w:val="00092C96"/>
    <w:rsid w:val="000934C1"/>
    <w:rsid w:val="000934F8"/>
    <w:rsid w:val="00093A50"/>
    <w:rsid w:val="00093E9E"/>
    <w:rsid w:val="00093EDE"/>
    <w:rsid w:val="00094A17"/>
    <w:rsid w:val="00094AC7"/>
    <w:rsid w:val="00094CA2"/>
    <w:rsid w:val="00094F07"/>
    <w:rsid w:val="00095234"/>
    <w:rsid w:val="0009540A"/>
    <w:rsid w:val="00095689"/>
    <w:rsid w:val="000958A7"/>
    <w:rsid w:val="00095901"/>
    <w:rsid w:val="00095B1A"/>
    <w:rsid w:val="00096920"/>
    <w:rsid w:val="00096AC7"/>
    <w:rsid w:val="00096D6E"/>
    <w:rsid w:val="00097390"/>
    <w:rsid w:val="00097676"/>
    <w:rsid w:val="00097A3F"/>
    <w:rsid w:val="000A0173"/>
    <w:rsid w:val="000A01E1"/>
    <w:rsid w:val="000A041F"/>
    <w:rsid w:val="000A08D6"/>
    <w:rsid w:val="000A0DD9"/>
    <w:rsid w:val="000A13F4"/>
    <w:rsid w:val="000A184F"/>
    <w:rsid w:val="000A1A01"/>
    <w:rsid w:val="000A1D09"/>
    <w:rsid w:val="000A24C7"/>
    <w:rsid w:val="000A2C62"/>
    <w:rsid w:val="000A347C"/>
    <w:rsid w:val="000A40EC"/>
    <w:rsid w:val="000A42A2"/>
    <w:rsid w:val="000A4515"/>
    <w:rsid w:val="000A45CF"/>
    <w:rsid w:val="000A4AD2"/>
    <w:rsid w:val="000A5537"/>
    <w:rsid w:val="000A57FA"/>
    <w:rsid w:val="000A5BC1"/>
    <w:rsid w:val="000A5D2F"/>
    <w:rsid w:val="000A5DEF"/>
    <w:rsid w:val="000A60AC"/>
    <w:rsid w:val="000A620A"/>
    <w:rsid w:val="000A6252"/>
    <w:rsid w:val="000A64FC"/>
    <w:rsid w:val="000A6721"/>
    <w:rsid w:val="000A6FA1"/>
    <w:rsid w:val="000A6FDB"/>
    <w:rsid w:val="000A6FE7"/>
    <w:rsid w:val="000A70F8"/>
    <w:rsid w:val="000A733D"/>
    <w:rsid w:val="000A78F1"/>
    <w:rsid w:val="000B056F"/>
    <w:rsid w:val="000B09C4"/>
    <w:rsid w:val="000B0A16"/>
    <w:rsid w:val="000B0FB8"/>
    <w:rsid w:val="000B10D7"/>
    <w:rsid w:val="000B13F7"/>
    <w:rsid w:val="000B199F"/>
    <w:rsid w:val="000B1B1F"/>
    <w:rsid w:val="000B1D7B"/>
    <w:rsid w:val="000B1E97"/>
    <w:rsid w:val="000B1F61"/>
    <w:rsid w:val="000B2225"/>
    <w:rsid w:val="000B26A5"/>
    <w:rsid w:val="000B26A6"/>
    <w:rsid w:val="000B2EA9"/>
    <w:rsid w:val="000B3101"/>
    <w:rsid w:val="000B32CA"/>
    <w:rsid w:val="000B3343"/>
    <w:rsid w:val="000B3D73"/>
    <w:rsid w:val="000B45FD"/>
    <w:rsid w:val="000B491B"/>
    <w:rsid w:val="000B4EA5"/>
    <w:rsid w:val="000B5315"/>
    <w:rsid w:val="000B55B8"/>
    <w:rsid w:val="000B5A16"/>
    <w:rsid w:val="000B6A8E"/>
    <w:rsid w:val="000B6F4F"/>
    <w:rsid w:val="000B78F5"/>
    <w:rsid w:val="000B79BD"/>
    <w:rsid w:val="000C0043"/>
    <w:rsid w:val="000C0058"/>
    <w:rsid w:val="000C017A"/>
    <w:rsid w:val="000C0589"/>
    <w:rsid w:val="000C0D58"/>
    <w:rsid w:val="000C11D4"/>
    <w:rsid w:val="000C142B"/>
    <w:rsid w:val="000C15FA"/>
    <w:rsid w:val="000C16DC"/>
    <w:rsid w:val="000C1C0A"/>
    <w:rsid w:val="000C2596"/>
    <w:rsid w:val="000C277C"/>
    <w:rsid w:val="000C351D"/>
    <w:rsid w:val="000C3903"/>
    <w:rsid w:val="000C4063"/>
    <w:rsid w:val="000C411F"/>
    <w:rsid w:val="000C4BD3"/>
    <w:rsid w:val="000C505E"/>
    <w:rsid w:val="000C5187"/>
    <w:rsid w:val="000C539C"/>
    <w:rsid w:val="000C5A03"/>
    <w:rsid w:val="000C5A85"/>
    <w:rsid w:val="000C5C18"/>
    <w:rsid w:val="000C5C5D"/>
    <w:rsid w:val="000C6075"/>
    <w:rsid w:val="000C6164"/>
    <w:rsid w:val="000C62F6"/>
    <w:rsid w:val="000C66EC"/>
    <w:rsid w:val="000C6CB2"/>
    <w:rsid w:val="000C6DDE"/>
    <w:rsid w:val="000C709F"/>
    <w:rsid w:val="000C71EA"/>
    <w:rsid w:val="000D0167"/>
    <w:rsid w:val="000D074F"/>
    <w:rsid w:val="000D0772"/>
    <w:rsid w:val="000D1439"/>
    <w:rsid w:val="000D14B8"/>
    <w:rsid w:val="000D198D"/>
    <w:rsid w:val="000D19EB"/>
    <w:rsid w:val="000D1B8A"/>
    <w:rsid w:val="000D1E64"/>
    <w:rsid w:val="000D2619"/>
    <w:rsid w:val="000D2A0C"/>
    <w:rsid w:val="000D2D90"/>
    <w:rsid w:val="000D333E"/>
    <w:rsid w:val="000D36FB"/>
    <w:rsid w:val="000D3858"/>
    <w:rsid w:val="000D3881"/>
    <w:rsid w:val="000D4050"/>
    <w:rsid w:val="000D41C7"/>
    <w:rsid w:val="000D4FBC"/>
    <w:rsid w:val="000D5E4E"/>
    <w:rsid w:val="000D6035"/>
    <w:rsid w:val="000D60DF"/>
    <w:rsid w:val="000D63AE"/>
    <w:rsid w:val="000D6982"/>
    <w:rsid w:val="000D6DBE"/>
    <w:rsid w:val="000D6DF3"/>
    <w:rsid w:val="000D70BC"/>
    <w:rsid w:val="000D7AEF"/>
    <w:rsid w:val="000E013F"/>
    <w:rsid w:val="000E0619"/>
    <w:rsid w:val="000E094F"/>
    <w:rsid w:val="000E0E64"/>
    <w:rsid w:val="000E1067"/>
    <w:rsid w:val="000E1648"/>
    <w:rsid w:val="000E1821"/>
    <w:rsid w:val="000E1F23"/>
    <w:rsid w:val="000E30D7"/>
    <w:rsid w:val="000E3118"/>
    <w:rsid w:val="000E3167"/>
    <w:rsid w:val="000E36F7"/>
    <w:rsid w:val="000E3A04"/>
    <w:rsid w:val="000E4015"/>
    <w:rsid w:val="000E431D"/>
    <w:rsid w:val="000E4474"/>
    <w:rsid w:val="000E44E9"/>
    <w:rsid w:val="000E49D4"/>
    <w:rsid w:val="000E4ADF"/>
    <w:rsid w:val="000E4B78"/>
    <w:rsid w:val="000E4DA2"/>
    <w:rsid w:val="000E4FB4"/>
    <w:rsid w:val="000E5528"/>
    <w:rsid w:val="000E55D7"/>
    <w:rsid w:val="000E586E"/>
    <w:rsid w:val="000E5AD5"/>
    <w:rsid w:val="000E5B95"/>
    <w:rsid w:val="000E60F0"/>
    <w:rsid w:val="000E6201"/>
    <w:rsid w:val="000E6995"/>
    <w:rsid w:val="000E6A60"/>
    <w:rsid w:val="000E6E0F"/>
    <w:rsid w:val="000E6F1F"/>
    <w:rsid w:val="000E7236"/>
    <w:rsid w:val="000E7239"/>
    <w:rsid w:val="000E792E"/>
    <w:rsid w:val="000E7BE4"/>
    <w:rsid w:val="000E7CA7"/>
    <w:rsid w:val="000F0728"/>
    <w:rsid w:val="000F0967"/>
    <w:rsid w:val="000F0A96"/>
    <w:rsid w:val="000F0AC0"/>
    <w:rsid w:val="000F0AF7"/>
    <w:rsid w:val="000F0BED"/>
    <w:rsid w:val="000F0DF2"/>
    <w:rsid w:val="000F1B7B"/>
    <w:rsid w:val="000F1CD3"/>
    <w:rsid w:val="000F1D93"/>
    <w:rsid w:val="000F1D9D"/>
    <w:rsid w:val="000F1F4C"/>
    <w:rsid w:val="000F24AC"/>
    <w:rsid w:val="000F24C4"/>
    <w:rsid w:val="000F2DAC"/>
    <w:rsid w:val="000F3602"/>
    <w:rsid w:val="000F46AA"/>
    <w:rsid w:val="000F5050"/>
    <w:rsid w:val="000F53B7"/>
    <w:rsid w:val="000F58EF"/>
    <w:rsid w:val="000F5BA3"/>
    <w:rsid w:val="000F5D3B"/>
    <w:rsid w:val="000F62F0"/>
    <w:rsid w:val="000F64C5"/>
    <w:rsid w:val="000F692E"/>
    <w:rsid w:val="000F72EC"/>
    <w:rsid w:val="000F7AF9"/>
    <w:rsid w:val="000F7FE2"/>
    <w:rsid w:val="00100361"/>
    <w:rsid w:val="00100973"/>
    <w:rsid w:val="00100DC3"/>
    <w:rsid w:val="001011FD"/>
    <w:rsid w:val="0010127A"/>
    <w:rsid w:val="0010162F"/>
    <w:rsid w:val="00101B04"/>
    <w:rsid w:val="00102738"/>
    <w:rsid w:val="001027F9"/>
    <w:rsid w:val="001038AF"/>
    <w:rsid w:val="001038B7"/>
    <w:rsid w:val="001039FB"/>
    <w:rsid w:val="00103A43"/>
    <w:rsid w:val="00103D52"/>
    <w:rsid w:val="001043B8"/>
    <w:rsid w:val="001044BD"/>
    <w:rsid w:val="00104623"/>
    <w:rsid w:val="00104D5E"/>
    <w:rsid w:val="00105445"/>
    <w:rsid w:val="00105884"/>
    <w:rsid w:val="00106374"/>
    <w:rsid w:val="001064AC"/>
    <w:rsid w:val="0010682A"/>
    <w:rsid w:val="00106895"/>
    <w:rsid w:val="00106DC7"/>
    <w:rsid w:val="00106E9F"/>
    <w:rsid w:val="00107090"/>
    <w:rsid w:val="00107332"/>
    <w:rsid w:val="001074A3"/>
    <w:rsid w:val="0010754C"/>
    <w:rsid w:val="001079F8"/>
    <w:rsid w:val="00107E69"/>
    <w:rsid w:val="0011008C"/>
    <w:rsid w:val="0011087B"/>
    <w:rsid w:val="001108EB"/>
    <w:rsid w:val="00110AFE"/>
    <w:rsid w:val="00110C30"/>
    <w:rsid w:val="00110D9E"/>
    <w:rsid w:val="0011146F"/>
    <w:rsid w:val="0011158B"/>
    <w:rsid w:val="001115EC"/>
    <w:rsid w:val="001120FD"/>
    <w:rsid w:val="00112243"/>
    <w:rsid w:val="001123BC"/>
    <w:rsid w:val="00112428"/>
    <w:rsid w:val="0011308F"/>
    <w:rsid w:val="001132CA"/>
    <w:rsid w:val="00113399"/>
    <w:rsid w:val="0011344A"/>
    <w:rsid w:val="00113A7F"/>
    <w:rsid w:val="00113AA0"/>
    <w:rsid w:val="00114667"/>
    <w:rsid w:val="00114745"/>
    <w:rsid w:val="00115835"/>
    <w:rsid w:val="00115A16"/>
    <w:rsid w:val="00115A18"/>
    <w:rsid w:val="001162C3"/>
    <w:rsid w:val="00117175"/>
    <w:rsid w:val="00117403"/>
    <w:rsid w:val="0011758D"/>
    <w:rsid w:val="001177A3"/>
    <w:rsid w:val="00117FD2"/>
    <w:rsid w:val="00120622"/>
    <w:rsid w:val="00121536"/>
    <w:rsid w:val="00121B7C"/>
    <w:rsid w:val="00121DD1"/>
    <w:rsid w:val="00121F5C"/>
    <w:rsid w:val="00122324"/>
    <w:rsid w:val="00122483"/>
    <w:rsid w:val="00123756"/>
    <w:rsid w:val="001239F6"/>
    <w:rsid w:val="001243CD"/>
    <w:rsid w:val="00125112"/>
    <w:rsid w:val="0012519C"/>
    <w:rsid w:val="00125275"/>
    <w:rsid w:val="001254E4"/>
    <w:rsid w:val="00125A8D"/>
    <w:rsid w:val="00126582"/>
    <w:rsid w:val="001265CB"/>
    <w:rsid w:val="00126702"/>
    <w:rsid w:val="001267A9"/>
    <w:rsid w:val="001268B5"/>
    <w:rsid w:val="0012703A"/>
    <w:rsid w:val="001270A8"/>
    <w:rsid w:val="00127B1A"/>
    <w:rsid w:val="00130060"/>
    <w:rsid w:val="00130601"/>
    <w:rsid w:val="00130EE1"/>
    <w:rsid w:val="001310D1"/>
    <w:rsid w:val="001315B6"/>
    <w:rsid w:val="00131DA4"/>
    <w:rsid w:val="00131DB0"/>
    <w:rsid w:val="0013218D"/>
    <w:rsid w:val="001326BA"/>
    <w:rsid w:val="00133203"/>
    <w:rsid w:val="001333EB"/>
    <w:rsid w:val="00133653"/>
    <w:rsid w:val="00133C6F"/>
    <w:rsid w:val="00133D07"/>
    <w:rsid w:val="00133D62"/>
    <w:rsid w:val="00134A26"/>
    <w:rsid w:val="00134A50"/>
    <w:rsid w:val="00134F00"/>
    <w:rsid w:val="00136BF6"/>
    <w:rsid w:val="00136D1C"/>
    <w:rsid w:val="001371E6"/>
    <w:rsid w:val="00137348"/>
    <w:rsid w:val="00137AB6"/>
    <w:rsid w:val="00137B90"/>
    <w:rsid w:val="00140809"/>
    <w:rsid w:val="00140D28"/>
    <w:rsid w:val="001412C8"/>
    <w:rsid w:val="001416B0"/>
    <w:rsid w:val="00141BB0"/>
    <w:rsid w:val="00141BCA"/>
    <w:rsid w:val="00141F97"/>
    <w:rsid w:val="00142052"/>
    <w:rsid w:val="001428C9"/>
    <w:rsid w:val="00142A60"/>
    <w:rsid w:val="00143506"/>
    <w:rsid w:val="00143998"/>
    <w:rsid w:val="00144447"/>
    <w:rsid w:val="001446A7"/>
    <w:rsid w:val="001447E1"/>
    <w:rsid w:val="00144A2C"/>
    <w:rsid w:val="00144E86"/>
    <w:rsid w:val="001452E8"/>
    <w:rsid w:val="00145C94"/>
    <w:rsid w:val="00145F6F"/>
    <w:rsid w:val="0014610A"/>
    <w:rsid w:val="001465D8"/>
    <w:rsid w:val="001467A7"/>
    <w:rsid w:val="001469C6"/>
    <w:rsid w:val="00146D68"/>
    <w:rsid w:val="00146DD3"/>
    <w:rsid w:val="0014757E"/>
    <w:rsid w:val="00147735"/>
    <w:rsid w:val="00147883"/>
    <w:rsid w:val="00147C0E"/>
    <w:rsid w:val="00147C29"/>
    <w:rsid w:val="00147CA9"/>
    <w:rsid w:val="00147D92"/>
    <w:rsid w:val="001502E9"/>
    <w:rsid w:val="00150747"/>
    <w:rsid w:val="00150C1A"/>
    <w:rsid w:val="00150D40"/>
    <w:rsid w:val="00150E66"/>
    <w:rsid w:val="00150F69"/>
    <w:rsid w:val="00151261"/>
    <w:rsid w:val="00151920"/>
    <w:rsid w:val="0015210B"/>
    <w:rsid w:val="001521A8"/>
    <w:rsid w:val="001522A3"/>
    <w:rsid w:val="00152511"/>
    <w:rsid w:val="00152E7A"/>
    <w:rsid w:val="00152FE6"/>
    <w:rsid w:val="001533BE"/>
    <w:rsid w:val="00153675"/>
    <w:rsid w:val="00153A6D"/>
    <w:rsid w:val="00153EDE"/>
    <w:rsid w:val="001544BC"/>
    <w:rsid w:val="00155144"/>
    <w:rsid w:val="001553F9"/>
    <w:rsid w:val="0015579D"/>
    <w:rsid w:val="001557B0"/>
    <w:rsid w:val="0015595C"/>
    <w:rsid w:val="00155C8A"/>
    <w:rsid w:val="00155FD9"/>
    <w:rsid w:val="00156561"/>
    <w:rsid w:val="00156D64"/>
    <w:rsid w:val="00157178"/>
    <w:rsid w:val="001572B8"/>
    <w:rsid w:val="0015783E"/>
    <w:rsid w:val="00157B9B"/>
    <w:rsid w:val="00160513"/>
    <w:rsid w:val="00160524"/>
    <w:rsid w:val="00160962"/>
    <w:rsid w:val="00160AD2"/>
    <w:rsid w:val="00160C52"/>
    <w:rsid w:val="00160E50"/>
    <w:rsid w:val="00161E6B"/>
    <w:rsid w:val="00161EB0"/>
    <w:rsid w:val="00161F35"/>
    <w:rsid w:val="00162141"/>
    <w:rsid w:val="001621DB"/>
    <w:rsid w:val="001621F8"/>
    <w:rsid w:val="00162B5A"/>
    <w:rsid w:val="0016310F"/>
    <w:rsid w:val="001635D2"/>
    <w:rsid w:val="00163651"/>
    <w:rsid w:val="0016381F"/>
    <w:rsid w:val="00163BCE"/>
    <w:rsid w:val="001643D3"/>
    <w:rsid w:val="00164532"/>
    <w:rsid w:val="00165373"/>
    <w:rsid w:val="00165550"/>
    <w:rsid w:val="001655B6"/>
    <w:rsid w:val="00165805"/>
    <w:rsid w:val="00165E3B"/>
    <w:rsid w:val="0016639C"/>
    <w:rsid w:val="001666CE"/>
    <w:rsid w:val="0016691C"/>
    <w:rsid w:val="00166C7F"/>
    <w:rsid w:val="00166E3C"/>
    <w:rsid w:val="001670F5"/>
    <w:rsid w:val="0016744D"/>
    <w:rsid w:val="001679A9"/>
    <w:rsid w:val="00167ED4"/>
    <w:rsid w:val="001702A9"/>
    <w:rsid w:val="0017039F"/>
    <w:rsid w:val="00170471"/>
    <w:rsid w:val="00170505"/>
    <w:rsid w:val="001709C0"/>
    <w:rsid w:val="00170B6D"/>
    <w:rsid w:val="00170F24"/>
    <w:rsid w:val="00171181"/>
    <w:rsid w:val="00171427"/>
    <w:rsid w:val="001719A6"/>
    <w:rsid w:val="00171C5E"/>
    <w:rsid w:val="00171CB1"/>
    <w:rsid w:val="00171EE0"/>
    <w:rsid w:val="001720BC"/>
    <w:rsid w:val="00172564"/>
    <w:rsid w:val="00172575"/>
    <w:rsid w:val="001725EE"/>
    <w:rsid w:val="00172679"/>
    <w:rsid w:val="00172A65"/>
    <w:rsid w:val="00172C3C"/>
    <w:rsid w:val="00172F89"/>
    <w:rsid w:val="001734BC"/>
    <w:rsid w:val="001734E8"/>
    <w:rsid w:val="001735D4"/>
    <w:rsid w:val="001735FA"/>
    <w:rsid w:val="00173CCE"/>
    <w:rsid w:val="0017405B"/>
    <w:rsid w:val="00174328"/>
    <w:rsid w:val="001751C4"/>
    <w:rsid w:val="001756C1"/>
    <w:rsid w:val="00175EBC"/>
    <w:rsid w:val="001761DE"/>
    <w:rsid w:val="001763A3"/>
    <w:rsid w:val="00176523"/>
    <w:rsid w:val="00176A1A"/>
    <w:rsid w:val="00176D27"/>
    <w:rsid w:val="00177145"/>
    <w:rsid w:val="00177789"/>
    <w:rsid w:val="00177890"/>
    <w:rsid w:val="00177E15"/>
    <w:rsid w:val="00177F59"/>
    <w:rsid w:val="001800A9"/>
    <w:rsid w:val="00180106"/>
    <w:rsid w:val="00180520"/>
    <w:rsid w:val="00180554"/>
    <w:rsid w:val="00180BF5"/>
    <w:rsid w:val="00180C92"/>
    <w:rsid w:val="0018181D"/>
    <w:rsid w:val="00181BC4"/>
    <w:rsid w:val="00181C72"/>
    <w:rsid w:val="00181D26"/>
    <w:rsid w:val="00181EA9"/>
    <w:rsid w:val="001822CD"/>
    <w:rsid w:val="0018250B"/>
    <w:rsid w:val="00182AE5"/>
    <w:rsid w:val="00182BBD"/>
    <w:rsid w:val="00182E13"/>
    <w:rsid w:val="00182E98"/>
    <w:rsid w:val="001830D3"/>
    <w:rsid w:val="0018337C"/>
    <w:rsid w:val="0018371A"/>
    <w:rsid w:val="00183C03"/>
    <w:rsid w:val="00183F92"/>
    <w:rsid w:val="00184220"/>
    <w:rsid w:val="0018425C"/>
    <w:rsid w:val="00184270"/>
    <w:rsid w:val="00184660"/>
    <w:rsid w:val="00184820"/>
    <w:rsid w:val="00184B37"/>
    <w:rsid w:val="00185207"/>
    <w:rsid w:val="0018572D"/>
    <w:rsid w:val="00185D00"/>
    <w:rsid w:val="00185FE4"/>
    <w:rsid w:val="00186CCF"/>
    <w:rsid w:val="00186FF1"/>
    <w:rsid w:val="0018714A"/>
    <w:rsid w:val="00187206"/>
    <w:rsid w:val="00187421"/>
    <w:rsid w:val="00187EE6"/>
    <w:rsid w:val="00190441"/>
    <w:rsid w:val="001904BE"/>
    <w:rsid w:val="001907F6"/>
    <w:rsid w:val="00190BCF"/>
    <w:rsid w:val="00190F09"/>
    <w:rsid w:val="00190F6E"/>
    <w:rsid w:val="001914A1"/>
    <w:rsid w:val="00191788"/>
    <w:rsid w:val="00191C91"/>
    <w:rsid w:val="00192229"/>
    <w:rsid w:val="00192680"/>
    <w:rsid w:val="00192932"/>
    <w:rsid w:val="00192CF1"/>
    <w:rsid w:val="0019324E"/>
    <w:rsid w:val="00193390"/>
    <w:rsid w:val="00193817"/>
    <w:rsid w:val="001945E9"/>
    <w:rsid w:val="00195053"/>
    <w:rsid w:val="001951A4"/>
    <w:rsid w:val="0019558C"/>
    <w:rsid w:val="00195850"/>
    <w:rsid w:val="0019596E"/>
    <w:rsid w:val="00195F5C"/>
    <w:rsid w:val="00195FD0"/>
    <w:rsid w:val="00196A6E"/>
    <w:rsid w:val="001970A5"/>
    <w:rsid w:val="0019752F"/>
    <w:rsid w:val="00197882"/>
    <w:rsid w:val="00197BD2"/>
    <w:rsid w:val="00197D54"/>
    <w:rsid w:val="001A0F7C"/>
    <w:rsid w:val="001A0FD0"/>
    <w:rsid w:val="001A116E"/>
    <w:rsid w:val="001A1319"/>
    <w:rsid w:val="001A13EF"/>
    <w:rsid w:val="001A26CC"/>
    <w:rsid w:val="001A2EB4"/>
    <w:rsid w:val="001A323B"/>
    <w:rsid w:val="001A3264"/>
    <w:rsid w:val="001A3926"/>
    <w:rsid w:val="001A3A9A"/>
    <w:rsid w:val="001A40AF"/>
    <w:rsid w:val="001A4421"/>
    <w:rsid w:val="001A4FF0"/>
    <w:rsid w:val="001A510A"/>
    <w:rsid w:val="001A57D9"/>
    <w:rsid w:val="001A6339"/>
    <w:rsid w:val="001A6370"/>
    <w:rsid w:val="001A66CC"/>
    <w:rsid w:val="001A69FD"/>
    <w:rsid w:val="001A6D48"/>
    <w:rsid w:val="001A6FC1"/>
    <w:rsid w:val="001A74E5"/>
    <w:rsid w:val="001A7917"/>
    <w:rsid w:val="001A7CCB"/>
    <w:rsid w:val="001B0169"/>
    <w:rsid w:val="001B08B3"/>
    <w:rsid w:val="001B094C"/>
    <w:rsid w:val="001B0C04"/>
    <w:rsid w:val="001B0C19"/>
    <w:rsid w:val="001B0DD9"/>
    <w:rsid w:val="001B0F62"/>
    <w:rsid w:val="001B162B"/>
    <w:rsid w:val="001B1D26"/>
    <w:rsid w:val="001B1DA2"/>
    <w:rsid w:val="001B1F23"/>
    <w:rsid w:val="001B213E"/>
    <w:rsid w:val="001B22AD"/>
    <w:rsid w:val="001B256C"/>
    <w:rsid w:val="001B2E88"/>
    <w:rsid w:val="001B3E3E"/>
    <w:rsid w:val="001B42A5"/>
    <w:rsid w:val="001B434B"/>
    <w:rsid w:val="001B44FB"/>
    <w:rsid w:val="001B50E2"/>
    <w:rsid w:val="001B563D"/>
    <w:rsid w:val="001B58A0"/>
    <w:rsid w:val="001B5AD2"/>
    <w:rsid w:val="001B608B"/>
    <w:rsid w:val="001B6119"/>
    <w:rsid w:val="001B6773"/>
    <w:rsid w:val="001B6D68"/>
    <w:rsid w:val="001B6DB6"/>
    <w:rsid w:val="001B6F8D"/>
    <w:rsid w:val="001B704B"/>
    <w:rsid w:val="001B71DD"/>
    <w:rsid w:val="001B7492"/>
    <w:rsid w:val="001B772F"/>
    <w:rsid w:val="001B778F"/>
    <w:rsid w:val="001B7B6E"/>
    <w:rsid w:val="001B7D39"/>
    <w:rsid w:val="001C004C"/>
    <w:rsid w:val="001C0151"/>
    <w:rsid w:val="001C06B3"/>
    <w:rsid w:val="001C06B4"/>
    <w:rsid w:val="001C108A"/>
    <w:rsid w:val="001C11F1"/>
    <w:rsid w:val="001C1459"/>
    <w:rsid w:val="001C145F"/>
    <w:rsid w:val="001C1879"/>
    <w:rsid w:val="001C1A56"/>
    <w:rsid w:val="001C23E5"/>
    <w:rsid w:val="001C4347"/>
    <w:rsid w:val="001C502F"/>
    <w:rsid w:val="001C535C"/>
    <w:rsid w:val="001C5776"/>
    <w:rsid w:val="001C66AC"/>
    <w:rsid w:val="001C6AE8"/>
    <w:rsid w:val="001C6E7F"/>
    <w:rsid w:val="001C6ECE"/>
    <w:rsid w:val="001C710F"/>
    <w:rsid w:val="001C7964"/>
    <w:rsid w:val="001D020C"/>
    <w:rsid w:val="001D036B"/>
    <w:rsid w:val="001D03F7"/>
    <w:rsid w:val="001D05B8"/>
    <w:rsid w:val="001D08BF"/>
    <w:rsid w:val="001D0AEF"/>
    <w:rsid w:val="001D173A"/>
    <w:rsid w:val="001D17B9"/>
    <w:rsid w:val="001D1DC0"/>
    <w:rsid w:val="001D26FB"/>
    <w:rsid w:val="001D2E51"/>
    <w:rsid w:val="001D36B8"/>
    <w:rsid w:val="001D39E7"/>
    <w:rsid w:val="001D3D3E"/>
    <w:rsid w:val="001D3E84"/>
    <w:rsid w:val="001D41DC"/>
    <w:rsid w:val="001D45D4"/>
    <w:rsid w:val="001D4902"/>
    <w:rsid w:val="001D4D6B"/>
    <w:rsid w:val="001D4E10"/>
    <w:rsid w:val="001D50D9"/>
    <w:rsid w:val="001D590A"/>
    <w:rsid w:val="001D5DE1"/>
    <w:rsid w:val="001D5F1E"/>
    <w:rsid w:val="001D6547"/>
    <w:rsid w:val="001D6CC7"/>
    <w:rsid w:val="001D72E4"/>
    <w:rsid w:val="001E0D54"/>
    <w:rsid w:val="001E11D0"/>
    <w:rsid w:val="001E13EF"/>
    <w:rsid w:val="001E178C"/>
    <w:rsid w:val="001E1D13"/>
    <w:rsid w:val="001E263E"/>
    <w:rsid w:val="001E271E"/>
    <w:rsid w:val="001E291F"/>
    <w:rsid w:val="001E2ABC"/>
    <w:rsid w:val="001E3CC4"/>
    <w:rsid w:val="001E3D41"/>
    <w:rsid w:val="001E4287"/>
    <w:rsid w:val="001E4534"/>
    <w:rsid w:val="001E4801"/>
    <w:rsid w:val="001E4A11"/>
    <w:rsid w:val="001E4A4A"/>
    <w:rsid w:val="001E4C04"/>
    <w:rsid w:val="001E4E7C"/>
    <w:rsid w:val="001E5033"/>
    <w:rsid w:val="001E5241"/>
    <w:rsid w:val="001E54ED"/>
    <w:rsid w:val="001E5612"/>
    <w:rsid w:val="001E605A"/>
    <w:rsid w:val="001E61DB"/>
    <w:rsid w:val="001E641E"/>
    <w:rsid w:val="001E6C14"/>
    <w:rsid w:val="001E6C6F"/>
    <w:rsid w:val="001E789D"/>
    <w:rsid w:val="001E7AC0"/>
    <w:rsid w:val="001E7B9C"/>
    <w:rsid w:val="001E7CCD"/>
    <w:rsid w:val="001F0BF8"/>
    <w:rsid w:val="001F0C61"/>
    <w:rsid w:val="001F0FEA"/>
    <w:rsid w:val="001F17F9"/>
    <w:rsid w:val="001F1CE8"/>
    <w:rsid w:val="001F20D5"/>
    <w:rsid w:val="001F2387"/>
    <w:rsid w:val="001F2803"/>
    <w:rsid w:val="001F3F0D"/>
    <w:rsid w:val="001F4228"/>
    <w:rsid w:val="001F4CC7"/>
    <w:rsid w:val="001F55FF"/>
    <w:rsid w:val="001F5A23"/>
    <w:rsid w:val="001F628B"/>
    <w:rsid w:val="001F62DF"/>
    <w:rsid w:val="001F6C8D"/>
    <w:rsid w:val="001F758D"/>
    <w:rsid w:val="001F76D3"/>
    <w:rsid w:val="001F781B"/>
    <w:rsid w:val="001F79FF"/>
    <w:rsid w:val="001F7E74"/>
    <w:rsid w:val="00200B4D"/>
    <w:rsid w:val="0020124A"/>
    <w:rsid w:val="00201730"/>
    <w:rsid w:val="00201CF3"/>
    <w:rsid w:val="00202619"/>
    <w:rsid w:val="0020272F"/>
    <w:rsid w:val="00202813"/>
    <w:rsid w:val="0020349F"/>
    <w:rsid w:val="00203EC1"/>
    <w:rsid w:val="002043C4"/>
    <w:rsid w:val="002047E9"/>
    <w:rsid w:val="00204C8D"/>
    <w:rsid w:val="00204CB6"/>
    <w:rsid w:val="00204F9B"/>
    <w:rsid w:val="002051D1"/>
    <w:rsid w:val="002059A0"/>
    <w:rsid w:val="00205A71"/>
    <w:rsid w:val="00205B9D"/>
    <w:rsid w:val="00205CB3"/>
    <w:rsid w:val="002060B5"/>
    <w:rsid w:val="002068A5"/>
    <w:rsid w:val="00206D7E"/>
    <w:rsid w:val="00206E7E"/>
    <w:rsid w:val="00206F87"/>
    <w:rsid w:val="00207C66"/>
    <w:rsid w:val="00207F75"/>
    <w:rsid w:val="002105F4"/>
    <w:rsid w:val="00210F3F"/>
    <w:rsid w:val="00211768"/>
    <w:rsid w:val="00211792"/>
    <w:rsid w:val="00212039"/>
    <w:rsid w:val="00212B6F"/>
    <w:rsid w:val="00212C3A"/>
    <w:rsid w:val="0021301F"/>
    <w:rsid w:val="002131DF"/>
    <w:rsid w:val="002131E6"/>
    <w:rsid w:val="00213F5D"/>
    <w:rsid w:val="0021402C"/>
    <w:rsid w:val="00214055"/>
    <w:rsid w:val="002140C6"/>
    <w:rsid w:val="002141B4"/>
    <w:rsid w:val="00214B81"/>
    <w:rsid w:val="00214EB3"/>
    <w:rsid w:val="00215932"/>
    <w:rsid w:val="00215DA9"/>
    <w:rsid w:val="00216620"/>
    <w:rsid w:val="00216C0D"/>
    <w:rsid w:val="00216F29"/>
    <w:rsid w:val="0021725E"/>
    <w:rsid w:val="00217356"/>
    <w:rsid w:val="0021739A"/>
    <w:rsid w:val="00217449"/>
    <w:rsid w:val="002174C5"/>
    <w:rsid w:val="0021795D"/>
    <w:rsid w:val="00217B32"/>
    <w:rsid w:val="002200D8"/>
    <w:rsid w:val="002201EA"/>
    <w:rsid w:val="00220808"/>
    <w:rsid w:val="0022081E"/>
    <w:rsid w:val="0022190D"/>
    <w:rsid w:val="00221EC4"/>
    <w:rsid w:val="002221F1"/>
    <w:rsid w:val="002226C3"/>
    <w:rsid w:val="00222773"/>
    <w:rsid w:val="00222F1C"/>
    <w:rsid w:val="00223024"/>
    <w:rsid w:val="0022302D"/>
    <w:rsid w:val="0022366E"/>
    <w:rsid w:val="0022372F"/>
    <w:rsid w:val="002243C8"/>
    <w:rsid w:val="002250FC"/>
    <w:rsid w:val="00225117"/>
    <w:rsid w:val="00225605"/>
    <w:rsid w:val="00225765"/>
    <w:rsid w:val="00225B2A"/>
    <w:rsid w:val="00225DA5"/>
    <w:rsid w:val="00225F63"/>
    <w:rsid w:val="002264EF"/>
    <w:rsid w:val="00226CCF"/>
    <w:rsid w:val="00226DBB"/>
    <w:rsid w:val="00226EB3"/>
    <w:rsid w:val="00226F10"/>
    <w:rsid w:val="00227407"/>
    <w:rsid w:val="00227ADB"/>
    <w:rsid w:val="00227D2D"/>
    <w:rsid w:val="00227F3E"/>
    <w:rsid w:val="00230080"/>
    <w:rsid w:val="00231090"/>
    <w:rsid w:val="00231178"/>
    <w:rsid w:val="00231568"/>
    <w:rsid w:val="002315C9"/>
    <w:rsid w:val="00231B19"/>
    <w:rsid w:val="00232706"/>
    <w:rsid w:val="00232E49"/>
    <w:rsid w:val="002330D0"/>
    <w:rsid w:val="00233E5E"/>
    <w:rsid w:val="00234194"/>
    <w:rsid w:val="002344C7"/>
    <w:rsid w:val="00234811"/>
    <w:rsid w:val="00234C38"/>
    <w:rsid w:val="00234C7F"/>
    <w:rsid w:val="00234D31"/>
    <w:rsid w:val="0023579C"/>
    <w:rsid w:val="00235A3B"/>
    <w:rsid w:val="00236535"/>
    <w:rsid w:val="0023694D"/>
    <w:rsid w:val="00236AD0"/>
    <w:rsid w:val="00236CB7"/>
    <w:rsid w:val="00236D26"/>
    <w:rsid w:val="00236E89"/>
    <w:rsid w:val="00236EC7"/>
    <w:rsid w:val="00236F67"/>
    <w:rsid w:val="0023709C"/>
    <w:rsid w:val="00240041"/>
    <w:rsid w:val="0024045A"/>
    <w:rsid w:val="00240F16"/>
    <w:rsid w:val="00241043"/>
    <w:rsid w:val="00241456"/>
    <w:rsid w:val="00241709"/>
    <w:rsid w:val="00242479"/>
    <w:rsid w:val="002424B0"/>
    <w:rsid w:val="00242AA0"/>
    <w:rsid w:val="00242E46"/>
    <w:rsid w:val="002430ED"/>
    <w:rsid w:val="00243230"/>
    <w:rsid w:val="0024375C"/>
    <w:rsid w:val="00243A18"/>
    <w:rsid w:val="00244281"/>
    <w:rsid w:val="00244D40"/>
    <w:rsid w:val="002454AB"/>
    <w:rsid w:val="0024574C"/>
    <w:rsid w:val="002458D5"/>
    <w:rsid w:val="00245A0F"/>
    <w:rsid w:val="00245A13"/>
    <w:rsid w:val="00245C2E"/>
    <w:rsid w:val="00246448"/>
    <w:rsid w:val="002466DF"/>
    <w:rsid w:val="00246B81"/>
    <w:rsid w:val="00246CC8"/>
    <w:rsid w:val="0024759C"/>
    <w:rsid w:val="00247D8E"/>
    <w:rsid w:val="00247DC9"/>
    <w:rsid w:val="00250171"/>
    <w:rsid w:val="002506FA"/>
    <w:rsid w:val="00250AA3"/>
    <w:rsid w:val="00250E94"/>
    <w:rsid w:val="002512E4"/>
    <w:rsid w:val="00251A57"/>
    <w:rsid w:val="00251B51"/>
    <w:rsid w:val="00251DAF"/>
    <w:rsid w:val="00251F4E"/>
    <w:rsid w:val="0025205C"/>
    <w:rsid w:val="002524E4"/>
    <w:rsid w:val="00252EDF"/>
    <w:rsid w:val="00253406"/>
    <w:rsid w:val="00254215"/>
    <w:rsid w:val="00254475"/>
    <w:rsid w:val="00254A21"/>
    <w:rsid w:val="00254C49"/>
    <w:rsid w:val="0025588F"/>
    <w:rsid w:val="00255D1C"/>
    <w:rsid w:val="00255EDC"/>
    <w:rsid w:val="0025615D"/>
    <w:rsid w:val="00256376"/>
    <w:rsid w:val="00256467"/>
    <w:rsid w:val="00256549"/>
    <w:rsid w:val="00256A06"/>
    <w:rsid w:val="00256AE0"/>
    <w:rsid w:val="00256B29"/>
    <w:rsid w:val="00256EF4"/>
    <w:rsid w:val="002570D1"/>
    <w:rsid w:val="0025743B"/>
    <w:rsid w:val="00257B8A"/>
    <w:rsid w:val="00257D72"/>
    <w:rsid w:val="00260235"/>
    <w:rsid w:val="00261C76"/>
    <w:rsid w:val="00262123"/>
    <w:rsid w:val="002628B1"/>
    <w:rsid w:val="002628E4"/>
    <w:rsid w:val="00262A91"/>
    <w:rsid w:val="00262BA9"/>
    <w:rsid w:val="00263082"/>
    <w:rsid w:val="002632FF"/>
    <w:rsid w:val="002633E6"/>
    <w:rsid w:val="002637DF"/>
    <w:rsid w:val="00263EE2"/>
    <w:rsid w:val="002645F0"/>
    <w:rsid w:val="0026519D"/>
    <w:rsid w:val="00265558"/>
    <w:rsid w:val="00265E7A"/>
    <w:rsid w:val="00265F52"/>
    <w:rsid w:val="00266102"/>
    <w:rsid w:val="00266404"/>
    <w:rsid w:val="00266C94"/>
    <w:rsid w:val="00266F8C"/>
    <w:rsid w:val="00267D4D"/>
    <w:rsid w:val="00267D7E"/>
    <w:rsid w:val="00270023"/>
    <w:rsid w:val="00270315"/>
    <w:rsid w:val="00270393"/>
    <w:rsid w:val="00270AD8"/>
    <w:rsid w:val="00270F7A"/>
    <w:rsid w:val="002712CB"/>
    <w:rsid w:val="00271D60"/>
    <w:rsid w:val="00271E2C"/>
    <w:rsid w:val="0027276B"/>
    <w:rsid w:val="00272A47"/>
    <w:rsid w:val="00272A5F"/>
    <w:rsid w:val="00272B5C"/>
    <w:rsid w:val="00272BA6"/>
    <w:rsid w:val="00272EA0"/>
    <w:rsid w:val="002731F9"/>
    <w:rsid w:val="00273A3B"/>
    <w:rsid w:val="00273D9F"/>
    <w:rsid w:val="0027409C"/>
    <w:rsid w:val="002741AF"/>
    <w:rsid w:val="002743AD"/>
    <w:rsid w:val="00274427"/>
    <w:rsid w:val="00274677"/>
    <w:rsid w:val="002748B0"/>
    <w:rsid w:val="00274912"/>
    <w:rsid w:val="00274B33"/>
    <w:rsid w:val="0027510E"/>
    <w:rsid w:val="002751BA"/>
    <w:rsid w:val="002751E3"/>
    <w:rsid w:val="00275D68"/>
    <w:rsid w:val="00275FF4"/>
    <w:rsid w:val="002776DB"/>
    <w:rsid w:val="0027773E"/>
    <w:rsid w:val="00277B88"/>
    <w:rsid w:val="0028031A"/>
    <w:rsid w:val="002807B1"/>
    <w:rsid w:val="002808C8"/>
    <w:rsid w:val="00280B34"/>
    <w:rsid w:val="00280C18"/>
    <w:rsid w:val="0028153C"/>
    <w:rsid w:val="0028158B"/>
    <w:rsid w:val="00282346"/>
    <w:rsid w:val="00282398"/>
    <w:rsid w:val="002824CA"/>
    <w:rsid w:val="00282609"/>
    <w:rsid w:val="00282728"/>
    <w:rsid w:val="00282A07"/>
    <w:rsid w:val="00282CF1"/>
    <w:rsid w:val="00282FC8"/>
    <w:rsid w:val="0028364F"/>
    <w:rsid w:val="00283948"/>
    <w:rsid w:val="00283C3F"/>
    <w:rsid w:val="00283D1D"/>
    <w:rsid w:val="002840A0"/>
    <w:rsid w:val="00284453"/>
    <w:rsid w:val="002844EA"/>
    <w:rsid w:val="00284707"/>
    <w:rsid w:val="00284D81"/>
    <w:rsid w:val="00285056"/>
    <w:rsid w:val="002852FA"/>
    <w:rsid w:val="0028593F"/>
    <w:rsid w:val="00286054"/>
    <w:rsid w:val="002860C6"/>
    <w:rsid w:val="0028743E"/>
    <w:rsid w:val="0028774A"/>
    <w:rsid w:val="002878F2"/>
    <w:rsid w:val="00287D6E"/>
    <w:rsid w:val="00290397"/>
    <w:rsid w:val="002904C2"/>
    <w:rsid w:val="00290C7D"/>
    <w:rsid w:val="00290D5B"/>
    <w:rsid w:val="00290F3E"/>
    <w:rsid w:val="00292787"/>
    <w:rsid w:val="0029292F"/>
    <w:rsid w:val="002929DD"/>
    <w:rsid w:val="00292A7B"/>
    <w:rsid w:val="002931FB"/>
    <w:rsid w:val="0029377C"/>
    <w:rsid w:val="00294246"/>
    <w:rsid w:val="00294AC5"/>
    <w:rsid w:val="00294EBC"/>
    <w:rsid w:val="0029513D"/>
    <w:rsid w:val="0029566D"/>
    <w:rsid w:val="0029570D"/>
    <w:rsid w:val="0029575C"/>
    <w:rsid w:val="00295A6E"/>
    <w:rsid w:val="00296014"/>
    <w:rsid w:val="002960D9"/>
    <w:rsid w:val="0029659E"/>
    <w:rsid w:val="002973A2"/>
    <w:rsid w:val="002973AE"/>
    <w:rsid w:val="0029773D"/>
    <w:rsid w:val="00297D66"/>
    <w:rsid w:val="002A0610"/>
    <w:rsid w:val="002A0B66"/>
    <w:rsid w:val="002A12E7"/>
    <w:rsid w:val="002A1423"/>
    <w:rsid w:val="002A1965"/>
    <w:rsid w:val="002A1A82"/>
    <w:rsid w:val="002A1AFD"/>
    <w:rsid w:val="002A28A9"/>
    <w:rsid w:val="002A2A90"/>
    <w:rsid w:val="002A348A"/>
    <w:rsid w:val="002A36B3"/>
    <w:rsid w:val="002A3ADC"/>
    <w:rsid w:val="002A4765"/>
    <w:rsid w:val="002A4F6D"/>
    <w:rsid w:val="002A6017"/>
    <w:rsid w:val="002A61F0"/>
    <w:rsid w:val="002A621E"/>
    <w:rsid w:val="002A649F"/>
    <w:rsid w:val="002A69C3"/>
    <w:rsid w:val="002A6A16"/>
    <w:rsid w:val="002A6C24"/>
    <w:rsid w:val="002A6E08"/>
    <w:rsid w:val="002A7362"/>
    <w:rsid w:val="002A75FA"/>
    <w:rsid w:val="002B0892"/>
    <w:rsid w:val="002B143B"/>
    <w:rsid w:val="002B1E42"/>
    <w:rsid w:val="002B21AA"/>
    <w:rsid w:val="002B22AE"/>
    <w:rsid w:val="002B247C"/>
    <w:rsid w:val="002B251E"/>
    <w:rsid w:val="002B2FC5"/>
    <w:rsid w:val="002B330D"/>
    <w:rsid w:val="002B3613"/>
    <w:rsid w:val="002B37B6"/>
    <w:rsid w:val="002B387A"/>
    <w:rsid w:val="002B3D33"/>
    <w:rsid w:val="002B3D6E"/>
    <w:rsid w:val="002B3E80"/>
    <w:rsid w:val="002B3FC1"/>
    <w:rsid w:val="002B4307"/>
    <w:rsid w:val="002B43DF"/>
    <w:rsid w:val="002B4974"/>
    <w:rsid w:val="002B4AA1"/>
    <w:rsid w:val="002B4B5A"/>
    <w:rsid w:val="002B5119"/>
    <w:rsid w:val="002B51BB"/>
    <w:rsid w:val="002B5469"/>
    <w:rsid w:val="002B568C"/>
    <w:rsid w:val="002B5828"/>
    <w:rsid w:val="002B5C81"/>
    <w:rsid w:val="002B5E51"/>
    <w:rsid w:val="002B7024"/>
    <w:rsid w:val="002B7CC3"/>
    <w:rsid w:val="002C059F"/>
    <w:rsid w:val="002C06AF"/>
    <w:rsid w:val="002C06E2"/>
    <w:rsid w:val="002C0A45"/>
    <w:rsid w:val="002C0A5B"/>
    <w:rsid w:val="002C0A9F"/>
    <w:rsid w:val="002C105F"/>
    <w:rsid w:val="002C154F"/>
    <w:rsid w:val="002C157B"/>
    <w:rsid w:val="002C17FB"/>
    <w:rsid w:val="002C22B6"/>
    <w:rsid w:val="002C2704"/>
    <w:rsid w:val="002C2F98"/>
    <w:rsid w:val="002C2FF6"/>
    <w:rsid w:val="002C3480"/>
    <w:rsid w:val="002C3609"/>
    <w:rsid w:val="002C3C38"/>
    <w:rsid w:val="002C42B2"/>
    <w:rsid w:val="002C52DF"/>
    <w:rsid w:val="002C55F4"/>
    <w:rsid w:val="002C5923"/>
    <w:rsid w:val="002C5988"/>
    <w:rsid w:val="002C5DED"/>
    <w:rsid w:val="002C5FC3"/>
    <w:rsid w:val="002C61B0"/>
    <w:rsid w:val="002C6796"/>
    <w:rsid w:val="002C6B6E"/>
    <w:rsid w:val="002C7015"/>
    <w:rsid w:val="002C7BF2"/>
    <w:rsid w:val="002C7D43"/>
    <w:rsid w:val="002D0160"/>
    <w:rsid w:val="002D0606"/>
    <w:rsid w:val="002D083B"/>
    <w:rsid w:val="002D0875"/>
    <w:rsid w:val="002D0CE7"/>
    <w:rsid w:val="002D14A4"/>
    <w:rsid w:val="002D15D2"/>
    <w:rsid w:val="002D1836"/>
    <w:rsid w:val="002D192A"/>
    <w:rsid w:val="002D1A1B"/>
    <w:rsid w:val="002D2AD2"/>
    <w:rsid w:val="002D3ABC"/>
    <w:rsid w:val="002D3D3B"/>
    <w:rsid w:val="002D3E38"/>
    <w:rsid w:val="002D4065"/>
    <w:rsid w:val="002D41A5"/>
    <w:rsid w:val="002D4493"/>
    <w:rsid w:val="002D45AF"/>
    <w:rsid w:val="002D46D8"/>
    <w:rsid w:val="002D496A"/>
    <w:rsid w:val="002D4F2C"/>
    <w:rsid w:val="002D5245"/>
    <w:rsid w:val="002D58E9"/>
    <w:rsid w:val="002D5C0B"/>
    <w:rsid w:val="002D5C5F"/>
    <w:rsid w:val="002D6544"/>
    <w:rsid w:val="002D66BC"/>
    <w:rsid w:val="002D6BFF"/>
    <w:rsid w:val="002D6D0A"/>
    <w:rsid w:val="002D6DD5"/>
    <w:rsid w:val="002D6FE7"/>
    <w:rsid w:val="002D7106"/>
    <w:rsid w:val="002D7270"/>
    <w:rsid w:val="002D7493"/>
    <w:rsid w:val="002D7CE4"/>
    <w:rsid w:val="002E025B"/>
    <w:rsid w:val="002E02ED"/>
    <w:rsid w:val="002E0540"/>
    <w:rsid w:val="002E0D10"/>
    <w:rsid w:val="002E1035"/>
    <w:rsid w:val="002E1042"/>
    <w:rsid w:val="002E15E3"/>
    <w:rsid w:val="002E1B53"/>
    <w:rsid w:val="002E1DF4"/>
    <w:rsid w:val="002E1E37"/>
    <w:rsid w:val="002E271B"/>
    <w:rsid w:val="002E29FE"/>
    <w:rsid w:val="002E2A87"/>
    <w:rsid w:val="002E2A9D"/>
    <w:rsid w:val="002E2CD5"/>
    <w:rsid w:val="002E3313"/>
    <w:rsid w:val="002E3548"/>
    <w:rsid w:val="002E37EF"/>
    <w:rsid w:val="002E3976"/>
    <w:rsid w:val="002E3B60"/>
    <w:rsid w:val="002E3F60"/>
    <w:rsid w:val="002E3F9C"/>
    <w:rsid w:val="002E43C6"/>
    <w:rsid w:val="002E44DC"/>
    <w:rsid w:val="002E4893"/>
    <w:rsid w:val="002E48A7"/>
    <w:rsid w:val="002E4B8A"/>
    <w:rsid w:val="002E4C1D"/>
    <w:rsid w:val="002E5146"/>
    <w:rsid w:val="002E54A1"/>
    <w:rsid w:val="002E565B"/>
    <w:rsid w:val="002E5743"/>
    <w:rsid w:val="002E59D7"/>
    <w:rsid w:val="002E5AAE"/>
    <w:rsid w:val="002E5ADD"/>
    <w:rsid w:val="002E5D30"/>
    <w:rsid w:val="002E5FC2"/>
    <w:rsid w:val="002E662A"/>
    <w:rsid w:val="002E67DE"/>
    <w:rsid w:val="002E67EE"/>
    <w:rsid w:val="002E69F4"/>
    <w:rsid w:val="002E6EA2"/>
    <w:rsid w:val="002E737F"/>
    <w:rsid w:val="002E7712"/>
    <w:rsid w:val="002E7798"/>
    <w:rsid w:val="002F01C6"/>
    <w:rsid w:val="002F0524"/>
    <w:rsid w:val="002F062A"/>
    <w:rsid w:val="002F07E3"/>
    <w:rsid w:val="002F0A77"/>
    <w:rsid w:val="002F0F74"/>
    <w:rsid w:val="002F133F"/>
    <w:rsid w:val="002F1501"/>
    <w:rsid w:val="002F162C"/>
    <w:rsid w:val="002F17CB"/>
    <w:rsid w:val="002F1CD2"/>
    <w:rsid w:val="002F284E"/>
    <w:rsid w:val="002F31E1"/>
    <w:rsid w:val="002F3762"/>
    <w:rsid w:val="002F3FBC"/>
    <w:rsid w:val="002F4170"/>
    <w:rsid w:val="002F49EE"/>
    <w:rsid w:val="002F4E0A"/>
    <w:rsid w:val="002F50F4"/>
    <w:rsid w:val="002F51AF"/>
    <w:rsid w:val="002F543E"/>
    <w:rsid w:val="002F555E"/>
    <w:rsid w:val="002F5BEE"/>
    <w:rsid w:val="002F61ED"/>
    <w:rsid w:val="002F64D4"/>
    <w:rsid w:val="002F7757"/>
    <w:rsid w:val="002F7F2F"/>
    <w:rsid w:val="00300333"/>
    <w:rsid w:val="0030054E"/>
    <w:rsid w:val="003007A9"/>
    <w:rsid w:val="003007ED"/>
    <w:rsid w:val="00300CCA"/>
    <w:rsid w:val="00300D67"/>
    <w:rsid w:val="003011BA"/>
    <w:rsid w:val="003015EE"/>
    <w:rsid w:val="00301B03"/>
    <w:rsid w:val="003021DA"/>
    <w:rsid w:val="003027F6"/>
    <w:rsid w:val="0030286B"/>
    <w:rsid w:val="00302D7D"/>
    <w:rsid w:val="00302DFA"/>
    <w:rsid w:val="0030376E"/>
    <w:rsid w:val="003038E9"/>
    <w:rsid w:val="00303D01"/>
    <w:rsid w:val="00303EDF"/>
    <w:rsid w:val="00303FDE"/>
    <w:rsid w:val="00304BFE"/>
    <w:rsid w:val="00304BFF"/>
    <w:rsid w:val="00304F0A"/>
    <w:rsid w:val="00304F61"/>
    <w:rsid w:val="00305722"/>
    <w:rsid w:val="00305DC1"/>
    <w:rsid w:val="00305E94"/>
    <w:rsid w:val="00305F7D"/>
    <w:rsid w:val="0030600E"/>
    <w:rsid w:val="00306209"/>
    <w:rsid w:val="003071B2"/>
    <w:rsid w:val="00307B0D"/>
    <w:rsid w:val="00307C17"/>
    <w:rsid w:val="00307C57"/>
    <w:rsid w:val="00307E34"/>
    <w:rsid w:val="00310021"/>
    <w:rsid w:val="003109CF"/>
    <w:rsid w:val="00310AD1"/>
    <w:rsid w:val="00310D2D"/>
    <w:rsid w:val="003110AA"/>
    <w:rsid w:val="0031199A"/>
    <w:rsid w:val="00311FB2"/>
    <w:rsid w:val="003127B7"/>
    <w:rsid w:val="003131CF"/>
    <w:rsid w:val="0031357A"/>
    <w:rsid w:val="00313B89"/>
    <w:rsid w:val="00313C42"/>
    <w:rsid w:val="00313F2C"/>
    <w:rsid w:val="00314656"/>
    <w:rsid w:val="0031485B"/>
    <w:rsid w:val="00314A73"/>
    <w:rsid w:val="0031502C"/>
    <w:rsid w:val="00315B45"/>
    <w:rsid w:val="00315C00"/>
    <w:rsid w:val="00315E92"/>
    <w:rsid w:val="003160B4"/>
    <w:rsid w:val="003162E5"/>
    <w:rsid w:val="003166DF"/>
    <w:rsid w:val="003169D7"/>
    <w:rsid w:val="00316ACD"/>
    <w:rsid w:val="00316F8D"/>
    <w:rsid w:val="00317773"/>
    <w:rsid w:val="00317CFB"/>
    <w:rsid w:val="00320378"/>
    <w:rsid w:val="003205D6"/>
    <w:rsid w:val="00320BF4"/>
    <w:rsid w:val="003212C5"/>
    <w:rsid w:val="003214C5"/>
    <w:rsid w:val="00321F95"/>
    <w:rsid w:val="00322BB8"/>
    <w:rsid w:val="003232E0"/>
    <w:rsid w:val="00323385"/>
    <w:rsid w:val="003237D7"/>
    <w:rsid w:val="003238C4"/>
    <w:rsid w:val="00323D10"/>
    <w:rsid w:val="003243D1"/>
    <w:rsid w:val="00324988"/>
    <w:rsid w:val="00324B16"/>
    <w:rsid w:val="00324B51"/>
    <w:rsid w:val="0032545E"/>
    <w:rsid w:val="00325D77"/>
    <w:rsid w:val="00325DEB"/>
    <w:rsid w:val="00325E5B"/>
    <w:rsid w:val="003261C4"/>
    <w:rsid w:val="00327009"/>
    <w:rsid w:val="00327606"/>
    <w:rsid w:val="00330059"/>
    <w:rsid w:val="00330251"/>
    <w:rsid w:val="003315CE"/>
    <w:rsid w:val="00331881"/>
    <w:rsid w:val="00331CBD"/>
    <w:rsid w:val="00331EA5"/>
    <w:rsid w:val="00332042"/>
    <w:rsid w:val="003322E9"/>
    <w:rsid w:val="0033250B"/>
    <w:rsid w:val="00332675"/>
    <w:rsid w:val="003329B0"/>
    <w:rsid w:val="0033337D"/>
    <w:rsid w:val="00333642"/>
    <w:rsid w:val="00333A7E"/>
    <w:rsid w:val="00333AB7"/>
    <w:rsid w:val="00334D3E"/>
    <w:rsid w:val="00334DFE"/>
    <w:rsid w:val="003351EC"/>
    <w:rsid w:val="0033542F"/>
    <w:rsid w:val="00335738"/>
    <w:rsid w:val="00335BE0"/>
    <w:rsid w:val="00335CBC"/>
    <w:rsid w:val="00336027"/>
    <w:rsid w:val="0033612A"/>
    <w:rsid w:val="00336153"/>
    <w:rsid w:val="0033623C"/>
    <w:rsid w:val="003362A8"/>
    <w:rsid w:val="003364D6"/>
    <w:rsid w:val="00336B40"/>
    <w:rsid w:val="00336E66"/>
    <w:rsid w:val="0033702B"/>
    <w:rsid w:val="00337A68"/>
    <w:rsid w:val="00337ACD"/>
    <w:rsid w:val="00337FDB"/>
    <w:rsid w:val="0034044D"/>
    <w:rsid w:val="00340CB8"/>
    <w:rsid w:val="00341075"/>
    <w:rsid w:val="00341271"/>
    <w:rsid w:val="003416B6"/>
    <w:rsid w:val="00341859"/>
    <w:rsid w:val="00341912"/>
    <w:rsid w:val="0034200D"/>
    <w:rsid w:val="00342029"/>
    <w:rsid w:val="00342535"/>
    <w:rsid w:val="0034255B"/>
    <w:rsid w:val="003427CD"/>
    <w:rsid w:val="00342B51"/>
    <w:rsid w:val="00342CA7"/>
    <w:rsid w:val="00343113"/>
    <w:rsid w:val="0034317F"/>
    <w:rsid w:val="0034388E"/>
    <w:rsid w:val="00343AFC"/>
    <w:rsid w:val="003443B3"/>
    <w:rsid w:val="00344516"/>
    <w:rsid w:val="003445E4"/>
    <w:rsid w:val="003445FB"/>
    <w:rsid w:val="00344988"/>
    <w:rsid w:val="00344B91"/>
    <w:rsid w:val="00344BDA"/>
    <w:rsid w:val="00344E53"/>
    <w:rsid w:val="00345D99"/>
    <w:rsid w:val="003460B3"/>
    <w:rsid w:val="00346271"/>
    <w:rsid w:val="0034635C"/>
    <w:rsid w:val="0034679F"/>
    <w:rsid w:val="00346AD5"/>
    <w:rsid w:val="00346AF1"/>
    <w:rsid w:val="00347014"/>
    <w:rsid w:val="00347354"/>
    <w:rsid w:val="003474DE"/>
    <w:rsid w:val="0034781C"/>
    <w:rsid w:val="00347935"/>
    <w:rsid w:val="00347B54"/>
    <w:rsid w:val="00347B85"/>
    <w:rsid w:val="00347D0F"/>
    <w:rsid w:val="00347D9B"/>
    <w:rsid w:val="00347EA0"/>
    <w:rsid w:val="00350090"/>
    <w:rsid w:val="0035024F"/>
    <w:rsid w:val="0035028D"/>
    <w:rsid w:val="003503D4"/>
    <w:rsid w:val="0035079E"/>
    <w:rsid w:val="003507A7"/>
    <w:rsid w:val="00350908"/>
    <w:rsid w:val="0035102E"/>
    <w:rsid w:val="0035122D"/>
    <w:rsid w:val="00351A80"/>
    <w:rsid w:val="00352D73"/>
    <w:rsid w:val="00352EE8"/>
    <w:rsid w:val="0035480D"/>
    <w:rsid w:val="0035499E"/>
    <w:rsid w:val="00354F01"/>
    <w:rsid w:val="00354FC2"/>
    <w:rsid w:val="0035529E"/>
    <w:rsid w:val="00355425"/>
    <w:rsid w:val="00355511"/>
    <w:rsid w:val="003557EF"/>
    <w:rsid w:val="00355918"/>
    <w:rsid w:val="00355B59"/>
    <w:rsid w:val="00355FE4"/>
    <w:rsid w:val="0035608E"/>
    <w:rsid w:val="00356AD3"/>
    <w:rsid w:val="003570B3"/>
    <w:rsid w:val="0035735D"/>
    <w:rsid w:val="00357389"/>
    <w:rsid w:val="003573E9"/>
    <w:rsid w:val="00357521"/>
    <w:rsid w:val="0035773E"/>
    <w:rsid w:val="00357762"/>
    <w:rsid w:val="00357911"/>
    <w:rsid w:val="00357DD3"/>
    <w:rsid w:val="00360943"/>
    <w:rsid w:val="00360B08"/>
    <w:rsid w:val="00360E36"/>
    <w:rsid w:val="00360EF3"/>
    <w:rsid w:val="003612F3"/>
    <w:rsid w:val="00361D52"/>
    <w:rsid w:val="00361DE3"/>
    <w:rsid w:val="00362044"/>
    <w:rsid w:val="0036251C"/>
    <w:rsid w:val="00362675"/>
    <w:rsid w:val="0036273A"/>
    <w:rsid w:val="00362AC9"/>
    <w:rsid w:val="00362B42"/>
    <w:rsid w:val="00363030"/>
    <w:rsid w:val="003636CE"/>
    <w:rsid w:val="003636CF"/>
    <w:rsid w:val="00363C5B"/>
    <w:rsid w:val="003642F4"/>
    <w:rsid w:val="003643E7"/>
    <w:rsid w:val="003646BB"/>
    <w:rsid w:val="003651A3"/>
    <w:rsid w:val="003653CE"/>
    <w:rsid w:val="00365454"/>
    <w:rsid w:val="00365464"/>
    <w:rsid w:val="003656DD"/>
    <w:rsid w:val="003657A4"/>
    <w:rsid w:val="00366507"/>
    <w:rsid w:val="00366843"/>
    <w:rsid w:val="0036688D"/>
    <w:rsid w:val="003669B1"/>
    <w:rsid w:val="00366CC0"/>
    <w:rsid w:val="00366CD5"/>
    <w:rsid w:val="00366EDC"/>
    <w:rsid w:val="00366FE3"/>
    <w:rsid w:val="00367108"/>
    <w:rsid w:val="00367936"/>
    <w:rsid w:val="00367AFF"/>
    <w:rsid w:val="00367C00"/>
    <w:rsid w:val="00370094"/>
    <w:rsid w:val="0037086A"/>
    <w:rsid w:val="00370921"/>
    <w:rsid w:val="00371B38"/>
    <w:rsid w:val="00371C92"/>
    <w:rsid w:val="00371D0A"/>
    <w:rsid w:val="00371D90"/>
    <w:rsid w:val="0037210D"/>
    <w:rsid w:val="0037268A"/>
    <w:rsid w:val="0037271F"/>
    <w:rsid w:val="00372BFA"/>
    <w:rsid w:val="00372E5F"/>
    <w:rsid w:val="00373610"/>
    <w:rsid w:val="00373787"/>
    <w:rsid w:val="003739AE"/>
    <w:rsid w:val="00373D09"/>
    <w:rsid w:val="00373E0A"/>
    <w:rsid w:val="003741A9"/>
    <w:rsid w:val="00374C91"/>
    <w:rsid w:val="00374F4A"/>
    <w:rsid w:val="0037531B"/>
    <w:rsid w:val="003753D3"/>
    <w:rsid w:val="00375611"/>
    <w:rsid w:val="00375809"/>
    <w:rsid w:val="003760C6"/>
    <w:rsid w:val="003764EB"/>
    <w:rsid w:val="00376509"/>
    <w:rsid w:val="00376AB4"/>
    <w:rsid w:val="00376AD4"/>
    <w:rsid w:val="003772DB"/>
    <w:rsid w:val="00377393"/>
    <w:rsid w:val="00377615"/>
    <w:rsid w:val="00377867"/>
    <w:rsid w:val="003778D7"/>
    <w:rsid w:val="00377A62"/>
    <w:rsid w:val="00377A81"/>
    <w:rsid w:val="003805DC"/>
    <w:rsid w:val="0038063D"/>
    <w:rsid w:val="0038076B"/>
    <w:rsid w:val="003807A2"/>
    <w:rsid w:val="00381477"/>
    <w:rsid w:val="003816BA"/>
    <w:rsid w:val="0038198E"/>
    <w:rsid w:val="00381C7F"/>
    <w:rsid w:val="00382160"/>
    <w:rsid w:val="0038236E"/>
    <w:rsid w:val="003825F1"/>
    <w:rsid w:val="0038279B"/>
    <w:rsid w:val="00382B96"/>
    <w:rsid w:val="00382C1E"/>
    <w:rsid w:val="00382CAA"/>
    <w:rsid w:val="00382EF4"/>
    <w:rsid w:val="00383378"/>
    <w:rsid w:val="00383415"/>
    <w:rsid w:val="00383632"/>
    <w:rsid w:val="0038382F"/>
    <w:rsid w:val="00383A6F"/>
    <w:rsid w:val="00384215"/>
    <w:rsid w:val="003848B9"/>
    <w:rsid w:val="00384E84"/>
    <w:rsid w:val="00384E9F"/>
    <w:rsid w:val="0038513F"/>
    <w:rsid w:val="00385416"/>
    <w:rsid w:val="00385766"/>
    <w:rsid w:val="00385C14"/>
    <w:rsid w:val="00385F05"/>
    <w:rsid w:val="003861A0"/>
    <w:rsid w:val="00386448"/>
    <w:rsid w:val="00386553"/>
    <w:rsid w:val="00386CC7"/>
    <w:rsid w:val="00387CDB"/>
    <w:rsid w:val="0039087A"/>
    <w:rsid w:val="003908E3"/>
    <w:rsid w:val="00390BFA"/>
    <w:rsid w:val="003914BD"/>
    <w:rsid w:val="00391777"/>
    <w:rsid w:val="00391E54"/>
    <w:rsid w:val="00391FB7"/>
    <w:rsid w:val="003921B3"/>
    <w:rsid w:val="00392475"/>
    <w:rsid w:val="0039310A"/>
    <w:rsid w:val="00393721"/>
    <w:rsid w:val="00393882"/>
    <w:rsid w:val="00393BD9"/>
    <w:rsid w:val="00393C14"/>
    <w:rsid w:val="00393ED9"/>
    <w:rsid w:val="00394255"/>
    <w:rsid w:val="00394352"/>
    <w:rsid w:val="00394401"/>
    <w:rsid w:val="00395A8B"/>
    <w:rsid w:val="00396834"/>
    <w:rsid w:val="00396B69"/>
    <w:rsid w:val="00396F78"/>
    <w:rsid w:val="00397544"/>
    <w:rsid w:val="0039763B"/>
    <w:rsid w:val="003A007C"/>
    <w:rsid w:val="003A08BB"/>
    <w:rsid w:val="003A0CCF"/>
    <w:rsid w:val="003A0F83"/>
    <w:rsid w:val="003A1A3A"/>
    <w:rsid w:val="003A1D6F"/>
    <w:rsid w:val="003A2CEF"/>
    <w:rsid w:val="003A35DE"/>
    <w:rsid w:val="003A3DB0"/>
    <w:rsid w:val="003A45DA"/>
    <w:rsid w:val="003A48CF"/>
    <w:rsid w:val="003A4B1A"/>
    <w:rsid w:val="003A4DA0"/>
    <w:rsid w:val="003A532B"/>
    <w:rsid w:val="003A5A68"/>
    <w:rsid w:val="003A5E75"/>
    <w:rsid w:val="003A61D1"/>
    <w:rsid w:val="003A639F"/>
    <w:rsid w:val="003A6501"/>
    <w:rsid w:val="003A6DF6"/>
    <w:rsid w:val="003B0707"/>
    <w:rsid w:val="003B1031"/>
    <w:rsid w:val="003B14D7"/>
    <w:rsid w:val="003B155B"/>
    <w:rsid w:val="003B15AE"/>
    <w:rsid w:val="003B17A3"/>
    <w:rsid w:val="003B1A50"/>
    <w:rsid w:val="003B1EDB"/>
    <w:rsid w:val="003B20C1"/>
    <w:rsid w:val="003B230B"/>
    <w:rsid w:val="003B240B"/>
    <w:rsid w:val="003B24D6"/>
    <w:rsid w:val="003B295D"/>
    <w:rsid w:val="003B30BE"/>
    <w:rsid w:val="003B39B7"/>
    <w:rsid w:val="003B3A87"/>
    <w:rsid w:val="003B3E5E"/>
    <w:rsid w:val="003B3E91"/>
    <w:rsid w:val="003B409D"/>
    <w:rsid w:val="003B46BD"/>
    <w:rsid w:val="003B46EA"/>
    <w:rsid w:val="003B4A9D"/>
    <w:rsid w:val="003B50C2"/>
    <w:rsid w:val="003B56FF"/>
    <w:rsid w:val="003B5A02"/>
    <w:rsid w:val="003B5C2D"/>
    <w:rsid w:val="003B5DE1"/>
    <w:rsid w:val="003B6081"/>
    <w:rsid w:val="003B64F7"/>
    <w:rsid w:val="003B689F"/>
    <w:rsid w:val="003B6CF7"/>
    <w:rsid w:val="003C0CC9"/>
    <w:rsid w:val="003C0FFA"/>
    <w:rsid w:val="003C10A2"/>
    <w:rsid w:val="003C1121"/>
    <w:rsid w:val="003C13E4"/>
    <w:rsid w:val="003C13ED"/>
    <w:rsid w:val="003C228A"/>
    <w:rsid w:val="003C2722"/>
    <w:rsid w:val="003C2728"/>
    <w:rsid w:val="003C2D30"/>
    <w:rsid w:val="003C3218"/>
    <w:rsid w:val="003C3305"/>
    <w:rsid w:val="003C3B8B"/>
    <w:rsid w:val="003C4800"/>
    <w:rsid w:val="003C4CF7"/>
    <w:rsid w:val="003C4E75"/>
    <w:rsid w:val="003C5240"/>
    <w:rsid w:val="003C57D7"/>
    <w:rsid w:val="003C587B"/>
    <w:rsid w:val="003C5930"/>
    <w:rsid w:val="003C61EF"/>
    <w:rsid w:val="003C61F4"/>
    <w:rsid w:val="003C661D"/>
    <w:rsid w:val="003C673D"/>
    <w:rsid w:val="003C716C"/>
    <w:rsid w:val="003C7551"/>
    <w:rsid w:val="003C796C"/>
    <w:rsid w:val="003C79D2"/>
    <w:rsid w:val="003C7DD6"/>
    <w:rsid w:val="003D03E1"/>
    <w:rsid w:val="003D0474"/>
    <w:rsid w:val="003D083A"/>
    <w:rsid w:val="003D0DE0"/>
    <w:rsid w:val="003D108C"/>
    <w:rsid w:val="003D1BF2"/>
    <w:rsid w:val="003D212B"/>
    <w:rsid w:val="003D289F"/>
    <w:rsid w:val="003D2EE2"/>
    <w:rsid w:val="003D2F58"/>
    <w:rsid w:val="003D3649"/>
    <w:rsid w:val="003D3A34"/>
    <w:rsid w:val="003D4146"/>
    <w:rsid w:val="003D422E"/>
    <w:rsid w:val="003D43FE"/>
    <w:rsid w:val="003D5136"/>
    <w:rsid w:val="003D539E"/>
    <w:rsid w:val="003D563A"/>
    <w:rsid w:val="003D5DA5"/>
    <w:rsid w:val="003D5FFD"/>
    <w:rsid w:val="003D66D3"/>
    <w:rsid w:val="003D6788"/>
    <w:rsid w:val="003D6832"/>
    <w:rsid w:val="003D6CE0"/>
    <w:rsid w:val="003D6E53"/>
    <w:rsid w:val="003E00AA"/>
    <w:rsid w:val="003E030B"/>
    <w:rsid w:val="003E0367"/>
    <w:rsid w:val="003E0809"/>
    <w:rsid w:val="003E0D59"/>
    <w:rsid w:val="003E0D77"/>
    <w:rsid w:val="003E15CD"/>
    <w:rsid w:val="003E15FD"/>
    <w:rsid w:val="003E168D"/>
    <w:rsid w:val="003E1720"/>
    <w:rsid w:val="003E1DCC"/>
    <w:rsid w:val="003E2198"/>
    <w:rsid w:val="003E23B0"/>
    <w:rsid w:val="003E2F4E"/>
    <w:rsid w:val="003E3305"/>
    <w:rsid w:val="003E349D"/>
    <w:rsid w:val="003E3F9F"/>
    <w:rsid w:val="003E4514"/>
    <w:rsid w:val="003E45C3"/>
    <w:rsid w:val="003E4BEA"/>
    <w:rsid w:val="003E5100"/>
    <w:rsid w:val="003E56B5"/>
    <w:rsid w:val="003E5BF2"/>
    <w:rsid w:val="003E5CC2"/>
    <w:rsid w:val="003E6169"/>
    <w:rsid w:val="003E6873"/>
    <w:rsid w:val="003E710B"/>
    <w:rsid w:val="003E7EEC"/>
    <w:rsid w:val="003F0BD3"/>
    <w:rsid w:val="003F130A"/>
    <w:rsid w:val="003F1317"/>
    <w:rsid w:val="003F1562"/>
    <w:rsid w:val="003F1A7B"/>
    <w:rsid w:val="003F24EF"/>
    <w:rsid w:val="003F2633"/>
    <w:rsid w:val="003F2D02"/>
    <w:rsid w:val="003F2FB7"/>
    <w:rsid w:val="003F3360"/>
    <w:rsid w:val="003F423D"/>
    <w:rsid w:val="003F44F2"/>
    <w:rsid w:val="003F48A1"/>
    <w:rsid w:val="003F4A12"/>
    <w:rsid w:val="003F4E9C"/>
    <w:rsid w:val="003F562D"/>
    <w:rsid w:val="003F6098"/>
    <w:rsid w:val="003F60C4"/>
    <w:rsid w:val="003F6276"/>
    <w:rsid w:val="003F63BC"/>
    <w:rsid w:val="003F656E"/>
    <w:rsid w:val="003F662A"/>
    <w:rsid w:val="003F685F"/>
    <w:rsid w:val="003F73F5"/>
    <w:rsid w:val="003F78C1"/>
    <w:rsid w:val="003F7B4A"/>
    <w:rsid w:val="003F7BA3"/>
    <w:rsid w:val="00400013"/>
    <w:rsid w:val="004003D4"/>
    <w:rsid w:val="00400ADD"/>
    <w:rsid w:val="004017A0"/>
    <w:rsid w:val="004018B8"/>
    <w:rsid w:val="00402131"/>
    <w:rsid w:val="00402482"/>
    <w:rsid w:val="004024FF"/>
    <w:rsid w:val="00402983"/>
    <w:rsid w:val="00403148"/>
    <w:rsid w:val="0040341C"/>
    <w:rsid w:val="0040398C"/>
    <w:rsid w:val="0040414C"/>
    <w:rsid w:val="004041A6"/>
    <w:rsid w:val="0040444E"/>
    <w:rsid w:val="004045D9"/>
    <w:rsid w:val="00404929"/>
    <w:rsid w:val="00404CB6"/>
    <w:rsid w:val="00404D8D"/>
    <w:rsid w:val="00405352"/>
    <w:rsid w:val="0040577B"/>
    <w:rsid w:val="0040578F"/>
    <w:rsid w:val="0040583B"/>
    <w:rsid w:val="00405A96"/>
    <w:rsid w:val="00405D93"/>
    <w:rsid w:val="00405F73"/>
    <w:rsid w:val="00406076"/>
    <w:rsid w:val="004064FB"/>
    <w:rsid w:val="00406735"/>
    <w:rsid w:val="00406938"/>
    <w:rsid w:val="00406B5D"/>
    <w:rsid w:val="004070BF"/>
    <w:rsid w:val="00407615"/>
    <w:rsid w:val="004077C6"/>
    <w:rsid w:val="00407EA5"/>
    <w:rsid w:val="004104B2"/>
    <w:rsid w:val="00410553"/>
    <w:rsid w:val="0041073F"/>
    <w:rsid w:val="004108A6"/>
    <w:rsid w:val="004108FD"/>
    <w:rsid w:val="00410AC8"/>
    <w:rsid w:val="00410FF6"/>
    <w:rsid w:val="004112C3"/>
    <w:rsid w:val="004114A6"/>
    <w:rsid w:val="00411A12"/>
    <w:rsid w:val="00411E87"/>
    <w:rsid w:val="00412170"/>
    <w:rsid w:val="00412317"/>
    <w:rsid w:val="004127FD"/>
    <w:rsid w:val="00412C6A"/>
    <w:rsid w:val="00413443"/>
    <w:rsid w:val="00413827"/>
    <w:rsid w:val="00413F84"/>
    <w:rsid w:val="00413FEA"/>
    <w:rsid w:val="004144D4"/>
    <w:rsid w:val="00414670"/>
    <w:rsid w:val="004147BB"/>
    <w:rsid w:val="0041568C"/>
    <w:rsid w:val="00415707"/>
    <w:rsid w:val="004158D8"/>
    <w:rsid w:val="0041599E"/>
    <w:rsid w:val="00415D6D"/>
    <w:rsid w:val="004164B8"/>
    <w:rsid w:val="004165E7"/>
    <w:rsid w:val="00416855"/>
    <w:rsid w:val="00417CD1"/>
    <w:rsid w:val="00417F4E"/>
    <w:rsid w:val="004204FF"/>
    <w:rsid w:val="004205E5"/>
    <w:rsid w:val="00420A04"/>
    <w:rsid w:val="00420B65"/>
    <w:rsid w:val="00420BE8"/>
    <w:rsid w:val="00420F58"/>
    <w:rsid w:val="00421030"/>
    <w:rsid w:val="004219AA"/>
    <w:rsid w:val="0042215F"/>
    <w:rsid w:val="00422251"/>
    <w:rsid w:val="00422331"/>
    <w:rsid w:val="0042280E"/>
    <w:rsid w:val="004239C2"/>
    <w:rsid w:val="00423BAC"/>
    <w:rsid w:val="00423CD0"/>
    <w:rsid w:val="00423E22"/>
    <w:rsid w:val="00423E4A"/>
    <w:rsid w:val="00424474"/>
    <w:rsid w:val="0042494B"/>
    <w:rsid w:val="00424A00"/>
    <w:rsid w:val="00424C94"/>
    <w:rsid w:val="00424E41"/>
    <w:rsid w:val="00425286"/>
    <w:rsid w:val="00425635"/>
    <w:rsid w:val="00425990"/>
    <w:rsid w:val="00425A54"/>
    <w:rsid w:val="00425D34"/>
    <w:rsid w:val="00425E10"/>
    <w:rsid w:val="004260A3"/>
    <w:rsid w:val="004268F3"/>
    <w:rsid w:val="0042690B"/>
    <w:rsid w:val="00426C94"/>
    <w:rsid w:val="00427A38"/>
    <w:rsid w:val="00427A6F"/>
    <w:rsid w:val="00427FE3"/>
    <w:rsid w:val="00430FAC"/>
    <w:rsid w:val="004311B5"/>
    <w:rsid w:val="004312DC"/>
    <w:rsid w:val="00431339"/>
    <w:rsid w:val="00431C3B"/>
    <w:rsid w:val="00431E22"/>
    <w:rsid w:val="00431FF8"/>
    <w:rsid w:val="00432221"/>
    <w:rsid w:val="00432478"/>
    <w:rsid w:val="00432889"/>
    <w:rsid w:val="00432D76"/>
    <w:rsid w:val="00432DC6"/>
    <w:rsid w:val="00433411"/>
    <w:rsid w:val="004335BE"/>
    <w:rsid w:val="004335E0"/>
    <w:rsid w:val="00433754"/>
    <w:rsid w:val="004344E4"/>
    <w:rsid w:val="004345D1"/>
    <w:rsid w:val="00434782"/>
    <w:rsid w:val="00435056"/>
    <w:rsid w:val="004357ED"/>
    <w:rsid w:val="00435838"/>
    <w:rsid w:val="00435C70"/>
    <w:rsid w:val="00435FCE"/>
    <w:rsid w:val="00436421"/>
    <w:rsid w:val="0043675A"/>
    <w:rsid w:val="00436D38"/>
    <w:rsid w:val="004373E9"/>
    <w:rsid w:val="00437A12"/>
    <w:rsid w:val="004402ED"/>
    <w:rsid w:val="00440F14"/>
    <w:rsid w:val="0044164A"/>
    <w:rsid w:val="00441B10"/>
    <w:rsid w:val="0044281B"/>
    <w:rsid w:val="004438DC"/>
    <w:rsid w:val="00443AE6"/>
    <w:rsid w:val="00444497"/>
    <w:rsid w:val="00444A2C"/>
    <w:rsid w:val="00445B2B"/>
    <w:rsid w:val="00445CD8"/>
    <w:rsid w:val="00445D1E"/>
    <w:rsid w:val="00445E93"/>
    <w:rsid w:val="00446272"/>
    <w:rsid w:val="00446391"/>
    <w:rsid w:val="004463E1"/>
    <w:rsid w:val="00446465"/>
    <w:rsid w:val="0044662D"/>
    <w:rsid w:val="00446822"/>
    <w:rsid w:val="0044690F"/>
    <w:rsid w:val="00446938"/>
    <w:rsid w:val="00446F42"/>
    <w:rsid w:val="004470A0"/>
    <w:rsid w:val="004479EF"/>
    <w:rsid w:val="00447C0D"/>
    <w:rsid w:val="0045019D"/>
    <w:rsid w:val="00450757"/>
    <w:rsid w:val="00450850"/>
    <w:rsid w:val="00450E1D"/>
    <w:rsid w:val="004512F6"/>
    <w:rsid w:val="004515D7"/>
    <w:rsid w:val="00451D08"/>
    <w:rsid w:val="00452B30"/>
    <w:rsid w:val="00453419"/>
    <w:rsid w:val="00453EE3"/>
    <w:rsid w:val="004541E7"/>
    <w:rsid w:val="00454CBB"/>
    <w:rsid w:val="00454D9F"/>
    <w:rsid w:val="00454F7B"/>
    <w:rsid w:val="004550DE"/>
    <w:rsid w:val="004553E2"/>
    <w:rsid w:val="00455CFA"/>
    <w:rsid w:val="00456484"/>
    <w:rsid w:val="004568A0"/>
    <w:rsid w:val="0045691A"/>
    <w:rsid w:val="00456924"/>
    <w:rsid w:val="00456F29"/>
    <w:rsid w:val="00456FF5"/>
    <w:rsid w:val="00457673"/>
    <w:rsid w:val="00457732"/>
    <w:rsid w:val="004577EE"/>
    <w:rsid w:val="00457810"/>
    <w:rsid w:val="00457841"/>
    <w:rsid w:val="00457C3F"/>
    <w:rsid w:val="00460FF6"/>
    <w:rsid w:val="00461608"/>
    <w:rsid w:val="00461914"/>
    <w:rsid w:val="00461922"/>
    <w:rsid w:val="00461D60"/>
    <w:rsid w:val="004626E9"/>
    <w:rsid w:val="00462B5F"/>
    <w:rsid w:val="00463323"/>
    <w:rsid w:val="00463381"/>
    <w:rsid w:val="004641F8"/>
    <w:rsid w:val="0046492C"/>
    <w:rsid w:val="004649CF"/>
    <w:rsid w:val="00464AF3"/>
    <w:rsid w:val="00464BA7"/>
    <w:rsid w:val="00464F88"/>
    <w:rsid w:val="0046548C"/>
    <w:rsid w:val="004655C0"/>
    <w:rsid w:val="00465D65"/>
    <w:rsid w:val="00466A2F"/>
    <w:rsid w:val="00466C37"/>
    <w:rsid w:val="004671B8"/>
    <w:rsid w:val="0046750E"/>
    <w:rsid w:val="00467D07"/>
    <w:rsid w:val="00470122"/>
    <w:rsid w:val="00470328"/>
    <w:rsid w:val="00471270"/>
    <w:rsid w:val="0047141D"/>
    <w:rsid w:val="00471D58"/>
    <w:rsid w:val="00472529"/>
    <w:rsid w:val="00472833"/>
    <w:rsid w:val="00472885"/>
    <w:rsid w:val="0047291F"/>
    <w:rsid w:val="00473004"/>
    <w:rsid w:val="00473064"/>
    <w:rsid w:val="0047330A"/>
    <w:rsid w:val="004739E0"/>
    <w:rsid w:val="0047438B"/>
    <w:rsid w:val="00474694"/>
    <w:rsid w:val="00474E07"/>
    <w:rsid w:val="00474E81"/>
    <w:rsid w:val="0047529A"/>
    <w:rsid w:val="00475DC8"/>
    <w:rsid w:val="0047607B"/>
    <w:rsid w:val="00476CB0"/>
    <w:rsid w:val="00477395"/>
    <w:rsid w:val="00477C7A"/>
    <w:rsid w:val="00480161"/>
    <w:rsid w:val="0048046D"/>
    <w:rsid w:val="0048056D"/>
    <w:rsid w:val="00480F7C"/>
    <w:rsid w:val="0048195F"/>
    <w:rsid w:val="004819F5"/>
    <w:rsid w:val="00481C50"/>
    <w:rsid w:val="00482073"/>
    <w:rsid w:val="00482182"/>
    <w:rsid w:val="004828CC"/>
    <w:rsid w:val="00482AD6"/>
    <w:rsid w:val="00482B0E"/>
    <w:rsid w:val="00482B22"/>
    <w:rsid w:val="0048396D"/>
    <w:rsid w:val="00483AA7"/>
    <w:rsid w:val="00483FF4"/>
    <w:rsid w:val="0048425E"/>
    <w:rsid w:val="00484C02"/>
    <w:rsid w:val="00485440"/>
    <w:rsid w:val="00485537"/>
    <w:rsid w:val="004859E5"/>
    <w:rsid w:val="00485B66"/>
    <w:rsid w:val="00486034"/>
    <w:rsid w:val="004862A0"/>
    <w:rsid w:val="0048633B"/>
    <w:rsid w:val="0048669D"/>
    <w:rsid w:val="0048677B"/>
    <w:rsid w:val="00486B73"/>
    <w:rsid w:val="00487285"/>
    <w:rsid w:val="0048796B"/>
    <w:rsid w:val="00487AFF"/>
    <w:rsid w:val="00487DC1"/>
    <w:rsid w:val="00487FAE"/>
    <w:rsid w:val="00490228"/>
    <w:rsid w:val="004909B0"/>
    <w:rsid w:val="00490E4C"/>
    <w:rsid w:val="00491036"/>
    <w:rsid w:val="00491090"/>
    <w:rsid w:val="004911A2"/>
    <w:rsid w:val="00491927"/>
    <w:rsid w:val="0049193D"/>
    <w:rsid w:val="00491BF8"/>
    <w:rsid w:val="004924F4"/>
    <w:rsid w:val="0049279F"/>
    <w:rsid w:val="004928FC"/>
    <w:rsid w:val="00492CBD"/>
    <w:rsid w:val="0049317C"/>
    <w:rsid w:val="004933E3"/>
    <w:rsid w:val="004934BB"/>
    <w:rsid w:val="004934BC"/>
    <w:rsid w:val="00493582"/>
    <w:rsid w:val="00493707"/>
    <w:rsid w:val="00493803"/>
    <w:rsid w:val="00493D26"/>
    <w:rsid w:val="0049413B"/>
    <w:rsid w:val="00494CBB"/>
    <w:rsid w:val="00495487"/>
    <w:rsid w:val="00495B23"/>
    <w:rsid w:val="00495FFA"/>
    <w:rsid w:val="00496258"/>
    <w:rsid w:val="00496C58"/>
    <w:rsid w:val="00496EDD"/>
    <w:rsid w:val="00497273"/>
    <w:rsid w:val="0049727B"/>
    <w:rsid w:val="0049767E"/>
    <w:rsid w:val="00497891"/>
    <w:rsid w:val="00497C73"/>
    <w:rsid w:val="004A0CDF"/>
    <w:rsid w:val="004A0FBB"/>
    <w:rsid w:val="004A1135"/>
    <w:rsid w:val="004A18FE"/>
    <w:rsid w:val="004A19D0"/>
    <w:rsid w:val="004A246D"/>
    <w:rsid w:val="004A257A"/>
    <w:rsid w:val="004A25A2"/>
    <w:rsid w:val="004A29B6"/>
    <w:rsid w:val="004A2EFA"/>
    <w:rsid w:val="004A3859"/>
    <w:rsid w:val="004A3A01"/>
    <w:rsid w:val="004A43BB"/>
    <w:rsid w:val="004A442C"/>
    <w:rsid w:val="004A4876"/>
    <w:rsid w:val="004A4CD2"/>
    <w:rsid w:val="004A4FF0"/>
    <w:rsid w:val="004A55DF"/>
    <w:rsid w:val="004A5B20"/>
    <w:rsid w:val="004A5F1C"/>
    <w:rsid w:val="004A62E0"/>
    <w:rsid w:val="004A6424"/>
    <w:rsid w:val="004A67DA"/>
    <w:rsid w:val="004A6C3B"/>
    <w:rsid w:val="004A6E3B"/>
    <w:rsid w:val="004A788C"/>
    <w:rsid w:val="004B011F"/>
    <w:rsid w:val="004B025C"/>
    <w:rsid w:val="004B0A45"/>
    <w:rsid w:val="004B0AED"/>
    <w:rsid w:val="004B0CD3"/>
    <w:rsid w:val="004B0E2C"/>
    <w:rsid w:val="004B0F57"/>
    <w:rsid w:val="004B1110"/>
    <w:rsid w:val="004B120C"/>
    <w:rsid w:val="004B1337"/>
    <w:rsid w:val="004B1511"/>
    <w:rsid w:val="004B1584"/>
    <w:rsid w:val="004B1664"/>
    <w:rsid w:val="004B198C"/>
    <w:rsid w:val="004B2094"/>
    <w:rsid w:val="004B262F"/>
    <w:rsid w:val="004B2CEE"/>
    <w:rsid w:val="004B2FB4"/>
    <w:rsid w:val="004B3087"/>
    <w:rsid w:val="004B3860"/>
    <w:rsid w:val="004B3AD8"/>
    <w:rsid w:val="004B49BA"/>
    <w:rsid w:val="004B4CFF"/>
    <w:rsid w:val="004B4E0C"/>
    <w:rsid w:val="004B4FA4"/>
    <w:rsid w:val="004B50BD"/>
    <w:rsid w:val="004B58BB"/>
    <w:rsid w:val="004B59AA"/>
    <w:rsid w:val="004B5DEB"/>
    <w:rsid w:val="004B66E3"/>
    <w:rsid w:val="004B6924"/>
    <w:rsid w:val="004B7553"/>
    <w:rsid w:val="004B78F8"/>
    <w:rsid w:val="004B7A1C"/>
    <w:rsid w:val="004B7B0F"/>
    <w:rsid w:val="004B7C86"/>
    <w:rsid w:val="004C009F"/>
    <w:rsid w:val="004C0100"/>
    <w:rsid w:val="004C047A"/>
    <w:rsid w:val="004C13A3"/>
    <w:rsid w:val="004C1D92"/>
    <w:rsid w:val="004C2144"/>
    <w:rsid w:val="004C224D"/>
    <w:rsid w:val="004C226D"/>
    <w:rsid w:val="004C2436"/>
    <w:rsid w:val="004C2C4A"/>
    <w:rsid w:val="004C2E0E"/>
    <w:rsid w:val="004C33BB"/>
    <w:rsid w:val="004C3C04"/>
    <w:rsid w:val="004C3D1C"/>
    <w:rsid w:val="004C428F"/>
    <w:rsid w:val="004C4435"/>
    <w:rsid w:val="004C4777"/>
    <w:rsid w:val="004C4C93"/>
    <w:rsid w:val="004C4FD9"/>
    <w:rsid w:val="004C4FFA"/>
    <w:rsid w:val="004C530A"/>
    <w:rsid w:val="004C5563"/>
    <w:rsid w:val="004C5B51"/>
    <w:rsid w:val="004C5D7B"/>
    <w:rsid w:val="004C6773"/>
    <w:rsid w:val="004C6EF1"/>
    <w:rsid w:val="004C6FDF"/>
    <w:rsid w:val="004C7298"/>
    <w:rsid w:val="004C7C28"/>
    <w:rsid w:val="004D015D"/>
    <w:rsid w:val="004D047F"/>
    <w:rsid w:val="004D0484"/>
    <w:rsid w:val="004D0675"/>
    <w:rsid w:val="004D0913"/>
    <w:rsid w:val="004D1140"/>
    <w:rsid w:val="004D1565"/>
    <w:rsid w:val="004D1571"/>
    <w:rsid w:val="004D2448"/>
    <w:rsid w:val="004D24B6"/>
    <w:rsid w:val="004D2959"/>
    <w:rsid w:val="004D2CB8"/>
    <w:rsid w:val="004D2F57"/>
    <w:rsid w:val="004D3325"/>
    <w:rsid w:val="004D3A53"/>
    <w:rsid w:val="004D3B55"/>
    <w:rsid w:val="004D40C7"/>
    <w:rsid w:val="004D4225"/>
    <w:rsid w:val="004D42A1"/>
    <w:rsid w:val="004D48F2"/>
    <w:rsid w:val="004D492A"/>
    <w:rsid w:val="004D4D2D"/>
    <w:rsid w:val="004D500C"/>
    <w:rsid w:val="004D53FD"/>
    <w:rsid w:val="004D556A"/>
    <w:rsid w:val="004D56E2"/>
    <w:rsid w:val="004D7926"/>
    <w:rsid w:val="004D7C4E"/>
    <w:rsid w:val="004E025E"/>
    <w:rsid w:val="004E0C8C"/>
    <w:rsid w:val="004E1202"/>
    <w:rsid w:val="004E171C"/>
    <w:rsid w:val="004E209C"/>
    <w:rsid w:val="004E2940"/>
    <w:rsid w:val="004E2B0A"/>
    <w:rsid w:val="004E33F7"/>
    <w:rsid w:val="004E3474"/>
    <w:rsid w:val="004E3E60"/>
    <w:rsid w:val="004E40A6"/>
    <w:rsid w:val="004E40BF"/>
    <w:rsid w:val="004E4103"/>
    <w:rsid w:val="004E4588"/>
    <w:rsid w:val="004E4644"/>
    <w:rsid w:val="004E49CA"/>
    <w:rsid w:val="004E5080"/>
    <w:rsid w:val="004E570E"/>
    <w:rsid w:val="004E5983"/>
    <w:rsid w:val="004E5B36"/>
    <w:rsid w:val="004E69BC"/>
    <w:rsid w:val="004E6D75"/>
    <w:rsid w:val="004E7391"/>
    <w:rsid w:val="004E78D5"/>
    <w:rsid w:val="004E7EF8"/>
    <w:rsid w:val="004E7F90"/>
    <w:rsid w:val="004F0091"/>
    <w:rsid w:val="004F04B6"/>
    <w:rsid w:val="004F0935"/>
    <w:rsid w:val="004F144A"/>
    <w:rsid w:val="004F1929"/>
    <w:rsid w:val="004F19CE"/>
    <w:rsid w:val="004F1CC6"/>
    <w:rsid w:val="004F1E3F"/>
    <w:rsid w:val="004F1F0D"/>
    <w:rsid w:val="004F1FE4"/>
    <w:rsid w:val="004F2DF2"/>
    <w:rsid w:val="004F307D"/>
    <w:rsid w:val="004F3CE4"/>
    <w:rsid w:val="004F3D0E"/>
    <w:rsid w:val="004F5169"/>
    <w:rsid w:val="004F5201"/>
    <w:rsid w:val="004F5554"/>
    <w:rsid w:val="004F611F"/>
    <w:rsid w:val="004F65A0"/>
    <w:rsid w:val="004F696C"/>
    <w:rsid w:val="004F6BA3"/>
    <w:rsid w:val="004F6BF1"/>
    <w:rsid w:val="004F6FD1"/>
    <w:rsid w:val="004F70AE"/>
    <w:rsid w:val="004F757F"/>
    <w:rsid w:val="004F7891"/>
    <w:rsid w:val="004F7989"/>
    <w:rsid w:val="004F7D27"/>
    <w:rsid w:val="00500545"/>
    <w:rsid w:val="005005EA"/>
    <w:rsid w:val="00500651"/>
    <w:rsid w:val="00500693"/>
    <w:rsid w:val="005008D4"/>
    <w:rsid w:val="00500E48"/>
    <w:rsid w:val="00501863"/>
    <w:rsid w:val="00501B9A"/>
    <w:rsid w:val="00501BE0"/>
    <w:rsid w:val="00501D98"/>
    <w:rsid w:val="00502004"/>
    <w:rsid w:val="00502163"/>
    <w:rsid w:val="005028E3"/>
    <w:rsid w:val="00502D49"/>
    <w:rsid w:val="00502D7E"/>
    <w:rsid w:val="00502ECC"/>
    <w:rsid w:val="005038AB"/>
    <w:rsid w:val="00503E30"/>
    <w:rsid w:val="005043D4"/>
    <w:rsid w:val="005049CC"/>
    <w:rsid w:val="00504C49"/>
    <w:rsid w:val="00504E7C"/>
    <w:rsid w:val="00505159"/>
    <w:rsid w:val="00505A5E"/>
    <w:rsid w:val="00505C46"/>
    <w:rsid w:val="00506564"/>
    <w:rsid w:val="00507D8B"/>
    <w:rsid w:val="00507DB9"/>
    <w:rsid w:val="00507FAB"/>
    <w:rsid w:val="00510289"/>
    <w:rsid w:val="00510472"/>
    <w:rsid w:val="00510D53"/>
    <w:rsid w:val="0051126D"/>
    <w:rsid w:val="0051127B"/>
    <w:rsid w:val="00511B06"/>
    <w:rsid w:val="00512559"/>
    <w:rsid w:val="00512697"/>
    <w:rsid w:val="005128C7"/>
    <w:rsid w:val="00512B6C"/>
    <w:rsid w:val="005130AA"/>
    <w:rsid w:val="00513A3B"/>
    <w:rsid w:val="00513E6A"/>
    <w:rsid w:val="00513F33"/>
    <w:rsid w:val="00513FBC"/>
    <w:rsid w:val="00514987"/>
    <w:rsid w:val="005150F7"/>
    <w:rsid w:val="005153CD"/>
    <w:rsid w:val="005155F5"/>
    <w:rsid w:val="005156E0"/>
    <w:rsid w:val="005157B9"/>
    <w:rsid w:val="005157C9"/>
    <w:rsid w:val="00515F55"/>
    <w:rsid w:val="00516368"/>
    <w:rsid w:val="00516389"/>
    <w:rsid w:val="005163E2"/>
    <w:rsid w:val="00516570"/>
    <w:rsid w:val="005165F1"/>
    <w:rsid w:val="00516A41"/>
    <w:rsid w:val="00516A79"/>
    <w:rsid w:val="00516DB8"/>
    <w:rsid w:val="00517634"/>
    <w:rsid w:val="00517963"/>
    <w:rsid w:val="00517DD3"/>
    <w:rsid w:val="005201EB"/>
    <w:rsid w:val="00520308"/>
    <w:rsid w:val="00520FE2"/>
    <w:rsid w:val="0052124F"/>
    <w:rsid w:val="00521371"/>
    <w:rsid w:val="00521936"/>
    <w:rsid w:val="00522806"/>
    <w:rsid w:val="00522B34"/>
    <w:rsid w:val="00522B85"/>
    <w:rsid w:val="005233A3"/>
    <w:rsid w:val="0052415E"/>
    <w:rsid w:val="005242F5"/>
    <w:rsid w:val="005242F7"/>
    <w:rsid w:val="00524ABB"/>
    <w:rsid w:val="00524BC9"/>
    <w:rsid w:val="00524E80"/>
    <w:rsid w:val="00524F4C"/>
    <w:rsid w:val="00524FF4"/>
    <w:rsid w:val="00525A6C"/>
    <w:rsid w:val="00525AD4"/>
    <w:rsid w:val="00525C19"/>
    <w:rsid w:val="00525E81"/>
    <w:rsid w:val="00525F22"/>
    <w:rsid w:val="005266DA"/>
    <w:rsid w:val="00526976"/>
    <w:rsid w:val="005273E5"/>
    <w:rsid w:val="0052765D"/>
    <w:rsid w:val="00527700"/>
    <w:rsid w:val="00527751"/>
    <w:rsid w:val="00527BFF"/>
    <w:rsid w:val="00530444"/>
    <w:rsid w:val="00530B8F"/>
    <w:rsid w:val="00530D1C"/>
    <w:rsid w:val="005313B9"/>
    <w:rsid w:val="00531830"/>
    <w:rsid w:val="00531F10"/>
    <w:rsid w:val="00531F2E"/>
    <w:rsid w:val="005321FB"/>
    <w:rsid w:val="00532AC1"/>
    <w:rsid w:val="00532FFD"/>
    <w:rsid w:val="00533000"/>
    <w:rsid w:val="005330EC"/>
    <w:rsid w:val="00533839"/>
    <w:rsid w:val="005353EF"/>
    <w:rsid w:val="005355BA"/>
    <w:rsid w:val="005355E6"/>
    <w:rsid w:val="00535F3F"/>
    <w:rsid w:val="0053634C"/>
    <w:rsid w:val="00537362"/>
    <w:rsid w:val="005377B4"/>
    <w:rsid w:val="00537831"/>
    <w:rsid w:val="00537925"/>
    <w:rsid w:val="005379BB"/>
    <w:rsid w:val="0054095E"/>
    <w:rsid w:val="00541423"/>
    <w:rsid w:val="005421C6"/>
    <w:rsid w:val="005428AD"/>
    <w:rsid w:val="00543536"/>
    <w:rsid w:val="005439FF"/>
    <w:rsid w:val="005443CE"/>
    <w:rsid w:val="005449DD"/>
    <w:rsid w:val="00544FAF"/>
    <w:rsid w:val="005450F5"/>
    <w:rsid w:val="00545659"/>
    <w:rsid w:val="00546187"/>
    <w:rsid w:val="005464C5"/>
    <w:rsid w:val="00546868"/>
    <w:rsid w:val="00546D9B"/>
    <w:rsid w:val="00546EB1"/>
    <w:rsid w:val="00547A8D"/>
    <w:rsid w:val="005503DA"/>
    <w:rsid w:val="00550B2E"/>
    <w:rsid w:val="0055106F"/>
    <w:rsid w:val="0055107B"/>
    <w:rsid w:val="00551ACF"/>
    <w:rsid w:val="00551AEB"/>
    <w:rsid w:val="0055202A"/>
    <w:rsid w:val="005522A5"/>
    <w:rsid w:val="00552364"/>
    <w:rsid w:val="005523B7"/>
    <w:rsid w:val="00552E5E"/>
    <w:rsid w:val="00553478"/>
    <w:rsid w:val="005534D0"/>
    <w:rsid w:val="005535A6"/>
    <w:rsid w:val="00553F39"/>
    <w:rsid w:val="00553FF2"/>
    <w:rsid w:val="005542C1"/>
    <w:rsid w:val="00554659"/>
    <w:rsid w:val="0055477D"/>
    <w:rsid w:val="00554AE3"/>
    <w:rsid w:val="00554F33"/>
    <w:rsid w:val="005555F8"/>
    <w:rsid w:val="005560C7"/>
    <w:rsid w:val="0055612B"/>
    <w:rsid w:val="00556D69"/>
    <w:rsid w:val="00560363"/>
    <w:rsid w:val="005604FA"/>
    <w:rsid w:val="0056104E"/>
    <w:rsid w:val="0056129C"/>
    <w:rsid w:val="005615F1"/>
    <w:rsid w:val="0056163F"/>
    <w:rsid w:val="0056168E"/>
    <w:rsid w:val="00561927"/>
    <w:rsid w:val="0056207A"/>
    <w:rsid w:val="0056220B"/>
    <w:rsid w:val="00562791"/>
    <w:rsid w:val="00562A09"/>
    <w:rsid w:val="0056321B"/>
    <w:rsid w:val="0056346F"/>
    <w:rsid w:val="005635DC"/>
    <w:rsid w:val="005636EC"/>
    <w:rsid w:val="005641CE"/>
    <w:rsid w:val="0056480E"/>
    <w:rsid w:val="00564D64"/>
    <w:rsid w:val="0056541D"/>
    <w:rsid w:val="0056552B"/>
    <w:rsid w:val="005658BE"/>
    <w:rsid w:val="00565CC6"/>
    <w:rsid w:val="005662D3"/>
    <w:rsid w:val="005669E8"/>
    <w:rsid w:val="00566BAE"/>
    <w:rsid w:val="00567533"/>
    <w:rsid w:val="00570564"/>
    <w:rsid w:val="00570BB8"/>
    <w:rsid w:val="00570CB7"/>
    <w:rsid w:val="00571961"/>
    <w:rsid w:val="00571E1A"/>
    <w:rsid w:val="00571F6C"/>
    <w:rsid w:val="00572209"/>
    <w:rsid w:val="00572365"/>
    <w:rsid w:val="0057250D"/>
    <w:rsid w:val="00572B9D"/>
    <w:rsid w:val="00572C38"/>
    <w:rsid w:val="00572E71"/>
    <w:rsid w:val="00573139"/>
    <w:rsid w:val="005734C5"/>
    <w:rsid w:val="005734FD"/>
    <w:rsid w:val="00573A56"/>
    <w:rsid w:val="00574073"/>
    <w:rsid w:val="00574C1A"/>
    <w:rsid w:val="005758EB"/>
    <w:rsid w:val="0057595B"/>
    <w:rsid w:val="00575B4C"/>
    <w:rsid w:val="00575C20"/>
    <w:rsid w:val="00575D03"/>
    <w:rsid w:val="00575E9B"/>
    <w:rsid w:val="00575ED6"/>
    <w:rsid w:val="005762AC"/>
    <w:rsid w:val="00576978"/>
    <w:rsid w:val="00576EE2"/>
    <w:rsid w:val="00577098"/>
    <w:rsid w:val="00577177"/>
    <w:rsid w:val="00577316"/>
    <w:rsid w:val="0057742A"/>
    <w:rsid w:val="005774F3"/>
    <w:rsid w:val="00577815"/>
    <w:rsid w:val="00577B7E"/>
    <w:rsid w:val="00580311"/>
    <w:rsid w:val="00580492"/>
    <w:rsid w:val="00580ED6"/>
    <w:rsid w:val="00580FF0"/>
    <w:rsid w:val="005811AB"/>
    <w:rsid w:val="00581A3C"/>
    <w:rsid w:val="00581BF4"/>
    <w:rsid w:val="00581F91"/>
    <w:rsid w:val="00582453"/>
    <w:rsid w:val="00582559"/>
    <w:rsid w:val="00582D4F"/>
    <w:rsid w:val="00582D51"/>
    <w:rsid w:val="00583298"/>
    <w:rsid w:val="005833AB"/>
    <w:rsid w:val="0058349C"/>
    <w:rsid w:val="00583A3C"/>
    <w:rsid w:val="00583A76"/>
    <w:rsid w:val="00583FF8"/>
    <w:rsid w:val="00584266"/>
    <w:rsid w:val="005853E4"/>
    <w:rsid w:val="00585734"/>
    <w:rsid w:val="005857F2"/>
    <w:rsid w:val="00585B1D"/>
    <w:rsid w:val="0058624F"/>
    <w:rsid w:val="00586B19"/>
    <w:rsid w:val="00586D0C"/>
    <w:rsid w:val="0058753E"/>
    <w:rsid w:val="00590381"/>
    <w:rsid w:val="0059096C"/>
    <w:rsid w:val="00590A33"/>
    <w:rsid w:val="0059172D"/>
    <w:rsid w:val="00591D4F"/>
    <w:rsid w:val="00592209"/>
    <w:rsid w:val="00592939"/>
    <w:rsid w:val="00592A57"/>
    <w:rsid w:val="00592C1E"/>
    <w:rsid w:val="00592FCD"/>
    <w:rsid w:val="005936BC"/>
    <w:rsid w:val="00593A22"/>
    <w:rsid w:val="005941DD"/>
    <w:rsid w:val="00594628"/>
    <w:rsid w:val="0059487B"/>
    <w:rsid w:val="00594BE3"/>
    <w:rsid w:val="00594C99"/>
    <w:rsid w:val="00594EA4"/>
    <w:rsid w:val="005952F5"/>
    <w:rsid w:val="0059534E"/>
    <w:rsid w:val="005954B6"/>
    <w:rsid w:val="005954F7"/>
    <w:rsid w:val="00595572"/>
    <w:rsid w:val="005958E3"/>
    <w:rsid w:val="00595E32"/>
    <w:rsid w:val="00596424"/>
    <w:rsid w:val="0059701D"/>
    <w:rsid w:val="005971CA"/>
    <w:rsid w:val="00597AD2"/>
    <w:rsid w:val="00597EE1"/>
    <w:rsid w:val="005A01A1"/>
    <w:rsid w:val="005A03F7"/>
    <w:rsid w:val="005A0C6F"/>
    <w:rsid w:val="005A0F06"/>
    <w:rsid w:val="005A0FE7"/>
    <w:rsid w:val="005A12EA"/>
    <w:rsid w:val="005A1EF3"/>
    <w:rsid w:val="005A2637"/>
    <w:rsid w:val="005A263A"/>
    <w:rsid w:val="005A2C26"/>
    <w:rsid w:val="005A2E1B"/>
    <w:rsid w:val="005A302D"/>
    <w:rsid w:val="005A35B5"/>
    <w:rsid w:val="005A3EFF"/>
    <w:rsid w:val="005A4818"/>
    <w:rsid w:val="005A54CF"/>
    <w:rsid w:val="005A5C49"/>
    <w:rsid w:val="005A608B"/>
    <w:rsid w:val="005A6342"/>
    <w:rsid w:val="005A67F5"/>
    <w:rsid w:val="005A6EB7"/>
    <w:rsid w:val="005A76B9"/>
    <w:rsid w:val="005A7D0E"/>
    <w:rsid w:val="005B00F5"/>
    <w:rsid w:val="005B029C"/>
    <w:rsid w:val="005B0886"/>
    <w:rsid w:val="005B08B4"/>
    <w:rsid w:val="005B0976"/>
    <w:rsid w:val="005B0CA7"/>
    <w:rsid w:val="005B115D"/>
    <w:rsid w:val="005B140A"/>
    <w:rsid w:val="005B188E"/>
    <w:rsid w:val="005B20BA"/>
    <w:rsid w:val="005B2619"/>
    <w:rsid w:val="005B32B2"/>
    <w:rsid w:val="005B35FA"/>
    <w:rsid w:val="005B4A41"/>
    <w:rsid w:val="005B4DF1"/>
    <w:rsid w:val="005B5497"/>
    <w:rsid w:val="005B577F"/>
    <w:rsid w:val="005B5992"/>
    <w:rsid w:val="005B5A2C"/>
    <w:rsid w:val="005B62E2"/>
    <w:rsid w:val="005B6368"/>
    <w:rsid w:val="005B637D"/>
    <w:rsid w:val="005B68DC"/>
    <w:rsid w:val="005B6AA6"/>
    <w:rsid w:val="005B6EEA"/>
    <w:rsid w:val="005B706C"/>
    <w:rsid w:val="005B7ABA"/>
    <w:rsid w:val="005B7ADE"/>
    <w:rsid w:val="005C01CE"/>
    <w:rsid w:val="005C05A3"/>
    <w:rsid w:val="005C0BD8"/>
    <w:rsid w:val="005C1B35"/>
    <w:rsid w:val="005C1D9C"/>
    <w:rsid w:val="005C1E12"/>
    <w:rsid w:val="005C1F03"/>
    <w:rsid w:val="005C20AF"/>
    <w:rsid w:val="005C2298"/>
    <w:rsid w:val="005C2352"/>
    <w:rsid w:val="005C2472"/>
    <w:rsid w:val="005C2824"/>
    <w:rsid w:val="005C29CD"/>
    <w:rsid w:val="005C29E7"/>
    <w:rsid w:val="005C2F3E"/>
    <w:rsid w:val="005C3029"/>
    <w:rsid w:val="005C308A"/>
    <w:rsid w:val="005C3752"/>
    <w:rsid w:val="005C3952"/>
    <w:rsid w:val="005C3D99"/>
    <w:rsid w:val="005C3DDD"/>
    <w:rsid w:val="005C3EFF"/>
    <w:rsid w:val="005C453F"/>
    <w:rsid w:val="005C4E2F"/>
    <w:rsid w:val="005C5127"/>
    <w:rsid w:val="005C519A"/>
    <w:rsid w:val="005C52EA"/>
    <w:rsid w:val="005C52F5"/>
    <w:rsid w:val="005C545D"/>
    <w:rsid w:val="005C54F8"/>
    <w:rsid w:val="005C610B"/>
    <w:rsid w:val="005C61AE"/>
    <w:rsid w:val="005C641D"/>
    <w:rsid w:val="005C6750"/>
    <w:rsid w:val="005C699D"/>
    <w:rsid w:val="005C6EE4"/>
    <w:rsid w:val="005C70FB"/>
    <w:rsid w:val="005C73C5"/>
    <w:rsid w:val="005C7586"/>
    <w:rsid w:val="005C75BE"/>
    <w:rsid w:val="005D022B"/>
    <w:rsid w:val="005D0332"/>
    <w:rsid w:val="005D048E"/>
    <w:rsid w:val="005D0540"/>
    <w:rsid w:val="005D085D"/>
    <w:rsid w:val="005D09A9"/>
    <w:rsid w:val="005D1120"/>
    <w:rsid w:val="005D1234"/>
    <w:rsid w:val="005D13F2"/>
    <w:rsid w:val="005D1597"/>
    <w:rsid w:val="005D1956"/>
    <w:rsid w:val="005D1A56"/>
    <w:rsid w:val="005D1AC7"/>
    <w:rsid w:val="005D2008"/>
    <w:rsid w:val="005D24CE"/>
    <w:rsid w:val="005D29BE"/>
    <w:rsid w:val="005D2A46"/>
    <w:rsid w:val="005D2BFE"/>
    <w:rsid w:val="005D3612"/>
    <w:rsid w:val="005D3800"/>
    <w:rsid w:val="005D3AA3"/>
    <w:rsid w:val="005D478F"/>
    <w:rsid w:val="005D5035"/>
    <w:rsid w:val="005D5259"/>
    <w:rsid w:val="005D55F8"/>
    <w:rsid w:val="005D59B7"/>
    <w:rsid w:val="005D5A4E"/>
    <w:rsid w:val="005D67A5"/>
    <w:rsid w:val="005D6CBC"/>
    <w:rsid w:val="005D6CCD"/>
    <w:rsid w:val="005D713C"/>
    <w:rsid w:val="005D7397"/>
    <w:rsid w:val="005D76CF"/>
    <w:rsid w:val="005D7726"/>
    <w:rsid w:val="005E0538"/>
    <w:rsid w:val="005E05D2"/>
    <w:rsid w:val="005E064C"/>
    <w:rsid w:val="005E164B"/>
    <w:rsid w:val="005E1917"/>
    <w:rsid w:val="005E1AE2"/>
    <w:rsid w:val="005E1D9E"/>
    <w:rsid w:val="005E1F55"/>
    <w:rsid w:val="005E2A99"/>
    <w:rsid w:val="005E2CFE"/>
    <w:rsid w:val="005E2D99"/>
    <w:rsid w:val="005E2E70"/>
    <w:rsid w:val="005E3266"/>
    <w:rsid w:val="005E3319"/>
    <w:rsid w:val="005E37B5"/>
    <w:rsid w:val="005E4013"/>
    <w:rsid w:val="005E433C"/>
    <w:rsid w:val="005E456E"/>
    <w:rsid w:val="005E4859"/>
    <w:rsid w:val="005E4A0D"/>
    <w:rsid w:val="005E4F3B"/>
    <w:rsid w:val="005E5610"/>
    <w:rsid w:val="005E5674"/>
    <w:rsid w:val="005E5C8C"/>
    <w:rsid w:val="005E5CBF"/>
    <w:rsid w:val="005E5EFB"/>
    <w:rsid w:val="005E6249"/>
    <w:rsid w:val="005E71BB"/>
    <w:rsid w:val="005E71CD"/>
    <w:rsid w:val="005F0034"/>
    <w:rsid w:val="005F0088"/>
    <w:rsid w:val="005F08A7"/>
    <w:rsid w:val="005F1E1C"/>
    <w:rsid w:val="005F225B"/>
    <w:rsid w:val="005F2CA6"/>
    <w:rsid w:val="005F31EF"/>
    <w:rsid w:val="005F3249"/>
    <w:rsid w:val="005F37E1"/>
    <w:rsid w:val="005F388B"/>
    <w:rsid w:val="005F3992"/>
    <w:rsid w:val="005F3FE3"/>
    <w:rsid w:val="005F412E"/>
    <w:rsid w:val="005F4307"/>
    <w:rsid w:val="005F44C4"/>
    <w:rsid w:val="005F4A09"/>
    <w:rsid w:val="005F4E25"/>
    <w:rsid w:val="005F5239"/>
    <w:rsid w:val="005F5296"/>
    <w:rsid w:val="005F537F"/>
    <w:rsid w:val="005F56B6"/>
    <w:rsid w:val="005F5755"/>
    <w:rsid w:val="005F5815"/>
    <w:rsid w:val="005F6009"/>
    <w:rsid w:val="005F62DB"/>
    <w:rsid w:val="005F634D"/>
    <w:rsid w:val="005F68EA"/>
    <w:rsid w:val="005F6A91"/>
    <w:rsid w:val="005F6AEC"/>
    <w:rsid w:val="005F6DEE"/>
    <w:rsid w:val="005F716D"/>
    <w:rsid w:val="005F73F1"/>
    <w:rsid w:val="005F751D"/>
    <w:rsid w:val="005F7ABE"/>
    <w:rsid w:val="005F7C05"/>
    <w:rsid w:val="005F7C54"/>
    <w:rsid w:val="005F7EA4"/>
    <w:rsid w:val="00600118"/>
    <w:rsid w:val="00600677"/>
    <w:rsid w:val="006006AB"/>
    <w:rsid w:val="00600D34"/>
    <w:rsid w:val="006011EA"/>
    <w:rsid w:val="006013E1"/>
    <w:rsid w:val="00601BFF"/>
    <w:rsid w:val="00601DA4"/>
    <w:rsid w:val="00601E8B"/>
    <w:rsid w:val="00601F07"/>
    <w:rsid w:val="00602685"/>
    <w:rsid w:val="00602A81"/>
    <w:rsid w:val="00602D3B"/>
    <w:rsid w:val="00602D45"/>
    <w:rsid w:val="00603543"/>
    <w:rsid w:val="00603816"/>
    <w:rsid w:val="00604892"/>
    <w:rsid w:val="006052B6"/>
    <w:rsid w:val="00605686"/>
    <w:rsid w:val="00605862"/>
    <w:rsid w:val="006059B8"/>
    <w:rsid w:val="00605BB6"/>
    <w:rsid w:val="00605CA1"/>
    <w:rsid w:val="00606583"/>
    <w:rsid w:val="00606984"/>
    <w:rsid w:val="00606A24"/>
    <w:rsid w:val="00606E20"/>
    <w:rsid w:val="00607252"/>
    <w:rsid w:val="0060751A"/>
    <w:rsid w:val="00607D65"/>
    <w:rsid w:val="00607E0E"/>
    <w:rsid w:val="006109EB"/>
    <w:rsid w:val="00610C15"/>
    <w:rsid w:val="00610F21"/>
    <w:rsid w:val="00611D3B"/>
    <w:rsid w:val="006121A0"/>
    <w:rsid w:val="006128D5"/>
    <w:rsid w:val="006139BB"/>
    <w:rsid w:val="00613C0C"/>
    <w:rsid w:val="0061410F"/>
    <w:rsid w:val="0061454B"/>
    <w:rsid w:val="00614574"/>
    <w:rsid w:val="006146F2"/>
    <w:rsid w:val="0061480A"/>
    <w:rsid w:val="00614D30"/>
    <w:rsid w:val="00614DF9"/>
    <w:rsid w:val="00615537"/>
    <w:rsid w:val="00615565"/>
    <w:rsid w:val="0061583F"/>
    <w:rsid w:val="00616156"/>
    <w:rsid w:val="006161DC"/>
    <w:rsid w:val="00616486"/>
    <w:rsid w:val="006165E9"/>
    <w:rsid w:val="00616788"/>
    <w:rsid w:val="00617135"/>
    <w:rsid w:val="00617F71"/>
    <w:rsid w:val="00620101"/>
    <w:rsid w:val="006201C6"/>
    <w:rsid w:val="006204EF"/>
    <w:rsid w:val="00620BD0"/>
    <w:rsid w:val="006213AC"/>
    <w:rsid w:val="0062260B"/>
    <w:rsid w:val="00622773"/>
    <w:rsid w:val="00622797"/>
    <w:rsid w:val="0062288B"/>
    <w:rsid w:val="00622D23"/>
    <w:rsid w:val="006235D0"/>
    <w:rsid w:val="00623857"/>
    <w:rsid w:val="006238D5"/>
    <w:rsid w:val="00623E28"/>
    <w:rsid w:val="00624022"/>
    <w:rsid w:val="00624316"/>
    <w:rsid w:val="00624429"/>
    <w:rsid w:val="006245F3"/>
    <w:rsid w:val="00624617"/>
    <w:rsid w:val="00624966"/>
    <w:rsid w:val="00624B64"/>
    <w:rsid w:val="00624CCE"/>
    <w:rsid w:val="00624E7F"/>
    <w:rsid w:val="00625617"/>
    <w:rsid w:val="00625E55"/>
    <w:rsid w:val="006260BF"/>
    <w:rsid w:val="00626557"/>
    <w:rsid w:val="00626CEB"/>
    <w:rsid w:val="00627345"/>
    <w:rsid w:val="00627363"/>
    <w:rsid w:val="00627A76"/>
    <w:rsid w:val="00627D13"/>
    <w:rsid w:val="00627EA7"/>
    <w:rsid w:val="0063015C"/>
    <w:rsid w:val="006309EF"/>
    <w:rsid w:val="00630C05"/>
    <w:rsid w:val="00630C7B"/>
    <w:rsid w:val="00630F7D"/>
    <w:rsid w:val="00631502"/>
    <w:rsid w:val="0063172C"/>
    <w:rsid w:val="00631761"/>
    <w:rsid w:val="00631875"/>
    <w:rsid w:val="006318DE"/>
    <w:rsid w:val="00631F63"/>
    <w:rsid w:val="006326BA"/>
    <w:rsid w:val="00632716"/>
    <w:rsid w:val="00632777"/>
    <w:rsid w:val="006327AE"/>
    <w:rsid w:val="00632857"/>
    <w:rsid w:val="00632A87"/>
    <w:rsid w:val="006331D0"/>
    <w:rsid w:val="006335F6"/>
    <w:rsid w:val="00633830"/>
    <w:rsid w:val="0063383D"/>
    <w:rsid w:val="00633E50"/>
    <w:rsid w:val="00633EFF"/>
    <w:rsid w:val="006345CE"/>
    <w:rsid w:val="0063475D"/>
    <w:rsid w:val="00634A8D"/>
    <w:rsid w:val="00634C94"/>
    <w:rsid w:val="006353F1"/>
    <w:rsid w:val="006356D7"/>
    <w:rsid w:val="00635AFF"/>
    <w:rsid w:val="00635EA1"/>
    <w:rsid w:val="006361D3"/>
    <w:rsid w:val="00636237"/>
    <w:rsid w:val="006364CA"/>
    <w:rsid w:val="0063662B"/>
    <w:rsid w:val="006369CC"/>
    <w:rsid w:val="00636E0C"/>
    <w:rsid w:val="006370C5"/>
    <w:rsid w:val="006376FE"/>
    <w:rsid w:val="00637801"/>
    <w:rsid w:val="00637F4D"/>
    <w:rsid w:val="00640300"/>
    <w:rsid w:val="00640FB5"/>
    <w:rsid w:val="0064155C"/>
    <w:rsid w:val="006415B8"/>
    <w:rsid w:val="00641763"/>
    <w:rsid w:val="006417C6"/>
    <w:rsid w:val="006418B3"/>
    <w:rsid w:val="00641D16"/>
    <w:rsid w:val="00641F47"/>
    <w:rsid w:val="006432B1"/>
    <w:rsid w:val="0064389F"/>
    <w:rsid w:val="006438CC"/>
    <w:rsid w:val="00643960"/>
    <w:rsid w:val="00643A71"/>
    <w:rsid w:val="00643B30"/>
    <w:rsid w:val="00643B59"/>
    <w:rsid w:val="00643C76"/>
    <w:rsid w:val="00644200"/>
    <w:rsid w:val="0064436F"/>
    <w:rsid w:val="00644490"/>
    <w:rsid w:val="00644697"/>
    <w:rsid w:val="00644D17"/>
    <w:rsid w:val="0064564E"/>
    <w:rsid w:val="00645A7F"/>
    <w:rsid w:val="006467F3"/>
    <w:rsid w:val="00647E18"/>
    <w:rsid w:val="00650F47"/>
    <w:rsid w:val="006511EC"/>
    <w:rsid w:val="006516A8"/>
    <w:rsid w:val="00651982"/>
    <w:rsid w:val="00652315"/>
    <w:rsid w:val="006523D8"/>
    <w:rsid w:val="00653D40"/>
    <w:rsid w:val="00654019"/>
    <w:rsid w:val="00654B32"/>
    <w:rsid w:val="00654CC9"/>
    <w:rsid w:val="0065515D"/>
    <w:rsid w:val="00656418"/>
    <w:rsid w:val="00656822"/>
    <w:rsid w:val="00656F11"/>
    <w:rsid w:val="00657168"/>
    <w:rsid w:val="00657E45"/>
    <w:rsid w:val="00660062"/>
    <w:rsid w:val="0066062A"/>
    <w:rsid w:val="00660D68"/>
    <w:rsid w:val="0066120A"/>
    <w:rsid w:val="00661873"/>
    <w:rsid w:val="00661C75"/>
    <w:rsid w:val="00662650"/>
    <w:rsid w:val="006630A7"/>
    <w:rsid w:val="006633E9"/>
    <w:rsid w:val="006634B8"/>
    <w:rsid w:val="00663EE2"/>
    <w:rsid w:val="00664286"/>
    <w:rsid w:val="006642D6"/>
    <w:rsid w:val="0066438F"/>
    <w:rsid w:val="00664928"/>
    <w:rsid w:val="00664F6B"/>
    <w:rsid w:val="00665252"/>
    <w:rsid w:val="00665C75"/>
    <w:rsid w:val="00665F39"/>
    <w:rsid w:val="00666824"/>
    <w:rsid w:val="00666BB4"/>
    <w:rsid w:val="00666BFD"/>
    <w:rsid w:val="00667856"/>
    <w:rsid w:val="00667879"/>
    <w:rsid w:val="00667DF6"/>
    <w:rsid w:val="00670287"/>
    <w:rsid w:val="0067094A"/>
    <w:rsid w:val="00671258"/>
    <w:rsid w:val="006718C9"/>
    <w:rsid w:val="00671F94"/>
    <w:rsid w:val="0067284A"/>
    <w:rsid w:val="00672928"/>
    <w:rsid w:val="006729DF"/>
    <w:rsid w:val="00672D3B"/>
    <w:rsid w:val="006731BD"/>
    <w:rsid w:val="00673B74"/>
    <w:rsid w:val="00673DDD"/>
    <w:rsid w:val="0067490A"/>
    <w:rsid w:val="00675418"/>
    <w:rsid w:val="006756C8"/>
    <w:rsid w:val="00675DA0"/>
    <w:rsid w:val="00676777"/>
    <w:rsid w:val="00676E8C"/>
    <w:rsid w:val="0067740E"/>
    <w:rsid w:val="006775C0"/>
    <w:rsid w:val="0067786B"/>
    <w:rsid w:val="00677B33"/>
    <w:rsid w:val="00677DA4"/>
    <w:rsid w:val="0068005B"/>
    <w:rsid w:val="006800A9"/>
    <w:rsid w:val="0068052A"/>
    <w:rsid w:val="00680583"/>
    <w:rsid w:val="00680CC3"/>
    <w:rsid w:val="00680DB4"/>
    <w:rsid w:val="006814FD"/>
    <w:rsid w:val="006815AE"/>
    <w:rsid w:val="00681B9F"/>
    <w:rsid w:val="00681D14"/>
    <w:rsid w:val="0068221B"/>
    <w:rsid w:val="006826DB"/>
    <w:rsid w:val="00682850"/>
    <w:rsid w:val="00682E59"/>
    <w:rsid w:val="00682E73"/>
    <w:rsid w:val="00682EE1"/>
    <w:rsid w:val="0068346E"/>
    <w:rsid w:val="006834E0"/>
    <w:rsid w:val="00683535"/>
    <w:rsid w:val="006836F9"/>
    <w:rsid w:val="00684F6B"/>
    <w:rsid w:val="00685443"/>
    <w:rsid w:val="006855C7"/>
    <w:rsid w:val="0068595D"/>
    <w:rsid w:val="0068692C"/>
    <w:rsid w:val="00686AAB"/>
    <w:rsid w:val="00686DD8"/>
    <w:rsid w:val="006900CF"/>
    <w:rsid w:val="00690492"/>
    <w:rsid w:val="00690743"/>
    <w:rsid w:val="0069077E"/>
    <w:rsid w:val="006909DE"/>
    <w:rsid w:val="00690ADF"/>
    <w:rsid w:val="00690C13"/>
    <w:rsid w:val="00690D68"/>
    <w:rsid w:val="00690D7E"/>
    <w:rsid w:val="006914FA"/>
    <w:rsid w:val="0069154C"/>
    <w:rsid w:val="006918D1"/>
    <w:rsid w:val="0069192F"/>
    <w:rsid w:val="006919DD"/>
    <w:rsid w:val="00691E07"/>
    <w:rsid w:val="0069293E"/>
    <w:rsid w:val="00692EB8"/>
    <w:rsid w:val="00693167"/>
    <w:rsid w:val="00693A0B"/>
    <w:rsid w:val="00693C03"/>
    <w:rsid w:val="00693C1B"/>
    <w:rsid w:val="00693DDF"/>
    <w:rsid w:val="006940F9"/>
    <w:rsid w:val="0069422A"/>
    <w:rsid w:val="00694792"/>
    <w:rsid w:val="00694A2B"/>
    <w:rsid w:val="0069545F"/>
    <w:rsid w:val="0069581F"/>
    <w:rsid w:val="0069583A"/>
    <w:rsid w:val="00695A26"/>
    <w:rsid w:val="006964E6"/>
    <w:rsid w:val="0069679A"/>
    <w:rsid w:val="00696D81"/>
    <w:rsid w:val="00697064"/>
    <w:rsid w:val="00697067"/>
    <w:rsid w:val="006A0058"/>
    <w:rsid w:val="006A02C5"/>
    <w:rsid w:val="006A0558"/>
    <w:rsid w:val="006A08E5"/>
    <w:rsid w:val="006A09A9"/>
    <w:rsid w:val="006A0F0F"/>
    <w:rsid w:val="006A10CC"/>
    <w:rsid w:val="006A184D"/>
    <w:rsid w:val="006A190A"/>
    <w:rsid w:val="006A1912"/>
    <w:rsid w:val="006A19C4"/>
    <w:rsid w:val="006A259E"/>
    <w:rsid w:val="006A2C26"/>
    <w:rsid w:val="006A2C6E"/>
    <w:rsid w:val="006A3591"/>
    <w:rsid w:val="006A3AEA"/>
    <w:rsid w:val="006A4240"/>
    <w:rsid w:val="006A4572"/>
    <w:rsid w:val="006A4F4A"/>
    <w:rsid w:val="006A5279"/>
    <w:rsid w:val="006A5418"/>
    <w:rsid w:val="006A586B"/>
    <w:rsid w:val="006A5A9A"/>
    <w:rsid w:val="006A6074"/>
    <w:rsid w:val="006A67D5"/>
    <w:rsid w:val="006A69B6"/>
    <w:rsid w:val="006A7513"/>
    <w:rsid w:val="006A7603"/>
    <w:rsid w:val="006A79C2"/>
    <w:rsid w:val="006A7A08"/>
    <w:rsid w:val="006A7CAF"/>
    <w:rsid w:val="006B011D"/>
    <w:rsid w:val="006B0A02"/>
    <w:rsid w:val="006B0AB3"/>
    <w:rsid w:val="006B0DA1"/>
    <w:rsid w:val="006B0F1A"/>
    <w:rsid w:val="006B1063"/>
    <w:rsid w:val="006B12C1"/>
    <w:rsid w:val="006B1958"/>
    <w:rsid w:val="006B263A"/>
    <w:rsid w:val="006B2D76"/>
    <w:rsid w:val="006B2D84"/>
    <w:rsid w:val="006B30F5"/>
    <w:rsid w:val="006B3140"/>
    <w:rsid w:val="006B3285"/>
    <w:rsid w:val="006B3546"/>
    <w:rsid w:val="006B36DE"/>
    <w:rsid w:val="006B44D9"/>
    <w:rsid w:val="006B4565"/>
    <w:rsid w:val="006B496F"/>
    <w:rsid w:val="006B4CBF"/>
    <w:rsid w:val="006B516A"/>
    <w:rsid w:val="006B5E3F"/>
    <w:rsid w:val="006B6213"/>
    <w:rsid w:val="006B65F8"/>
    <w:rsid w:val="006B6831"/>
    <w:rsid w:val="006B75C7"/>
    <w:rsid w:val="006B78EE"/>
    <w:rsid w:val="006B78F2"/>
    <w:rsid w:val="006C0D21"/>
    <w:rsid w:val="006C0E81"/>
    <w:rsid w:val="006C1092"/>
    <w:rsid w:val="006C1554"/>
    <w:rsid w:val="006C1993"/>
    <w:rsid w:val="006C19FD"/>
    <w:rsid w:val="006C2561"/>
    <w:rsid w:val="006C2B86"/>
    <w:rsid w:val="006C35FE"/>
    <w:rsid w:val="006C3694"/>
    <w:rsid w:val="006C3B08"/>
    <w:rsid w:val="006C3F96"/>
    <w:rsid w:val="006C450E"/>
    <w:rsid w:val="006C475E"/>
    <w:rsid w:val="006C4A7C"/>
    <w:rsid w:val="006C4B24"/>
    <w:rsid w:val="006C5157"/>
    <w:rsid w:val="006C53C5"/>
    <w:rsid w:val="006C5CB1"/>
    <w:rsid w:val="006C5CB3"/>
    <w:rsid w:val="006C6198"/>
    <w:rsid w:val="006C6AEF"/>
    <w:rsid w:val="006C6EA7"/>
    <w:rsid w:val="006C7401"/>
    <w:rsid w:val="006C7550"/>
    <w:rsid w:val="006C7C69"/>
    <w:rsid w:val="006C7DFD"/>
    <w:rsid w:val="006C7E93"/>
    <w:rsid w:val="006D01CD"/>
    <w:rsid w:val="006D0449"/>
    <w:rsid w:val="006D05CC"/>
    <w:rsid w:val="006D0D45"/>
    <w:rsid w:val="006D10D8"/>
    <w:rsid w:val="006D12D3"/>
    <w:rsid w:val="006D1546"/>
    <w:rsid w:val="006D18ED"/>
    <w:rsid w:val="006D1B44"/>
    <w:rsid w:val="006D22D0"/>
    <w:rsid w:val="006D2A99"/>
    <w:rsid w:val="006D2BB2"/>
    <w:rsid w:val="006D30D3"/>
    <w:rsid w:val="006D3606"/>
    <w:rsid w:val="006D3C3E"/>
    <w:rsid w:val="006D3ED0"/>
    <w:rsid w:val="006D45F1"/>
    <w:rsid w:val="006D4BD0"/>
    <w:rsid w:val="006D4E9A"/>
    <w:rsid w:val="006D5B6D"/>
    <w:rsid w:val="006D5DD4"/>
    <w:rsid w:val="006D5DEC"/>
    <w:rsid w:val="006D611B"/>
    <w:rsid w:val="006D692B"/>
    <w:rsid w:val="006D6E0D"/>
    <w:rsid w:val="006D708B"/>
    <w:rsid w:val="006D7131"/>
    <w:rsid w:val="006D7BCD"/>
    <w:rsid w:val="006D7E5C"/>
    <w:rsid w:val="006E07FE"/>
    <w:rsid w:val="006E0A96"/>
    <w:rsid w:val="006E0C00"/>
    <w:rsid w:val="006E0F06"/>
    <w:rsid w:val="006E1152"/>
    <w:rsid w:val="006E11CE"/>
    <w:rsid w:val="006E164E"/>
    <w:rsid w:val="006E1B78"/>
    <w:rsid w:val="006E1FB1"/>
    <w:rsid w:val="006E2027"/>
    <w:rsid w:val="006E2133"/>
    <w:rsid w:val="006E2D61"/>
    <w:rsid w:val="006E3233"/>
    <w:rsid w:val="006E3568"/>
    <w:rsid w:val="006E3D66"/>
    <w:rsid w:val="006E40FD"/>
    <w:rsid w:val="006E41E9"/>
    <w:rsid w:val="006E427B"/>
    <w:rsid w:val="006E488E"/>
    <w:rsid w:val="006E48A6"/>
    <w:rsid w:val="006E49DA"/>
    <w:rsid w:val="006E4BD7"/>
    <w:rsid w:val="006E56C5"/>
    <w:rsid w:val="006E5849"/>
    <w:rsid w:val="006E591A"/>
    <w:rsid w:val="006E5BB4"/>
    <w:rsid w:val="006E5D21"/>
    <w:rsid w:val="006E646E"/>
    <w:rsid w:val="006E6B33"/>
    <w:rsid w:val="006E6C87"/>
    <w:rsid w:val="006E733D"/>
    <w:rsid w:val="006E76F8"/>
    <w:rsid w:val="006F056D"/>
    <w:rsid w:val="006F091A"/>
    <w:rsid w:val="006F0B94"/>
    <w:rsid w:val="006F1800"/>
    <w:rsid w:val="006F1935"/>
    <w:rsid w:val="006F1CB2"/>
    <w:rsid w:val="006F1DBD"/>
    <w:rsid w:val="006F24C4"/>
    <w:rsid w:val="006F33C7"/>
    <w:rsid w:val="006F3456"/>
    <w:rsid w:val="006F3A1B"/>
    <w:rsid w:val="006F3B0D"/>
    <w:rsid w:val="006F499F"/>
    <w:rsid w:val="006F4DC1"/>
    <w:rsid w:val="006F4E5B"/>
    <w:rsid w:val="006F5A2A"/>
    <w:rsid w:val="006F5F99"/>
    <w:rsid w:val="006F6945"/>
    <w:rsid w:val="006F6E62"/>
    <w:rsid w:val="006F71A5"/>
    <w:rsid w:val="006F73A1"/>
    <w:rsid w:val="006F7538"/>
    <w:rsid w:val="006F7D9C"/>
    <w:rsid w:val="007001A6"/>
    <w:rsid w:val="007001B9"/>
    <w:rsid w:val="00700B85"/>
    <w:rsid w:val="00700D4E"/>
    <w:rsid w:val="00700DBE"/>
    <w:rsid w:val="00700E7E"/>
    <w:rsid w:val="0070119D"/>
    <w:rsid w:val="0070120C"/>
    <w:rsid w:val="007013A2"/>
    <w:rsid w:val="007020FD"/>
    <w:rsid w:val="007021F9"/>
    <w:rsid w:val="00702498"/>
    <w:rsid w:val="0070335F"/>
    <w:rsid w:val="00703434"/>
    <w:rsid w:val="00703785"/>
    <w:rsid w:val="007037DC"/>
    <w:rsid w:val="00703C5C"/>
    <w:rsid w:val="00703C77"/>
    <w:rsid w:val="00703F4A"/>
    <w:rsid w:val="00704967"/>
    <w:rsid w:val="00704FBA"/>
    <w:rsid w:val="00705859"/>
    <w:rsid w:val="00705B5B"/>
    <w:rsid w:val="00705D86"/>
    <w:rsid w:val="00705F3E"/>
    <w:rsid w:val="00706F4B"/>
    <w:rsid w:val="00710683"/>
    <w:rsid w:val="00710924"/>
    <w:rsid w:val="007109A5"/>
    <w:rsid w:val="00710C0A"/>
    <w:rsid w:val="00710C9C"/>
    <w:rsid w:val="007113EB"/>
    <w:rsid w:val="00711648"/>
    <w:rsid w:val="00711F4A"/>
    <w:rsid w:val="00712459"/>
    <w:rsid w:val="00712789"/>
    <w:rsid w:val="007127C8"/>
    <w:rsid w:val="00712C5B"/>
    <w:rsid w:val="00713346"/>
    <w:rsid w:val="007146B4"/>
    <w:rsid w:val="0071484F"/>
    <w:rsid w:val="00714AB2"/>
    <w:rsid w:val="00714B63"/>
    <w:rsid w:val="00714BF0"/>
    <w:rsid w:val="00714C5E"/>
    <w:rsid w:val="00714D79"/>
    <w:rsid w:val="00715B93"/>
    <w:rsid w:val="00715E0A"/>
    <w:rsid w:val="00716531"/>
    <w:rsid w:val="007167B5"/>
    <w:rsid w:val="00717390"/>
    <w:rsid w:val="0071764C"/>
    <w:rsid w:val="007177CC"/>
    <w:rsid w:val="00717A6A"/>
    <w:rsid w:val="00717EC5"/>
    <w:rsid w:val="0072046E"/>
    <w:rsid w:val="00720546"/>
    <w:rsid w:val="00721125"/>
    <w:rsid w:val="00721439"/>
    <w:rsid w:val="007215DC"/>
    <w:rsid w:val="0072183E"/>
    <w:rsid w:val="00721A88"/>
    <w:rsid w:val="0072209B"/>
    <w:rsid w:val="00722511"/>
    <w:rsid w:val="007229A5"/>
    <w:rsid w:val="00722DC6"/>
    <w:rsid w:val="00722F94"/>
    <w:rsid w:val="00723B1A"/>
    <w:rsid w:val="00723DFD"/>
    <w:rsid w:val="0072422F"/>
    <w:rsid w:val="00724553"/>
    <w:rsid w:val="00724556"/>
    <w:rsid w:val="0072499B"/>
    <w:rsid w:val="00724C1D"/>
    <w:rsid w:val="00724F25"/>
    <w:rsid w:val="0072503E"/>
    <w:rsid w:val="00725434"/>
    <w:rsid w:val="0072567B"/>
    <w:rsid w:val="007258CB"/>
    <w:rsid w:val="00725EC3"/>
    <w:rsid w:val="00726131"/>
    <w:rsid w:val="0072629C"/>
    <w:rsid w:val="00726469"/>
    <w:rsid w:val="007268C5"/>
    <w:rsid w:val="00726A1C"/>
    <w:rsid w:val="00727266"/>
    <w:rsid w:val="0072734E"/>
    <w:rsid w:val="007279D2"/>
    <w:rsid w:val="00727A09"/>
    <w:rsid w:val="00727DEC"/>
    <w:rsid w:val="007300FE"/>
    <w:rsid w:val="007301F3"/>
    <w:rsid w:val="0073024A"/>
    <w:rsid w:val="00730A9C"/>
    <w:rsid w:val="00730AF2"/>
    <w:rsid w:val="007312E0"/>
    <w:rsid w:val="007314CD"/>
    <w:rsid w:val="00731D2A"/>
    <w:rsid w:val="00731DFC"/>
    <w:rsid w:val="00731F21"/>
    <w:rsid w:val="00732849"/>
    <w:rsid w:val="00732975"/>
    <w:rsid w:val="00732D22"/>
    <w:rsid w:val="00732D85"/>
    <w:rsid w:val="00732E31"/>
    <w:rsid w:val="00732E3F"/>
    <w:rsid w:val="0073308A"/>
    <w:rsid w:val="00734711"/>
    <w:rsid w:val="00734CF0"/>
    <w:rsid w:val="00734EC0"/>
    <w:rsid w:val="0073521B"/>
    <w:rsid w:val="00735322"/>
    <w:rsid w:val="0073550B"/>
    <w:rsid w:val="00735607"/>
    <w:rsid w:val="007358B9"/>
    <w:rsid w:val="00735A52"/>
    <w:rsid w:val="00735A92"/>
    <w:rsid w:val="00735DBD"/>
    <w:rsid w:val="00735E76"/>
    <w:rsid w:val="0073622F"/>
    <w:rsid w:val="0073661C"/>
    <w:rsid w:val="00736888"/>
    <w:rsid w:val="00737A08"/>
    <w:rsid w:val="00737ABC"/>
    <w:rsid w:val="00740419"/>
    <w:rsid w:val="007407AB"/>
    <w:rsid w:val="007407DD"/>
    <w:rsid w:val="0074081E"/>
    <w:rsid w:val="00740FC6"/>
    <w:rsid w:val="00741223"/>
    <w:rsid w:val="00741579"/>
    <w:rsid w:val="00741E11"/>
    <w:rsid w:val="00741EE4"/>
    <w:rsid w:val="00743316"/>
    <w:rsid w:val="00743AD5"/>
    <w:rsid w:val="00744163"/>
    <w:rsid w:val="00744330"/>
    <w:rsid w:val="0074433A"/>
    <w:rsid w:val="007443A1"/>
    <w:rsid w:val="007443AD"/>
    <w:rsid w:val="0074441B"/>
    <w:rsid w:val="00744571"/>
    <w:rsid w:val="00744B9B"/>
    <w:rsid w:val="00745102"/>
    <w:rsid w:val="00746118"/>
    <w:rsid w:val="007464C0"/>
    <w:rsid w:val="00746B2D"/>
    <w:rsid w:val="00746B53"/>
    <w:rsid w:val="00746E1A"/>
    <w:rsid w:val="0074716B"/>
    <w:rsid w:val="00747447"/>
    <w:rsid w:val="00750606"/>
    <w:rsid w:val="00750C89"/>
    <w:rsid w:val="00750DAD"/>
    <w:rsid w:val="00751195"/>
    <w:rsid w:val="007512D6"/>
    <w:rsid w:val="0075171C"/>
    <w:rsid w:val="007519DE"/>
    <w:rsid w:val="00751C74"/>
    <w:rsid w:val="00751D1A"/>
    <w:rsid w:val="0075240A"/>
    <w:rsid w:val="007525CC"/>
    <w:rsid w:val="00752E29"/>
    <w:rsid w:val="00754015"/>
    <w:rsid w:val="0075421D"/>
    <w:rsid w:val="007543AB"/>
    <w:rsid w:val="00755CFC"/>
    <w:rsid w:val="0075601B"/>
    <w:rsid w:val="00756457"/>
    <w:rsid w:val="007569B2"/>
    <w:rsid w:val="00756A36"/>
    <w:rsid w:val="00757634"/>
    <w:rsid w:val="00757700"/>
    <w:rsid w:val="00757FEA"/>
    <w:rsid w:val="0076047D"/>
    <w:rsid w:val="007604E6"/>
    <w:rsid w:val="007608FA"/>
    <w:rsid w:val="00760F38"/>
    <w:rsid w:val="00761355"/>
    <w:rsid w:val="00761827"/>
    <w:rsid w:val="007624E9"/>
    <w:rsid w:val="007626C5"/>
    <w:rsid w:val="007626DF"/>
    <w:rsid w:val="007627CC"/>
    <w:rsid w:val="00762D3D"/>
    <w:rsid w:val="00763572"/>
    <w:rsid w:val="007635F3"/>
    <w:rsid w:val="00763B8B"/>
    <w:rsid w:val="00763FE8"/>
    <w:rsid w:val="007641D6"/>
    <w:rsid w:val="00764FE9"/>
    <w:rsid w:val="00765A1C"/>
    <w:rsid w:val="00765C8C"/>
    <w:rsid w:val="00765CE9"/>
    <w:rsid w:val="007662A9"/>
    <w:rsid w:val="00766484"/>
    <w:rsid w:val="00766A93"/>
    <w:rsid w:val="00766EB8"/>
    <w:rsid w:val="00767211"/>
    <w:rsid w:val="007678F0"/>
    <w:rsid w:val="00767C12"/>
    <w:rsid w:val="00767FC2"/>
    <w:rsid w:val="007700A1"/>
    <w:rsid w:val="007701EB"/>
    <w:rsid w:val="00770AC6"/>
    <w:rsid w:val="00770DD4"/>
    <w:rsid w:val="00770FA2"/>
    <w:rsid w:val="007710F4"/>
    <w:rsid w:val="007711AC"/>
    <w:rsid w:val="00771839"/>
    <w:rsid w:val="00771FD5"/>
    <w:rsid w:val="00772B11"/>
    <w:rsid w:val="00772C04"/>
    <w:rsid w:val="00772D7A"/>
    <w:rsid w:val="00773161"/>
    <w:rsid w:val="007731C0"/>
    <w:rsid w:val="00773528"/>
    <w:rsid w:val="007741CC"/>
    <w:rsid w:val="007742A0"/>
    <w:rsid w:val="007742C9"/>
    <w:rsid w:val="007742E9"/>
    <w:rsid w:val="007748F8"/>
    <w:rsid w:val="007749D1"/>
    <w:rsid w:val="00775122"/>
    <w:rsid w:val="007752C6"/>
    <w:rsid w:val="00775321"/>
    <w:rsid w:val="007753F9"/>
    <w:rsid w:val="0077567D"/>
    <w:rsid w:val="00775799"/>
    <w:rsid w:val="007757A2"/>
    <w:rsid w:val="007758B0"/>
    <w:rsid w:val="0077605B"/>
    <w:rsid w:val="007760F7"/>
    <w:rsid w:val="00776716"/>
    <w:rsid w:val="007768E8"/>
    <w:rsid w:val="00777087"/>
    <w:rsid w:val="00777A4E"/>
    <w:rsid w:val="00780224"/>
    <w:rsid w:val="007802FA"/>
    <w:rsid w:val="0078044A"/>
    <w:rsid w:val="007811D2"/>
    <w:rsid w:val="00781283"/>
    <w:rsid w:val="007814DE"/>
    <w:rsid w:val="00781580"/>
    <w:rsid w:val="00781723"/>
    <w:rsid w:val="00781CD2"/>
    <w:rsid w:val="00782273"/>
    <w:rsid w:val="007825EE"/>
    <w:rsid w:val="00783051"/>
    <w:rsid w:val="007838E1"/>
    <w:rsid w:val="00783F5A"/>
    <w:rsid w:val="007841F7"/>
    <w:rsid w:val="007848AA"/>
    <w:rsid w:val="007849D3"/>
    <w:rsid w:val="00784A21"/>
    <w:rsid w:val="00784EEF"/>
    <w:rsid w:val="007850D8"/>
    <w:rsid w:val="007857B4"/>
    <w:rsid w:val="00785DD3"/>
    <w:rsid w:val="007866E0"/>
    <w:rsid w:val="00786BED"/>
    <w:rsid w:val="00786FA0"/>
    <w:rsid w:val="00786FFF"/>
    <w:rsid w:val="0078777E"/>
    <w:rsid w:val="007879D8"/>
    <w:rsid w:val="00787FD1"/>
    <w:rsid w:val="007902B6"/>
    <w:rsid w:val="00790AB5"/>
    <w:rsid w:val="00790E61"/>
    <w:rsid w:val="007915AB"/>
    <w:rsid w:val="007919C8"/>
    <w:rsid w:val="00791B5C"/>
    <w:rsid w:val="00792025"/>
    <w:rsid w:val="007927F5"/>
    <w:rsid w:val="00792BF0"/>
    <w:rsid w:val="0079307A"/>
    <w:rsid w:val="00793986"/>
    <w:rsid w:val="00793F74"/>
    <w:rsid w:val="0079460B"/>
    <w:rsid w:val="00794874"/>
    <w:rsid w:val="00794D3A"/>
    <w:rsid w:val="0079500F"/>
    <w:rsid w:val="007951B0"/>
    <w:rsid w:val="007955B2"/>
    <w:rsid w:val="00795664"/>
    <w:rsid w:val="00795B97"/>
    <w:rsid w:val="0079631B"/>
    <w:rsid w:val="00796796"/>
    <w:rsid w:val="007969E2"/>
    <w:rsid w:val="00796B56"/>
    <w:rsid w:val="00796D43"/>
    <w:rsid w:val="00796F6E"/>
    <w:rsid w:val="007970F3"/>
    <w:rsid w:val="007972F4"/>
    <w:rsid w:val="007972FE"/>
    <w:rsid w:val="00797DA3"/>
    <w:rsid w:val="00797EE4"/>
    <w:rsid w:val="007A0077"/>
    <w:rsid w:val="007A0542"/>
    <w:rsid w:val="007A058B"/>
    <w:rsid w:val="007A064E"/>
    <w:rsid w:val="007A09C7"/>
    <w:rsid w:val="007A0CFA"/>
    <w:rsid w:val="007A0DF1"/>
    <w:rsid w:val="007A0E16"/>
    <w:rsid w:val="007A1645"/>
    <w:rsid w:val="007A17A4"/>
    <w:rsid w:val="007A1A4B"/>
    <w:rsid w:val="007A1D07"/>
    <w:rsid w:val="007A1EEA"/>
    <w:rsid w:val="007A2103"/>
    <w:rsid w:val="007A23D9"/>
    <w:rsid w:val="007A2485"/>
    <w:rsid w:val="007A2817"/>
    <w:rsid w:val="007A2E37"/>
    <w:rsid w:val="007A3C3C"/>
    <w:rsid w:val="007A4965"/>
    <w:rsid w:val="007A49BC"/>
    <w:rsid w:val="007A4B35"/>
    <w:rsid w:val="007A5084"/>
    <w:rsid w:val="007A54A2"/>
    <w:rsid w:val="007A5F3E"/>
    <w:rsid w:val="007A5FD7"/>
    <w:rsid w:val="007A6059"/>
    <w:rsid w:val="007A6348"/>
    <w:rsid w:val="007A63B5"/>
    <w:rsid w:val="007A63F5"/>
    <w:rsid w:val="007A6562"/>
    <w:rsid w:val="007A6D83"/>
    <w:rsid w:val="007A701E"/>
    <w:rsid w:val="007A7038"/>
    <w:rsid w:val="007A78FE"/>
    <w:rsid w:val="007A7B68"/>
    <w:rsid w:val="007A7B79"/>
    <w:rsid w:val="007B012E"/>
    <w:rsid w:val="007B029D"/>
    <w:rsid w:val="007B05F1"/>
    <w:rsid w:val="007B0D2D"/>
    <w:rsid w:val="007B10DB"/>
    <w:rsid w:val="007B1699"/>
    <w:rsid w:val="007B1A9A"/>
    <w:rsid w:val="007B1C21"/>
    <w:rsid w:val="007B1E27"/>
    <w:rsid w:val="007B27A1"/>
    <w:rsid w:val="007B285B"/>
    <w:rsid w:val="007B2AB0"/>
    <w:rsid w:val="007B2BCD"/>
    <w:rsid w:val="007B2C6F"/>
    <w:rsid w:val="007B2D1B"/>
    <w:rsid w:val="007B2DAD"/>
    <w:rsid w:val="007B2EC8"/>
    <w:rsid w:val="007B2EFD"/>
    <w:rsid w:val="007B322C"/>
    <w:rsid w:val="007B39D2"/>
    <w:rsid w:val="007B3BCF"/>
    <w:rsid w:val="007B3E8E"/>
    <w:rsid w:val="007B3EB4"/>
    <w:rsid w:val="007B5799"/>
    <w:rsid w:val="007B586B"/>
    <w:rsid w:val="007B630A"/>
    <w:rsid w:val="007B68F6"/>
    <w:rsid w:val="007B6952"/>
    <w:rsid w:val="007B6F4A"/>
    <w:rsid w:val="007B74E1"/>
    <w:rsid w:val="007B77CA"/>
    <w:rsid w:val="007B7CDB"/>
    <w:rsid w:val="007C007E"/>
    <w:rsid w:val="007C0194"/>
    <w:rsid w:val="007C0304"/>
    <w:rsid w:val="007C04E7"/>
    <w:rsid w:val="007C0855"/>
    <w:rsid w:val="007C08F7"/>
    <w:rsid w:val="007C0F9D"/>
    <w:rsid w:val="007C1085"/>
    <w:rsid w:val="007C10EF"/>
    <w:rsid w:val="007C1598"/>
    <w:rsid w:val="007C15EE"/>
    <w:rsid w:val="007C176B"/>
    <w:rsid w:val="007C1DD9"/>
    <w:rsid w:val="007C2341"/>
    <w:rsid w:val="007C2462"/>
    <w:rsid w:val="007C2727"/>
    <w:rsid w:val="007C2926"/>
    <w:rsid w:val="007C2AEB"/>
    <w:rsid w:val="007C370B"/>
    <w:rsid w:val="007C402B"/>
    <w:rsid w:val="007C40B8"/>
    <w:rsid w:val="007C4C80"/>
    <w:rsid w:val="007C5115"/>
    <w:rsid w:val="007C51C9"/>
    <w:rsid w:val="007C5F42"/>
    <w:rsid w:val="007C6964"/>
    <w:rsid w:val="007C6976"/>
    <w:rsid w:val="007C6B2F"/>
    <w:rsid w:val="007C6B74"/>
    <w:rsid w:val="007C6D5C"/>
    <w:rsid w:val="007C6E99"/>
    <w:rsid w:val="007C79AB"/>
    <w:rsid w:val="007C7AA7"/>
    <w:rsid w:val="007C7EF7"/>
    <w:rsid w:val="007D04D7"/>
    <w:rsid w:val="007D07DB"/>
    <w:rsid w:val="007D0997"/>
    <w:rsid w:val="007D09DB"/>
    <w:rsid w:val="007D1377"/>
    <w:rsid w:val="007D178A"/>
    <w:rsid w:val="007D197F"/>
    <w:rsid w:val="007D2285"/>
    <w:rsid w:val="007D249A"/>
    <w:rsid w:val="007D2822"/>
    <w:rsid w:val="007D2AA1"/>
    <w:rsid w:val="007D2BB5"/>
    <w:rsid w:val="007D2CDB"/>
    <w:rsid w:val="007D2F66"/>
    <w:rsid w:val="007D3155"/>
    <w:rsid w:val="007D347C"/>
    <w:rsid w:val="007D39F8"/>
    <w:rsid w:val="007D4128"/>
    <w:rsid w:val="007D44D1"/>
    <w:rsid w:val="007D48E1"/>
    <w:rsid w:val="007D4D30"/>
    <w:rsid w:val="007D4E3B"/>
    <w:rsid w:val="007D540D"/>
    <w:rsid w:val="007D5E73"/>
    <w:rsid w:val="007D5F7F"/>
    <w:rsid w:val="007D64D2"/>
    <w:rsid w:val="007D6DA6"/>
    <w:rsid w:val="007E00EF"/>
    <w:rsid w:val="007E050D"/>
    <w:rsid w:val="007E0570"/>
    <w:rsid w:val="007E05C1"/>
    <w:rsid w:val="007E0B77"/>
    <w:rsid w:val="007E1090"/>
    <w:rsid w:val="007E16BD"/>
    <w:rsid w:val="007E185D"/>
    <w:rsid w:val="007E1A9E"/>
    <w:rsid w:val="007E22B2"/>
    <w:rsid w:val="007E22C9"/>
    <w:rsid w:val="007E230F"/>
    <w:rsid w:val="007E274F"/>
    <w:rsid w:val="007E2A20"/>
    <w:rsid w:val="007E2DF1"/>
    <w:rsid w:val="007E2E5D"/>
    <w:rsid w:val="007E30D9"/>
    <w:rsid w:val="007E3327"/>
    <w:rsid w:val="007E3675"/>
    <w:rsid w:val="007E38C5"/>
    <w:rsid w:val="007E3C1D"/>
    <w:rsid w:val="007E40F0"/>
    <w:rsid w:val="007E4220"/>
    <w:rsid w:val="007E4236"/>
    <w:rsid w:val="007E4450"/>
    <w:rsid w:val="007E4962"/>
    <w:rsid w:val="007E5B95"/>
    <w:rsid w:val="007E68A6"/>
    <w:rsid w:val="007E6A05"/>
    <w:rsid w:val="007E7246"/>
    <w:rsid w:val="007E74B2"/>
    <w:rsid w:val="007E7581"/>
    <w:rsid w:val="007E794C"/>
    <w:rsid w:val="007E7D35"/>
    <w:rsid w:val="007E7DA7"/>
    <w:rsid w:val="007F0721"/>
    <w:rsid w:val="007F0A52"/>
    <w:rsid w:val="007F11CD"/>
    <w:rsid w:val="007F1B45"/>
    <w:rsid w:val="007F1C59"/>
    <w:rsid w:val="007F255E"/>
    <w:rsid w:val="007F30D3"/>
    <w:rsid w:val="007F3213"/>
    <w:rsid w:val="007F328D"/>
    <w:rsid w:val="007F363C"/>
    <w:rsid w:val="007F407D"/>
    <w:rsid w:val="007F4CF1"/>
    <w:rsid w:val="007F53C1"/>
    <w:rsid w:val="007F5728"/>
    <w:rsid w:val="007F5A63"/>
    <w:rsid w:val="007F5B87"/>
    <w:rsid w:val="007F5B98"/>
    <w:rsid w:val="007F601C"/>
    <w:rsid w:val="007F636E"/>
    <w:rsid w:val="007F6695"/>
    <w:rsid w:val="007F67A0"/>
    <w:rsid w:val="007F68C6"/>
    <w:rsid w:val="007F6914"/>
    <w:rsid w:val="007F691B"/>
    <w:rsid w:val="007F730C"/>
    <w:rsid w:val="007F7823"/>
    <w:rsid w:val="007F7D33"/>
    <w:rsid w:val="00800352"/>
    <w:rsid w:val="0080044C"/>
    <w:rsid w:val="00800628"/>
    <w:rsid w:val="008009EB"/>
    <w:rsid w:val="0080112E"/>
    <w:rsid w:val="0080197A"/>
    <w:rsid w:val="00801B02"/>
    <w:rsid w:val="008023A9"/>
    <w:rsid w:val="008028E3"/>
    <w:rsid w:val="00802CD8"/>
    <w:rsid w:val="00802EC0"/>
    <w:rsid w:val="00803121"/>
    <w:rsid w:val="00803142"/>
    <w:rsid w:val="0080384C"/>
    <w:rsid w:val="00803F70"/>
    <w:rsid w:val="008040B7"/>
    <w:rsid w:val="00804104"/>
    <w:rsid w:val="008042C3"/>
    <w:rsid w:val="00804935"/>
    <w:rsid w:val="00804C3D"/>
    <w:rsid w:val="00805434"/>
    <w:rsid w:val="008055B8"/>
    <w:rsid w:val="0080578F"/>
    <w:rsid w:val="00805DB6"/>
    <w:rsid w:val="00806790"/>
    <w:rsid w:val="00806AA4"/>
    <w:rsid w:val="00806C40"/>
    <w:rsid w:val="00806E46"/>
    <w:rsid w:val="008074E6"/>
    <w:rsid w:val="00807AFF"/>
    <w:rsid w:val="00807E23"/>
    <w:rsid w:val="00807EF8"/>
    <w:rsid w:val="0081084E"/>
    <w:rsid w:val="00810E18"/>
    <w:rsid w:val="00810ED3"/>
    <w:rsid w:val="00811463"/>
    <w:rsid w:val="00811519"/>
    <w:rsid w:val="00811AC1"/>
    <w:rsid w:val="00811BD5"/>
    <w:rsid w:val="00811C73"/>
    <w:rsid w:val="00811FFD"/>
    <w:rsid w:val="00812150"/>
    <w:rsid w:val="00812514"/>
    <w:rsid w:val="00812916"/>
    <w:rsid w:val="00812A0D"/>
    <w:rsid w:val="00813595"/>
    <w:rsid w:val="00813952"/>
    <w:rsid w:val="00813F7C"/>
    <w:rsid w:val="00813FC1"/>
    <w:rsid w:val="008146EA"/>
    <w:rsid w:val="00814AEF"/>
    <w:rsid w:val="0081560F"/>
    <w:rsid w:val="00815F12"/>
    <w:rsid w:val="00816FA2"/>
    <w:rsid w:val="00817B32"/>
    <w:rsid w:val="00817B63"/>
    <w:rsid w:val="00820526"/>
    <w:rsid w:val="00820955"/>
    <w:rsid w:val="0082097E"/>
    <w:rsid w:val="00820DEE"/>
    <w:rsid w:val="008210BC"/>
    <w:rsid w:val="008212B8"/>
    <w:rsid w:val="00821438"/>
    <w:rsid w:val="008217DA"/>
    <w:rsid w:val="008218A7"/>
    <w:rsid w:val="00822081"/>
    <w:rsid w:val="00822174"/>
    <w:rsid w:val="00822577"/>
    <w:rsid w:val="00822778"/>
    <w:rsid w:val="00822DC6"/>
    <w:rsid w:val="00822F4E"/>
    <w:rsid w:val="0082379A"/>
    <w:rsid w:val="00823925"/>
    <w:rsid w:val="0082484B"/>
    <w:rsid w:val="00824D09"/>
    <w:rsid w:val="008251D1"/>
    <w:rsid w:val="00825644"/>
    <w:rsid w:val="00825732"/>
    <w:rsid w:val="00825C5C"/>
    <w:rsid w:val="008265F7"/>
    <w:rsid w:val="00826C09"/>
    <w:rsid w:val="00826D96"/>
    <w:rsid w:val="00827130"/>
    <w:rsid w:val="00827256"/>
    <w:rsid w:val="00827351"/>
    <w:rsid w:val="00827483"/>
    <w:rsid w:val="008278AA"/>
    <w:rsid w:val="008301BC"/>
    <w:rsid w:val="00830475"/>
    <w:rsid w:val="00830801"/>
    <w:rsid w:val="0083120F"/>
    <w:rsid w:val="008313AA"/>
    <w:rsid w:val="0083200D"/>
    <w:rsid w:val="008320B2"/>
    <w:rsid w:val="00832208"/>
    <w:rsid w:val="008324D7"/>
    <w:rsid w:val="0083260E"/>
    <w:rsid w:val="00832C56"/>
    <w:rsid w:val="00832D75"/>
    <w:rsid w:val="00832F53"/>
    <w:rsid w:val="008334F1"/>
    <w:rsid w:val="00833F53"/>
    <w:rsid w:val="00834223"/>
    <w:rsid w:val="008344DD"/>
    <w:rsid w:val="00834623"/>
    <w:rsid w:val="00834AC7"/>
    <w:rsid w:val="00834B03"/>
    <w:rsid w:val="00834CC8"/>
    <w:rsid w:val="00834EE4"/>
    <w:rsid w:val="00835CC6"/>
    <w:rsid w:val="00835F8D"/>
    <w:rsid w:val="008362E1"/>
    <w:rsid w:val="00836776"/>
    <w:rsid w:val="00836AA7"/>
    <w:rsid w:val="008374EF"/>
    <w:rsid w:val="008377CF"/>
    <w:rsid w:val="00840046"/>
    <w:rsid w:val="00840A30"/>
    <w:rsid w:val="00840C2B"/>
    <w:rsid w:val="0084165F"/>
    <w:rsid w:val="008416AF"/>
    <w:rsid w:val="0084207E"/>
    <w:rsid w:val="008423A8"/>
    <w:rsid w:val="008423CC"/>
    <w:rsid w:val="00842420"/>
    <w:rsid w:val="008424DC"/>
    <w:rsid w:val="0084269C"/>
    <w:rsid w:val="00842843"/>
    <w:rsid w:val="00842C72"/>
    <w:rsid w:val="00843194"/>
    <w:rsid w:val="008431B4"/>
    <w:rsid w:val="008432DE"/>
    <w:rsid w:val="00843313"/>
    <w:rsid w:val="0084355B"/>
    <w:rsid w:val="00843734"/>
    <w:rsid w:val="00843F5E"/>
    <w:rsid w:val="0084466B"/>
    <w:rsid w:val="0084512B"/>
    <w:rsid w:val="008451D7"/>
    <w:rsid w:val="00845614"/>
    <w:rsid w:val="008459CB"/>
    <w:rsid w:val="00845CDC"/>
    <w:rsid w:val="00845E3C"/>
    <w:rsid w:val="008461E2"/>
    <w:rsid w:val="00846368"/>
    <w:rsid w:val="00846416"/>
    <w:rsid w:val="00846763"/>
    <w:rsid w:val="008469BB"/>
    <w:rsid w:val="008474AE"/>
    <w:rsid w:val="0084765A"/>
    <w:rsid w:val="00847C8D"/>
    <w:rsid w:val="00847FA7"/>
    <w:rsid w:val="008501D4"/>
    <w:rsid w:val="00850733"/>
    <w:rsid w:val="008513C5"/>
    <w:rsid w:val="0085185A"/>
    <w:rsid w:val="0085187B"/>
    <w:rsid w:val="00851995"/>
    <w:rsid w:val="00852060"/>
    <w:rsid w:val="0085244F"/>
    <w:rsid w:val="008525FB"/>
    <w:rsid w:val="00852B16"/>
    <w:rsid w:val="00852EE3"/>
    <w:rsid w:val="00853666"/>
    <w:rsid w:val="00853B13"/>
    <w:rsid w:val="00853B22"/>
    <w:rsid w:val="00853BF6"/>
    <w:rsid w:val="00853D5C"/>
    <w:rsid w:val="00854308"/>
    <w:rsid w:val="00854343"/>
    <w:rsid w:val="0085457B"/>
    <w:rsid w:val="00854983"/>
    <w:rsid w:val="00854CC2"/>
    <w:rsid w:val="00854DDE"/>
    <w:rsid w:val="00855182"/>
    <w:rsid w:val="008552CF"/>
    <w:rsid w:val="0085533A"/>
    <w:rsid w:val="0085535E"/>
    <w:rsid w:val="008553ED"/>
    <w:rsid w:val="0085569D"/>
    <w:rsid w:val="00855A96"/>
    <w:rsid w:val="00855AE7"/>
    <w:rsid w:val="00855BF8"/>
    <w:rsid w:val="00855DC4"/>
    <w:rsid w:val="00855F39"/>
    <w:rsid w:val="00856551"/>
    <w:rsid w:val="00856973"/>
    <w:rsid w:val="00856EE5"/>
    <w:rsid w:val="00856F78"/>
    <w:rsid w:val="0085746D"/>
    <w:rsid w:val="0086032C"/>
    <w:rsid w:val="0086082E"/>
    <w:rsid w:val="00861170"/>
    <w:rsid w:val="0086143D"/>
    <w:rsid w:val="008616A5"/>
    <w:rsid w:val="00861822"/>
    <w:rsid w:val="00861FB6"/>
    <w:rsid w:val="008624F3"/>
    <w:rsid w:val="00862864"/>
    <w:rsid w:val="0086289E"/>
    <w:rsid w:val="00862DBD"/>
    <w:rsid w:val="00862E48"/>
    <w:rsid w:val="008630B1"/>
    <w:rsid w:val="00863B8A"/>
    <w:rsid w:val="00863E19"/>
    <w:rsid w:val="00865017"/>
    <w:rsid w:val="00865198"/>
    <w:rsid w:val="00865398"/>
    <w:rsid w:val="0086634B"/>
    <w:rsid w:val="00866A70"/>
    <w:rsid w:val="00866CDD"/>
    <w:rsid w:val="00867053"/>
    <w:rsid w:val="008674FC"/>
    <w:rsid w:val="00867594"/>
    <w:rsid w:val="00870874"/>
    <w:rsid w:val="008710ED"/>
    <w:rsid w:val="0087130A"/>
    <w:rsid w:val="00871960"/>
    <w:rsid w:val="00871B33"/>
    <w:rsid w:val="00871EC0"/>
    <w:rsid w:val="00871EEC"/>
    <w:rsid w:val="0087203A"/>
    <w:rsid w:val="00872ED2"/>
    <w:rsid w:val="008730BC"/>
    <w:rsid w:val="00873271"/>
    <w:rsid w:val="00873561"/>
    <w:rsid w:val="00873580"/>
    <w:rsid w:val="00873AAE"/>
    <w:rsid w:val="00873ADA"/>
    <w:rsid w:val="00873CC3"/>
    <w:rsid w:val="00873E08"/>
    <w:rsid w:val="00873F88"/>
    <w:rsid w:val="0087406D"/>
    <w:rsid w:val="00874349"/>
    <w:rsid w:val="00874554"/>
    <w:rsid w:val="00874854"/>
    <w:rsid w:val="00875969"/>
    <w:rsid w:val="00875F61"/>
    <w:rsid w:val="00876058"/>
    <w:rsid w:val="00876521"/>
    <w:rsid w:val="008769E9"/>
    <w:rsid w:val="00876EB7"/>
    <w:rsid w:val="008774DF"/>
    <w:rsid w:val="008777A2"/>
    <w:rsid w:val="00877AC5"/>
    <w:rsid w:val="00877C88"/>
    <w:rsid w:val="00877E19"/>
    <w:rsid w:val="00877F63"/>
    <w:rsid w:val="00877FCF"/>
    <w:rsid w:val="0088023B"/>
    <w:rsid w:val="00880BED"/>
    <w:rsid w:val="00880E04"/>
    <w:rsid w:val="00880F29"/>
    <w:rsid w:val="0088118B"/>
    <w:rsid w:val="008814B1"/>
    <w:rsid w:val="00881C2E"/>
    <w:rsid w:val="00881D87"/>
    <w:rsid w:val="00881EEE"/>
    <w:rsid w:val="008822F5"/>
    <w:rsid w:val="008823EC"/>
    <w:rsid w:val="008825A0"/>
    <w:rsid w:val="00882B8D"/>
    <w:rsid w:val="00882DE3"/>
    <w:rsid w:val="00882E9C"/>
    <w:rsid w:val="00883C61"/>
    <w:rsid w:val="00883ECE"/>
    <w:rsid w:val="00883F85"/>
    <w:rsid w:val="0088463A"/>
    <w:rsid w:val="00885A1A"/>
    <w:rsid w:val="00885BB8"/>
    <w:rsid w:val="00885C96"/>
    <w:rsid w:val="00885EE6"/>
    <w:rsid w:val="00885F80"/>
    <w:rsid w:val="008861C8"/>
    <w:rsid w:val="008861DC"/>
    <w:rsid w:val="008863B2"/>
    <w:rsid w:val="0088644A"/>
    <w:rsid w:val="00886693"/>
    <w:rsid w:val="0088685F"/>
    <w:rsid w:val="00886D42"/>
    <w:rsid w:val="00886D5C"/>
    <w:rsid w:val="00887BD3"/>
    <w:rsid w:val="0089009B"/>
    <w:rsid w:val="008900F6"/>
    <w:rsid w:val="00890518"/>
    <w:rsid w:val="00890A58"/>
    <w:rsid w:val="0089130C"/>
    <w:rsid w:val="00891479"/>
    <w:rsid w:val="0089161E"/>
    <w:rsid w:val="0089181A"/>
    <w:rsid w:val="00891AD7"/>
    <w:rsid w:val="00891D44"/>
    <w:rsid w:val="008920B9"/>
    <w:rsid w:val="0089240D"/>
    <w:rsid w:val="00892729"/>
    <w:rsid w:val="00892763"/>
    <w:rsid w:val="00892A02"/>
    <w:rsid w:val="008938B5"/>
    <w:rsid w:val="00894647"/>
    <w:rsid w:val="008946ED"/>
    <w:rsid w:val="00894746"/>
    <w:rsid w:val="00894C9A"/>
    <w:rsid w:val="00894F34"/>
    <w:rsid w:val="008956E2"/>
    <w:rsid w:val="00895951"/>
    <w:rsid w:val="00895952"/>
    <w:rsid w:val="00895C62"/>
    <w:rsid w:val="008960C9"/>
    <w:rsid w:val="00896428"/>
    <w:rsid w:val="00896884"/>
    <w:rsid w:val="00896D2E"/>
    <w:rsid w:val="008972E3"/>
    <w:rsid w:val="0089741F"/>
    <w:rsid w:val="008975F3"/>
    <w:rsid w:val="008A019B"/>
    <w:rsid w:val="008A01B4"/>
    <w:rsid w:val="008A0935"/>
    <w:rsid w:val="008A0F92"/>
    <w:rsid w:val="008A1CB9"/>
    <w:rsid w:val="008A208A"/>
    <w:rsid w:val="008A2213"/>
    <w:rsid w:val="008A2475"/>
    <w:rsid w:val="008A2577"/>
    <w:rsid w:val="008A26BB"/>
    <w:rsid w:val="008A2707"/>
    <w:rsid w:val="008A2A1B"/>
    <w:rsid w:val="008A2EFA"/>
    <w:rsid w:val="008A3108"/>
    <w:rsid w:val="008A31FE"/>
    <w:rsid w:val="008A349C"/>
    <w:rsid w:val="008A37C1"/>
    <w:rsid w:val="008A4061"/>
    <w:rsid w:val="008A4CE2"/>
    <w:rsid w:val="008A4F45"/>
    <w:rsid w:val="008A562E"/>
    <w:rsid w:val="008A57A0"/>
    <w:rsid w:val="008A64EC"/>
    <w:rsid w:val="008A6533"/>
    <w:rsid w:val="008A6B3B"/>
    <w:rsid w:val="008A7875"/>
    <w:rsid w:val="008A7B0D"/>
    <w:rsid w:val="008A7BDA"/>
    <w:rsid w:val="008A7FC6"/>
    <w:rsid w:val="008B02BC"/>
    <w:rsid w:val="008B0A45"/>
    <w:rsid w:val="008B0B48"/>
    <w:rsid w:val="008B0C1F"/>
    <w:rsid w:val="008B15A3"/>
    <w:rsid w:val="008B21B7"/>
    <w:rsid w:val="008B21EF"/>
    <w:rsid w:val="008B2DB6"/>
    <w:rsid w:val="008B35F3"/>
    <w:rsid w:val="008B36B6"/>
    <w:rsid w:val="008B3AAB"/>
    <w:rsid w:val="008B3C6A"/>
    <w:rsid w:val="008B3F4B"/>
    <w:rsid w:val="008B452B"/>
    <w:rsid w:val="008B482A"/>
    <w:rsid w:val="008B4E30"/>
    <w:rsid w:val="008B4F7F"/>
    <w:rsid w:val="008B55A5"/>
    <w:rsid w:val="008B5831"/>
    <w:rsid w:val="008B5DFF"/>
    <w:rsid w:val="008B5E6A"/>
    <w:rsid w:val="008B634A"/>
    <w:rsid w:val="008B63C0"/>
    <w:rsid w:val="008B63D9"/>
    <w:rsid w:val="008B6526"/>
    <w:rsid w:val="008B6544"/>
    <w:rsid w:val="008B6B3C"/>
    <w:rsid w:val="008B6B5E"/>
    <w:rsid w:val="008B6F42"/>
    <w:rsid w:val="008B76E1"/>
    <w:rsid w:val="008B78B5"/>
    <w:rsid w:val="008B7B65"/>
    <w:rsid w:val="008B7D63"/>
    <w:rsid w:val="008B7FE2"/>
    <w:rsid w:val="008C0141"/>
    <w:rsid w:val="008C0235"/>
    <w:rsid w:val="008C0C29"/>
    <w:rsid w:val="008C0C7F"/>
    <w:rsid w:val="008C0E25"/>
    <w:rsid w:val="008C1B92"/>
    <w:rsid w:val="008C1C9D"/>
    <w:rsid w:val="008C26EE"/>
    <w:rsid w:val="008C2CBF"/>
    <w:rsid w:val="008C2D9F"/>
    <w:rsid w:val="008C32F0"/>
    <w:rsid w:val="008C33FB"/>
    <w:rsid w:val="008C3930"/>
    <w:rsid w:val="008C3D70"/>
    <w:rsid w:val="008C3E56"/>
    <w:rsid w:val="008C4439"/>
    <w:rsid w:val="008C4999"/>
    <w:rsid w:val="008C585D"/>
    <w:rsid w:val="008C58AC"/>
    <w:rsid w:val="008C5F3E"/>
    <w:rsid w:val="008C5F57"/>
    <w:rsid w:val="008C6251"/>
    <w:rsid w:val="008C65BB"/>
    <w:rsid w:val="008C6C17"/>
    <w:rsid w:val="008C6F00"/>
    <w:rsid w:val="008C6FD2"/>
    <w:rsid w:val="008C71EB"/>
    <w:rsid w:val="008C76CB"/>
    <w:rsid w:val="008C7A3D"/>
    <w:rsid w:val="008D0BE6"/>
    <w:rsid w:val="008D13BA"/>
    <w:rsid w:val="008D14CE"/>
    <w:rsid w:val="008D19E6"/>
    <w:rsid w:val="008D1A18"/>
    <w:rsid w:val="008D1EEB"/>
    <w:rsid w:val="008D1FDC"/>
    <w:rsid w:val="008D205B"/>
    <w:rsid w:val="008D29D4"/>
    <w:rsid w:val="008D38D8"/>
    <w:rsid w:val="008D40DD"/>
    <w:rsid w:val="008D40E9"/>
    <w:rsid w:val="008D546C"/>
    <w:rsid w:val="008D5AD8"/>
    <w:rsid w:val="008D5BBA"/>
    <w:rsid w:val="008D61F7"/>
    <w:rsid w:val="008D68A2"/>
    <w:rsid w:val="008D68E1"/>
    <w:rsid w:val="008D6956"/>
    <w:rsid w:val="008D6BC0"/>
    <w:rsid w:val="008D6D75"/>
    <w:rsid w:val="008D6E16"/>
    <w:rsid w:val="008D6EAF"/>
    <w:rsid w:val="008D7A47"/>
    <w:rsid w:val="008E0382"/>
    <w:rsid w:val="008E0BE9"/>
    <w:rsid w:val="008E0C59"/>
    <w:rsid w:val="008E0CF5"/>
    <w:rsid w:val="008E0F8E"/>
    <w:rsid w:val="008E1672"/>
    <w:rsid w:val="008E16B9"/>
    <w:rsid w:val="008E1EE7"/>
    <w:rsid w:val="008E1FFD"/>
    <w:rsid w:val="008E2B66"/>
    <w:rsid w:val="008E2DE8"/>
    <w:rsid w:val="008E300B"/>
    <w:rsid w:val="008E3611"/>
    <w:rsid w:val="008E48B6"/>
    <w:rsid w:val="008E4F9A"/>
    <w:rsid w:val="008E57D2"/>
    <w:rsid w:val="008E5DA3"/>
    <w:rsid w:val="008E6396"/>
    <w:rsid w:val="008E73BB"/>
    <w:rsid w:val="008E73FC"/>
    <w:rsid w:val="008E753F"/>
    <w:rsid w:val="008F0318"/>
    <w:rsid w:val="008F0634"/>
    <w:rsid w:val="008F0A4B"/>
    <w:rsid w:val="008F0C0A"/>
    <w:rsid w:val="008F0E4E"/>
    <w:rsid w:val="008F0FBD"/>
    <w:rsid w:val="008F1338"/>
    <w:rsid w:val="008F15A5"/>
    <w:rsid w:val="008F194E"/>
    <w:rsid w:val="008F1BD9"/>
    <w:rsid w:val="008F1CD0"/>
    <w:rsid w:val="008F1FF8"/>
    <w:rsid w:val="008F21B6"/>
    <w:rsid w:val="008F2B2F"/>
    <w:rsid w:val="008F2C44"/>
    <w:rsid w:val="008F30EC"/>
    <w:rsid w:val="008F3292"/>
    <w:rsid w:val="008F343F"/>
    <w:rsid w:val="008F357D"/>
    <w:rsid w:val="008F36A4"/>
    <w:rsid w:val="008F37A5"/>
    <w:rsid w:val="008F3EED"/>
    <w:rsid w:val="008F44E3"/>
    <w:rsid w:val="008F4900"/>
    <w:rsid w:val="008F4F0F"/>
    <w:rsid w:val="008F4F4F"/>
    <w:rsid w:val="008F5412"/>
    <w:rsid w:val="008F5EF7"/>
    <w:rsid w:val="008F60EA"/>
    <w:rsid w:val="008F6526"/>
    <w:rsid w:val="008F6618"/>
    <w:rsid w:val="008F6BCD"/>
    <w:rsid w:val="008F6DEB"/>
    <w:rsid w:val="008F72BD"/>
    <w:rsid w:val="008F78A1"/>
    <w:rsid w:val="008F7E7C"/>
    <w:rsid w:val="009000D3"/>
    <w:rsid w:val="009001DF"/>
    <w:rsid w:val="00900281"/>
    <w:rsid w:val="0090036B"/>
    <w:rsid w:val="00900830"/>
    <w:rsid w:val="0090094F"/>
    <w:rsid w:val="00900ADE"/>
    <w:rsid w:val="00900DDD"/>
    <w:rsid w:val="009010A8"/>
    <w:rsid w:val="009014AA"/>
    <w:rsid w:val="00901551"/>
    <w:rsid w:val="00901931"/>
    <w:rsid w:val="00901949"/>
    <w:rsid w:val="00901F14"/>
    <w:rsid w:val="0090224B"/>
    <w:rsid w:val="00902D30"/>
    <w:rsid w:val="00903218"/>
    <w:rsid w:val="0090390F"/>
    <w:rsid w:val="00903B30"/>
    <w:rsid w:val="00904B59"/>
    <w:rsid w:val="00904BF1"/>
    <w:rsid w:val="00904C1C"/>
    <w:rsid w:val="00905152"/>
    <w:rsid w:val="0090573D"/>
    <w:rsid w:val="0090576B"/>
    <w:rsid w:val="00906112"/>
    <w:rsid w:val="009064DB"/>
    <w:rsid w:val="00906879"/>
    <w:rsid w:val="00906EF2"/>
    <w:rsid w:val="0090705C"/>
    <w:rsid w:val="0090741E"/>
    <w:rsid w:val="009076AD"/>
    <w:rsid w:val="00907AD2"/>
    <w:rsid w:val="00907FF7"/>
    <w:rsid w:val="009102C5"/>
    <w:rsid w:val="00910561"/>
    <w:rsid w:val="00910B4C"/>
    <w:rsid w:val="00910E31"/>
    <w:rsid w:val="0091164E"/>
    <w:rsid w:val="009119C6"/>
    <w:rsid w:val="00911CAF"/>
    <w:rsid w:val="00911E6E"/>
    <w:rsid w:val="009130A2"/>
    <w:rsid w:val="009130C8"/>
    <w:rsid w:val="00913EEF"/>
    <w:rsid w:val="009142B3"/>
    <w:rsid w:val="009142CC"/>
    <w:rsid w:val="00914405"/>
    <w:rsid w:val="009144CF"/>
    <w:rsid w:val="009147C1"/>
    <w:rsid w:val="00914BCC"/>
    <w:rsid w:val="00915101"/>
    <w:rsid w:val="00915590"/>
    <w:rsid w:val="00915AE7"/>
    <w:rsid w:val="00915E12"/>
    <w:rsid w:val="0091640E"/>
    <w:rsid w:val="00916557"/>
    <w:rsid w:val="00916872"/>
    <w:rsid w:val="0091698B"/>
    <w:rsid w:val="00916991"/>
    <w:rsid w:val="00916BAC"/>
    <w:rsid w:val="009170D3"/>
    <w:rsid w:val="00917CB3"/>
    <w:rsid w:val="00917E3D"/>
    <w:rsid w:val="00920617"/>
    <w:rsid w:val="009217DB"/>
    <w:rsid w:val="00921CD3"/>
    <w:rsid w:val="009222F3"/>
    <w:rsid w:val="009223CC"/>
    <w:rsid w:val="00922CD2"/>
    <w:rsid w:val="00922D63"/>
    <w:rsid w:val="00922DBF"/>
    <w:rsid w:val="00922F65"/>
    <w:rsid w:val="00922F75"/>
    <w:rsid w:val="00923942"/>
    <w:rsid w:val="00923C73"/>
    <w:rsid w:val="009240A4"/>
    <w:rsid w:val="009244DF"/>
    <w:rsid w:val="00925027"/>
    <w:rsid w:val="009251B9"/>
    <w:rsid w:val="009251BD"/>
    <w:rsid w:val="00925599"/>
    <w:rsid w:val="009257D6"/>
    <w:rsid w:val="00925987"/>
    <w:rsid w:val="00926525"/>
    <w:rsid w:val="00926DAD"/>
    <w:rsid w:val="00926EE5"/>
    <w:rsid w:val="00927120"/>
    <w:rsid w:val="00927C6A"/>
    <w:rsid w:val="00927E18"/>
    <w:rsid w:val="0093044A"/>
    <w:rsid w:val="009306B4"/>
    <w:rsid w:val="00930CB8"/>
    <w:rsid w:val="009314B9"/>
    <w:rsid w:val="00931BBE"/>
    <w:rsid w:val="00931BBF"/>
    <w:rsid w:val="00932161"/>
    <w:rsid w:val="00932270"/>
    <w:rsid w:val="009324A6"/>
    <w:rsid w:val="0093284D"/>
    <w:rsid w:val="00932DF9"/>
    <w:rsid w:val="0093340D"/>
    <w:rsid w:val="00933710"/>
    <w:rsid w:val="009337A7"/>
    <w:rsid w:val="00933819"/>
    <w:rsid w:val="009342A2"/>
    <w:rsid w:val="009348C9"/>
    <w:rsid w:val="009348FA"/>
    <w:rsid w:val="00934BCE"/>
    <w:rsid w:val="00934C45"/>
    <w:rsid w:val="00934D95"/>
    <w:rsid w:val="009352CA"/>
    <w:rsid w:val="00935C65"/>
    <w:rsid w:val="00935CB0"/>
    <w:rsid w:val="00935E4C"/>
    <w:rsid w:val="00936354"/>
    <w:rsid w:val="00937257"/>
    <w:rsid w:val="00940613"/>
    <w:rsid w:val="00940702"/>
    <w:rsid w:val="009407F1"/>
    <w:rsid w:val="00940AAF"/>
    <w:rsid w:val="00940BFA"/>
    <w:rsid w:val="00940D37"/>
    <w:rsid w:val="0094142E"/>
    <w:rsid w:val="0094147F"/>
    <w:rsid w:val="0094229D"/>
    <w:rsid w:val="009424E0"/>
    <w:rsid w:val="00942955"/>
    <w:rsid w:val="00942AA4"/>
    <w:rsid w:val="00942D9F"/>
    <w:rsid w:val="00942F37"/>
    <w:rsid w:val="00943507"/>
    <w:rsid w:val="009437F5"/>
    <w:rsid w:val="00943CD4"/>
    <w:rsid w:val="0094411F"/>
    <w:rsid w:val="00944120"/>
    <w:rsid w:val="009445DB"/>
    <w:rsid w:val="00944B83"/>
    <w:rsid w:val="00944F16"/>
    <w:rsid w:val="00944FAC"/>
    <w:rsid w:val="00944FFA"/>
    <w:rsid w:val="00945673"/>
    <w:rsid w:val="00945D6C"/>
    <w:rsid w:val="00945E07"/>
    <w:rsid w:val="0094613F"/>
    <w:rsid w:val="0094631E"/>
    <w:rsid w:val="0094670D"/>
    <w:rsid w:val="00946864"/>
    <w:rsid w:val="0094688A"/>
    <w:rsid w:val="00946AB0"/>
    <w:rsid w:val="0094787F"/>
    <w:rsid w:val="00947B78"/>
    <w:rsid w:val="0095008B"/>
    <w:rsid w:val="00950C1E"/>
    <w:rsid w:val="00950F15"/>
    <w:rsid w:val="0095129A"/>
    <w:rsid w:val="00951714"/>
    <w:rsid w:val="009527ED"/>
    <w:rsid w:val="00952A68"/>
    <w:rsid w:val="00952EA0"/>
    <w:rsid w:val="00953816"/>
    <w:rsid w:val="00953B6B"/>
    <w:rsid w:val="00953CC6"/>
    <w:rsid w:val="009547CA"/>
    <w:rsid w:val="009549B2"/>
    <w:rsid w:val="00954BEF"/>
    <w:rsid w:val="0095542B"/>
    <w:rsid w:val="00956372"/>
    <w:rsid w:val="009566FB"/>
    <w:rsid w:val="00956702"/>
    <w:rsid w:val="00956A37"/>
    <w:rsid w:val="00956D59"/>
    <w:rsid w:val="00957033"/>
    <w:rsid w:val="009576A7"/>
    <w:rsid w:val="00957B0E"/>
    <w:rsid w:val="00957CDC"/>
    <w:rsid w:val="00960213"/>
    <w:rsid w:val="00960C53"/>
    <w:rsid w:val="00960D3A"/>
    <w:rsid w:val="009610BC"/>
    <w:rsid w:val="00961524"/>
    <w:rsid w:val="00961545"/>
    <w:rsid w:val="00961906"/>
    <w:rsid w:val="009619C5"/>
    <w:rsid w:val="00961C18"/>
    <w:rsid w:val="009621A4"/>
    <w:rsid w:val="00962A2E"/>
    <w:rsid w:val="009631A1"/>
    <w:rsid w:val="009632D9"/>
    <w:rsid w:val="009634C4"/>
    <w:rsid w:val="00963DD8"/>
    <w:rsid w:val="00963E5D"/>
    <w:rsid w:val="0096415D"/>
    <w:rsid w:val="0096442A"/>
    <w:rsid w:val="009644F9"/>
    <w:rsid w:val="00964615"/>
    <w:rsid w:val="0096489B"/>
    <w:rsid w:val="00964939"/>
    <w:rsid w:val="00964DFA"/>
    <w:rsid w:val="00965109"/>
    <w:rsid w:val="009651A3"/>
    <w:rsid w:val="00965C58"/>
    <w:rsid w:val="00965D10"/>
    <w:rsid w:val="0096613C"/>
    <w:rsid w:val="00967222"/>
    <w:rsid w:val="009674C8"/>
    <w:rsid w:val="00967871"/>
    <w:rsid w:val="00967AB8"/>
    <w:rsid w:val="00967F04"/>
    <w:rsid w:val="00970000"/>
    <w:rsid w:val="00970A4B"/>
    <w:rsid w:val="00970BF9"/>
    <w:rsid w:val="00971869"/>
    <w:rsid w:val="0097189D"/>
    <w:rsid w:val="00971F8B"/>
    <w:rsid w:val="0097200B"/>
    <w:rsid w:val="00972859"/>
    <w:rsid w:val="00972965"/>
    <w:rsid w:val="00972C56"/>
    <w:rsid w:val="00972E8C"/>
    <w:rsid w:val="00973135"/>
    <w:rsid w:val="00973894"/>
    <w:rsid w:val="00974002"/>
    <w:rsid w:val="0097410A"/>
    <w:rsid w:val="00974539"/>
    <w:rsid w:val="009745A0"/>
    <w:rsid w:val="00974798"/>
    <w:rsid w:val="00975307"/>
    <w:rsid w:val="00975A1E"/>
    <w:rsid w:val="00975A88"/>
    <w:rsid w:val="009760E7"/>
    <w:rsid w:val="00976597"/>
    <w:rsid w:val="0097706B"/>
    <w:rsid w:val="0097739C"/>
    <w:rsid w:val="009777D7"/>
    <w:rsid w:val="00980164"/>
    <w:rsid w:val="00980A33"/>
    <w:rsid w:val="00980AD4"/>
    <w:rsid w:val="00980B7F"/>
    <w:rsid w:val="00980FEA"/>
    <w:rsid w:val="00981A15"/>
    <w:rsid w:val="00981D15"/>
    <w:rsid w:val="009825ED"/>
    <w:rsid w:val="009827FB"/>
    <w:rsid w:val="00982DE1"/>
    <w:rsid w:val="00982DED"/>
    <w:rsid w:val="00984E19"/>
    <w:rsid w:val="00985D8C"/>
    <w:rsid w:val="009862FC"/>
    <w:rsid w:val="00986682"/>
    <w:rsid w:val="0098681F"/>
    <w:rsid w:val="00986B03"/>
    <w:rsid w:val="00987585"/>
    <w:rsid w:val="00987AA3"/>
    <w:rsid w:val="00990475"/>
    <w:rsid w:val="00990A7E"/>
    <w:rsid w:val="00990E33"/>
    <w:rsid w:val="009917CB"/>
    <w:rsid w:val="00991964"/>
    <w:rsid w:val="00991974"/>
    <w:rsid w:val="00991BCA"/>
    <w:rsid w:val="00991F95"/>
    <w:rsid w:val="009926DD"/>
    <w:rsid w:val="00992B89"/>
    <w:rsid w:val="00993258"/>
    <w:rsid w:val="00993565"/>
    <w:rsid w:val="00993623"/>
    <w:rsid w:val="009936AA"/>
    <w:rsid w:val="00993983"/>
    <w:rsid w:val="00993A89"/>
    <w:rsid w:val="009942B0"/>
    <w:rsid w:val="0099458D"/>
    <w:rsid w:val="00994A71"/>
    <w:rsid w:val="00994A97"/>
    <w:rsid w:val="00994D9B"/>
    <w:rsid w:val="00994DD4"/>
    <w:rsid w:val="009950A3"/>
    <w:rsid w:val="00995331"/>
    <w:rsid w:val="009953AE"/>
    <w:rsid w:val="00995516"/>
    <w:rsid w:val="00995691"/>
    <w:rsid w:val="00995707"/>
    <w:rsid w:val="00995AAF"/>
    <w:rsid w:val="00995C9E"/>
    <w:rsid w:val="00995D40"/>
    <w:rsid w:val="00996052"/>
    <w:rsid w:val="009961F0"/>
    <w:rsid w:val="0099626D"/>
    <w:rsid w:val="00996CC7"/>
    <w:rsid w:val="009971C8"/>
    <w:rsid w:val="00997655"/>
    <w:rsid w:val="009A038C"/>
    <w:rsid w:val="009A03E5"/>
    <w:rsid w:val="009A0707"/>
    <w:rsid w:val="009A0811"/>
    <w:rsid w:val="009A0B92"/>
    <w:rsid w:val="009A0DC3"/>
    <w:rsid w:val="009A0E98"/>
    <w:rsid w:val="009A15D0"/>
    <w:rsid w:val="009A1BA6"/>
    <w:rsid w:val="009A1C08"/>
    <w:rsid w:val="009A215F"/>
    <w:rsid w:val="009A3D6D"/>
    <w:rsid w:val="009A42E7"/>
    <w:rsid w:val="009A4607"/>
    <w:rsid w:val="009A4CF0"/>
    <w:rsid w:val="009A53DB"/>
    <w:rsid w:val="009A5458"/>
    <w:rsid w:val="009A54AF"/>
    <w:rsid w:val="009A58A0"/>
    <w:rsid w:val="009A5A13"/>
    <w:rsid w:val="009A5B97"/>
    <w:rsid w:val="009A5F06"/>
    <w:rsid w:val="009A6465"/>
    <w:rsid w:val="009A66D7"/>
    <w:rsid w:val="009A6BE3"/>
    <w:rsid w:val="009A7D01"/>
    <w:rsid w:val="009A7F1F"/>
    <w:rsid w:val="009B001A"/>
    <w:rsid w:val="009B0104"/>
    <w:rsid w:val="009B016E"/>
    <w:rsid w:val="009B01BA"/>
    <w:rsid w:val="009B0214"/>
    <w:rsid w:val="009B0A7A"/>
    <w:rsid w:val="009B1269"/>
    <w:rsid w:val="009B12DC"/>
    <w:rsid w:val="009B1A69"/>
    <w:rsid w:val="009B1D1F"/>
    <w:rsid w:val="009B1EBB"/>
    <w:rsid w:val="009B20B6"/>
    <w:rsid w:val="009B2523"/>
    <w:rsid w:val="009B2875"/>
    <w:rsid w:val="009B32AB"/>
    <w:rsid w:val="009B33AA"/>
    <w:rsid w:val="009B3591"/>
    <w:rsid w:val="009B433B"/>
    <w:rsid w:val="009B438F"/>
    <w:rsid w:val="009B48A1"/>
    <w:rsid w:val="009B4974"/>
    <w:rsid w:val="009B4B8C"/>
    <w:rsid w:val="009B4C24"/>
    <w:rsid w:val="009B4E5E"/>
    <w:rsid w:val="009B50DB"/>
    <w:rsid w:val="009B516F"/>
    <w:rsid w:val="009B5498"/>
    <w:rsid w:val="009B5B09"/>
    <w:rsid w:val="009B63B6"/>
    <w:rsid w:val="009B66E9"/>
    <w:rsid w:val="009B6A93"/>
    <w:rsid w:val="009B6E06"/>
    <w:rsid w:val="009B6E69"/>
    <w:rsid w:val="009B713C"/>
    <w:rsid w:val="009B770A"/>
    <w:rsid w:val="009B77F1"/>
    <w:rsid w:val="009B7A70"/>
    <w:rsid w:val="009B7FC8"/>
    <w:rsid w:val="009C0034"/>
    <w:rsid w:val="009C00F9"/>
    <w:rsid w:val="009C0657"/>
    <w:rsid w:val="009C1627"/>
    <w:rsid w:val="009C1884"/>
    <w:rsid w:val="009C1ABE"/>
    <w:rsid w:val="009C1DBF"/>
    <w:rsid w:val="009C2B15"/>
    <w:rsid w:val="009C2DC2"/>
    <w:rsid w:val="009C33E3"/>
    <w:rsid w:val="009C3473"/>
    <w:rsid w:val="009C3968"/>
    <w:rsid w:val="009C3E3E"/>
    <w:rsid w:val="009C3FCD"/>
    <w:rsid w:val="009C4281"/>
    <w:rsid w:val="009C470F"/>
    <w:rsid w:val="009C4AFB"/>
    <w:rsid w:val="009C4CE2"/>
    <w:rsid w:val="009C59CC"/>
    <w:rsid w:val="009C61BB"/>
    <w:rsid w:val="009C6B11"/>
    <w:rsid w:val="009C7105"/>
    <w:rsid w:val="009C7B36"/>
    <w:rsid w:val="009C7D24"/>
    <w:rsid w:val="009D0783"/>
    <w:rsid w:val="009D07A9"/>
    <w:rsid w:val="009D120A"/>
    <w:rsid w:val="009D132B"/>
    <w:rsid w:val="009D1E07"/>
    <w:rsid w:val="009D1E88"/>
    <w:rsid w:val="009D24E4"/>
    <w:rsid w:val="009D2C0E"/>
    <w:rsid w:val="009D30E4"/>
    <w:rsid w:val="009D38DE"/>
    <w:rsid w:val="009D3C3D"/>
    <w:rsid w:val="009D4160"/>
    <w:rsid w:val="009D45D6"/>
    <w:rsid w:val="009D4715"/>
    <w:rsid w:val="009D4D6D"/>
    <w:rsid w:val="009D59E3"/>
    <w:rsid w:val="009D6627"/>
    <w:rsid w:val="009D6E5C"/>
    <w:rsid w:val="009D6E90"/>
    <w:rsid w:val="009D7650"/>
    <w:rsid w:val="009D7BBE"/>
    <w:rsid w:val="009E0305"/>
    <w:rsid w:val="009E04C6"/>
    <w:rsid w:val="009E06AD"/>
    <w:rsid w:val="009E0807"/>
    <w:rsid w:val="009E0A0B"/>
    <w:rsid w:val="009E0F93"/>
    <w:rsid w:val="009E1252"/>
    <w:rsid w:val="009E18A3"/>
    <w:rsid w:val="009E1A62"/>
    <w:rsid w:val="009E1D13"/>
    <w:rsid w:val="009E208F"/>
    <w:rsid w:val="009E21C6"/>
    <w:rsid w:val="009E259C"/>
    <w:rsid w:val="009E2796"/>
    <w:rsid w:val="009E3212"/>
    <w:rsid w:val="009E3C31"/>
    <w:rsid w:val="009E3D77"/>
    <w:rsid w:val="009E41D1"/>
    <w:rsid w:val="009E4414"/>
    <w:rsid w:val="009E49E6"/>
    <w:rsid w:val="009E5376"/>
    <w:rsid w:val="009E55C6"/>
    <w:rsid w:val="009E5AF6"/>
    <w:rsid w:val="009E6167"/>
    <w:rsid w:val="009E61BA"/>
    <w:rsid w:val="009E6454"/>
    <w:rsid w:val="009E6719"/>
    <w:rsid w:val="009E6AD6"/>
    <w:rsid w:val="009E6B41"/>
    <w:rsid w:val="009E6CEA"/>
    <w:rsid w:val="009E7623"/>
    <w:rsid w:val="009E774B"/>
    <w:rsid w:val="009E78E8"/>
    <w:rsid w:val="009E7C32"/>
    <w:rsid w:val="009F02EE"/>
    <w:rsid w:val="009F0A97"/>
    <w:rsid w:val="009F0AF8"/>
    <w:rsid w:val="009F0DC9"/>
    <w:rsid w:val="009F1231"/>
    <w:rsid w:val="009F13BF"/>
    <w:rsid w:val="009F19CB"/>
    <w:rsid w:val="009F1A58"/>
    <w:rsid w:val="009F1C39"/>
    <w:rsid w:val="009F2479"/>
    <w:rsid w:val="009F2E0C"/>
    <w:rsid w:val="009F3791"/>
    <w:rsid w:val="009F38FC"/>
    <w:rsid w:val="009F39D0"/>
    <w:rsid w:val="009F3B64"/>
    <w:rsid w:val="009F4665"/>
    <w:rsid w:val="009F4850"/>
    <w:rsid w:val="009F4BA7"/>
    <w:rsid w:val="009F4F6A"/>
    <w:rsid w:val="009F536B"/>
    <w:rsid w:val="009F58E6"/>
    <w:rsid w:val="009F5B05"/>
    <w:rsid w:val="009F5ED2"/>
    <w:rsid w:val="009F61A8"/>
    <w:rsid w:val="009F6B05"/>
    <w:rsid w:val="009F723E"/>
    <w:rsid w:val="009F734B"/>
    <w:rsid w:val="009F763E"/>
    <w:rsid w:val="009F7682"/>
    <w:rsid w:val="009F76D0"/>
    <w:rsid w:val="009F79A4"/>
    <w:rsid w:val="009F7B47"/>
    <w:rsid w:val="009F7F34"/>
    <w:rsid w:val="00A002CF"/>
    <w:rsid w:val="00A003EF"/>
    <w:rsid w:val="00A0181A"/>
    <w:rsid w:val="00A01D4F"/>
    <w:rsid w:val="00A01EC5"/>
    <w:rsid w:val="00A02045"/>
    <w:rsid w:val="00A021D5"/>
    <w:rsid w:val="00A02498"/>
    <w:rsid w:val="00A031D1"/>
    <w:rsid w:val="00A037AB"/>
    <w:rsid w:val="00A03DAC"/>
    <w:rsid w:val="00A04F09"/>
    <w:rsid w:val="00A0540A"/>
    <w:rsid w:val="00A05441"/>
    <w:rsid w:val="00A058F1"/>
    <w:rsid w:val="00A063A1"/>
    <w:rsid w:val="00A06537"/>
    <w:rsid w:val="00A0699D"/>
    <w:rsid w:val="00A06B7C"/>
    <w:rsid w:val="00A07598"/>
    <w:rsid w:val="00A07913"/>
    <w:rsid w:val="00A07A1A"/>
    <w:rsid w:val="00A10593"/>
    <w:rsid w:val="00A11111"/>
    <w:rsid w:val="00A112A8"/>
    <w:rsid w:val="00A11C45"/>
    <w:rsid w:val="00A120E1"/>
    <w:rsid w:val="00A123ED"/>
    <w:rsid w:val="00A129D0"/>
    <w:rsid w:val="00A12D3B"/>
    <w:rsid w:val="00A12DCB"/>
    <w:rsid w:val="00A1334A"/>
    <w:rsid w:val="00A13777"/>
    <w:rsid w:val="00A13E45"/>
    <w:rsid w:val="00A1404E"/>
    <w:rsid w:val="00A14202"/>
    <w:rsid w:val="00A144DB"/>
    <w:rsid w:val="00A146AA"/>
    <w:rsid w:val="00A1580C"/>
    <w:rsid w:val="00A15FFC"/>
    <w:rsid w:val="00A1609E"/>
    <w:rsid w:val="00A160D9"/>
    <w:rsid w:val="00A161B8"/>
    <w:rsid w:val="00A16600"/>
    <w:rsid w:val="00A16656"/>
    <w:rsid w:val="00A16CC3"/>
    <w:rsid w:val="00A16D8C"/>
    <w:rsid w:val="00A16DCD"/>
    <w:rsid w:val="00A171F6"/>
    <w:rsid w:val="00A1787B"/>
    <w:rsid w:val="00A17B8A"/>
    <w:rsid w:val="00A17F71"/>
    <w:rsid w:val="00A209AF"/>
    <w:rsid w:val="00A20C64"/>
    <w:rsid w:val="00A20E32"/>
    <w:rsid w:val="00A2125E"/>
    <w:rsid w:val="00A21666"/>
    <w:rsid w:val="00A21F09"/>
    <w:rsid w:val="00A222CA"/>
    <w:rsid w:val="00A226CA"/>
    <w:rsid w:val="00A22A91"/>
    <w:rsid w:val="00A23A60"/>
    <w:rsid w:val="00A23B7F"/>
    <w:rsid w:val="00A24177"/>
    <w:rsid w:val="00A2498C"/>
    <w:rsid w:val="00A24A9F"/>
    <w:rsid w:val="00A25167"/>
    <w:rsid w:val="00A262CC"/>
    <w:rsid w:val="00A264D0"/>
    <w:rsid w:val="00A2665C"/>
    <w:rsid w:val="00A269C8"/>
    <w:rsid w:val="00A26DA2"/>
    <w:rsid w:val="00A26E6C"/>
    <w:rsid w:val="00A27154"/>
    <w:rsid w:val="00A27278"/>
    <w:rsid w:val="00A278E5"/>
    <w:rsid w:val="00A27A6A"/>
    <w:rsid w:val="00A27B76"/>
    <w:rsid w:val="00A27C97"/>
    <w:rsid w:val="00A27D59"/>
    <w:rsid w:val="00A302C9"/>
    <w:rsid w:val="00A307DC"/>
    <w:rsid w:val="00A3095C"/>
    <w:rsid w:val="00A312FF"/>
    <w:rsid w:val="00A3199A"/>
    <w:rsid w:val="00A32BC8"/>
    <w:rsid w:val="00A32C9F"/>
    <w:rsid w:val="00A32FB1"/>
    <w:rsid w:val="00A3373A"/>
    <w:rsid w:val="00A337DF"/>
    <w:rsid w:val="00A33890"/>
    <w:rsid w:val="00A33C2F"/>
    <w:rsid w:val="00A34230"/>
    <w:rsid w:val="00A352AC"/>
    <w:rsid w:val="00A35316"/>
    <w:rsid w:val="00A353C2"/>
    <w:rsid w:val="00A35686"/>
    <w:rsid w:val="00A35DCA"/>
    <w:rsid w:val="00A36375"/>
    <w:rsid w:val="00A3766B"/>
    <w:rsid w:val="00A3795E"/>
    <w:rsid w:val="00A37B81"/>
    <w:rsid w:val="00A4043B"/>
    <w:rsid w:val="00A409AC"/>
    <w:rsid w:val="00A411B6"/>
    <w:rsid w:val="00A413CE"/>
    <w:rsid w:val="00A414AB"/>
    <w:rsid w:val="00A414EF"/>
    <w:rsid w:val="00A41A53"/>
    <w:rsid w:val="00A428BE"/>
    <w:rsid w:val="00A4297C"/>
    <w:rsid w:val="00A42B85"/>
    <w:rsid w:val="00A4302F"/>
    <w:rsid w:val="00A43330"/>
    <w:rsid w:val="00A436DD"/>
    <w:rsid w:val="00A43736"/>
    <w:rsid w:val="00A439A9"/>
    <w:rsid w:val="00A43BC6"/>
    <w:rsid w:val="00A43E26"/>
    <w:rsid w:val="00A44184"/>
    <w:rsid w:val="00A44870"/>
    <w:rsid w:val="00A44B4C"/>
    <w:rsid w:val="00A44DA1"/>
    <w:rsid w:val="00A4538F"/>
    <w:rsid w:val="00A45587"/>
    <w:rsid w:val="00A45708"/>
    <w:rsid w:val="00A4590B"/>
    <w:rsid w:val="00A4594A"/>
    <w:rsid w:val="00A4614D"/>
    <w:rsid w:val="00A4648C"/>
    <w:rsid w:val="00A46770"/>
    <w:rsid w:val="00A4679D"/>
    <w:rsid w:val="00A46D8B"/>
    <w:rsid w:val="00A472B0"/>
    <w:rsid w:val="00A47A56"/>
    <w:rsid w:val="00A47E2A"/>
    <w:rsid w:val="00A5046E"/>
    <w:rsid w:val="00A50575"/>
    <w:rsid w:val="00A5079D"/>
    <w:rsid w:val="00A50910"/>
    <w:rsid w:val="00A516CF"/>
    <w:rsid w:val="00A517E8"/>
    <w:rsid w:val="00A517EA"/>
    <w:rsid w:val="00A5236C"/>
    <w:rsid w:val="00A52E88"/>
    <w:rsid w:val="00A53973"/>
    <w:rsid w:val="00A53F21"/>
    <w:rsid w:val="00A54635"/>
    <w:rsid w:val="00A548CA"/>
    <w:rsid w:val="00A54CBA"/>
    <w:rsid w:val="00A55138"/>
    <w:rsid w:val="00A55FC9"/>
    <w:rsid w:val="00A5673E"/>
    <w:rsid w:val="00A56AEF"/>
    <w:rsid w:val="00A56D63"/>
    <w:rsid w:val="00A57011"/>
    <w:rsid w:val="00A57ED7"/>
    <w:rsid w:val="00A60C0A"/>
    <w:rsid w:val="00A60D36"/>
    <w:rsid w:val="00A60DE8"/>
    <w:rsid w:val="00A611D7"/>
    <w:rsid w:val="00A61443"/>
    <w:rsid w:val="00A61702"/>
    <w:rsid w:val="00A61B24"/>
    <w:rsid w:val="00A61CA0"/>
    <w:rsid w:val="00A61CBF"/>
    <w:rsid w:val="00A6201C"/>
    <w:rsid w:val="00A62199"/>
    <w:rsid w:val="00A62206"/>
    <w:rsid w:val="00A62212"/>
    <w:rsid w:val="00A62D9D"/>
    <w:rsid w:val="00A62F01"/>
    <w:rsid w:val="00A62F77"/>
    <w:rsid w:val="00A631AF"/>
    <w:rsid w:val="00A635D7"/>
    <w:rsid w:val="00A637E7"/>
    <w:rsid w:val="00A63BA1"/>
    <w:rsid w:val="00A63DB6"/>
    <w:rsid w:val="00A64126"/>
    <w:rsid w:val="00A642C2"/>
    <w:rsid w:val="00A64717"/>
    <w:rsid w:val="00A649DF"/>
    <w:rsid w:val="00A64A2E"/>
    <w:rsid w:val="00A653AC"/>
    <w:rsid w:val="00A65A2E"/>
    <w:rsid w:val="00A65D23"/>
    <w:rsid w:val="00A65E0D"/>
    <w:rsid w:val="00A66153"/>
    <w:rsid w:val="00A664EE"/>
    <w:rsid w:val="00A6657F"/>
    <w:rsid w:val="00A666E8"/>
    <w:rsid w:val="00A66A16"/>
    <w:rsid w:val="00A66FC1"/>
    <w:rsid w:val="00A67191"/>
    <w:rsid w:val="00A6776E"/>
    <w:rsid w:val="00A701BE"/>
    <w:rsid w:val="00A706D9"/>
    <w:rsid w:val="00A70F97"/>
    <w:rsid w:val="00A72A21"/>
    <w:rsid w:val="00A72EF0"/>
    <w:rsid w:val="00A738D3"/>
    <w:rsid w:val="00A738DF"/>
    <w:rsid w:val="00A739DA"/>
    <w:rsid w:val="00A73D69"/>
    <w:rsid w:val="00A7428A"/>
    <w:rsid w:val="00A742ED"/>
    <w:rsid w:val="00A743DA"/>
    <w:rsid w:val="00A747A3"/>
    <w:rsid w:val="00A7481B"/>
    <w:rsid w:val="00A74D8D"/>
    <w:rsid w:val="00A760C0"/>
    <w:rsid w:val="00A76344"/>
    <w:rsid w:val="00A76B76"/>
    <w:rsid w:val="00A770C3"/>
    <w:rsid w:val="00A80709"/>
    <w:rsid w:val="00A8095E"/>
    <w:rsid w:val="00A811BC"/>
    <w:rsid w:val="00A813BD"/>
    <w:rsid w:val="00A8146F"/>
    <w:rsid w:val="00A81914"/>
    <w:rsid w:val="00A81B08"/>
    <w:rsid w:val="00A82065"/>
    <w:rsid w:val="00A82084"/>
    <w:rsid w:val="00A82249"/>
    <w:rsid w:val="00A8224D"/>
    <w:rsid w:val="00A83176"/>
    <w:rsid w:val="00A83240"/>
    <w:rsid w:val="00A834E7"/>
    <w:rsid w:val="00A83DD0"/>
    <w:rsid w:val="00A84058"/>
    <w:rsid w:val="00A8451E"/>
    <w:rsid w:val="00A84E3E"/>
    <w:rsid w:val="00A851A8"/>
    <w:rsid w:val="00A85C3D"/>
    <w:rsid w:val="00A85DBA"/>
    <w:rsid w:val="00A85E27"/>
    <w:rsid w:val="00A85F09"/>
    <w:rsid w:val="00A85F75"/>
    <w:rsid w:val="00A8629D"/>
    <w:rsid w:val="00A86C30"/>
    <w:rsid w:val="00A870ED"/>
    <w:rsid w:val="00A87151"/>
    <w:rsid w:val="00A879AA"/>
    <w:rsid w:val="00A879B9"/>
    <w:rsid w:val="00A9001F"/>
    <w:rsid w:val="00A90034"/>
    <w:rsid w:val="00A90692"/>
    <w:rsid w:val="00A9070C"/>
    <w:rsid w:val="00A909C9"/>
    <w:rsid w:val="00A90A8F"/>
    <w:rsid w:val="00A90C89"/>
    <w:rsid w:val="00A90E94"/>
    <w:rsid w:val="00A90F2C"/>
    <w:rsid w:val="00A91211"/>
    <w:rsid w:val="00A91C7D"/>
    <w:rsid w:val="00A929B1"/>
    <w:rsid w:val="00A929FB"/>
    <w:rsid w:val="00A92BAC"/>
    <w:rsid w:val="00A93413"/>
    <w:rsid w:val="00A9421A"/>
    <w:rsid w:val="00A943C2"/>
    <w:rsid w:val="00A9472C"/>
    <w:rsid w:val="00A94DD8"/>
    <w:rsid w:val="00A951CA"/>
    <w:rsid w:val="00A95AE5"/>
    <w:rsid w:val="00A9617B"/>
    <w:rsid w:val="00A96A6D"/>
    <w:rsid w:val="00A96F88"/>
    <w:rsid w:val="00A971BF"/>
    <w:rsid w:val="00A97366"/>
    <w:rsid w:val="00A9777E"/>
    <w:rsid w:val="00A97D78"/>
    <w:rsid w:val="00AA028B"/>
    <w:rsid w:val="00AA0767"/>
    <w:rsid w:val="00AA083B"/>
    <w:rsid w:val="00AA0990"/>
    <w:rsid w:val="00AA0CA5"/>
    <w:rsid w:val="00AA0DD6"/>
    <w:rsid w:val="00AA1448"/>
    <w:rsid w:val="00AA14A9"/>
    <w:rsid w:val="00AA1EE2"/>
    <w:rsid w:val="00AA1EFA"/>
    <w:rsid w:val="00AA2227"/>
    <w:rsid w:val="00AA2E0B"/>
    <w:rsid w:val="00AA332D"/>
    <w:rsid w:val="00AA341B"/>
    <w:rsid w:val="00AA363B"/>
    <w:rsid w:val="00AA3A7A"/>
    <w:rsid w:val="00AA408E"/>
    <w:rsid w:val="00AA45EC"/>
    <w:rsid w:val="00AA46C0"/>
    <w:rsid w:val="00AA4743"/>
    <w:rsid w:val="00AA47B7"/>
    <w:rsid w:val="00AA4E16"/>
    <w:rsid w:val="00AA52FC"/>
    <w:rsid w:val="00AA5F61"/>
    <w:rsid w:val="00AA615A"/>
    <w:rsid w:val="00AA65B2"/>
    <w:rsid w:val="00AA67C4"/>
    <w:rsid w:val="00AA6913"/>
    <w:rsid w:val="00AA7254"/>
    <w:rsid w:val="00AA7539"/>
    <w:rsid w:val="00AA7899"/>
    <w:rsid w:val="00AA7ABD"/>
    <w:rsid w:val="00AA7FB3"/>
    <w:rsid w:val="00AB01C3"/>
    <w:rsid w:val="00AB0273"/>
    <w:rsid w:val="00AB0349"/>
    <w:rsid w:val="00AB0426"/>
    <w:rsid w:val="00AB0640"/>
    <w:rsid w:val="00AB0C9B"/>
    <w:rsid w:val="00AB1AD0"/>
    <w:rsid w:val="00AB1EE6"/>
    <w:rsid w:val="00AB2649"/>
    <w:rsid w:val="00AB306F"/>
    <w:rsid w:val="00AB3498"/>
    <w:rsid w:val="00AB419A"/>
    <w:rsid w:val="00AB4538"/>
    <w:rsid w:val="00AB4DB6"/>
    <w:rsid w:val="00AB5023"/>
    <w:rsid w:val="00AB520A"/>
    <w:rsid w:val="00AB5E84"/>
    <w:rsid w:val="00AB6179"/>
    <w:rsid w:val="00AB6625"/>
    <w:rsid w:val="00AB693F"/>
    <w:rsid w:val="00AB69CD"/>
    <w:rsid w:val="00AB6F34"/>
    <w:rsid w:val="00AB7454"/>
    <w:rsid w:val="00AB781E"/>
    <w:rsid w:val="00AB792F"/>
    <w:rsid w:val="00AC0111"/>
    <w:rsid w:val="00AC0267"/>
    <w:rsid w:val="00AC0429"/>
    <w:rsid w:val="00AC0750"/>
    <w:rsid w:val="00AC09E7"/>
    <w:rsid w:val="00AC0B73"/>
    <w:rsid w:val="00AC0EBE"/>
    <w:rsid w:val="00AC16AE"/>
    <w:rsid w:val="00AC2081"/>
    <w:rsid w:val="00AC244F"/>
    <w:rsid w:val="00AC264C"/>
    <w:rsid w:val="00AC328B"/>
    <w:rsid w:val="00AC3E29"/>
    <w:rsid w:val="00AC4C14"/>
    <w:rsid w:val="00AC4D9F"/>
    <w:rsid w:val="00AC4EA0"/>
    <w:rsid w:val="00AC4F1A"/>
    <w:rsid w:val="00AC4F37"/>
    <w:rsid w:val="00AC54DB"/>
    <w:rsid w:val="00AC5B14"/>
    <w:rsid w:val="00AC5BB9"/>
    <w:rsid w:val="00AC5D52"/>
    <w:rsid w:val="00AC6171"/>
    <w:rsid w:val="00AC694E"/>
    <w:rsid w:val="00AD039D"/>
    <w:rsid w:val="00AD04EC"/>
    <w:rsid w:val="00AD0AA8"/>
    <w:rsid w:val="00AD0CD6"/>
    <w:rsid w:val="00AD1214"/>
    <w:rsid w:val="00AD15EC"/>
    <w:rsid w:val="00AD15FC"/>
    <w:rsid w:val="00AD1D0E"/>
    <w:rsid w:val="00AD1EB5"/>
    <w:rsid w:val="00AD230C"/>
    <w:rsid w:val="00AD2897"/>
    <w:rsid w:val="00AD3449"/>
    <w:rsid w:val="00AD3ECE"/>
    <w:rsid w:val="00AD3F07"/>
    <w:rsid w:val="00AD3F2B"/>
    <w:rsid w:val="00AD5514"/>
    <w:rsid w:val="00AD59C8"/>
    <w:rsid w:val="00AD5AB9"/>
    <w:rsid w:val="00AD5E6E"/>
    <w:rsid w:val="00AD5EB5"/>
    <w:rsid w:val="00AD664B"/>
    <w:rsid w:val="00AD688B"/>
    <w:rsid w:val="00AD71A7"/>
    <w:rsid w:val="00AD7586"/>
    <w:rsid w:val="00AD76B5"/>
    <w:rsid w:val="00AD773B"/>
    <w:rsid w:val="00AD7A0F"/>
    <w:rsid w:val="00AD7F24"/>
    <w:rsid w:val="00AE03B8"/>
    <w:rsid w:val="00AE0AF1"/>
    <w:rsid w:val="00AE0B8B"/>
    <w:rsid w:val="00AE0E40"/>
    <w:rsid w:val="00AE1337"/>
    <w:rsid w:val="00AE145C"/>
    <w:rsid w:val="00AE1D11"/>
    <w:rsid w:val="00AE2E1C"/>
    <w:rsid w:val="00AE2FE0"/>
    <w:rsid w:val="00AE3422"/>
    <w:rsid w:val="00AE3C1A"/>
    <w:rsid w:val="00AE3D89"/>
    <w:rsid w:val="00AE3ED0"/>
    <w:rsid w:val="00AE4991"/>
    <w:rsid w:val="00AE4A80"/>
    <w:rsid w:val="00AE4B7B"/>
    <w:rsid w:val="00AE51B1"/>
    <w:rsid w:val="00AE55AD"/>
    <w:rsid w:val="00AE6303"/>
    <w:rsid w:val="00AE6AD9"/>
    <w:rsid w:val="00AE6CC1"/>
    <w:rsid w:val="00AE6DE7"/>
    <w:rsid w:val="00AE700D"/>
    <w:rsid w:val="00AE7528"/>
    <w:rsid w:val="00AE79C6"/>
    <w:rsid w:val="00AE7DE8"/>
    <w:rsid w:val="00AF0492"/>
    <w:rsid w:val="00AF087D"/>
    <w:rsid w:val="00AF1D70"/>
    <w:rsid w:val="00AF2840"/>
    <w:rsid w:val="00AF2987"/>
    <w:rsid w:val="00AF2CFD"/>
    <w:rsid w:val="00AF3690"/>
    <w:rsid w:val="00AF3855"/>
    <w:rsid w:val="00AF3B22"/>
    <w:rsid w:val="00AF3BA3"/>
    <w:rsid w:val="00AF43A0"/>
    <w:rsid w:val="00AF48F1"/>
    <w:rsid w:val="00AF5263"/>
    <w:rsid w:val="00AF5933"/>
    <w:rsid w:val="00AF5CCB"/>
    <w:rsid w:val="00AF60C9"/>
    <w:rsid w:val="00AF63CA"/>
    <w:rsid w:val="00AF6583"/>
    <w:rsid w:val="00AF65E6"/>
    <w:rsid w:val="00AF6687"/>
    <w:rsid w:val="00AF67EA"/>
    <w:rsid w:val="00AF6C0D"/>
    <w:rsid w:val="00AF6F95"/>
    <w:rsid w:val="00AF71D9"/>
    <w:rsid w:val="00AF7605"/>
    <w:rsid w:val="00AF7D6F"/>
    <w:rsid w:val="00B00081"/>
    <w:rsid w:val="00B0010C"/>
    <w:rsid w:val="00B00649"/>
    <w:rsid w:val="00B007D6"/>
    <w:rsid w:val="00B009CD"/>
    <w:rsid w:val="00B00EC0"/>
    <w:rsid w:val="00B01177"/>
    <w:rsid w:val="00B011AF"/>
    <w:rsid w:val="00B01463"/>
    <w:rsid w:val="00B02726"/>
    <w:rsid w:val="00B02B54"/>
    <w:rsid w:val="00B03556"/>
    <w:rsid w:val="00B0356B"/>
    <w:rsid w:val="00B038D0"/>
    <w:rsid w:val="00B041DD"/>
    <w:rsid w:val="00B041E0"/>
    <w:rsid w:val="00B04CE2"/>
    <w:rsid w:val="00B04E5B"/>
    <w:rsid w:val="00B06382"/>
    <w:rsid w:val="00B06476"/>
    <w:rsid w:val="00B06CE4"/>
    <w:rsid w:val="00B076F4"/>
    <w:rsid w:val="00B07DDB"/>
    <w:rsid w:val="00B1030E"/>
    <w:rsid w:val="00B10B92"/>
    <w:rsid w:val="00B10E8D"/>
    <w:rsid w:val="00B1108E"/>
    <w:rsid w:val="00B12500"/>
    <w:rsid w:val="00B13465"/>
    <w:rsid w:val="00B13ECE"/>
    <w:rsid w:val="00B14265"/>
    <w:rsid w:val="00B143EA"/>
    <w:rsid w:val="00B14A20"/>
    <w:rsid w:val="00B14AD5"/>
    <w:rsid w:val="00B14ECD"/>
    <w:rsid w:val="00B1554A"/>
    <w:rsid w:val="00B1558F"/>
    <w:rsid w:val="00B15770"/>
    <w:rsid w:val="00B158EF"/>
    <w:rsid w:val="00B16A90"/>
    <w:rsid w:val="00B1722E"/>
    <w:rsid w:val="00B177D1"/>
    <w:rsid w:val="00B20D55"/>
    <w:rsid w:val="00B20E22"/>
    <w:rsid w:val="00B21055"/>
    <w:rsid w:val="00B211B2"/>
    <w:rsid w:val="00B213E0"/>
    <w:rsid w:val="00B21708"/>
    <w:rsid w:val="00B21D2B"/>
    <w:rsid w:val="00B224A0"/>
    <w:rsid w:val="00B227BA"/>
    <w:rsid w:val="00B22A62"/>
    <w:rsid w:val="00B22B03"/>
    <w:rsid w:val="00B22DB4"/>
    <w:rsid w:val="00B22DB9"/>
    <w:rsid w:val="00B22DCE"/>
    <w:rsid w:val="00B23051"/>
    <w:rsid w:val="00B236B4"/>
    <w:rsid w:val="00B23E11"/>
    <w:rsid w:val="00B23E1F"/>
    <w:rsid w:val="00B23FB0"/>
    <w:rsid w:val="00B24134"/>
    <w:rsid w:val="00B246CB"/>
    <w:rsid w:val="00B247CF"/>
    <w:rsid w:val="00B247FB"/>
    <w:rsid w:val="00B249B4"/>
    <w:rsid w:val="00B25D62"/>
    <w:rsid w:val="00B2631F"/>
    <w:rsid w:val="00B2638B"/>
    <w:rsid w:val="00B26408"/>
    <w:rsid w:val="00B2754E"/>
    <w:rsid w:val="00B27B4F"/>
    <w:rsid w:val="00B27D69"/>
    <w:rsid w:val="00B27E37"/>
    <w:rsid w:val="00B3008E"/>
    <w:rsid w:val="00B301D7"/>
    <w:rsid w:val="00B311B3"/>
    <w:rsid w:val="00B31A29"/>
    <w:rsid w:val="00B31A6A"/>
    <w:rsid w:val="00B31C00"/>
    <w:rsid w:val="00B31DA7"/>
    <w:rsid w:val="00B324E6"/>
    <w:rsid w:val="00B32709"/>
    <w:rsid w:val="00B32939"/>
    <w:rsid w:val="00B32C0A"/>
    <w:rsid w:val="00B33071"/>
    <w:rsid w:val="00B3398E"/>
    <w:rsid w:val="00B34214"/>
    <w:rsid w:val="00B34408"/>
    <w:rsid w:val="00B347F7"/>
    <w:rsid w:val="00B34F72"/>
    <w:rsid w:val="00B3597B"/>
    <w:rsid w:val="00B35CD2"/>
    <w:rsid w:val="00B35EFD"/>
    <w:rsid w:val="00B36138"/>
    <w:rsid w:val="00B36980"/>
    <w:rsid w:val="00B370FE"/>
    <w:rsid w:val="00B3750D"/>
    <w:rsid w:val="00B37606"/>
    <w:rsid w:val="00B40558"/>
    <w:rsid w:val="00B40698"/>
    <w:rsid w:val="00B412A2"/>
    <w:rsid w:val="00B41305"/>
    <w:rsid w:val="00B41C3F"/>
    <w:rsid w:val="00B41E28"/>
    <w:rsid w:val="00B42A48"/>
    <w:rsid w:val="00B42E55"/>
    <w:rsid w:val="00B437B5"/>
    <w:rsid w:val="00B438A3"/>
    <w:rsid w:val="00B438AF"/>
    <w:rsid w:val="00B43AC8"/>
    <w:rsid w:val="00B43C93"/>
    <w:rsid w:val="00B448AD"/>
    <w:rsid w:val="00B44CA2"/>
    <w:rsid w:val="00B4522C"/>
    <w:rsid w:val="00B45432"/>
    <w:rsid w:val="00B45508"/>
    <w:rsid w:val="00B4575F"/>
    <w:rsid w:val="00B468F6"/>
    <w:rsid w:val="00B46A8B"/>
    <w:rsid w:val="00B46FA0"/>
    <w:rsid w:val="00B470C3"/>
    <w:rsid w:val="00B47428"/>
    <w:rsid w:val="00B474C9"/>
    <w:rsid w:val="00B4797D"/>
    <w:rsid w:val="00B47CFF"/>
    <w:rsid w:val="00B47D55"/>
    <w:rsid w:val="00B47E55"/>
    <w:rsid w:val="00B507E4"/>
    <w:rsid w:val="00B50DEC"/>
    <w:rsid w:val="00B50EFB"/>
    <w:rsid w:val="00B51134"/>
    <w:rsid w:val="00B5133D"/>
    <w:rsid w:val="00B51807"/>
    <w:rsid w:val="00B5262D"/>
    <w:rsid w:val="00B528BE"/>
    <w:rsid w:val="00B52DD6"/>
    <w:rsid w:val="00B534E7"/>
    <w:rsid w:val="00B53BC2"/>
    <w:rsid w:val="00B53E97"/>
    <w:rsid w:val="00B53F8A"/>
    <w:rsid w:val="00B54084"/>
    <w:rsid w:val="00B542AF"/>
    <w:rsid w:val="00B545BC"/>
    <w:rsid w:val="00B545D6"/>
    <w:rsid w:val="00B54AA9"/>
    <w:rsid w:val="00B54B4F"/>
    <w:rsid w:val="00B54EB7"/>
    <w:rsid w:val="00B55113"/>
    <w:rsid w:val="00B55505"/>
    <w:rsid w:val="00B555DE"/>
    <w:rsid w:val="00B5583E"/>
    <w:rsid w:val="00B55E7F"/>
    <w:rsid w:val="00B56B4A"/>
    <w:rsid w:val="00B56FCD"/>
    <w:rsid w:val="00B5744A"/>
    <w:rsid w:val="00B5790D"/>
    <w:rsid w:val="00B57DE0"/>
    <w:rsid w:val="00B6013F"/>
    <w:rsid w:val="00B607C7"/>
    <w:rsid w:val="00B60EFC"/>
    <w:rsid w:val="00B61271"/>
    <w:rsid w:val="00B61F42"/>
    <w:rsid w:val="00B62A5A"/>
    <w:rsid w:val="00B62CC7"/>
    <w:rsid w:val="00B62EE4"/>
    <w:rsid w:val="00B63018"/>
    <w:rsid w:val="00B6306E"/>
    <w:rsid w:val="00B63816"/>
    <w:rsid w:val="00B64652"/>
    <w:rsid w:val="00B64A00"/>
    <w:rsid w:val="00B64F37"/>
    <w:rsid w:val="00B65652"/>
    <w:rsid w:val="00B65CCA"/>
    <w:rsid w:val="00B65D5F"/>
    <w:rsid w:val="00B663F8"/>
    <w:rsid w:val="00B66453"/>
    <w:rsid w:val="00B6675C"/>
    <w:rsid w:val="00B66880"/>
    <w:rsid w:val="00B66988"/>
    <w:rsid w:val="00B66F30"/>
    <w:rsid w:val="00B6749B"/>
    <w:rsid w:val="00B6765F"/>
    <w:rsid w:val="00B67F92"/>
    <w:rsid w:val="00B700DB"/>
    <w:rsid w:val="00B70362"/>
    <w:rsid w:val="00B706E4"/>
    <w:rsid w:val="00B70A1F"/>
    <w:rsid w:val="00B70C2F"/>
    <w:rsid w:val="00B70DF9"/>
    <w:rsid w:val="00B70EC4"/>
    <w:rsid w:val="00B71FE5"/>
    <w:rsid w:val="00B72083"/>
    <w:rsid w:val="00B72876"/>
    <w:rsid w:val="00B730F0"/>
    <w:rsid w:val="00B7358E"/>
    <w:rsid w:val="00B7371E"/>
    <w:rsid w:val="00B73885"/>
    <w:rsid w:val="00B738C2"/>
    <w:rsid w:val="00B73CB7"/>
    <w:rsid w:val="00B7417B"/>
    <w:rsid w:val="00B74323"/>
    <w:rsid w:val="00B743AD"/>
    <w:rsid w:val="00B7473F"/>
    <w:rsid w:val="00B74741"/>
    <w:rsid w:val="00B74ACF"/>
    <w:rsid w:val="00B75941"/>
    <w:rsid w:val="00B75DC8"/>
    <w:rsid w:val="00B75E2E"/>
    <w:rsid w:val="00B75E83"/>
    <w:rsid w:val="00B7608F"/>
    <w:rsid w:val="00B765B9"/>
    <w:rsid w:val="00B76605"/>
    <w:rsid w:val="00B766D4"/>
    <w:rsid w:val="00B7678E"/>
    <w:rsid w:val="00B76A01"/>
    <w:rsid w:val="00B76ED1"/>
    <w:rsid w:val="00B7711B"/>
    <w:rsid w:val="00B77670"/>
    <w:rsid w:val="00B777C5"/>
    <w:rsid w:val="00B77B6E"/>
    <w:rsid w:val="00B77B99"/>
    <w:rsid w:val="00B77C41"/>
    <w:rsid w:val="00B77C60"/>
    <w:rsid w:val="00B77D30"/>
    <w:rsid w:val="00B8082E"/>
    <w:rsid w:val="00B8094A"/>
    <w:rsid w:val="00B80B04"/>
    <w:rsid w:val="00B81005"/>
    <w:rsid w:val="00B81C79"/>
    <w:rsid w:val="00B825E9"/>
    <w:rsid w:val="00B82740"/>
    <w:rsid w:val="00B82768"/>
    <w:rsid w:val="00B82EEE"/>
    <w:rsid w:val="00B833F7"/>
    <w:rsid w:val="00B83410"/>
    <w:rsid w:val="00B8358A"/>
    <w:rsid w:val="00B83A99"/>
    <w:rsid w:val="00B83B72"/>
    <w:rsid w:val="00B83DF4"/>
    <w:rsid w:val="00B8449B"/>
    <w:rsid w:val="00B84714"/>
    <w:rsid w:val="00B8488E"/>
    <w:rsid w:val="00B84DDC"/>
    <w:rsid w:val="00B85014"/>
    <w:rsid w:val="00B855F0"/>
    <w:rsid w:val="00B86334"/>
    <w:rsid w:val="00B86EE5"/>
    <w:rsid w:val="00B87740"/>
    <w:rsid w:val="00B879C7"/>
    <w:rsid w:val="00B90550"/>
    <w:rsid w:val="00B9077A"/>
    <w:rsid w:val="00B909F1"/>
    <w:rsid w:val="00B90E7F"/>
    <w:rsid w:val="00B91211"/>
    <w:rsid w:val="00B9161B"/>
    <w:rsid w:val="00B9167E"/>
    <w:rsid w:val="00B91CFC"/>
    <w:rsid w:val="00B91E36"/>
    <w:rsid w:val="00B91E4F"/>
    <w:rsid w:val="00B926E7"/>
    <w:rsid w:val="00B929A7"/>
    <w:rsid w:val="00B92C06"/>
    <w:rsid w:val="00B93105"/>
    <w:rsid w:val="00B931B8"/>
    <w:rsid w:val="00B9376D"/>
    <w:rsid w:val="00B93A4E"/>
    <w:rsid w:val="00B94399"/>
    <w:rsid w:val="00B94596"/>
    <w:rsid w:val="00B94935"/>
    <w:rsid w:val="00B949F0"/>
    <w:rsid w:val="00B94F21"/>
    <w:rsid w:val="00B954FB"/>
    <w:rsid w:val="00B95680"/>
    <w:rsid w:val="00B95682"/>
    <w:rsid w:val="00B95A33"/>
    <w:rsid w:val="00B95B55"/>
    <w:rsid w:val="00B95C20"/>
    <w:rsid w:val="00B95D50"/>
    <w:rsid w:val="00B95E7D"/>
    <w:rsid w:val="00B96244"/>
    <w:rsid w:val="00B965B7"/>
    <w:rsid w:val="00B96774"/>
    <w:rsid w:val="00B970ED"/>
    <w:rsid w:val="00B976E5"/>
    <w:rsid w:val="00BA023B"/>
    <w:rsid w:val="00BA0434"/>
    <w:rsid w:val="00BA060D"/>
    <w:rsid w:val="00BA064B"/>
    <w:rsid w:val="00BA0A8B"/>
    <w:rsid w:val="00BA173D"/>
    <w:rsid w:val="00BA2825"/>
    <w:rsid w:val="00BA29D1"/>
    <w:rsid w:val="00BA2FCB"/>
    <w:rsid w:val="00BA336D"/>
    <w:rsid w:val="00BA33DC"/>
    <w:rsid w:val="00BA34B6"/>
    <w:rsid w:val="00BA3CAA"/>
    <w:rsid w:val="00BA3ECA"/>
    <w:rsid w:val="00BA408C"/>
    <w:rsid w:val="00BA41AA"/>
    <w:rsid w:val="00BA4D71"/>
    <w:rsid w:val="00BA52BD"/>
    <w:rsid w:val="00BA54B1"/>
    <w:rsid w:val="00BA56F8"/>
    <w:rsid w:val="00BA5803"/>
    <w:rsid w:val="00BA6023"/>
    <w:rsid w:val="00BA612E"/>
    <w:rsid w:val="00BA6317"/>
    <w:rsid w:val="00BA6B7C"/>
    <w:rsid w:val="00BA6F40"/>
    <w:rsid w:val="00BA7130"/>
    <w:rsid w:val="00BA73F4"/>
    <w:rsid w:val="00BA7535"/>
    <w:rsid w:val="00BA7CF4"/>
    <w:rsid w:val="00BA7D23"/>
    <w:rsid w:val="00BB08C5"/>
    <w:rsid w:val="00BB09FA"/>
    <w:rsid w:val="00BB0CCF"/>
    <w:rsid w:val="00BB0D0C"/>
    <w:rsid w:val="00BB0D89"/>
    <w:rsid w:val="00BB12F0"/>
    <w:rsid w:val="00BB1483"/>
    <w:rsid w:val="00BB1DCB"/>
    <w:rsid w:val="00BB213B"/>
    <w:rsid w:val="00BB21B3"/>
    <w:rsid w:val="00BB2FE2"/>
    <w:rsid w:val="00BB3079"/>
    <w:rsid w:val="00BB30B3"/>
    <w:rsid w:val="00BB383D"/>
    <w:rsid w:val="00BB4012"/>
    <w:rsid w:val="00BB449C"/>
    <w:rsid w:val="00BB44A2"/>
    <w:rsid w:val="00BB4805"/>
    <w:rsid w:val="00BB4C61"/>
    <w:rsid w:val="00BB5937"/>
    <w:rsid w:val="00BB5B0F"/>
    <w:rsid w:val="00BB5B1B"/>
    <w:rsid w:val="00BB5E08"/>
    <w:rsid w:val="00BB5FE9"/>
    <w:rsid w:val="00BB60A5"/>
    <w:rsid w:val="00BB64BC"/>
    <w:rsid w:val="00BB69B0"/>
    <w:rsid w:val="00BB706F"/>
    <w:rsid w:val="00BB72F2"/>
    <w:rsid w:val="00BB7EE5"/>
    <w:rsid w:val="00BB7F9A"/>
    <w:rsid w:val="00BC01E7"/>
    <w:rsid w:val="00BC0539"/>
    <w:rsid w:val="00BC0AD6"/>
    <w:rsid w:val="00BC0B64"/>
    <w:rsid w:val="00BC10C9"/>
    <w:rsid w:val="00BC1211"/>
    <w:rsid w:val="00BC1F88"/>
    <w:rsid w:val="00BC1FAB"/>
    <w:rsid w:val="00BC20CE"/>
    <w:rsid w:val="00BC2347"/>
    <w:rsid w:val="00BC2478"/>
    <w:rsid w:val="00BC2ACE"/>
    <w:rsid w:val="00BC2C69"/>
    <w:rsid w:val="00BC33C8"/>
    <w:rsid w:val="00BC33F8"/>
    <w:rsid w:val="00BC3869"/>
    <w:rsid w:val="00BC3A30"/>
    <w:rsid w:val="00BC4050"/>
    <w:rsid w:val="00BC4808"/>
    <w:rsid w:val="00BC4C9D"/>
    <w:rsid w:val="00BC4EB6"/>
    <w:rsid w:val="00BC5B42"/>
    <w:rsid w:val="00BC5D8C"/>
    <w:rsid w:val="00BC6626"/>
    <w:rsid w:val="00BC6929"/>
    <w:rsid w:val="00BC6AC7"/>
    <w:rsid w:val="00BC6C4F"/>
    <w:rsid w:val="00BC6F45"/>
    <w:rsid w:val="00BC7509"/>
    <w:rsid w:val="00BC7694"/>
    <w:rsid w:val="00BC7D9E"/>
    <w:rsid w:val="00BC7E73"/>
    <w:rsid w:val="00BC7F9A"/>
    <w:rsid w:val="00BD06B8"/>
    <w:rsid w:val="00BD09B7"/>
    <w:rsid w:val="00BD0A63"/>
    <w:rsid w:val="00BD0F86"/>
    <w:rsid w:val="00BD10A8"/>
    <w:rsid w:val="00BD1617"/>
    <w:rsid w:val="00BD1825"/>
    <w:rsid w:val="00BD1F94"/>
    <w:rsid w:val="00BD2592"/>
    <w:rsid w:val="00BD2625"/>
    <w:rsid w:val="00BD2947"/>
    <w:rsid w:val="00BD2F2A"/>
    <w:rsid w:val="00BD31BA"/>
    <w:rsid w:val="00BD340F"/>
    <w:rsid w:val="00BD3670"/>
    <w:rsid w:val="00BD3697"/>
    <w:rsid w:val="00BD37BB"/>
    <w:rsid w:val="00BD38A3"/>
    <w:rsid w:val="00BD40BF"/>
    <w:rsid w:val="00BD4253"/>
    <w:rsid w:val="00BD43D6"/>
    <w:rsid w:val="00BD55F7"/>
    <w:rsid w:val="00BD5858"/>
    <w:rsid w:val="00BD5A64"/>
    <w:rsid w:val="00BD63E8"/>
    <w:rsid w:val="00BD66D9"/>
    <w:rsid w:val="00BD6975"/>
    <w:rsid w:val="00BD6DB0"/>
    <w:rsid w:val="00BD6FE7"/>
    <w:rsid w:val="00BD7B8F"/>
    <w:rsid w:val="00BD7E08"/>
    <w:rsid w:val="00BD7F44"/>
    <w:rsid w:val="00BE0031"/>
    <w:rsid w:val="00BE0491"/>
    <w:rsid w:val="00BE051E"/>
    <w:rsid w:val="00BE05F8"/>
    <w:rsid w:val="00BE086A"/>
    <w:rsid w:val="00BE0BF6"/>
    <w:rsid w:val="00BE0C40"/>
    <w:rsid w:val="00BE0E39"/>
    <w:rsid w:val="00BE20A8"/>
    <w:rsid w:val="00BE236A"/>
    <w:rsid w:val="00BE2544"/>
    <w:rsid w:val="00BE294F"/>
    <w:rsid w:val="00BE2B54"/>
    <w:rsid w:val="00BE2C88"/>
    <w:rsid w:val="00BE2F7E"/>
    <w:rsid w:val="00BE30C6"/>
    <w:rsid w:val="00BE32A1"/>
    <w:rsid w:val="00BE3845"/>
    <w:rsid w:val="00BE38CF"/>
    <w:rsid w:val="00BE3927"/>
    <w:rsid w:val="00BE3943"/>
    <w:rsid w:val="00BE3EF8"/>
    <w:rsid w:val="00BE42ED"/>
    <w:rsid w:val="00BE43DA"/>
    <w:rsid w:val="00BE46F0"/>
    <w:rsid w:val="00BE48E1"/>
    <w:rsid w:val="00BE519F"/>
    <w:rsid w:val="00BE549A"/>
    <w:rsid w:val="00BE54EC"/>
    <w:rsid w:val="00BE589D"/>
    <w:rsid w:val="00BE59AF"/>
    <w:rsid w:val="00BE6003"/>
    <w:rsid w:val="00BE61E7"/>
    <w:rsid w:val="00BE6836"/>
    <w:rsid w:val="00BE6E13"/>
    <w:rsid w:val="00BE751A"/>
    <w:rsid w:val="00BE7F02"/>
    <w:rsid w:val="00BF0318"/>
    <w:rsid w:val="00BF057D"/>
    <w:rsid w:val="00BF119B"/>
    <w:rsid w:val="00BF14D1"/>
    <w:rsid w:val="00BF1ABA"/>
    <w:rsid w:val="00BF224B"/>
    <w:rsid w:val="00BF24F4"/>
    <w:rsid w:val="00BF3546"/>
    <w:rsid w:val="00BF36F0"/>
    <w:rsid w:val="00BF3B2F"/>
    <w:rsid w:val="00BF3B57"/>
    <w:rsid w:val="00BF3F51"/>
    <w:rsid w:val="00BF41F0"/>
    <w:rsid w:val="00BF42D8"/>
    <w:rsid w:val="00BF4EB5"/>
    <w:rsid w:val="00BF50BE"/>
    <w:rsid w:val="00BF601E"/>
    <w:rsid w:val="00BF6C27"/>
    <w:rsid w:val="00BF6E88"/>
    <w:rsid w:val="00BF702A"/>
    <w:rsid w:val="00BF765A"/>
    <w:rsid w:val="00BF7CF7"/>
    <w:rsid w:val="00C001D6"/>
    <w:rsid w:val="00C003C6"/>
    <w:rsid w:val="00C00490"/>
    <w:rsid w:val="00C0054F"/>
    <w:rsid w:val="00C01CFC"/>
    <w:rsid w:val="00C0208D"/>
    <w:rsid w:val="00C028E4"/>
    <w:rsid w:val="00C02A4A"/>
    <w:rsid w:val="00C02D10"/>
    <w:rsid w:val="00C02D82"/>
    <w:rsid w:val="00C03553"/>
    <w:rsid w:val="00C035D9"/>
    <w:rsid w:val="00C03A04"/>
    <w:rsid w:val="00C04195"/>
    <w:rsid w:val="00C04613"/>
    <w:rsid w:val="00C04A0C"/>
    <w:rsid w:val="00C0520C"/>
    <w:rsid w:val="00C055CE"/>
    <w:rsid w:val="00C05F45"/>
    <w:rsid w:val="00C060BA"/>
    <w:rsid w:val="00C06B2C"/>
    <w:rsid w:val="00C06C4D"/>
    <w:rsid w:val="00C07343"/>
    <w:rsid w:val="00C10720"/>
    <w:rsid w:val="00C10B53"/>
    <w:rsid w:val="00C10F56"/>
    <w:rsid w:val="00C11418"/>
    <w:rsid w:val="00C1156A"/>
    <w:rsid w:val="00C1160A"/>
    <w:rsid w:val="00C11650"/>
    <w:rsid w:val="00C12DA7"/>
    <w:rsid w:val="00C13065"/>
    <w:rsid w:val="00C13255"/>
    <w:rsid w:val="00C133FB"/>
    <w:rsid w:val="00C136DC"/>
    <w:rsid w:val="00C140CB"/>
    <w:rsid w:val="00C144BA"/>
    <w:rsid w:val="00C1501B"/>
    <w:rsid w:val="00C15045"/>
    <w:rsid w:val="00C15A1D"/>
    <w:rsid w:val="00C15A8A"/>
    <w:rsid w:val="00C15AAF"/>
    <w:rsid w:val="00C16137"/>
    <w:rsid w:val="00C161DA"/>
    <w:rsid w:val="00C16300"/>
    <w:rsid w:val="00C166A8"/>
    <w:rsid w:val="00C16937"/>
    <w:rsid w:val="00C16F35"/>
    <w:rsid w:val="00C17289"/>
    <w:rsid w:val="00C178AD"/>
    <w:rsid w:val="00C20017"/>
    <w:rsid w:val="00C2008F"/>
    <w:rsid w:val="00C20789"/>
    <w:rsid w:val="00C2139B"/>
    <w:rsid w:val="00C213F0"/>
    <w:rsid w:val="00C2148C"/>
    <w:rsid w:val="00C214BA"/>
    <w:rsid w:val="00C21522"/>
    <w:rsid w:val="00C216FF"/>
    <w:rsid w:val="00C21A96"/>
    <w:rsid w:val="00C2284A"/>
    <w:rsid w:val="00C239C8"/>
    <w:rsid w:val="00C2418C"/>
    <w:rsid w:val="00C24332"/>
    <w:rsid w:val="00C24898"/>
    <w:rsid w:val="00C24E02"/>
    <w:rsid w:val="00C25DD9"/>
    <w:rsid w:val="00C26160"/>
    <w:rsid w:val="00C2654F"/>
    <w:rsid w:val="00C26ED0"/>
    <w:rsid w:val="00C27023"/>
    <w:rsid w:val="00C2765F"/>
    <w:rsid w:val="00C27D31"/>
    <w:rsid w:val="00C3024C"/>
    <w:rsid w:val="00C30472"/>
    <w:rsid w:val="00C306CD"/>
    <w:rsid w:val="00C307BC"/>
    <w:rsid w:val="00C30BD1"/>
    <w:rsid w:val="00C30E83"/>
    <w:rsid w:val="00C31113"/>
    <w:rsid w:val="00C31667"/>
    <w:rsid w:val="00C316B9"/>
    <w:rsid w:val="00C31939"/>
    <w:rsid w:val="00C31CD2"/>
    <w:rsid w:val="00C32112"/>
    <w:rsid w:val="00C3256D"/>
    <w:rsid w:val="00C32FDE"/>
    <w:rsid w:val="00C32FED"/>
    <w:rsid w:val="00C332AA"/>
    <w:rsid w:val="00C33B0F"/>
    <w:rsid w:val="00C340EA"/>
    <w:rsid w:val="00C34224"/>
    <w:rsid w:val="00C34AB8"/>
    <w:rsid w:val="00C34C18"/>
    <w:rsid w:val="00C34F6B"/>
    <w:rsid w:val="00C35212"/>
    <w:rsid w:val="00C353D2"/>
    <w:rsid w:val="00C35EEB"/>
    <w:rsid w:val="00C35F24"/>
    <w:rsid w:val="00C36215"/>
    <w:rsid w:val="00C3687C"/>
    <w:rsid w:val="00C36AB1"/>
    <w:rsid w:val="00C36CD8"/>
    <w:rsid w:val="00C36F53"/>
    <w:rsid w:val="00C3749A"/>
    <w:rsid w:val="00C37B6D"/>
    <w:rsid w:val="00C40101"/>
    <w:rsid w:val="00C4010E"/>
    <w:rsid w:val="00C4055A"/>
    <w:rsid w:val="00C408A6"/>
    <w:rsid w:val="00C40B2F"/>
    <w:rsid w:val="00C4140B"/>
    <w:rsid w:val="00C416EC"/>
    <w:rsid w:val="00C41896"/>
    <w:rsid w:val="00C429EE"/>
    <w:rsid w:val="00C42A00"/>
    <w:rsid w:val="00C42A39"/>
    <w:rsid w:val="00C42C0B"/>
    <w:rsid w:val="00C4314D"/>
    <w:rsid w:val="00C4332D"/>
    <w:rsid w:val="00C43E59"/>
    <w:rsid w:val="00C44086"/>
    <w:rsid w:val="00C4441F"/>
    <w:rsid w:val="00C44575"/>
    <w:rsid w:val="00C44599"/>
    <w:rsid w:val="00C44D08"/>
    <w:rsid w:val="00C44E66"/>
    <w:rsid w:val="00C451F5"/>
    <w:rsid w:val="00C45BBE"/>
    <w:rsid w:val="00C46000"/>
    <w:rsid w:val="00C460DB"/>
    <w:rsid w:val="00C460E4"/>
    <w:rsid w:val="00C461CF"/>
    <w:rsid w:val="00C4621D"/>
    <w:rsid w:val="00C463AB"/>
    <w:rsid w:val="00C4649F"/>
    <w:rsid w:val="00C46BCA"/>
    <w:rsid w:val="00C46CF3"/>
    <w:rsid w:val="00C46DF4"/>
    <w:rsid w:val="00C47090"/>
    <w:rsid w:val="00C477CF"/>
    <w:rsid w:val="00C477FD"/>
    <w:rsid w:val="00C508DB"/>
    <w:rsid w:val="00C50ABC"/>
    <w:rsid w:val="00C510EE"/>
    <w:rsid w:val="00C5134F"/>
    <w:rsid w:val="00C513CA"/>
    <w:rsid w:val="00C516A0"/>
    <w:rsid w:val="00C518B0"/>
    <w:rsid w:val="00C51CCD"/>
    <w:rsid w:val="00C52CD4"/>
    <w:rsid w:val="00C52F47"/>
    <w:rsid w:val="00C546D3"/>
    <w:rsid w:val="00C55B73"/>
    <w:rsid w:val="00C55D6F"/>
    <w:rsid w:val="00C55F43"/>
    <w:rsid w:val="00C56BCF"/>
    <w:rsid w:val="00C5751B"/>
    <w:rsid w:val="00C578B3"/>
    <w:rsid w:val="00C57A31"/>
    <w:rsid w:val="00C57BD2"/>
    <w:rsid w:val="00C57D64"/>
    <w:rsid w:val="00C57FD4"/>
    <w:rsid w:val="00C60DE8"/>
    <w:rsid w:val="00C614EE"/>
    <w:rsid w:val="00C62554"/>
    <w:rsid w:val="00C6285C"/>
    <w:rsid w:val="00C6386F"/>
    <w:rsid w:val="00C63A63"/>
    <w:rsid w:val="00C63E35"/>
    <w:rsid w:val="00C63E39"/>
    <w:rsid w:val="00C650D2"/>
    <w:rsid w:val="00C652EA"/>
    <w:rsid w:val="00C659C9"/>
    <w:rsid w:val="00C66642"/>
    <w:rsid w:val="00C66BB9"/>
    <w:rsid w:val="00C67735"/>
    <w:rsid w:val="00C67778"/>
    <w:rsid w:val="00C679B9"/>
    <w:rsid w:val="00C67A00"/>
    <w:rsid w:val="00C67DB9"/>
    <w:rsid w:val="00C70186"/>
    <w:rsid w:val="00C70298"/>
    <w:rsid w:val="00C702A0"/>
    <w:rsid w:val="00C70512"/>
    <w:rsid w:val="00C70531"/>
    <w:rsid w:val="00C706A8"/>
    <w:rsid w:val="00C70C59"/>
    <w:rsid w:val="00C70CAD"/>
    <w:rsid w:val="00C70EE5"/>
    <w:rsid w:val="00C71B18"/>
    <w:rsid w:val="00C71C9F"/>
    <w:rsid w:val="00C72355"/>
    <w:rsid w:val="00C72DE3"/>
    <w:rsid w:val="00C73224"/>
    <w:rsid w:val="00C732F6"/>
    <w:rsid w:val="00C7340C"/>
    <w:rsid w:val="00C73C5E"/>
    <w:rsid w:val="00C73E2D"/>
    <w:rsid w:val="00C73E8B"/>
    <w:rsid w:val="00C740C7"/>
    <w:rsid w:val="00C7437B"/>
    <w:rsid w:val="00C74389"/>
    <w:rsid w:val="00C7465A"/>
    <w:rsid w:val="00C74724"/>
    <w:rsid w:val="00C749AC"/>
    <w:rsid w:val="00C75323"/>
    <w:rsid w:val="00C759A7"/>
    <w:rsid w:val="00C75DA8"/>
    <w:rsid w:val="00C762C5"/>
    <w:rsid w:val="00C7640A"/>
    <w:rsid w:val="00C76AF2"/>
    <w:rsid w:val="00C76FED"/>
    <w:rsid w:val="00C76FF9"/>
    <w:rsid w:val="00C77421"/>
    <w:rsid w:val="00C7791D"/>
    <w:rsid w:val="00C77EB2"/>
    <w:rsid w:val="00C77FD5"/>
    <w:rsid w:val="00C8019A"/>
    <w:rsid w:val="00C80334"/>
    <w:rsid w:val="00C8051C"/>
    <w:rsid w:val="00C80A19"/>
    <w:rsid w:val="00C80C01"/>
    <w:rsid w:val="00C8113F"/>
    <w:rsid w:val="00C81140"/>
    <w:rsid w:val="00C8182C"/>
    <w:rsid w:val="00C81889"/>
    <w:rsid w:val="00C81893"/>
    <w:rsid w:val="00C8202C"/>
    <w:rsid w:val="00C82F76"/>
    <w:rsid w:val="00C83385"/>
    <w:rsid w:val="00C835F1"/>
    <w:rsid w:val="00C8377E"/>
    <w:rsid w:val="00C83C90"/>
    <w:rsid w:val="00C8422D"/>
    <w:rsid w:val="00C844AC"/>
    <w:rsid w:val="00C84586"/>
    <w:rsid w:val="00C845C8"/>
    <w:rsid w:val="00C84C5D"/>
    <w:rsid w:val="00C8539B"/>
    <w:rsid w:val="00C86A8B"/>
    <w:rsid w:val="00C86E8D"/>
    <w:rsid w:val="00C87132"/>
    <w:rsid w:val="00C87448"/>
    <w:rsid w:val="00C87809"/>
    <w:rsid w:val="00C879D7"/>
    <w:rsid w:val="00C87EBD"/>
    <w:rsid w:val="00C87FF4"/>
    <w:rsid w:val="00C90338"/>
    <w:rsid w:val="00C9038B"/>
    <w:rsid w:val="00C909D0"/>
    <w:rsid w:val="00C90B98"/>
    <w:rsid w:val="00C90DB3"/>
    <w:rsid w:val="00C90FF7"/>
    <w:rsid w:val="00C912B1"/>
    <w:rsid w:val="00C913D6"/>
    <w:rsid w:val="00C91632"/>
    <w:rsid w:val="00C91CEE"/>
    <w:rsid w:val="00C91CF9"/>
    <w:rsid w:val="00C92139"/>
    <w:rsid w:val="00C92F50"/>
    <w:rsid w:val="00C9357A"/>
    <w:rsid w:val="00C93C17"/>
    <w:rsid w:val="00C93C85"/>
    <w:rsid w:val="00C93F40"/>
    <w:rsid w:val="00C944D7"/>
    <w:rsid w:val="00C948D9"/>
    <w:rsid w:val="00C94DB8"/>
    <w:rsid w:val="00C94DD8"/>
    <w:rsid w:val="00C95F6D"/>
    <w:rsid w:val="00C969AF"/>
    <w:rsid w:val="00C96EF1"/>
    <w:rsid w:val="00C97647"/>
    <w:rsid w:val="00C97BD1"/>
    <w:rsid w:val="00C97F0E"/>
    <w:rsid w:val="00CA13E8"/>
    <w:rsid w:val="00CA1D93"/>
    <w:rsid w:val="00CA1FE2"/>
    <w:rsid w:val="00CA205A"/>
    <w:rsid w:val="00CA2164"/>
    <w:rsid w:val="00CA2570"/>
    <w:rsid w:val="00CA26BB"/>
    <w:rsid w:val="00CA2D60"/>
    <w:rsid w:val="00CA30B2"/>
    <w:rsid w:val="00CA32E2"/>
    <w:rsid w:val="00CA32E6"/>
    <w:rsid w:val="00CA3E50"/>
    <w:rsid w:val="00CA43BC"/>
    <w:rsid w:val="00CA4945"/>
    <w:rsid w:val="00CA49C3"/>
    <w:rsid w:val="00CA516C"/>
    <w:rsid w:val="00CA5A44"/>
    <w:rsid w:val="00CA5B74"/>
    <w:rsid w:val="00CA5BBE"/>
    <w:rsid w:val="00CA5BD4"/>
    <w:rsid w:val="00CA5C0C"/>
    <w:rsid w:val="00CA5EE5"/>
    <w:rsid w:val="00CA66D3"/>
    <w:rsid w:val="00CA6732"/>
    <w:rsid w:val="00CA6BFC"/>
    <w:rsid w:val="00CA7635"/>
    <w:rsid w:val="00CA7A48"/>
    <w:rsid w:val="00CA7D1F"/>
    <w:rsid w:val="00CB09CA"/>
    <w:rsid w:val="00CB0B23"/>
    <w:rsid w:val="00CB0E71"/>
    <w:rsid w:val="00CB1341"/>
    <w:rsid w:val="00CB16BE"/>
    <w:rsid w:val="00CB17F9"/>
    <w:rsid w:val="00CB1BEB"/>
    <w:rsid w:val="00CB1F5D"/>
    <w:rsid w:val="00CB24C8"/>
    <w:rsid w:val="00CB28BC"/>
    <w:rsid w:val="00CB29F7"/>
    <w:rsid w:val="00CB2BEA"/>
    <w:rsid w:val="00CB403B"/>
    <w:rsid w:val="00CB404D"/>
    <w:rsid w:val="00CB454C"/>
    <w:rsid w:val="00CB4FAF"/>
    <w:rsid w:val="00CB53B7"/>
    <w:rsid w:val="00CB5CF0"/>
    <w:rsid w:val="00CB6264"/>
    <w:rsid w:val="00CB6325"/>
    <w:rsid w:val="00CB6AAA"/>
    <w:rsid w:val="00CB7356"/>
    <w:rsid w:val="00CB78EB"/>
    <w:rsid w:val="00CB7BFD"/>
    <w:rsid w:val="00CB7DC1"/>
    <w:rsid w:val="00CB7F77"/>
    <w:rsid w:val="00CC0452"/>
    <w:rsid w:val="00CC13B0"/>
    <w:rsid w:val="00CC14CC"/>
    <w:rsid w:val="00CC1BC2"/>
    <w:rsid w:val="00CC1F72"/>
    <w:rsid w:val="00CC22B4"/>
    <w:rsid w:val="00CC2563"/>
    <w:rsid w:val="00CC29B6"/>
    <w:rsid w:val="00CC2EDA"/>
    <w:rsid w:val="00CC3003"/>
    <w:rsid w:val="00CC37A4"/>
    <w:rsid w:val="00CC3B4E"/>
    <w:rsid w:val="00CC3B4F"/>
    <w:rsid w:val="00CC4079"/>
    <w:rsid w:val="00CC4611"/>
    <w:rsid w:val="00CC4AFB"/>
    <w:rsid w:val="00CC4B8A"/>
    <w:rsid w:val="00CC4C74"/>
    <w:rsid w:val="00CC4CE8"/>
    <w:rsid w:val="00CC5404"/>
    <w:rsid w:val="00CC56B3"/>
    <w:rsid w:val="00CC5784"/>
    <w:rsid w:val="00CC5A26"/>
    <w:rsid w:val="00CC605C"/>
    <w:rsid w:val="00CC612A"/>
    <w:rsid w:val="00CC62A2"/>
    <w:rsid w:val="00CC670B"/>
    <w:rsid w:val="00CC6DAE"/>
    <w:rsid w:val="00CC70B8"/>
    <w:rsid w:val="00CC76D8"/>
    <w:rsid w:val="00CC7A5A"/>
    <w:rsid w:val="00CC7A78"/>
    <w:rsid w:val="00CC7D59"/>
    <w:rsid w:val="00CD0519"/>
    <w:rsid w:val="00CD0DAC"/>
    <w:rsid w:val="00CD1733"/>
    <w:rsid w:val="00CD178F"/>
    <w:rsid w:val="00CD1894"/>
    <w:rsid w:val="00CD1E8A"/>
    <w:rsid w:val="00CD1F12"/>
    <w:rsid w:val="00CD2106"/>
    <w:rsid w:val="00CD2284"/>
    <w:rsid w:val="00CD29EA"/>
    <w:rsid w:val="00CD2AE5"/>
    <w:rsid w:val="00CD2D9B"/>
    <w:rsid w:val="00CD2EC4"/>
    <w:rsid w:val="00CD34EC"/>
    <w:rsid w:val="00CD382C"/>
    <w:rsid w:val="00CD38A6"/>
    <w:rsid w:val="00CD3A14"/>
    <w:rsid w:val="00CD3B41"/>
    <w:rsid w:val="00CD410F"/>
    <w:rsid w:val="00CD421B"/>
    <w:rsid w:val="00CD4396"/>
    <w:rsid w:val="00CD43A7"/>
    <w:rsid w:val="00CD4504"/>
    <w:rsid w:val="00CD4896"/>
    <w:rsid w:val="00CD5085"/>
    <w:rsid w:val="00CD51EB"/>
    <w:rsid w:val="00CD5494"/>
    <w:rsid w:val="00CD583A"/>
    <w:rsid w:val="00CD5E08"/>
    <w:rsid w:val="00CD619D"/>
    <w:rsid w:val="00CD61A3"/>
    <w:rsid w:val="00CD64B0"/>
    <w:rsid w:val="00CD6607"/>
    <w:rsid w:val="00CD69F2"/>
    <w:rsid w:val="00CD761F"/>
    <w:rsid w:val="00CD7AE3"/>
    <w:rsid w:val="00CD7BE9"/>
    <w:rsid w:val="00CD7EEC"/>
    <w:rsid w:val="00CE046F"/>
    <w:rsid w:val="00CE05CB"/>
    <w:rsid w:val="00CE092C"/>
    <w:rsid w:val="00CE0DC4"/>
    <w:rsid w:val="00CE0EA5"/>
    <w:rsid w:val="00CE128C"/>
    <w:rsid w:val="00CE212B"/>
    <w:rsid w:val="00CE2231"/>
    <w:rsid w:val="00CE23B8"/>
    <w:rsid w:val="00CE24C7"/>
    <w:rsid w:val="00CE26B0"/>
    <w:rsid w:val="00CE29DC"/>
    <w:rsid w:val="00CE2C4E"/>
    <w:rsid w:val="00CE2F81"/>
    <w:rsid w:val="00CE2F89"/>
    <w:rsid w:val="00CE3523"/>
    <w:rsid w:val="00CE3863"/>
    <w:rsid w:val="00CE3C3C"/>
    <w:rsid w:val="00CE3FCE"/>
    <w:rsid w:val="00CE4448"/>
    <w:rsid w:val="00CE44FC"/>
    <w:rsid w:val="00CE4742"/>
    <w:rsid w:val="00CE4D00"/>
    <w:rsid w:val="00CE5071"/>
    <w:rsid w:val="00CE5345"/>
    <w:rsid w:val="00CE5372"/>
    <w:rsid w:val="00CE5B6D"/>
    <w:rsid w:val="00CE633D"/>
    <w:rsid w:val="00CE6384"/>
    <w:rsid w:val="00CE660D"/>
    <w:rsid w:val="00CE75DC"/>
    <w:rsid w:val="00CE797A"/>
    <w:rsid w:val="00CE7E38"/>
    <w:rsid w:val="00CE7E41"/>
    <w:rsid w:val="00CE7EBB"/>
    <w:rsid w:val="00CE7F26"/>
    <w:rsid w:val="00CF0179"/>
    <w:rsid w:val="00CF055F"/>
    <w:rsid w:val="00CF059A"/>
    <w:rsid w:val="00CF0CC6"/>
    <w:rsid w:val="00CF0E3C"/>
    <w:rsid w:val="00CF0F65"/>
    <w:rsid w:val="00CF0FA8"/>
    <w:rsid w:val="00CF13CB"/>
    <w:rsid w:val="00CF1448"/>
    <w:rsid w:val="00CF1F13"/>
    <w:rsid w:val="00CF29BA"/>
    <w:rsid w:val="00CF2BA7"/>
    <w:rsid w:val="00CF2E88"/>
    <w:rsid w:val="00CF330C"/>
    <w:rsid w:val="00CF359D"/>
    <w:rsid w:val="00CF39E0"/>
    <w:rsid w:val="00CF3E40"/>
    <w:rsid w:val="00CF3E80"/>
    <w:rsid w:val="00CF3F69"/>
    <w:rsid w:val="00CF44B2"/>
    <w:rsid w:val="00CF49D9"/>
    <w:rsid w:val="00CF5037"/>
    <w:rsid w:val="00CF5061"/>
    <w:rsid w:val="00CF5151"/>
    <w:rsid w:val="00CF598E"/>
    <w:rsid w:val="00CF5E83"/>
    <w:rsid w:val="00CF7534"/>
    <w:rsid w:val="00CF79DE"/>
    <w:rsid w:val="00CF7BB0"/>
    <w:rsid w:val="00CF7BE5"/>
    <w:rsid w:val="00CF7F67"/>
    <w:rsid w:val="00D00783"/>
    <w:rsid w:val="00D009D4"/>
    <w:rsid w:val="00D00B37"/>
    <w:rsid w:val="00D01286"/>
    <w:rsid w:val="00D01C96"/>
    <w:rsid w:val="00D01DDB"/>
    <w:rsid w:val="00D0201F"/>
    <w:rsid w:val="00D02110"/>
    <w:rsid w:val="00D025FB"/>
    <w:rsid w:val="00D02C45"/>
    <w:rsid w:val="00D030A2"/>
    <w:rsid w:val="00D03908"/>
    <w:rsid w:val="00D03DA5"/>
    <w:rsid w:val="00D044D2"/>
    <w:rsid w:val="00D04F86"/>
    <w:rsid w:val="00D055C2"/>
    <w:rsid w:val="00D056D7"/>
    <w:rsid w:val="00D05C20"/>
    <w:rsid w:val="00D05C6F"/>
    <w:rsid w:val="00D0620D"/>
    <w:rsid w:val="00D064AF"/>
    <w:rsid w:val="00D06C5A"/>
    <w:rsid w:val="00D07174"/>
    <w:rsid w:val="00D07276"/>
    <w:rsid w:val="00D075A2"/>
    <w:rsid w:val="00D07D23"/>
    <w:rsid w:val="00D1040A"/>
    <w:rsid w:val="00D10718"/>
    <w:rsid w:val="00D1072C"/>
    <w:rsid w:val="00D107D1"/>
    <w:rsid w:val="00D10955"/>
    <w:rsid w:val="00D11035"/>
    <w:rsid w:val="00D11A01"/>
    <w:rsid w:val="00D11C00"/>
    <w:rsid w:val="00D122FE"/>
    <w:rsid w:val="00D12627"/>
    <w:rsid w:val="00D12795"/>
    <w:rsid w:val="00D12A6A"/>
    <w:rsid w:val="00D12D0B"/>
    <w:rsid w:val="00D12D4C"/>
    <w:rsid w:val="00D13080"/>
    <w:rsid w:val="00D1311A"/>
    <w:rsid w:val="00D134D2"/>
    <w:rsid w:val="00D13651"/>
    <w:rsid w:val="00D136E5"/>
    <w:rsid w:val="00D139DB"/>
    <w:rsid w:val="00D13FB7"/>
    <w:rsid w:val="00D14218"/>
    <w:rsid w:val="00D142EC"/>
    <w:rsid w:val="00D14ACA"/>
    <w:rsid w:val="00D14DC4"/>
    <w:rsid w:val="00D14E8F"/>
    <w:rsid w:val="00D14F9F"/>
    <w:rsid w:val="00D150EE"/>
    <w:rsid w:val="00D15A3A"/>
    <w:rsid w:val="00D16009"/>
    <w:rsid w:val="00D16CE5"/>
    <w:rsid w:val="00D16EC7"/>
    <w:rsid w:val="00D170D2"/>
    <w:rsid w:val="00D17267"/>
    <w:rsid w:val="00D177C0"/>
    <w:rsid w:val="00D17A8E"/>
    <w:rsid w:val="00D17BF1"/>
    <w:rsid w:val="00D17F64"/>
    <w:rsid w:val="00D17FF4"/>
    <w:rsid w:val="00D2001C"/>
    <w:rsid w:val="00D200C6"/>
    <w:rsid w:val="00D20492"/>
    <w:rsid w:val="00D20BFA"/>
    <w:rsid w:val="00D20F66"/>
    <w:rsid w:val="00D21408"/>
    <w:rsid w:val="00D218AD"/>
    <w:rsid w:val="00D21B35"/>
    <w:rsid w:val="00D21D69"/>
    <w:rsid w:val="00D21D97"/>
    <w:rsid w:val="00D21F2F"/>
    <w:rsid w:val="00D2226D"/>
    <w:rsid w:val="00D22A74"/>
    <w:rsid w:val="00D233DA"/>
    <w:rsid w:val="00D234F2"/>
    <w:rsid w:val="00D23860"/>
    <w:rsid w:val="00D23AF3"/>
    <w:rsid w:val="00D2423E"/>
    <w:rsid w:val="00D2449D"/>
    <w:rsid w:val="00D2522B"/>
    <w:rsid w:val="00D2535D"/>
    <w:rsid w:val="00D25ADF"/>
    <w:rsid w:val="00D25EE9"/>
    <w:rsid w:val="00D25FBE"/>
    <w:rsid w:val="00D2635C"/>
    <w:rsid w:val="00D27486"/>
    <w:rsid w:val="00D27D1D"/>
    <w:rsid w:val="00D30646"/>
    <w:rsid w:val="00D3096A"/>
    <w:rsid w:val="00D30F2E"/>
    <w:rsid w:val="00D31042"/>
    <w:rsid w:val="00D31464"/>
    <w:rsid w:val="00D321E4"/>
    <w:rsid w:val="00D323BE"/>
    <w:rsid w:val="00D32846"/>
    <w:rsid w:val="00D33383"/>
    <w:rsid w:val="00D33A5F"/>
    <w:rsid w:val="00D344D1"/>
    <w:rsid w:val="00D34899"/>
    <w:rsid w:val="00D34C39"/>
    <w:rsid w:val="00D35945"/>
    <w:rsid w:val="00D36331"/>
    <w:rsid w:val="00D36A32"/>
    <w:rsid w:val="00D36C6B"/>
    <w:rsid w:val="00D36CA3"/>
    <w:rsid w:val="00D36DE1"/>
    <w:rsid w:val="00D37084"/>
    <w:rsid w:val="00D370D8"/>
    <w:rsid w:val="00D373EA"/>
    <w:rsid w:val="00D3763C"/>
    <w:rsid w:val="00D376D7"/>
    <w:rsid w:val="00D40741"/>
    <w:rsid w:val="00D40EC5"/>
    <w:rsid w:val="00D4120A"/>
    <w:rsid w:val="00D4122A"/>
    <w:rsid w:val="00D414EE"/>
    <w:rsid w:val="00D415C3"/>
    <w:rsid w:val="00D41865"/>
    <w:rsid w:val="00D41F7B"/>
    <w:rsid w:val="00D4257B"/>
    <w:rsid w:val="00D42BE0"/>
    <w:rsid w:val="00D43337"/>
    <w:rsid w:val="00D433DE"/>
    <w:rsid w:val="00D43414"/>
    <w:rsid w:val="00D43ACD"/>
    <w:rsid w:val="00D440FE"/>
    <w:rsid w:val="00D4440E"/>
    <w:rsid w:val="00D44BC2"/>
    <w:rsid w:val="00D44D36"/>
    <w:rsid w:val="00D4541B"/>
    <w:rsid w:val="00D459BB"/>
    <w:rsid w:val="00D472EF"/>
    <w:rsid w:val="00D4753A"/>
    <w:rsid w:val="00D476B1"/>
    <w:rsid w:val="00D50037"/>
    <w:rsid w:val="00D503D8"/>
    <w:rsid w:val="00D50DB9"/>
    <w:rsid w:val="00D515F7"/>
    <w:rsid w:val="00D51B49"/>
    <w:rsid w:val="00D51CA7"/>
    <w:rsid w:val="00D51FCC"/>
    <w:rsid w:val="00D52101"/>
    <w:rsid w:val="00D52563"/>
    <w:rsid w:val="00D525C2"/>
    <w:rsid w:val="00D525DF"/>
    <w:rsid w:val="00D5274C"/>
    <w:rsid w:val="00D52F44"/>
    <w:rsid w:val="00D52F46"/>
    <w:rsid w:val="00D5371E"/>
    <w:rsid w:val="00D5372F"/>
    <w:rsid w:val="00D537EE"/>
    <w:rsid w:val="00D53BD0"/>
    <w:rsid w:val="00D543D0"/>
    <w:rsid w:val="00D552D3"/>
    <w:rsid w:val="00D55553"/>
    <w:rsid w:val="00D55624"/>
    <w:rsid w:val="00D55896"/>
    <w:rsid w:val="00D55922"/>
    <w:rsid w:val="00D55E55"/>
    <w:rsid w:val="00D572DD"/>
    <w:rsid w:val="00D57B05"/>
    <w:rsid w:val="00D57DD2"/>
    <w:rsid w:val="00D57E76"/>
    <w:rsid w:val="00D57FAB"/>
    <w:rsid w:val="00D602C9"/>
    <w:rsid w:val="00D6057C"/>
    <w:rsid w:val="00D6069C"/>
    <w:rsid w:val="00D6071C"/>
    <w:rsid w:val="00D6079E"/>
    <w:rsid w:val="00D60CFD"/>
    <w:rsid w:val="00D614EC"/>
    <w:rsid w:val="00D61535"/>
    <w:rsid w:val="00D619D7"/>
    <w:rsid w:val="00D61D1E"/>
    <w:rsid w:val="00D61DC7"/>
    <w:rsid w:val="00D62090"/>
    <w:rsid w:val="00D622F7"/>
    <w:rsid w:val="00D62675"/>
    <w:rsid w:val="00D63279"/>
    <w:rsid w:val="00D63A2E"/>
    <w:rsid w:val="00D63DC9"/>
    <w:rsid w:val="00D65040"/>
    <w:rsid w:val="00D65095"/>
    <w:rsid w:val="00D65134"/>
    <w:rsid w:val="00D65D8C"/>
    <w:rsid w:val="00D6600D"/>
    <w:rsid w:val="00D660A0"/>
    <w:rsid w:val="00D66384"/>
    <w:rsid w:val="00D666F9"/>
    <w:rsid w:val="00D6673E"/>
    <w:rsid w:val="00D66A32"/>
    <w:rsid w:val="00D6717C"/>
    <w:rsid w:val="00D67639"/>
    <w:rsid w:val="00D704FA"/>
    <w:rsid w:val="00D70716"/>
    <w:rsid w:val="00D70803"/>
    <w:rsid w:val="00D70AED"/>
    <w:rsid w:val="00D70B36"/>
    <w:rsid w:val="00D70B5F"/>
    <w:rsid w:val="00D71BFC"/>
    <w:rsid w:val="00D71C08"/>
    <w:rsid w:val="00D71DCD"/>
    <w:rsid w:val="00D728CD"/>
    <w:rsid w:val="00D72AB7"/>
    <w:rsid w:val="00D72C82"/>
    <w:rsid w:val="00D73190"/>
    <w:rsid w:val="00D7348C"/>
    <w:rsid w:val="00D734D6"/>
    <w:rsid w:val="00D73582"/>
    <w:rsid w:val="00D73746"/>
    <w:rsid w:val="00D73A4F"/>
    <w:rsid w:val="00D73A5D"/>
    <w:rsid w:val="00D73BE6"/>
    <w:rsid w:val="00D73EEE"/>
    <w:rsid w:val="00D7448A"/>
    <w:rsid w:val="00D7471B"/>
    <w:rsid w:val="00D74985"/>
    <w:rsid w:val="00D74A12"/>
    <w:rsid w:val="00D74C41"/>
    <w:rsid w:val="00D74E83"/>
    <w:rsid w:val="00D757B0"/>
    <w:rsid w:val="00D7598D"/>
    <w:rsid w:val="00D75997"/>
    <w:rsid w:val="00D7608A"/>
    <w:rsid w:val="00D76628"/>
    <w:rsid w:val="00D76678"/>
    <w:rsid w:val="00D766E2"/>
    <w:rsid w:val="00D766F3"/>
    <w:rsid w:val="00D767FF"/>
    <w:rsid w:val="00D7687F"/>
    <w:rsid w:val="00D76F4B"/>
    <w:rsid w:val="00D77667"/>
    <w:rsid w:val="00D77FFD"/>
    <w:rsid w:val="00D80383"/>
    <w:rsid w:val="00D80BB5"/>
    <w:rsid w:val="00D80F67"/>
    <w:rsid w:val="00D81C1F"/>
    <w:rsid w:val="00D825E9"/>
    <w:rsid w:val="00D8367F"/>
    <w:rsid w:val="00D837EB"/>
    <w:rsid w:val="00D83B2A"/>
    <w:rsid w:val="00D83D0E"/>
    <w:rsid w:val="00D83D42"/>
    <w:rsid w:val="00D84015"/>
    <w:rsid w:val="00D84725"/>
    <w:rsid w:val="00D85351"/>
    <w:rsid w:val="00D853E9"/>
    <w:rsid w:val="00D85D29"/>
    <w:rsid w:val="00D85DFA"/>
    <w:rsid w:val="00D85E81"/>
    <w:rsid w:val="00D8638D"/>
    <w:rsid w:val="00D86C07"/>
    <w:rsid w:val="00D87385"/>
    <w:rsid w:val="00D901D5"/>
    <w:rsid w:val="00D90998"/>
    <w:rsid w:val="00D9129E"/>
    <w:rsid w:val="00D91305"/>
    <w:rsid w:val="00D91592"/>
    <w:rsid w:val="00D92131"/>
    <w:rsid w:val="00D92251"/>
    <w:rsid w:val="00D92450"/>
    <w:rsid w:val="00D924A2"/>
    <w:rsid w:val="00D92769"/>
    <w:rsid w:val="00D92DCA"/>
    <w:rsid w:val="00D9347D"/>
    <w:rsid w:val="00D935BF"/>
    <w:rsid w:val="00D93BC4"/>
    <w:rsid w:val="00D9442E"/>
    <w:rsid w:val="00D95781"/>
    <w:rsid w:val="00D95789"/>
    <w:rsid w:val="00D95A97"/>
    <w:rsid w:val="00D96A49"/>
    <w:rsid w:val="00D96BA1"/>
    <w:rsid w:val="00D979FA"/>
    <w:rsid w:val="00D97A02"/>
    <w:rsid w:val="00DA00F4"/>
    <w:rsid w:val="00DA07F2"/>
    <w:rsid w:val="00DA0B16"/>
    <w:rsid w:val="00DA1373"/>
    <w:rsid w:val="00DA1556"/>
    <w:rsid w:val="00DA1817"/>
    <w:rsid w:val="00DA2090"/>
    <w:rsid w:val="00DA2252"/>
    <w:rsid w:val="00DA2563"/>
    <w:rsid w:val="00DA2F2D"/>
    <w:rsid w:val="00DA3253"/>
    <w:rsid w:val="00DA326E"/>
    <w:rsid w:val="00DA3644"/>
    <w:rsid w:val="00DA4367"/>
    <w:rsid w:val="00DA45CF"/>
    <w:rsid w:val="00DA4E87"/>
    <w:rsid w:val="00DA50D6"/>
    <w:rsid w:val="00DA5543"/>
    <w:rsid w:val="00DA5A39"/>
    <w:rsid w:val="00DA5A8E"/>
    <w:rsid w:val="00DA6398"/>
    <w:rsid w:val="00DA6667"/>
    <w:rsid w:val="00DA6E8B"/>
    <w:rsid w:val="00DA7018"/>
    <w:rsid w:val="00DA72CA"/>
    <w:rsid w:val="00DA72D3"/>
    <w:rsid w:val="00DA7354"/>
    <w:rsid w:val="00DA77AF"/>
    <w:rsid w:val="00DA77D1"/>
    <w:rsid w:val="00DA7CAA"/>
    <w:rsid w:val="00DB037C"/>
    <w:rsid w:val="00DB0A09"/>
    <w:rsid w:val="00DB0F38"/>
    <w:rsid w:val="00DB107C"/>
    <w:rsid w:val="00DB1778"/>
    <w:rsid w:val="00DB1D83"/>
    <w:rsid w:val="00DB2702"/>
    <w:rsid w:val="00DB2EAE"/>
    <w:rsid w:val="00DB33C0"/>
    <w:rsid w:val="00DB3F67"/>
    <w:rsid w:val="00DB442E"/>
    <w:rsid w:val="00DB4654"/>
    <w:rsid w:val="00DB4D96"/>
    <w:rsid w:val="00DB4E3A"/>
    <w:rsid w:val="00DB5669"/>
    <w:rsid w:val="00DB587D"/>
    <w:rsid w:val="00DB619C"/>
    <w:rsid w:val="00DB6210"/>
    <w:rsid w:val="00DB62CA"/>
    <w:rsid w:val="00DB631B"/>
    <w:rsid w:val="00DB64ED"/>
    <w:rsid w:val="00DB6571"/>
    <w:rsid w:val="00DB6708"/>
    <w:rsid w:val="00DB6851"/>
    <w:rsid w:val="00DB6D6E"/>
    <w:rsid w:val="00DC0622"/>
    <w:rsid w:val="00DC0883"/>
    <w:rsid w:val="00DC09D6"/>
    <w:rsid w:val="00DC0B17"/>
    <w:rsid w:val="00DC1124"/>
    <w:rsid w:val="00DC17C5"/>
    <w:rsid w:val="00DC193D"/>
    <w:rsid w:val="00DC1A0B"/>
    <w:rsid w:val="00DC3490"/>
    <w:rsid w:val="00DC408E"/>
    <w:rsid w:val="00DC47DD"/>
    <w:rsid w:val="00DC4A2F"/>
    <w:rsid w:val="00DC5068"/>
    <w:rsid w:val="00DC5304"/>
    <w:rsid w:val="00DC5430"/>
    <w:rsid w:val="00DC5516"/>
    <w:rsid w:val="00DC5BD1"/>
    <w:rsid w:val="00DC64AC"/>
    <w:rsid w:val="00DC6A2C"/>
    <w:rsid w:val="00DC6B4D"/>
    <w:rsid w:val="00DC6C6E"/>
    <w:rsid w:val="00DC6F19"/>
    <w:rsid w:val="00DC6FCB"/>
    <w:rsid w:val="00DC737A"/>
    <w:rsid w:val="00DC7836"/>
    <w:rsid w:val="00DC7F5B"/>
    <w:rsid w:val="00DD00EA"/>
    <w:rsid w:val="00DD035C"/>
    <w:rsid w:val="00DD067B"/>
    <w:rsid w:val="00DD0775"/>
    <w:rsid w:val="00DD07A4"/>
    <w:rsid w:val="00DD09F8"/>
    <w:rsid w:val="00DD0CFF"/>
    <w:rsid w:val="00DD0D48"/>
    <w:rsid w:val="00DD0DC6"/>
    <w:rsid w:val="00DD1171"/>
    <w:rsid w:val="00DD167B"/>
    <w:rsid w:val="00DD16DF"/>
    <w:rsid w:val="00DD1E67"/>
    <w:rsid w:val="00DD204E"/>
    <w:rsid w:val="00DD2128"/>
    <w:rsid w:val="00DD22C0"/>
    <w:rsid w:val="00DD294E"/>
    <w:rsid w:val="00DD2B50"/>
    <w:rsid w:val="00DD2C67"/>
    <w:rsid w:val="00DD2E49"/>
    <w:rsid w:val="00DD334C"/>
    <w:rsid w:val="00DD37E2"/>
    <w:rsid w:val="00DD3CC6"/>
    <w:rsid w:val="00DD4078"/>
    <w:rsid w:val="00DD4114"/>
    <w:rsid w:val="00DD43A4"/>
    <w:rsid w:val="00DD4411"/>
    <w:rsid w:val="00DD53DB"/>
    <w:rsid w:val="00DD5DDF"/>
    <w:rsid w:val="00DD6F92"/>
    <w:rsid w:val="00DD72A5"/>
    <w:rsid w:val="00DD744F"/>
    <w:rsid w:val="00DD78FB"/>
    <w:rsid w:val="00DD7CBD"/>
    <w:rsid w:val="00DE01F1"/>
    <w:rsid w:val="00DE02BF"/>
    <w:rsid w:val="00DE02EF"/>
    <w:rsid w:val="00DE0800"/>
    <w:rsid w:val="00DE080D"/>
    <w:rsid w:val="00DE0A28"/>
    <w:rsid w:val="00DE0A76"/>
    <w:rsid w:val="00DE139C"/>
    <w:rsid w:val="00DE148A"/>
    <w:rsid w:val="00DE306B"/>
    <w:rsid w:val="00DE317E"/>
    <w:rsid w:val="00DE31AB"/>
    <w:rsid w:val="00DE34FC"/>
    <w:rsid w:val="00DE3557"/>
    <w:rsid w:val="00DE374B"/>
    <w:rsid w:val="00DE39EE"/>
    <w:rsid w:val="00DE3D56"/>
    <w:rsid w:val="00DE3DB1"/>
    <w:rsid w:val="00DE403D"/>
    <w:rsid w:val="00DE444B"/>
    <w:rsid w:val="00DE4845"/>
    <w:rsid w:val="00DE499A"/>
    <w:rsid w:val="00DE4FD2"/>
    <w:rsid w:val="00DE5132"/>
    <w:rsid w:val="00DE5579"/>
    <w:rsid w:val="00DE5ECD"/>
    <w:rsid w:val="00DE5ED5"/>
    <w:rsid w:val="00DE6258"/>
    <w:rsid w:val="00DE63D1"/>
    <w:rsid w:val="00DE66F8"/>
    <w:rsid w:val="00DE6B47"/>
    <w:rsid w:val="00DE7909"/>
    <w:rsid w:val="00DE7C60"/>
    <w:rsid w:val="00DF0552"/>
    <w:rsid w:val="00DF05E6"/>
    <w:rsid w:val="00DF0A8B"/>
    <w:rsid w:val="00DF0F54"/>
    <w:rsid w:val="00DF103B"/>
    <w:rsid w:val="00DF11EB"/>
    <w:rsid w:val="00DF1310"/>
    <w:rsid w:val="00DF1325"/>
    <w:rsid w:val="00DF154E"/>
    <w:rsid w:val="00DF1776"/>
    <w:rsid w:val="00DF1F9B"/>
    <w:rsid w:val="00DF22C8"/>
    <w:rsid w:val="00DF2494"/>
    <w:rsid w:val="00DF2B61"/>
    <w:rsid w:val="00DF316D"/>
    <w:rsid w:val="00DF3B6B"/>
    <w:rsid w:val="00DF400F"/>
    <w:rsid w:val="00DF43D9"/>
    <w:rsid w:val="00DF4536"/>
    <w:rsid w:val="00DF48D7"/>
    <w:rsid w:val="00DF4F18"/>
    <w:rsid w:val="00DF51F4"/>
    <w:rsid w:val="00DF5644"/>
    <w:rsid w:val="00DF5FD4"/>
    <w:rsid w:val="00DF609F"/>
    <w:rsid w:val="00DF6107"/>
    <w:rsid w:val="00DF6898"/>
    <w:rsid w:val="00DF6977"/>
    <w:rsid w:val="00DF6E86"/>
    <w:rsid w:val="00DF7039"/>
    <w:rsid w:val="00DF744E"/>
    <w:rsid w:val="00DF74ED"/>
    <w:rsid w:val="00DF767E"/>
    <w:rsid w:val="00DF7915"/>
    <w:rsid w:val="00DF7CE1"/>
    <w:rsid w:val="00E00682"/>
    <w:rsid w:val="00E00A4F"/>
    <w:rsid w:val="00E00AA1"/>
    <w:rsid w:val="00E00B82"/>
    <w:rsid w:val="00E00FEE"/>
    <w:rsid w:val="00E011E7"/>
    <w:rsid w:val="00E01507"/>
    <w:rsid w:val="00E019C4"/>
    <w:rsid w:val="00E02009"/>
    <w:rsid w:val="00E0269B"/>
    <w:rsid w:val="00E02FB7"/>
    <w:rsid w:val="00E0319F"/>
    <w:rsid w:val="00E0350C"/>
    <w:rsid w:val="00E03C8A"/>
    <w:rsid w:val="00E044B7"/>
    <w:rsid w:val="00E046BC"/>
    <w:rsid w:val="00E05246"/>
    <w:rsid w:val="00E058C1"/>
    <w:rsid w:val="00E05DC1"/>
    <w:rsid w:val="00E0630E"/>
    <w:rsid w:val="00E0635E"/>
    <w:rsid w:val="00E069B4"/>
    <w:rsid w:val="00E06FCD"/>
    <w:rsid w:val="00E0712A"/>
    <w:rsid w:val="00E07687"/>
    <w:rsid w:val="00E07700"/>
    <w:rsid w:val="00E10C25"/>
    <w:rsid w:val="00E10DF4"/>
    <w:rsid w:val="00E112AD"/>
    <w:rsid w:val="00E115C1"/>
    <w:rsid w:val="00E11A98"/>
    <w:rsid w:val="00E11C55"/>
    <w:rsid w:val="00E121E5"/>
    <w:rsid w:val="00E122AF"/>
    <w:rsid w:val="00E12D46"/>
    <w:rsid w:val="00E12D4E"/>
    <w:rsid w:val="00E12D4F"/>
    <w:rsid w:val="00E12DA6"/>
    <w:rsid w:val="00E12DF4"/>
    <w:rsid w:val="00E12FEC"/>
    <w:rsid w:val="00E132F1"/>
    <w:rsid w:val="00E133D1"/>
    <w:rsid w:val="00E13C0A"/>
    <w:rsid w:val="00E13DAC"/>
    <w:rsid w:val="00E1405D"/>
    <w:rsid w:val="00E145E2"/>
    <w:rsid w:val="00E146D9"/>
    <w:rsid w:val="00E1489B"/>
    <w:rsid w:val="00E152A1"/>
    <w:rsid w:val="00E15573"/>
    <w:rsid w:val="00E15655"/>
    <w:rsid w:val="00E15910"/>
    <w:rsid w:val="00E15E10"/>
    <w:rsid w:val="00E15E5D"/>
    <w:rsid w:val="00E160AC"/>
    <w:rsid w:val="00E1630E"/>
    <w:rsid w:val="00E20B87"/>
    <w:rsid w:val="00E210B2"/>
    <w:rsid w:val="00E211EE"/>
    <w:rsid w:val="00E21397"/>
    <w:rsid w:val="00E21744"/>
    <w:rsid w:val="00E21C1D"/>
    <w:rsid w:val="00E21D3D"/>
    <w:rsid w:val="00E22486"/>
    <w:rsid w:val="00E226B6"/>
    <w:rsid w:val="00E226DF"/>
    <w:rsid w:val="00E227C5"/>
    <w:rsid w:val="00E23317"/>
    <w:rsid w:val="00E23F63"/>
    <w:rsid w:val="00E249F1"/>
    <w:rsid w:val="00E24BA8"/>
    <w:rsid w:val="00E25CAD"/>
    <w:rsid w:val="00E26347"/>
    <w:rsid w:val="00E2636D"/>
    <w:rsid w:val="00E2654F"/>
    <w:rsid w:val="00E269C3"/>
    <w:rsid w:val="00E26B11"/>
    <w:rsid w:val="00E26B46"/>
    <w:rsid w:val="00E26DE5"/>
    <w:rsid w:val="00E2710B"/>
    <w:rsid w:val="00E271F5"/>
    <w:rsid w:val="00E27CDF"/>
    <w:rsid w:val="00E27F2E"/>
    <w:rsid w:val="00E30808"/>
    <w:rsid w:val="00E308D3"/>
    <w:rsid w:val="00E30977"/>
    <w:rsid w:val="00E30B03"/>
    <w:rsid w:val="00E30F89"/>
    <w:rsid w:val="00E31582"/>
    <w:rsid w:val="00E31F86"/>
    <w:rsid w:val="00E322C9"/>
    <w:rsid w:val="00E32FA7"/>
    <w:rsid w:val="00E333EE"/>
    <w:rsid w:val="00E337DB"/>
    <w:rsid w:val="00E3531D"/>
    <w:rsid w:val="00E35573"/>
    <w:rsid w:val="00E364EC"/>
    <w:rsid w:val="00E36541"/>
    <w:rsid w:val="00E365E4"/>
    <w:rsid w:val="00E3698D"/>
    <w:rsid w:val="00E36FEB"/>
    <w:rsid w:val="00E37055"/>
    <w:rsid w:val="00E3753A"/>
    <w:rsid w:val="00E37A8A"/>
    <w:rsid w:val="00E40251"/>
    <w:rsid w:val="00E409AD"/>
    <w:rsid w:val="00E40CC6"/>
    <w:rsid w:val="00E40E88"/>
    <w:rsid w:val="00E4103E"/>
    <w:rsid w:val="00E41136"/>
    <w:rsid w:val="00E411EF"/>
    <w:rsid w:val="00E41CF1"/>
    <w:rsid w:val="00E421ED"/>
    <w:rsid w:val="00E42349"/>
    <w:rsid w:val="00E42569"/>
    <w:rsid w:val="00E426D9"/>
    <w:rsid w:val="00E42EC4"/>
    <w:rsid w:val="00E42F4D"/>
    <w:rsid w:val="00E43209"/>
    <w:rsid w:val="00E4326F"/>
    <w:rsid w:val="00E4375A"/>
    <w:rsid w:val="00E43BE0"/>
    <w:rsid w:val="00E43C2B"/>
    <w:rsid w:val="00E43E24"/>
    <w:rsid w:val="00E44B1E"/>
    <w:rsid w:val="00E4503C"/>
    <w:rsid w:val="00E45803"/>
    <w:rsid w:val="00E45982"/>
    <w:rsid w:val="00E4680B"/>
    <w:rsid w:val="00E46DEB"/>
    <w:rsid w:val="00E478FC"/>
    <w:rsid w:val="00E47BDE"/>
    <w:rsid w:val="00E47DDB"/>
    <w:rsid w:val="00E501AD"/>
    <w:rsid w:val="00E505C3"/>
    <w:rsid w:val="00E50805"/>
    <w:rsid w:val="00E50ACC"/>
    <w:rsid w:val="00E50D27"/>
    <w:rsid w:val="00E510D2"/>
    <w:rsid w:val="00E5180F"/>
    <w:rsid w:val="00E51958"/>
    <w:rsid w:val="00E51BC0"/>
    <w:rsid w:val="00E51EEA"/>
    <w:rsid w:val="00E52498"/>
    <w:rsid w:val="00E5289B"/>
    <w:rsid w:val="00E52BAE"/>
    <w:rsid w:val="00E536C2"/>
    <w:rsid w:val="00E53A14"/>
    <w:rsid w:val="00E53D1F"/>
    <w:rsid w:val="00E53F5C"/>
    <w:rsid w:val="00E54A9D"/>
    <w:rsid w:val="00E55072"/>
    <w:rsid w:val="00E556DC"/>
    <w:rsid w:val="00E55F25"/>
    <w:rsid w:val="00E56049"/>
    <w:rsid w:val="00E56111"/>
    <w:rsid w:val="00E56146"/>
    <w:rsid w:val="00E5675A"/>
    <w:rsid w:val="00E567EF"/>
    <w:rsid w:val="00E56AB1"/>
    <w:rsid w:val="00E56F12"/>
    <w:rsid w:val="00E56FF3"/>
    <w:rsid w:val="00E5744E"/>
    <w:rsid w:val="00E575B0"/>
    <w:rsid w:val="00E57650"/>
    <w:rsid w:val="00E57BF3"/>
    <w:rsid w:val="00E57C7A"/>
    <w:rsid w:val="00E57F2E"/>
    <w:rsid w:val="00E6030B"/>
    <w:rsid w:val="00E60B36"/>
    <w:rsid w:val="00E60B52"/>
    <w:rsid w:val="00E60D35"/>
    <w:rsid w:val="00E61726"/>
    <w:rsid w:val="00E61BDB"/>
    <w:rsid w:val="00E62A2E"/>
    <w:rsid w:val="00E634D9"/>
    <w:rsid w:val="00E6368B"/>
    <w:rsid w:val="00E6382C"/>
    <w:rsid w:val="00E638E0"/>
    <w:rsid w:val="00E639E8"/>
    <w:rsid w:val="00E63B7F"/>
    <w:rsid w:val="00E643BC"/>
    <w:rsid w:val="00E64492"/>
    <w:rsid w:val="00E645FF"/>
    <w:rsid w:val="00E64825"/>
    <w:rsid w:val="00E648D3"/>
    <w:rsid w:val="00E64CB0"/>
    <w:rsid w:val="00E64D3B"/>
    <w:rsid w:val="00E64D8E"/>
    <w:rsid w:val="00E64EDC"/>
    <w:rsid w:val="00E65019"/>
    <w:rsid w:val="00E65084"/>
    <w:rsid w:val="00E655F1"/>
    <w:rsid w:val="00E65A7B"/>
    <w:rsid w:val="00E6651D"/>
    <w:rsid w:val="00E6670D"/>
    <w:rsid w:val="00E66788"/>
    <w:rsid w:val="00E668C0"/>
    <w:rsid w:val="00E66AA0"/>
    <w:rsid w:val="00E67175"/>
    <w:rsid w:val="00E676A2"/>
    <w:rsid w:val="00E67BC8"/>
    <w:rsid w:val="00E70016"/>
    <w:rsid w:val="00E704E0"/>
    <w:rsid w:val="00E70B10"/>
    <w:rsid w:val="00E71279"/>
    <w:rsid w:val="00E713E8"/>
    <w:rsid w:val="00E714F6"/>
    <w:rsid w:val="00E7160A"/>
    <w:rsid w:val="00E717E9"/>
    <w:rsid w:val="00E71D77"/>
    <w:rsid w:val="00E71E8F"/>
    <w:rsid w:val="00E724D0"/>
    <w:rsid w:val="00E7316E"/>
    <w:rsid w:val="00E73626"/>
    <w:rsid w:val="00E7396A"/>
    <w:rsid w:val="00E73D49"/>
    <w:rsid w:val="00E7449C"/>
    <w:rsid w:val="00E74DA1"/>
    <w:rsid w:val="00E7512B"/>
    <w:rsid w:val="00E7573E"/>
    <w:rsid w:val="00E76294"/>
    <w:rsid w:val="00E7657C"/>
    <w:rsid w:val="00E7660E"/>
    <w:rsid w:val="00E7689C"/>
    <w:rsid w:val="00E76BF4"/>
    <w:rsid w:val="00E7726C"/>
    <w:rsid w:val="00E77368"/>
    <w:rsid w:val="00E811D3"/>
    <w:rsid w:val="00E8125D"/>
    <w:rsid w:val="00E815C7"/>
    <w:rsid w:val="00E8194C"/>
    <w:rsid w:val="00E81A5C"/>
    <w:rsid w:val="00E81BBB"/>
    <w:rsid w:val="00E81CC5"/>
    <w:rsid w:val="00E82242"/>
    <w:rsid w:val="00E824AC"/>
    <w:rsid w:val="00E82861"/>
    <w:rsid w:val="00E82A44"/>
    <w:rsid w:val="00E82D21"/>
    <w:rsid w:val="00E83932"/>
    <w:rsid w:val="00E83B13"/>
    <w:rsid w:val="00E83C87"/>
    <w:rsid w:val="00E84033"/>
    <w:rsid w:val="00E840F7"/>
    <w:rsid w:val="00E8420C"/>
    <w:rsid w:val="00E85CEC"/>
    <w:rsid w:val="00E85DA7"/>
    <w:rsid w:val="00E85ECB"/>
    <w:rsid w:val="00E85F9A"/>
    <w:rsid w:val="00E86604"/>
    <w:rsid w:val="00E86EB7"/>
    <w:rsid w:val="00E871C9"/>
    <w:rsid w:val="00E87498"/>
    <w:rsid w:val="00E87B10"/>
    <w:rsid w:val="00E87D70"/>
    <w:rsid w:val="00E87E6D"/>
    <w:rsid w:val="00E87E85"/>
    <w:rsid w:val="00E90292"/>
    <w:rsid w:val="00E90552"/>
    <w:rsid w:val="00E90D0D"/>
    <w:rsid w:val="00E90DBF"/>
    <w:rsid w:val="00E90E2C"/>
    <w:rsid w:val="00E90E64"/>
    <w:rsid w:val="00E90EEA"/>
    <w:rsid w:val="00E91306"/>
    <w:rsid w:val="00E914B3"/>
    <w:rsid w:val="00E91562"/>
    <w:rsid w:val="00E915BE"/>
    <w:rsid w:val="00E92014"/>
    <w:rsid w:val="00E92B58"/>
    <w:rsid w:val="00E93596"/>
    <w:rsid w:val="00E941BC"/>
    <w:rsid w:val="00E94618"/>
    <w:rsid w:val="00E946DD"/>
    <w:rsid w:val="00E94B7F"/>
    <w:rsid w:val="00E94D4F"/>
    <w:rsid w:val="00E94DEC"/>
    <w:rsid w:val="00E94F11"/>
    <w:rsid w:val="00E95317"/>
    <w:rsid w:val="00E95882"/>
    <w:rsid w:val="00E95938"/>
    <w:rsid w:val="00E9598C"/>
    <w:rsid w:val="00E95A98"/>
    <w:rsid w:val="00E95B17"/>
    <w:rsid w:val="00E95DF1"/>
    <w:rsid w:val="00E95F6F"/>
    <w:rsid w:val="00E96070"/>
    <w:rsid w:val="00E96A50"/>
    <w:rsid w:val="00E96AC8"/>
    <w:rsid w:val="00E96D49"/>
    <w:rsid w:val="00E96E60"/>
    <w:rsid w:val="00E96EE0"/>
    <w:rsid w:val="00E973E6"/>
    <w:rsid w:val="00E974BA"/>
    <w:rsid w:val="00E97D00"/>
    <w:rsid w:val="00E97F2F"/>
    <w:rsid w:val="00EA00DC"/>
    <w:rsid w:val="00EA013E"/>
    <w:rsid w:val="00EA02FA"/>
    <w:rsid w:val="00EA061A"/>
    <w:rsid w:val="00EA091A"/>
    <w:rsid w:val="00EA0DE8"/>
    <w:rsid w:val="00EA0F26"/>
    <w:rsid w:val="00EA10CA"/>
    <w:rsid w:val="00EA1465"/>
    <w:rsid w:val="00EA1F83"/>
    <w:rsid w:val="00EA1FEA"/>
    <w:rsid w:val="00EA20C5"/>
    <w:rsid w:val="00EA2CB4"/>
    <w:rsid w:val="00EA318B"/>
    <w:rsid w:val="00EA3CEE"/>
    <w:rsid w:val="00EA4010"/>
    <w:rsid w:val="00EA46E8"/>
    <w:rsid w:val="00EA4BED"/>
    <w:rsid w:val="00EA5047"/>
    <w:rsid w:val="00EA510A"/>
    <w:rsid w:val="00EA55DF"/>
    <w:rsid w:val="00EA570C"/>
    <w:rsid w:val="00EA5A50"/>
    <w:rsid w:val="00EA5D8D"/>
    <w:rsid w:val="00EA6260"/>
    <w:rsid w:val="00EA6329"/>
    <w:rsid w:val="00EA6401"/>
    <w:rsid w:val="00EA6824"/>
    <w:rsid w:val="00EA6A69"/>
    <w:rsid w:val="00EA6F1E"/>
    <w:rsid w:val="00EA6FA8"/>
    <w:rsid w:val="00EA772A"/>
    <w:rsid w:val="00EA775F"/>
    <w:rsid w:val="00EA787A"/>
    <w:rsid w:val="00EB0355"/>
    <w:rsid w:val="00EB03D8"/>
    <w:rsid w:val="00EB069F"/>
    <w:rsid w:val="00EB0D56"/>
    <w:rsid w:val="00EB0E80"/>
    <w:rsid w:val="00EB0EA4"/>
    <w:rsid w:val="00EB0F60"/>
    <w:rsid w:val="00EB10B2"/>
    <w:rsid w:val="00EB1102"/>
    <w:rsid w:val="00EB16E1"/>
    <w:rsid w:val="00EB1900"/>
    <w:rsid w:val="00EB1C8F"/>
    <w:rsid w:val="00EB1F72"/>
    <w:rsid w:val="00EB2592"/>
    <w:rsid w:val="00EB2646"/>
    <w:rsid w:val="00EB2D9C"/>
    <w:rsid w:val="00EB2DBD"/>
    <w:rsid w:val="00EB2E97"/>
    <w:rsid w:val="00EB341E"/>
    <w:rsid w:val="00EB3738"/>
    <w:rsid w:val="00EB3965"/>
    <w:rsid w:val="00EB3B31"/>
    <w:rsid w:val="00EB48E2"/>
    <w:rsid w:val="00EB4EBE"/>
    <w:rsid w:val="00EB5527"/>
    <w:rsid w:val="00EB56F1"/>
    <w:rsid w:val="00EB5CD2"/>
    <w:rsid w:val="00EB636A"/>
    <w:rsid w:val="00EB6A68"/>
    <w:rsid w:val="00EB6F9B"/>
    <w:rsid w:val="00EB7645"/>
    <w:rsid w:val="00EB77AA"/>
    <w:rsid w:val="00EB7A83"/>
    <w:rsid w:val="00EB7CC3"/>
    <w:rsid w:val="00EB7E6B"/>
    <w:rsid w:val="00EC0219"/>
    <w:rsid w:val="00EC030E"/>
    <w:rsid w:val="00EC05F0"/>
    <w:rsid w:val="00EC0B4B"/>
    <w:rsid w:val="00EC1437"/>
    <w:rsid w:val="00EC2002"/>
    <w:rsid w:val="00EC25F1"/>
    <w:rsid w:val="00EC2778"/>
    <w:rsid w:val="00EC34CF"/>
    <w:rsid w:val="00EC3B1C"/>
    <w:rsid w:val="00EC43B5"/>
    <w:rsid w:val="00EC43E5"/>
    <w:rsid w:val="00EC45C8"/>
    <w:rsid w:val="00EC4BA9"/>
    <w:rsid w:val="00EC5278"/>
    <w:rsid w:val="00EC542C"/>
    <w:rsid w:val="00EC5A78"/>
    <w:rsid w:val="00EC5C1F"/>
    <w:rsid w:val="00EC61D7"/>
    <w:rsid w:val="00EC69E5"/>
    <w:rsid w:val="00EC738A"/>
    <w:rsid w:val="00EC7405"/>
    <w:rsid w:val="00EC79E8"/>
    <w:rsid w:val="00EC7A70"/>
    <w:rsid w:val="00EC7F86"/>
    <w:rsid w:val="00ED003E"/>
    <w:rsid w:val="00ED032A"/>
    <w:rsid w:val="00ED0505"/>
    <w:rsid w:val="00ED08E9"/>
    <w:rsid w:val="00ED0CD9"/>
    <w:rsid w:val="00ED0E59"/>
    <w:rsid w:val="00ED1132"/>
    <w:rsid w:val="00ED14C1"/>
    <w:rsid w:val="00ED190F"/>
    <w:rsid w:val="00ED1C1D"/>
    <w:rsid w:val="00ED2074"/>
    <w:rsid w:val="00ED27F2"/>
    <w:rsid w:val="00ED2945"/>
    <w:rsid w:val="00ED3771"/>
    <w:rsid w:val="00ED3B02"/>
    <w:rsid w:val="00ED3F42"/>
    <w:rsid w:val="00ED421B"/>
    <w:rsid w:val="00ED478B"/>
    <w:rsid w:val="00ED4E09"/>
    <w:rsid w:val="00ED543A"/>
    <w:rsid w:val="00ED5A73"/>
    <w:rsid w:val="00ED5DA9"/>
    <w:rsid w:val="00ED631D"/>
    <w:rsid w:val="00ED6772"/>
    <w:rsid w:val="00ED696B"/>
    <w:rsid w:val="00ED699C"/>
    <w:rsid w:val="00ED6A0C"/>
    <w:rsid w:val="00ED6EC0"/>
    <w:rsid w:val="00ED75B6"/>
    <w:rsid w:val="00EE028E"/>
    <w:rsid w:val="00EE05ED"/>
    <w:rsid w:val="00EE0CF9"/>
    <w:rsid w:val="00EE102C"/>
    <w:rsid w:val="00EE1478"/>
    <w:rsid w:val="00EE1579"/>
    <w:rsid w:val="00EE17E0"/>
    <w:rsid w:val="00EE1C78"/>
    <w:rsid w:val="00EE1E62"/>
    <w:rsid w:val="00EE367B"/>
    <w:rsid w:val="00EE3C13"/>
    <w:rsid w:val="00EE47C2"/>
    <w:rsid w:val="00EE4B1A"/>
    <w:rsid w:val="00EE4C45"/>
    <w:rsid w:val="00EE5534"/>
    <w:rsid w:val="00EE588A"/>
    <w:rsid w:val="00EE5B3F"/>
    <w:rsid w:val="00EE5EF4"/>
    <w:rsid w:val="00EE6084"/>
    <w:rsid w:val="00EE6091"/>
    <w:rsid w:val="00EE60B1"/>
    <w:rsid w:val="00EE705F"/>
    <w:rsid w:val="00EE7162"/>
    <w:rsid w:val="00EE7313"/>
    <w:rsid w:val="00EE78A6"/>
    <w:rsid w:val="00EE7D3F"/>
    <w:rsid w:val="00EF05B3"/>
    <w:rsid w:val="00EF0AE5"/>
    <w:rsid w:val="00EF0C42"/>
    <w:rsid w:val="00EF0ECC"/>
    <w:rsid w:val="00EF0F27"/>
    <w:rsid w:val="00EF11E0"/>
    <w:rsid w:val="00EF1550"/>
    <w:rsid w:val="00EF17DB"/>
    <w:rsid w:val="00EF1C35"/>
    <w:rsid w:val="00EF1EB0"/>
    <w:rsid w:val="00EF25EF"/>
    <w:rsid w:val="00EF268B"/>
    <w:rsid w:val="00EF2967"/>
    <w:rsid w:val="00EF2C50"/>
    <w:rsid w:val="00EF3085"/>
    <w:rsid w:val="00EF3122"/>
    <w:rsid w:val="00EF3984"/>
    <w:rsid w:val="00EF3E54"/>
    <w:rsid w:val="00EF4067"/>
    <w:rsid w:val="00EF4734"/>
    <w:rsid w:val="00EF4BAA"/>
    <w:rsid w:val="00EF4E87"/>
    <w:rsid w:val="00EF590E"/>
    <w:rsid w:val="00EF5A43"/>
    <w:rsid w:val="00EF5CDA"/>
    <w:rsid w:val="00EF5F2A"/>
    <w:rsid w:val="00EF6121"/>
    <w:rsid w:val="00EF6297"/>
    <w:rsid w:val="00EF660F"/>
    <w:rsid w:val="00EF68E0"/>
    <w:rsid w:val="00EF6B3B"/>
    <w:rsid w:val="00EF7013"/>
    <w:rsid w:val="00EF70FD"/>
    <w:rsid w:val="00EF7115"/>
    <w:rsid w:val="00EF76D5"/>
    <w:rsid w:val="00EF7790"/>
    <w:rsid w:val="00EF7B0A"/>
    <w:rsid w:val="00EF7C54"/>
    <w:rsid w:val="00F0012C"/>
    <w:rsid w:val="00F00246"/>
    <w:rsid w:val="00F00434"/>
    <w:rsid w:val="00F00A46"/>
    <w:rsid w:val="00F00B14"/>
    <w:rsid w:val="00F00D7E"/>
    <w:rsid w:val="00F01136"/>
    <w:rsid w:val="00F0192A"/>
    <w:rsid w:val="00F02125"/>
    <w:rsid w:val="00F030A0"/>
    <w:rsid w:val="00F03838"/>
    <w:rsid w:val="00F03C9D"/>
    <w:rsid w:val="00F045A8"/>
    <w:rsid w:val="00F04A0B"/>
    <w:rsid w:val="00F05035"/>
    <w:rsid w:val="00F05470"/>
    <w:rsid w:val="00F06960"/>
    <w:rsid w:val="00F06B48"/>
    <w:rsid w:val="00F075D0"/>
    <w:rsid w:val="00F0791D"/>
    <w:rsid w:val="00F07AA1"/>
    <w:rsid w:val="00F07BE7"/>
    <w:rsid w:val="00F07EA1"/>
    <w:rsid w:val="00F07FD7"/>
    <w:rsid w:val="00F10710"/>
    <w:rsid w:val="00F107BD"/>
    <w:rsid w:val="00F109F4"/>
    <w:rsid w:val="00F110FC"/>
    <w:rsid w:val="00F113EF"/>
    <w:rsid w:val="00F119EA"/>
    <w:rsid w:val="00F12327"/>
    <w:rsid w:val="00F12599"/>
    <w:rsid w:val="00F12E27"/>
    <w:rsid w:val="00F13021"/>
    <w:rsid w:val="00F13110"/>
    <w:rsid w:val="00F137A1"/>
    <w:rsid w:val="00F1416C"/>
    <w:rsid w:val="00F1478E"/>
    <w:rsid w:val="00F1519D"/>
    <w:rsid w:val="00F1524E"/>
    <w:rsid w:val="00F153BD"/>
    <w:rsid w:val="00F15686"/>
    <w:rsid w:val="00F158D7"/>
    <w:rsid w:val="00F16386"/>
    <w:rsid w:val="00F1640B"/>
    <w:rsid w:val="00F16800"/>
    <w:rsid w:val="00F16F90"/>
    <w:rsid w:val="00F175C9"/>
    <w:rsid w:val="00F17797"/>
    <w:rsid w:val="00F178EF"/>
    <w:rsid w:val="00F17C1D"/>
    <w:rsid w:val="00F17DA2"/>
    <w:rsid w:val="00F17DBA"/>
    <w:rsid w:val="00F17F27"/>
    <w:rsid w:val="00F2035A"/>
    <w:rsid w:val="00F20A1C"/>
    <w:rsid w:val="00F20CD7"/>
    <w:rsid w:val="00F20E71"/>
    <w:rsid w:val="00F2182F"/>
    <w:rsid w:val="00F22408"/>
    <w:rsid w:val="00F22606"/>
    <w:rsid w:val="00F227C9"/>
    <w:rsid w:val="00F229FA"/>
    <w:rsid w:val="00F230CF"/>
    <w:rsid w:val="00F2344D"/>
    <w:rsid w:val="00F2385F"/>
    <w:rsid w:val="00F23C47"/>
    <w:rsid w:val="00F2424F"/>
    <w:rsid w:val="00F2497F"/>
    <w:rsid w:val="00F2518A"/>
    <w:rsid w:val="00F256FB"/>
    <w:rsid w:val="00F257CB"/>
    <w:rsid w:val="00F2586C"/>
    <w:rsid w:val="00F25ED9"/>
    <w:rsid w:val="00F26C06"/>
    <w:rsid w:val="00F26DAF"/>
    <w:rsid w:val="00F26EF7"/>
    <w:rsid w:val="00F272B0"/>
    <w:rsid w:val="00F27606"/>
    <w:rsid w:val="00F27673"/>
    <w:rsid w:val="00F27740"/>
    <w:rsid w:val="00F279F4"/>
    <w:rsid w:val="00F27FED"/>
    <w:rsid w:val="00F30011"/>
    <w:rsid w:val="00F301C7"/>
    <w:rsid w:val="00F302EB"/>
    <w:rsid w:val="00F3043F"/>
    <w:rsid w:val="00F30C5D"/>
    <w:rsid w:val="00F31125"/>
    <w:rsid w:val="00F312DF"/>
    <w:rsid w:val="00F3134E"/>
    <w:rsid w:val="00F31406"/>
    <w:rsid w:val="00F31AC5"/>
    <w:rsid w:val="00F31AD3"/>
    <w:rsid w:val="00F330DD"/>
    <w:rsid w:val="00F33791"/>
    <w:rsid w:val="00F33AF3"/>
    <w:rsid w:val="00F33C6D"/>
    <w:rsid w:val="00F33E8E"/>
    <w:rsid w:val="00F34235"/>
    <w:rsid w:val="00F34310"/>
    <w:rsid w:val="00F346C3"/>
    <w:rsid w:val="00F34811"/>
    <w:rsid w:val="00F34B91"/>
    <w:rsid w:val="00F34D33"/>
    <w:rsid w:val="00F34E5D"/>
    <w:rsid w:val="00F35160"/>
    <w:rsid w:val="00F352FA"/>
    <w:rsid w:val="00F35335"/>
    <w:rsid w:val="00F3562E"/>
    <w:rsid w:val="00F35E41"/>
    <w:rsid w:val="00F36EE2"/>
    <w:rsid w:val="00F40413"/>
    <w:rsid w:val="00F4061B"/>
    <w:rsid w:val="00F406DA"/>
    <w:rsid w:val="00F407E5"/>
    <w:rsid w:val="00F40CE2"/>
    <w:rsid w:val="00F40CFF"/>
    <w:rsid w:val="00F40E34"/>
    <w:rsid w:val="00F40E9F"/>
    <w:rsid w:val="00F41168"/>
    <w:rsid w:val="00F41187"/>
    <w:rsid w:val="00F41479"/>
    <w:rsid w:val="00F414E3"/>
    <w:rsid w:val="00F41DE7"/>
    <w:rsid w:val="00F42074"/>
    <w:rsid w:val="00F42156"/>
    <w:rsid w:val="00F42425"/>
    <w:rsid w:val="00F429AA"/>
    <w:rsid w:val="00F42F45"/>
    <w:rsid w:val="00F430AE"/>
    <w:rsid w:val="00F432C5"/>
    <w:rsid w:val="00F436FB"/>
    <w:rsid w:val="00F43A41"/>
    <w:rsid w:val="00F442A9"/>
    <w:rsid w:val="00F44509"/>
    <w:rsid w:val="00F446BC"/>
    <w:rsid w:val="00F44A4A"/>
    <w:rsid w:val="00F44BCD"/>
    <w:rsid w:val="00F44CA1"/>
    <w:rsid w:val="00F4540D"/>
    <w:rsid w:val="00F45C5B"/>
    <w:rsid w:val="00F45C91"/>
    <w:rsid w:val="00F466A0"/>
    <w:rsid w:val="00F46B4D"/>
    <w:rsid w:val="00F46B78"/>
    <w:rsid w:val="00F4760A"/>
    <w:rsid w:val="00F4779D"/>
    <w:rsid w:val="00F47920"/>
    <w:rsid w:val="00F47DE4"/>
    <w:rsid w:val="00F47E1E"/>
    <w:rsid w:val="00F47E7A"/>
    <w:rsid w:val="00F47F90"/>
    <w:rsid w:val="00F505D7"/>
    <w:rsid w:val="00F50E05"/>
    <w:rsid w:val="00F51017"/>
    <w:rsid w:val="00F510BB"/>
    <w:rsid w:val="00F510DA"/>
    <w:rsid w:val="00F51C71"/>
    <w:rsid w:val="00F51F94"/>
    <w:rsid w:val="00F520E9"/>
    <w:rsid w:val="00F521B7"/>
    <w:rsid w:val="00F52286"/>
    <w:rsid w:val="00F5274F"/>
    <w:rsid w:val="00F539C6"/>
    <w:rsid w:val="00F54702"/>
    <w:rsid w:val="00F54D5C"/>
    <w:rsid w:val="00F55293"/>
    <w:rsid w:val="00F553CF"/>
    <w:rsid w:val="00F555A1"/>
    <w:rsid w:val="00F555CA"/>
    <w:rsid w:val="00F55D48"/>
    <w:rsid w:val="00F560BF"/>
    <w:rsid w:val="00F563B2"/>
    <w:rsid w:val="00F567B5"/>
    <w:rsid w:val="00F5688C"/>
    <w:rsid w:val="00F56B6A"/>
    <w:rsid w:val="00F56BC1"/>
    <w:rsid w:val="00F56E9B"/>
    <w:rsid w:val="00F57452"/>
    <w:rsid w:val="00F5760F"/>
    <w:rsid w:val="00F5781C"/>
    <w:rsid w:val="00F579A6"/>
    <w:rsid w:val="00F57C47"/>
    <w:rsid w:val="00F57D14"/>
    <w:rsid w:val="00F57DC8"/>
    <w:rsid w:val="00F57EA3"/>
    <w:rsid w:val="00F60321"/>
    <w:rsid w:val="00F60679"/>
    <w:rsid w:val="00F607F7"/>
    <w:rsid w:val="00F60AE1"/>
    <w:rsid w:val="00F6149C"/>
    <w:rsid w:val="00F615BC"/>
    <w:rsid w:val="00F6160E"/>
    <w:rsid w:val="00F61D98"/>
    <w:rsid w:val="00F623A7"/>
    <w:rsid w:val="00F627EE"/>
    <w:rsid w:val="00F62B23"/>
    <w:rsid w:val="00F635E6"/>
    <w:rsid w:val="00F651B6"/>
    <w:rsid w:val="00F6591C"/>
    <w:rsid w:val="00F65B63"/>
    <w:rsid w:val="00F65BC3"/>
    <w:rsid w:val="00F65D31"/>
    <w:rsid w:val="00F65DAA"/>
    <w:rsid w:val="00F65E91"/>
    <w:rsid w:val="00F65EA3"/>
    <w:rsid w:val="00F66A5E"/>
    <w:rsid w:val="00F6746A"/>
    <w:rsid w:val="00F67EE6"/>
    <w:rsid w:val="00F7034C"/>
    <w:rsid w:val="00F70503"/>
    <w:rsid w:val="00F70602"/>
    <w:rsid w:val="00F706B9"/>
    <w:rsid w:val="00F7085D"/>
    <w:rsid w:val="00F71235"/>
    <w:rsid w:val="00F717F4"/>
    <w:rsid w:val="00F7188C"/>
    <w:rsid w:val="00F71C9E"/>
    <w:rsid w:val="00F71DDF"/>
    <w:rsid w:val="00F720A2"/>
    <w:rsid w:val="00F721A9"/>
    <w:rsid w:val="00F7257C"/>
    <w:rsid w:val="00F7274E"/>
    <w:rsid w:val="00F72AA4"/>
    <w:rsid w:val="00F73D13"/>
    <w:rsid w:val="00F73DCD"/>
    <w:rsid w:val="00F74B5E"/>
    <w:rsid w:val="00F74C19"/>
    <w:rsid w:val="00F74C21"/>
    <w:rsid w:val="00F74C57"/>
    <w:rsid w:val="00F74C6D"/>
    <w:rsid w:val="00F753F2"/>
    <w:rsid w:val="00F75979"/>
    <w:rsid w:val="00F75C92"/>
    <w:rsid w:val="00F75DB7"/>
    <w:rsid w:val="00F75FCF"/>
    <w:rsid w:val="00F7665E"/>
    <w:rsid w:val="00F76D52"/>
    <w:rsid w:val="00F770D6"/>
    <w:rsid w:val="00F7746F"/>
    <w:rsid w:val="00F7785A"/>
    <w:rsid w:val="00F80369"/>
    <w:rsid w:val="00F805EB"/>
    <w:rsid w:val="00F812D5"/>
    <w:rsid w:val="00F81555"/>
    <w:rsid w:val="00F8155B"/>
    <w:rsid w:val="00F8194A"/>
    <w:rsid w:val="00F81A58"/>
    <w:rsid w:val="00F81E38"/>
    <w:rsid w:val="00F83031"/>
    <w:rsid w:val="00F83041"/>
    <w:rsid w:val="00F8327B"/>
    <w:rsid w:val="00F83648"/>
    <w:rsid w:val="00F837C4"/>
    <w:rsid w:val="00F83AF8"/>
    <w:rsid w:val="00F83CE2"/>
    <w:rsid w:val="00F8412C"/>
    <w:rsid w:val="00F84B87"/>
    <w:rsid w:val="00F84E37"/>
    <w:rsid w:val="00F84EAA"/>
    <w:rsid w:val="00F857D8"/>
    <w:rsid w:val="00F85DA2"/>
    <w:rsid w:val="00F86AFE"/>
    <w:rsid w:val="00F87211"/>
    <w:rsid w:val="00F87815"/>
    <w:rsid w:val="00F87905"/>
    <w:rsid w:val="00F87ADE"/>
    <w:rsid w:val="00F87B65"/>
    <w:rsid w:val="00F90B14"/>
    <w:rsid w:val="00F91207"/>
    <w:rsid w:val="00F91311"/>
    <w:rsid w:val="00F917A9"/>
    <w:rsid w:val="00F92010"/>
    <w:rsid w:val="00F9215A"/>
    <w:rsid w:val="00F9258B"/>
    <w:rsid w:val="00F925D7"/>
    <w:rsid w:val="00F92900"/>
    <w:rsid w:val="00F92958"/>
    <w:rsid w:val="00F93282"/>
    <w:rsid w:val="00F93C69"/>
    <w:rsid w:val="00F94077"/>
    <w:rsid w:val="00F942B3"/>
    <w:rsid w:val="00F94475"/>
    <w:rsid w:val="00F94609"/>
    <w:rsid w:val="00F9466F"/>
    <w:rsid w:val="00F946C2"/>
    <w:rsid w:val="00F9474D"/>
    <w:rsid w:val="00F94B94"/>
    <w:rsid w:val="00F94B9B"/>
    <w:rsid w:val="00F9576A"/>
    <w:rsid w:val="00F95E92"/>
    <w:rsid w:val="00F9630D"/>
    <w:rsid w:val="00F96C5E"/>
    <w:rsid w:val="00F96E5B"/>
    <w:rsid w:val="00F977C9"/>
    <w:rsid w:val="00F97CC6"/>
    <w:rsid w:val="00FA0045"/>
    <w:rsid w:val="00FA0262"/>
    <w:rsid w:val="00FA02C5"/>
    <w:rsid w:val="00FA04F8"/>
    <w:rsid w:val="00FA0619"/>
    <w:rsid w:val="00FA0B1C"/>
    <w:rsid w:val="00FA0B20"/>
    <w:rsid w:val="00FA1386"/>
    <w:rsid w:val="00FA1AA5"/>
    <w:rsid w:val="00FA231F"/>
    <w:rsid w:val="00FA239B"/>
    <w:rsid w:val="00FA273F"/>
    <w:rsid w:val="00FA2C46"/>
    <w:rsid w:val="00FA2CA6"/>
    <w:rsid w:val="00FA3026"/>
    <w:rsid w:val="00FA3F91"/>
    <w:rsid w:val="00FA489F"/>
    <w:rsid w:val="00FA48D6"/>
    <w:rsid w:val="00FA4934"/>
    <w:rsid w:val="00FA4A57"/>
    <w:rsid w:val="00FA4D1D"/>
    <w:rsid w:val="00FA4EB7"/>
    <w:rsid w:val="00FA51A7"/>
    <w:rsid w:val="00FA5561"/>
    <w:rsid w:val="00FA5708"/>
    <w:rsid w:val="00FA5871"/>
    <w:rsid w:val="00FA639A"/>
    <w:rsid w:val="00FA6491"/>
    <w:rsid w:val="00FA67AA"/>
    <w:rsid w:val="00FA67DC"/>
    <w:rsid w:val="00FA6CD5"/>
    <w:rsid w:val="00FA7056"/>
    <w:rsid w:val="00FA7274"/>
    <w:rsid w:val="00FA7A4F"/>
    <w:rsid w:val="00FA7C06"/>
    <w:rsid w:val="00FA7E25"/>
    <w:rsid w:val="00FB0067"/>
    <w:rsid w:val="00FB0151"/>
    <w:rsid w:val="00FB0512"/>
    <w:rsid w:val="00FB097A"/>
    <w:rsid w:val="00FB1091"/>
    <w:rsid w:val="00FB12BC"/>
    <w:rsid w:val="00FB1441"/>
    <w:rsid w:val="00FB16AA"/>
    <w:rsid w:val="00FB1790"/>
    <w:rsid w:val="00FB1E47"/>
    <w:rsid w:val="00FB2010"/>
    <w:rsid w:val="00FB20F1"/>
    <w:rsid w:val="00FB2171"/>
    <w:rsid w:val="00FB21B0"/>
    <w:rsid w:val="00FB24BE"/>
    <w:rsid w:val="00FB2632"/>
    <w:rsid w:val="00FB2A96"/>
    <w:rsid w:val="00FB32D1"/>
    <w:rsid w:val="00FB40D7"/>
    <w:rsid w:val="00FB41E3"/>
    <w:rsid w:val="00FB457E"/>
    <w:rsid w:val="00FB5E67"/>
    <w:rsid w:val="00FB5FD8"/>
    <w:rsid w:val="00FB6042"/>
    <w:rsid w:val="00FB686F"/>
    <w:rsid w:val="00FB6CFB"/>
    <w:rsid w:val="00FB75BD"/>
    <w:rsid w:val="00FB7B4B"/>
    <w:rsid w:val="00FB7E8E"/>
    <w:rsid w:val="00FC01AF"/>
    <w:rsid w:val="00FC0258"/>
    <w:rsid w:val="00FC03B4"/>
    <w:rsid w:val="00FC0C7A"/>
    <w:rsid w:val="00FC146C"/>
    <w:rsid w:val="00FC1ED7"/>
    <w:rsid w:val="00FC2006"/>
    <w:rsid w:val="00FC233D"/>
    <w:rsid w:val="00FC235D"/>
    <w:rsid w:val="00FC2537"/>
    <w:rsid w:val="00FC2857"/>
    <w:rsid w:val="00FC38EB"/>
    <w:rsid w:val="00FC3BAE"/>
    <w:rsid w:val="00FC3CCC"/>
    <w:rsid w:val="00FC403E"/>
    <w:rsid w:val="00FC46CF"/>
    <w:rsid w:val="00FC50D1"/>
    <w:rsid w:val="00FC5440"/>
    <w:rsid w:val="00FC56A6"/>
    <w:rsid w:val="00FC5786"/>
    <w:rsid w:val="00FC5EBB"/>
    <w:rsid w:val="00FC5ECF"/>
    <w:rsid w:val="00FC5FE8"/>
    <w:rsid w:val="00FC660E"/>
    <w:rsid w:val="00FC6C60"/>
    <w:rsid w:val="00FC6E73"/>
    <w:rsid w:val="00FC799E"/>
    <w:rsid w:val="00FD0728"/>
    <w:rsid w:val="00FD0AFD"/>
    <w:rsid w:val="00FD12F8"/>
    <w:rsid w:val="00FD1336"/>
    <w:rsid w:val="00FD14C6"/>
    <w:rsid w:val="00FD16D5"/>
    <w:rsid w:val="00FD1985"/>
    <w:rsid w:val="00FD1B3C"/>
    <w:rsid w:val="00FD1C75"/>
    <w:rsid w:val="00FD1EB7"/>
    <w:rsid w:val="00FD24D0"/>
    <w:rsid w:val="00FD25B6"/>
    <w:rsid w:val="00FD2B43"/>
    <w:rsid w:val="00FD2B54"/>
    <w:rsid w:val="00FD2ECB"/>
    <w:rsid w:val="00FD2FB6"/>
    <w:rsid w:val="00FD300D"/>
    <w:rsid w:val="00FD3797"/>
    <w:rsid w:val="00FD4489"/>
    <w:rsid w:val="00FD5090"/>
    <w:rsid w:val="00FD5287"/>
    <w:rsid w:val="00FD599B"/>
    <w:rsid w:val="00FD5AE6"/>
    <w:rsid w:val="00FD61C0"/>
    <w:rsid w:val="00FD6952"/>
    <w:rsid w:val="00FD6A14"/>
    <w:rsid w:val="00FD6C37"/>
    <w:rsid w:val="00FD6E73"/>
    <w:rsid w:val="00FD6F43"/>
    <w:rsid w:val="00FD6F98"/>
    <w:rsid w:val="00FD7033"/>
    <w:rsid w:val="00FD7329"/>
    <w:rsid w:val="00FD7839"/>
    <w:rsid w:val="00FD7AFC"/>
    <w:rsid w:val="00FD7B1A"/>
    <w:rsid w:val="00FD7D74"/>
    <w:rsid w:val="00FE0078"/>
    <w:rsid w:val="00FE067D"/>
    <w:rsid w:val="00FE093A"/>
    <w:rsid w:val="00FE0AB6"/>
    <w:rsid w:val="00FE0C47"/>
    <w:rsid w:val="00FE2D41"/>
    <w:rsid w:val="00FE30F2"/>
    <w:rsid w:val="00FE353D"/>
    <w:rsid w:val="00FE35A7"/>
    <w:rsid w:val="00FE3F05"/>
    <w:rsid w:val="00FE4010"/>
    <w:rsid w:val="00FE42BF"/>
    <w:rsid w:val="00FE454E"/>
    <w:rsid w:val="00FE4C6A"/>
    <w:rsid w:val="00FE5525"/>
    <w:rsid w:val="00FE5CD8"/>
    <w:rsid w:val="00FE67EE"/>
    <w:rsid w:val="00FE6D25"/>
    <w:rsid w:val="00FE6DFC"/>
    <w:rsid w:val="00FE729A"/>
    <w:rsid w:val="00FE7FB3"/>
    <w:rsid w:val="00FF001E"/>
    <w:rsid w:val="00FF002A"/>
    <w:rsid w:val="00FF013D"/>
    <w:rsid w:val="00FF0303"/>
    <w:rsid w:val="00FF073E"/>
    <w:rsid w:val="00FF0A27"/>
    <w:rsid w:val="00FF0BB3"/>
    <w:rsid w:val="00FF0EF7"/>
    <w:rsid w:val="00FF10DB"/>
    <w:rsid w:val="00FF1742"/>
    <w:rsid w:val="00FF1896"/>
    <w:rsid w:val="00FF1A62"/>
    <w:rsid w:val="00FF1C05"/>
    <w:rsid w:val="00FF1F0B"/>
    <w:rsid w:val="00FF2041"/>
    <w:rsid w:val="00FF228C"/>
    <w:rsid w:val="00FF2748"/>
    <w:rsid w:val="00FF29E9"/>
    <w:rsid w:val="00FF2BE0"/>
    <w:rsid w:val="00FF2E4B"/>
    <w:rsid w:val="00FF32DC"/>
    <w:rsid w:val="00FF4372"/>
    <w:rsid w:val="00FF476B"/>
    <w:rsid w:val="00FF4A6B"/>
    <w:rsid w:val="00FF4CCD"/>
    <w:rsid w:val="00FF6096"/>
    <w:rsid w:val="00FF617A"/>
    <w:rsid w:val="00FF6561"/>
    <w:rsid w:val="00FF65A4"/>
    <w:rsid w:val="00FF6796"/>
    <w:rsid w:val="00FF6EB5"/>
    <w:rsid w:val="00FF7257"/>
    <w:rsid w:val="00FF739B"/>
    <w:rsid w:val="00FF771F"/>
    <w:rsid w:val="00FF7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10AA24DA"/>
  <w15:docId w15:val="{2324C5C8-8CFF-44BB-9AEE-513A80A8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AE145C"/>
    <w:pPr>
      <w:spacing w:after="0" w:line="240" w:lineRule="auto"/>
    </w:pPr>
    <w:rPr>
      <w:rFonts w:ascii="MS Sans Serif" w:eastAsia="Times New Roman" w:hAnsi="MS Sans Serif" w:cs="Times New Roman"/>
      <w:sz w:val="20"/>
      <w:szCs w:val="20"/>
      <w:lang w:val="en-US" w:eastAsia="ru-RU"/>
    </w:rPr>
  </w:style>
  <w:style w:type="paragraph" w:styleId="12">
    <w:name w:val="heading 1"/>
    <w:aliases w:val="Т3,БЛОК"/>
    <w:basedOn w:val="a3"/>
    <w:next w:val="a3"/>
    <w:link w:val="13"/>
    <w:uiPriority w:val="1"/>
    <w:qFormat/>
    <w:rsid w:val="00274677"/>
    <w:pPr>
      <w:keepNext/>
      <w:spacing w:before="240" w:after="60"/>
      <w:outlineLvl w:val="0"/>
    </w:pPr>
    <w:rPr>
      <w:rFonts w:ascii="Arial" w:hAnsi="Arial" w:cs="Arial"/>
      <w:b/>
      <w:bCs/>
      <w:kern w:val="32"/>
      <w:sz w:val="32"/>
      <w:szCs w:val="32"/>
    </w:rPr>
  </w:style>
  <w:style w:type="paragraph" w:styleId="20">
    <w:name w:val="heading 2"/>
    <w:aliases w:val="Т4,OG Heading 2,Заголовок 2 Знак Знак Знак Знак,Заголовок 2 Знак Знак Знак Знак Знак Знак Знак Знак,Заголовок 2 Знак Знак Знак Знак Знак Знак Знак Знак Знак,ГЛАВА,Знак2 Знак"/>
    <w:basedOn w:val="a3"/>
    <w:next w:val="a3"/>
    <w:link w:val="21"/>
    <w:uiPriority w:val="1"/>
    <w:unhideWhenUsed/>
    <w:qFormat/>
    <w:rsid w:val="00274677"/>
    <w:pPr>
      <w:keepNext/>
      <w:spacing w:before="240" w:after="60"/>
      <w:outlineLvl w:val="1"/>
    </w:pPr>
    <w:rPr>
      <w:rFonts w:ascii="Arial" w:hAnsi="Arial" w:cs="Arial"/>
      <w:b/>
      <w:bCs/>
      <w:i/>
      <w:iCs/>
      <w:kern w:val="2"/>
      <w:sz w:val="28"/>
      <w:szCs w:val="28"/>
    </w:rPr>
  </w:style>
  <w:style w:type="paragraph" w:styleId="30">
    <w:name w:val="heading 3"/>
    <w:aliases w:val="Tab"/>
    <w:basedOn w:val="a3"/>
    <w:next w:val="a3"/>
    <w:link w:val="31"/>
    <w:uiPriority w:val="1"/>
    <w:unhideWhenUsed/>
    <w:qFormat/>
    <w:rsid w:val="00274677"/>
    <w:pPr>
      <w:keepNext/>
      <w:keepLines/>
      <w:spacing w:before="200" w:line="276" w:lineRule="auto"/>
      <w:outlineLvl w:val="2"/>
    </w:pPr>
    <w:rPr>
      <w:rFonts w:ascii="Cambria" w:hAnsi="Cambria"/>
      <w:b/>
      <w:bCs/>
      <w:color w:val="4F81BD"/>
      <w:kern w:val="2"/>
      <w:lang w:eastAsia="en-US"/>
    </w:rPr>
  </w:style>
  <w:style w:type="paragraph" w:styleId="4">
    <w:name w:val="heading 4"/>
    <w:aliases w:val="Tab_name Знак"/>
    <w:basedOn w:val="a3"/>
    <w:next w:val="a3"/>
    <w:link w:val="40"/>
    <w:unhideWhenUsed/>
    <w:qFormat/>
    <w:rsid w:val="00274677"/>
    <w:pPr>
      <w:keepNext/>
      <w:spacing w:before="240" w:after="60"/>
      <w:outlineLvl w:val="3"/>
    </w:pPr>
    <w:rPr>
      <w:rFonts w:ascii="Calibri" w:hAnsi="Calibri"/>
      <w:b/>
      <w:bCs/>
      <w:kern w:val="2"/>
      <w:sz w:val="28"/>
      <w:szCs w:val="28"/>
    </w:rPr>
  </w:style>
  <w:style w:type="paragraph" w:styleId="5">
    <w:name w:val="heading 5"/>
    <w:aliases w:val="Заголовок 5№Таблицы,Заголовок№ТАблиц"/>
    <w:basedOn w:val="a3"/>
    <w:next w:val="a3"/>
    <w:link w:val="50"/>
    <w:unhideWhenUsed/>
    <w:qFormat/>
    <w:rsid w:val="00274677"/>
    <w:pPr>
      <w:keepNext/>
      <w:keepLines/>
      <w:spacing w:before="200" w:line="276" w:lineRule="auto"/>
      <w:outlineLvl w:val="4"/>
    </w:pPr>
    <w:rPr>
      <w:rFonts w:ascii="Cambria" w:hAnsi="Cambria"/>
      <w:color w:val="243F60"/>
      <w:kern w:val="2"/>
      <w:lang w:eastAsia="en-US"/>
    </w:rPr>
  </w:style>
  <w:style w:type="paragraph" w:styleId="6">
    <w:name w:val="heading 6"/>
    <w:basedOn w:val="a3"/>
    <w:next w:val="a3"/>
    <w:link w:val="60"/>
    <w:uiPriority w:val="99"/>
    <w:unhideWhenUsed/>
    <w:qFormat/>
    <w:rsid w:val="0052415E"/>
    <w:pPr>
      <w:spacing w:before="240" w:after="60" w:line="276" w:lineRule="auto"/>
      <w:outlineLvl w:val="5"/>
    </w:pPr>
    <w:rPr>
      <w:rFonts w:eastAsia="Calibri"/>
      <w:b/>
      <w:bCs/>
      <w:kern w:val="2"/>
      <w:sz w:val="22"/>
      <w:szCs w:val="22"/>
      <w:lang w:eastAsia="en-US"/>
    </w:rPr>
  </w:style>
  <w:style w:type="paragraph" w:styleId="7">
    <w:name w:val="heading 7"/>
    <w:basedOn w:val="a3"/>
    <w:next w:val="a3"/>
    <w:link w:val="70"/>
    <w:unhideWhenUsed/>
    <w:qFormat/>
    <w:rsid w:val="00274677"/>
    <w:pPr>
      <w:keepNext/>
      <w:keepLines/>
      <w:spacing w:before="200" w:line="276" w:lineRule="auto"/>
      <w:outlineLvl w:val="6"/>
    </w:pPr>
    <w:rPr>
      <w:rFonts w:asciiTheme="majorHAnsi" w:eastAsiaTheme="majorEastAsia" w:hAnsiTheme="majorHAnsi" w:cstheme="majorBidi"/>
      <w:i/>
      <w:iCs/>
      <w:color w:val="404040" w:themeColor="text1" w:themeTint="BF"/>
      <w:kern w:val="2"/>
      <w:lang w:eastAsia="en-US"/>
    </w:rPr>
  </w:style>
  <w:style w:type="paragraph" w:styleId="8">
    <w:name w:val="heading 8"/>
    <w:basedOn w:val="a3"/>
    <w:next w:val="a3"/>
    <w:link w:val="80"/>
    <w:unhideWhenUsed/>
    <w:qFormat/>
    <w:rsid w:val="0052415E"/>
    <w:pPr>
      <w:spacing w:before="240" w:after="60" w:line="276" w:lineRule="auto"/>
      <w:outlineLvl w:val="7"/>
    </w:pPr>
    <w:rPr>
      <w:rFonts w:eastAsia="Calibri"/>
      <w:i/>
      <w:iCs/>
      <w:kern w:val="2"/>
      <w:lang w:eastAsia="en-US"/>
    </w:rPr>
  </w:style>
  <w:style w:type="paragraph" w:styleId="9">
    <w:name w:val="heading 9"/>
    <w:basedOn w:val="a3"/>
    <w:next w:val="a3"/>
    <w:link w:val="90"/>
    <w:uiPriority w:val="99"/>
    <w:unhideWhenUsed/>
    <w:qFormat/>
    <w:rsid w:val="0052415E"/>
    <w:pPr>
      <w:spacing w:before="240" w:after="60" w:line="276" w:lineRule="auto"/>
      <w:outlineLvl w:val="8"/>
    </w:pPr>
    <w:rPr>
      <w:rFonts w:asciiTheme="majorHAnsi" w:eastAsiaTheme="majorEastAsia" w:hAnsiTheme="majorHAnsi"/>
      <w:kern w:val="2"/>
      <w:sz w:val="22"/>
      <w:szCs w:val="22"/>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Т3 Знак,БЛОК Знак"/>
    <w:basedOn w:val="a4"/>
    <w:link w:val="12"/>
    <w:uiPriority w:val="1"/>
    <w:qFormat/>
    <w:rsid w:val="00274677"/>
    <w:rPr>
      <w:rFonts w:ascii="Arial" w:eastAsia="Times New Roman" w:hAnsi="Arial" w:cs="Arial"/>
      <w:b/>
      <w:bCs/>
      <w:kern w:val="32"/>
      <w:sz w:val="32"/>
      <w:szCs w:val="32"/>
      <w:lang w:eastAsia="ru-RU"/>
    </w:rPr>
  </w:style>
  <w:style w:type="character" w:customStyle="1" w:styleId="21">
    <w:name w:val="Заголовок 2 Знак"/>
    <w:aliases w:val="Т4 Знак,OG Heading 2 Знак,Заголовок 2 Знак Знак Знак Знак Знак,Заголовок 2 Знак Знак Знак Знак Знак Знак Знак Знак Знак1,Заголовок 2 Знак Знак Знак Знак Знак Знак Знак Знак Знак Знак,ГЛАВА Знак,Знак2 Знак Знак"/>
    <w:basedOn w:val="a4"/>
    <w:link w:val="20"/>
    <w:uiPriority w:val="1"/>
    <w:rsid w:val="00274677"/>
    <w:rPr>
      <w:rFonts w:ascii="Arial" w:eastAsia="Times New Roman" w:hAnsi="Arial" w:cs="Arial"/>
      <w:b/>
      <w:bCs/>
      <w:i/>
      <w:iCs/>
      <w:kern w:val="2"/>
      <w:sz w:val="28"/>
      <w:szCs w:val="28"/>
      <w:lang w:eastAsia="ru-RU"/>
    </w:rPr>
  </w:style>
  <w:style w:type="character" w:customStyle="1" w:styleId="31">
    <w:name w:val="Заголовок 3 Знак"/>
    <w:aliases w:val="Tab Знак"/>
    <w:basedOn w:val="a4"/>
    <w:link w:val="30"/>
    <w:rsid w:val="00274677"/>
    <w:rPr>
      <w:rFonts w:ascii="Cambria" w:eastAsia="Times New Roman" w:hAnsi="Cambria" w:cs="Times New Roman"/>
      <w:b/>
      <w:bCs/>
      <w:color w:val="4F81BD"/>
      <w:kern w:val="2"/>
      <w:sz w:val="24"/>
      <w:szCs w:val="24"/>
    </w:rPr>
  </w:style>
  <w:style w:type="character" w:customStyle="1" w:styleId="40">
    <w:name w:val="Заголовок 4 Знак"/>
    <w:aliases w:val="Tab_name Знак Знак1"/>
    <w:basedOn w:val="a4"/>
    <w:link w:val="4"/>
    <w:rsid w:val="00274677"/>
    <w:rPr>
      <w:rFonts w:ascii="Calibri" w:eastAsia="Times New Roman" w:hAnsi="Calibri" w:cs="Times New Roman"/>
      <w:b/>
      <w:bCs/>
      <w:kern w:val="2"/>
      <w:sz w:val="28"/>
      <w:szCs w:val="28"/>
      <w:lang w:eastAsia="ru-RU"/>
    </w:rPr>
  </w:style>
  <w:style w:type="character" w:customStyle="1" w:styleId="50">
    <w:name w:val="Заголовок 5 Знак"/>
    <w:aliases w:val="Заголовок 5№Таблицы Знак,Заголовок№ТАблиц Знак"/>
    <w:basedOn w:val="a4"/>
    <w:link w:val="5"/>
    <w:rsid w:val="00274677"/>
    <w:rPr>
      <w:rFonts w:ascii="Cambria" w:eastAsia="Times New Roman" w:hAnsi="Cambria" w:cs="Times New Roman"/>
      <w:color w:val="243F60"/>
      <w:kern w:val="2"/>
      <w:sz w:val="24"/>
      <w:szCs w:val="24"/>
    </w:rPr>
  </w:style>
  <w:style w:type="character" w:customStyle="1" w:styleId="60">
    <w:name w:val="Заголовок 6 Знак"/>
    <w:basedOn w:val="a4"/>
    <w:link w:val="6"/>
    <w:uiPriority w:val="99"/>
    <w:rsid w:val="0052415E"/>
    <w:rPr>
      <w:rFonts w:ascii="Times New Roman" w:hAnsi="Times New Roman" w:cs="Times New Roman"/>
      <w:b/>
      <w:bCs/>
      <w:kern w:val="2"/>
    </w:rPr>
  </w:style>
  <w:style w:type="character" w:customStyle="1" w:styleId="70">
    <w:name w:val="Заголовок 7 Знак"/>
    <w:basedOn w:val="a4"/>
    <w:link w:val="7"/>
    <w:rsid w:val="00274677"/>
    <w:rPr>
      <w:rFonts w:asciiTheme="majorHAnsi" w:eastAsiaTheme="majorEastAsia" w:hAnsiTheme="majorHAnsi" w:cstheme="majorBidi"/>
      <w:i/>
      <w:iCs/>
      <w:color w:val="404040" w:themeColor="text1" w:themeTint="BF"/>
      <w:kern w:val="2"/>
      <w:sz w:val="24"/>
      <w:szCs w:val="24"/>
    </w:rPr>
  </w:style>
  <w:style w:type="character" w:customStyle="1" w:styleId="80">
    <w:name w:val="Заголовок 8 Знак"/>
    <w:basedOn w:val="a4"/>
    <w:link w:val="8"/>
    <w:rsid w:val="0052415E"/>
    <w:rPr>
      <w:rFonts w:ascii="Times New Roman" w:hAnsi="Times New Roman" w:cs="Times New Roman"/>
      <w:i/>
      <w:iCs/>
      <w:kern w:val="2"/>
      <w:sz w:val="24"/>
      <w:szCs w:val="24"/>
    </w:rPr>
  </w:style>
  <w:style w:type="character" w:customStyle="1" w:styleId="90">
    <w:name w:val="Заголовок 9 Знак"/>
    <w:basedOn w:val="a4"/>
    <w:link w:val="9"/>
    <w:uiPriority w:val="99"/>
    <w:rsid w:val="0052415E"/>
    <w:rPr>
      <w:rFonts w:asciiTheme="majorHAnsi" w:eastAsiaTheme="majorEastAsia" w:hAnsiTheme="majorHAnsi" w:cs="Times New Roman"/>
      <w:kern w:val="2"/>
    </w:rPr>
  </w:style>
  <w:style w:type="character" w:customStyle="1" w:styleId="41">
    <w:name w:val="Заголовок 4 Знак1"/>
    <w:aliases w:val="Tab_name Знак Знак"/>
    <w:basedOn w:val="a4"/>
    <w:locked/>
    <w:rsid w:val="00274677"/>
    <w:rPr>
      <w:rFonts w:ascii="Calibri" w:eastAsia="Times New Roman" w:hAnsi="Calibri" w:cs="Times New Roman"/>
      <w:b/>
      <w:bCs/>
      <w:kern w:val="2"/>
      <w:sz w:val="28"/>
      <w:szCs w:val="28"/>
      <w:lang w:eastAsia="ru-RU"/>
    </w:rPr>
  </w:style>
  <w:style w:type="paragraph" w:styleId="a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 Знак1,Знак1,З"/>
    <w:basedOn w:val="a3"/>
    <w:link w:val="a8"/>
    <w:unhideWhenUsed/>
    <w:qFormat/>
    <w:rsid w:val="00274677"/>
    <w:rPr>
      <w:sz w:val="22"/>
      <w:szCs w:val="22"/>
      <w:lang w:eastAsia="en-US"/>
    </w:rPr>
  </w:style>
  <w:style w:type="character" w:customStyle="1" w:styleId="a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Знак1 Знак,З Знак"/>
    <w:basedOn w:val="a4"/>
    <w:link w:val="a7"/>
    <w:qFormat/>
    <w:rsid w:val="00274677"/>
    <w:rPr>
      <w:rFonts w:ascii="Times New Roman" w:eastAsia="Times New Roman" w:hAnsi="Times New Roman" w:cs="Times New Roman"/>
    </w:rPr>
  </w:style>
  <w:style w:type="paragraph" w:styleId="a9">
    <w:name w:val="caption"/>
    <w:aliases w:val="Таблиц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3"/>
    <w:next w:val="a3"/>
    <w:link w:val="22"/>
    <w:uiPriority w:val="35"/>
    <w:unhideWhenUsed/>
    <w:qFormat/>
    <w:rsid w:val="00274677"/>
    <w:pPr>
      <w:spacing w:after="200"/>
    </w:pPr>
    <w:rPr>
      <w:rFonts w:eastAsia="Calibri"/>
      <w:b/>
      <w:bCs/>
      <w:color w:val="4F81BD"/>
      <w:kern w:val="2"/>
      <w:sz w:val="18"/>
      <w:szCs w:val="18"/>
      <w:lang w:eastAsia="en-US"/>
    </w:rPr>
  </w:style>
  <w:style w:type="character" w:customStyle="1" w:styleId="22">
    <w:name w:val="Название объекта Знак2"/>
    <w:aliases w:val="Таблиц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
    <w:link w:val="a9"/>
    <w:locked/>
    <w:rsid w:val="00367AFF"/>
    <w:rPr>
      <w:rFonts w:ascii="Times New Roman" w:hAnsi="Times New Roman" w:cs="Times New Roman"/>
      <w:b/>
      <w:bCs/>
      <w:color w:val="4F81BD"/>
      <w:kern w:val="2"/>
      <w:sz w:val="18"/>
      <w:szCs w:val="18"/>
    </w:rPr>
  </w:style>
  <w:style w:type="paragraph" w:styleId="aa">
    <w:name w:val="List Bullet"/>
    <w:aliases w:val="Маркированный список Знак Знак,Маркированный Знак Знак"/>
    <w:basedOn w:val="a3"/>
    <w:link w:val="ab"/>
    <w:autoRedefine/>
    <w:uiPriority w:val="99"/>
    <w:unhideWhenUsed/>
    <w:qFormat/>
    <w:rsid w:val="0096489B"/>
    <w:pPr>
      <w:suppressAutoHyphens/>
      <w:autoSpaceDE w:val="0"/>
      <w:autoSpaceDN w:val="0"/>
      <w:adjustRightInd w:val="0"/>
      <w:spacing w:line="360" w:lineRule="auto"/>
      <w:ind w:firstLine="709"/>
      <w:jc w:val="both"/>
    </w:pPr>
    <w:rPr>
      <w:rFonts w:eastAsiaTheme="minorHAnsi"/>
      <w:color w:val="000000" w:themeColor="text1"/>
      <w:lang w:eastAsia="en-US"/>
    </w:rPr>
  </w:style>
  <w:style w:type="character" w:customStyle="1" w:styleId="ab">
    <w:name w:val="Маркированный список Знак"/>
    <w:aliases w:val="Маркированный список Знак Знак Знак,Маркированный Знак Знак Знак"/>
    <w:link w:val="aa"/>
    <w:locked/>
    <w:rsid w:val="0096489B"/>
    <w:rPr>
      <w:rFonts w:ascii="Times New Roman" w:eastAsiaTheme="minorHAnsi" w:hAnsi="Times New Roman" w:cs="Times New Roman"/>
      <w:color w:val="000000" w:themeColor="text1"/>
      <w:sz w:val="24"/>
      <w:szCs w:val="24"/>
    </w:rPr>
  </w:style>
  <w:style w:type="paragraph" w:styleId="ac">
    <w:name w:val="Title"/>
    <w:basedOn w:val="a3"/>
    <w:next w:val="a3"/>
    <w:link w:val="ad"/>
    <w:uiPriority w:val="1"/>
    <w:qFormat/>
    <w:rsid w:val="00274677"/>
    <w:pPr>
      <w:pBdr>
        <w:bottom w:val="single" w:sz="8" w:space="4" w:color="4F81BD" w:themeColor="accent1"/>
      </w:pBdr>
      <w:spacing w:after="300"/>
      <w:contextualSpacing/>
    </w:pPr>
    <w:rPr>
      <w:rFonts w:ascii="Cambria" w:hAnsi="Cambria"/>
      <w:b/>
      <w:bCs/>
      <w:kern w:val="28"/>
      <w:sz w:val="32"/>
      <w:szCs w:val="32"/>
      <w:lang w:eastAsia="en-US"/>
    </w:rPr>
  </w:style>
  <w:style w:type="character" w:customStyle="1" w:styleId="ad">
    <w:name w:val="Заголовок Знак"/>
    <w:basedOn w:val="a4"/>
    <w:link w:val="ac"/>
    <w:rsid w:val="00274677"/>
    <w:rPr>
      <w:rFonts w:ascii="Cambria" w:eastAsia="Times New Roman" w:hAnsi="Cambria"/>
      <w:b/>
      <w:bCs/>
      <w:kern w:val="28"/>
      <w:sz w:val="32"/>
      <w:szCs w:val="32"/>
    </w:rPr>
  </w:style>
  <w:style w:type="paragraph" w:styleId="ae">
    <w:name w:val="Body Text"/>
    <w:aliases w:val="Основной текст Знак Знак Знак Знак,Знак Знак Знак,Таблица TEXT,Body single,bt,Body Text Char, Знак Знак, Знак,Знак Знак,Heading 4 Char Знак,D&amp;M4 Знак,D&amp;M 4 Знак"/>
    <w:basedOn w:val="a3"/>
    <w:link w:val="af"/>
    <w:uiPriority w:val="1"/>
    <w:unhideWhenUsed/>
    <w:qFormat/>
    <w:rsid w:val="00274677"/>
    <w:pPr>
      <w:widowControl w:val="0"/>
      <w:snapToGrid w:val="0"/>
      <w:jc w:val="center"/>
    </w:pPr>
    <w:rPr>
      <w:b/>
      <w:snapToGrid w:val="0"/>
      <w:sz w:val="28"/>
      <w:szCs w:val="22"/>
      <w:lang w:eastAsia="en-US"/>
    </w:rPr>
  </w:style>
  <w:style w:type="character" w:customStyle="1" w:styleId="af">
    <w:name w:val="Основной текст Знак"/>
    <w:aliases w:val="Основной текст Знак Знак Знак Знак Знак,Знак Знак Знак Знак,Таблица TEXT Знак,Body single Знак,bt Знак,Body Text Char Знак, Знак Знак Знак, Знак Знак1,Знак Знак Знак1,Heading 4 Char Знак Знак,D&amp;M4 Знак Знак,D&amp;M 4 Знак Знак"/>
    <w:basedOn w:val="a4"/>
    <w:link w:val="ae"/>
    <w:uiPriority w:val="1"/>
    <w:qFormat/>
    <w:rsid w:val="00274677"/>
    <w:rPr>
      <w:rFonts w:ascii="Times New Roman" w:eastAsia="Times New Roman" w:hAnsi="Times New Roman" w:cs="Times New Roman"/>
      <w:b/>
      <w:snapToGrid w:val="0"/>
      <w:sz w:val="28"/>
    </w:rPr>
  </w:style>
  <w:style w:type="paragraph" w:styleId="af0">
    <w:name w:val="Subtitle"/>
    <w:basedOn w:val="a3"/>
    <w:next w:val="a3"/>
    <w:link w:val="af1"/>
    <w:qFormat/>
    <w:rsid w:val="00274677"/>
    <w:pPr>
      <w:numPr>
        <w:ilvl w:val="1"/>
      </w:numPr>
      <w:spacing w:after="200" w:line="276" w:lineRule="auto"/>
    </w:pPr>
    <w:rPr>
      <w:b/>
      <w:bCs/>
      <w:lang w:eastAsia="en-US"/>
    </w:rPr>
  </w:style>
  <w:style w:type="character" w:customStyle="1" w:styleId="af1">
    <w:name w:val="Подзаголовок Знак"/>
    <w:basedOn w:val="a4"/>
    <w:link w:val="af0"/>
    <w:rsid w:val="00274677"/>
    <w:rPr>
      <w:rFonts w:ascii="Times New Roman" w:eastAsia="Times New Roman" w:hAnsi="Times New Roman" w:cs="Times New Roman"/>
      <w:b/>
      <w:bCs/>
      <w:sz w:val="24"/>
      <w:szCs w:val="24"/>
    </w:rPr>
  </w:style>
  <w:style w:type="character" w:styleId="af2">
    <w:name w:val="Emphasis"/>
    <w:basedOn w:val="a4"/>
    <w:qFormat/>
    <w:rsid w:val="00274677"/>
    <w:rPr>
      <w:i/>
      <w:iCs/>
    </w:rPr>
  </w:style>
  <w:style w:type="paragraph" w:styleId="af3">
    <w:name w:val="Normal (Web)"/>
    <w:aliases w:val="Обычный (Web),Знак Знак22, Знак Знак22,Обычный (веб)3,Обычный (Web)1,Обычный (Web) Знак Знак,Обычный (веб)2 Знак Знак Знак Знак,Знак2 Знак Знак Знак1 Знак Знак Знак Знак,Обычный (веб)11 Знак Знак Знак Знак"/>
    <w:basedOn w:val="a3"/>
    <w:link w:val="af4"/>
    <w:autoRedefine/>
    <w:unhideWhenUsed/>
    <w:qFormat/>
    <w:rsid w:val="00122483"/>
    <w:pPr>
      <w:shd w:val="clear" w:color="auto" w:fill="FFFFFF"/>
      <w:tabs>
        <w:tab w:val="left" w:pos="3828"/>
      </w:tabs>
      <w:spacing w:line="100" w:lineRule="atLeast"/>
      <w:ind w:firstLine="851"/>
      <w:jc w:val="both"/>
    </w:pPr>
    <w:rPr>
      <w:rFonts w:ascii="Times New Roman" w:eastAsia="Calibri" w:hAnsi="Times New Roman"/>
      <w:kern w:val="2"/>
      <w:sz w:val="28"/>
      <w:szCs w:val="28"/>
      <w:shd w:val="clear" w:color="auto" w:fill="FFFFFF"/>
      <w:lang w:val="ru-RU" w:eastAsia="en-US"/>
    </w:rPr>
  </w:style>
  <w:style w:type="character" w:customStyle="1" w:styleId="af4">
    <w:name w:val="Обычный (веб) Знак"/>
    <w:aliases w:val="Обычный (Web) Знак,Знак Знак22 Знак, Знак Знак22 Знак,Обычный (веб)3 Знак,Обычный (Web)1 Знак,Обычный (Web) Знак Знак Знак,Обычный (веб)2 Знак Знак Знак Знак Знак,Знак2 Знак Знак Знак1 Знак Знак Знак Знак Знак"/>
    <w:link w:val="af3"/>
    <w:locked/>
    <w:rsid w:val="00122483"/>
    <w:rPr>
      <w:rFonts w:ascii="Times New Roman" w:hAnsi="Times New Roman" w:cs="Times New Roman"/>
      <w:kern w:val="2"/>
      <w:sz w:val="28"/>
      <w:szCs w:val="28"/>
      <w:shd w:val="clear" w:color="auto" w:fill="FFFFFF"/>
    </w:rPr>
  </w:style>
  <w:style w:type="paragraph" w:styleId="af5">
    <w:name w:val="List Paragraph"/>
    <w:basedOn w:val="a3"/>
    <w:link w:val="af6"/>
    <w:uiPriority w:val="34"/>
    <w:qFormat/>
    <w:rsid w:val="00274677"/>
    <w:pPr>
      <w:spacing w:after="200" w:line="276" w:lineRule="auto"/>
      <w:ind w:left="720"/>
      <w:contextualSpacing/>
    </w:pPr>
    <w:rPr>
      <w:rFonts w:eastAsia="Calibri"/>
      <w:kern w:val="2"/>
      <w:lang w:eastAsia="en-US"/>
    </w:rPr>
  </w:style>
  <w:style w:type="character" w:customStyle="1" w:styleId="af6">
    <w:name w:val="Абзац списка Знак"/>
    <w:link w:val="af5"/>
    <w:rsid w:val="005E6249"/>
    <w:rPr>
      <w:rFonts w:ascii="Times New Roman" w:hAnsi="Times New Roman" w:cs="Times New Roman"/>
      <w:kern w:val="2"/>
      <w:sz w:val="24"/>
      <w:szCs w:val="24"/>
    </w:rPr>
  </w:style>
  <w:style w:type="paragraph" w:customStyle="1" w:styleId="2TimesNewRoman1212">
    <w:name w:val="Стиль Заголовок 2 + Times New Roman 12 пт После:  12 пт кернинг ..."/>
    <w:basedOn w:val="20"/>
    <w:qFormat/>
    <w:rsid w:val="00274677"/>
    <w:pPr>
      <w:spacing w:after="240" w:line="360" w:lineRule="auto"/>
      <w:jc w:val="center"/>
    </w:pPr>
    <w:rPr>
      <w:rFonts w:ascii="Times New Roman" w:hAnsi="Times New Roman" w:cs="Times New Roman"/>
      <w:kern w:val="32"/>
      <w:sz w:val="24"/>
      <w:szCs w:val="20"/>
      <w:lang w:eastAsia="en-US"/>
    </w:rPr>
  </w:style>
  <w:style w:type="paragraph" w:customStyle="1" w:styleId="ConsPlusCell">
    <w:name w:val="ConsPlusCell"/>
    <w:qFormat/>
    <w:rsid w:val="0027467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
    <w:name w:val="Обычный1"/>
    <w:qFormat/>
    <w:rsid w:val="00274677"/>
    <w:pPr>
      <w:spacing w:after="0" w:line="240" w:lineRule="auto"/>
    </w:pPr>
    <w:rPr>
      <w:rFonts w:ascii="Times New Roman" w:eastAsia="Times New Roman" w:hAnsi="Times New Roman" w:cs="Times New Roman"/>
      <w:sz w:val="20"/>
      <w:szCs w:val="20"/>
      <w:lang w:eastAsia="ru-RU"/>
    </w:rPr>
  </w:style>
  <w:style w:type="paragraph" w:customStyle="1" w:styleId="15">
    <w:name w:val="Основной текст с отступом1"/>
    <w:aliases w:val="Основной текст 1,Нумерованный список !!,Надин стиль,Body Text Indent"/>
    <w:basedOn w:val="a3"/>
    <w:link w:val="BodyTextIndent"/>
    <w:qFormat/>
    <w:rsid w:val="00274677"/>
    <w:pPr>
      <w:spacing w:after="120"/>
      <w:ind w:firstLine="709"/>
      <w:jc w:val="both"/>
    </w:pPr>
    <w:rPr>
      <w:lang w:eastAsia="en-US"/>
    </w:rPr>
  </w:style>
  <w:style w:type="character" w:customStyle="1" w:styleId="BodyTextIndent">
    <w:name w:val="Body Text Indent Знак"/>
    <w:aliases w:val="Основной текст 1 Знак1,Нумерованный список !! Знак1,Надин стиль Знак1,Основной текст с отступом1 Знак"/>
    <w:basedOn w:val="a4"/>
    <w:link w:val="15"/>
    <w:locked/>
    <w:rsid w:val="00274677"/>
    <w:rPr>
      <w:rFonts w:ascii="Times New Roman" w:eastAsia="Times New Roman" w:hAnsi="Times New Roman" w:cs="Times New Roman"/>
      <w:sz w:val="24"/>
      <w:szCs w:val="24"/>
    </w:rPr>
  </w:style>
  <w:style w:type="paragraph" w:customStyle="1" w:styleId="Style5">
    <w:name w:val="Style5"/>
    <w:basedOn w:val="a3"/>
    <w:qFormat/>
    <w:rsid w:val="00274677"/>
    <w:pPr>
      <w:widowControl w:val="0"/>
      <w:autoSpaceDE w:val="0"/>
      <w:autoSpaceDN w:val="0"/>
      <w:adjustRightInd w:val="0"/>
      <w:spacing w:line="156" w:lineRule="exact"/>
    </w:pPr>
    <w:rPr>
      <w:rFonts w:ascii="Century Schoolbook" w:hAnsi="Century Schoolbook"/>
    </w:rPr>
  </w:style>
  <w:style w:type="paragraph" w:customStyle="1" w:styleId="32">
    <w:name w:val="Основной текст с отступом 32"/>
    <w:basedOn w:val="a3"/>
    <w:qFormat/>
    <w:rsid w:val="00274677"/>
    <w:pPr>
      <w:suppressAutoHyphens/>
      <w:spacing w:after="120"/>
      <w:ind w:left="283"/>
    </w:pPr>
    <w:rPr>
      <w:sz w:val="16"/>
      <w:szCs w:val="16"/>
      <w:lang w:eastAsia="ar-SA"/>
    </w:rPr>
  </w:style>
  <w:style w:type="paragraph" w:customStyle="1" w:styleId="ConsPlusNormal">
    <w:name w:val="ConsPlusNormal"/>
    <w:link w:val="ConsPlusNormal1"/>
    <w:qFormat/>
    <w:rsid w:val="002746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1"/>
    <w:link w:val="ConsPlusNormal"/>
    <w:locked/>
    <w:rsid w:val="002243C8"/>
    <w:rPr>
      <w:rFonts w:ascii="Arial" w:eastAsia="Times New Roman" w:hAnsi="Arial" w:cs="Arial"/>
      <w:sz w:val="20"/>
      <w:szCs w:val="20"/>
      <w:lang w:eastAsia="ru-RU"/>
    </w:rPr>
  </w:style>
  <w:style w:type="paragraph" w:customStyle="1" w:styleId="ConsNormal">
    <w:name w:val="ConsNormal"/>
    <w:qFormat/>
    <w:rsid w:val="002746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eformat">
    <w:name w:val="Preformat"/>
    <w:qFormat/>
    <w:rsid w:val="00274677"/>
    <w:pPr>
      <w:snapToGrid w:val="0"/>
      <w:spacing w:after="0" w:line="240" w:lineRule="auto"/>
    </w:pPr>
    <w:rPr>
      <w:rFonts w:ascii="Courier New" w:eastAsia="Times New Roman" w:hAnsi="Courier New" w:cs="Times New Roman"/>
      <w:sz w:val="20"/>
      <w:szCs w:val="20"/>
      <w:lang w:eastAsia="ru-RU"/>
    </w:rPr>
  </w:style>
  <w:style w:type="paragraph" w:customStyle="1" w:styleId="ConsPlusNonformat">
    <w:name w:val="ConsPlusNonformat"/>
    <w:qFormat/>
    <w:rsid w:val="00274677"/>
    <w:pPr>
      <w:widowControl w:val="0"/>
      <w:autoSpaceDE w:val="0"/>
      <w:autoSpaceDN w:val="0"/>
      <w:adjustRightInd w:val="0"/>
      <w:spacing w:after="0" w:line="240" w:lineRule="auto"/>
      <w:ind w:hanging="357"/>
      <w:jc w:val="both"/>
    </w:pPr>
    <w:rPr>
      <w:rFonts w:ascii="Courier New" w:hAnsi="Courier New" w:cs="Courier New"/>
      <w:sz w:val="24"/>
      <w:szCs w:val="24"/>
      <w:lang w:eastAsia="ru-RU"/>
    </w:rPr>
  </w:style>
  <w:style w:type="paragraph" w:customStyle="1" w:styleId="16">
    <w:name w:val="Абзац списка1"/>
    <w:basedOn w:val="a3"/>
    <w:qFormat/>
    <w:rsid w:val="00274677"/>
    <w:pPr>
      <w:spacing w:after="200" w:line="276" w:lineRule="auto"/>
      <w:ind w:left="720"/>
    </w:pPr>
    <w:rPr>
      <w:kern w:val="2"/>
      <w:lang w:eastAsia="en-US"/>
    </w:rPr>
  </w:style>
  <w:style w:type="paragraph" w:customStyle="1" w:styleId="ConsPlusTitle">
    <w:name w:val="ConsPlusTitle"/>
    <w:qFormat/>
    <w:rsid w:val="0027467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4">
    <w:name w:val="xl24"/>
    <w:basedOn w:val="a3"/>
    <w:qFormat/>
    <w:rsid w:val="00274677"/>
    <w:pPr>
      <w:pBdr>
        <w:right w:val="single" w:sz="4" w:space="0" w:color="000000"/>
      </w:pBdr>
      <w:suppressAutoHyphens/>
      <w:spacing w:before="100" w:after="100"/>
      <w:jc w:val="center"/>
    </w:pPr>
    <w:rPr>
      <w:rFonts w:eastAsia="Arial Unicode MS"/>
      <w:lang w:eastAsia="ar-SA"/>
    </w:rPr>
  </w:style>
  <w:style w:type="paragraph" w:customStyle="1" w:styleId="310">
    <w:name w:val="Основной текст с отступом 31"/>
    <w:basedOn w:val="a3"/>
    <w:qFormat/>
    <w:rsid w:val="00274677"/>
    <w:pPr>
      <w:suppressAutoHyphens/>
      <w:spacing w:after="120"/>
      <w:ind w:left="283"/>
    </w:pPr>
    <w:rPr>
      <w:sz w:val="16"/>
      <w:szCs w:val="16"/>
      <w:lang w:eastAsia="ar-SA"/>
    </w:rPr>
  </w:style>
  <w:style w:type="paragraph" w:customStyle="1" w:styleId="320">
    <w:name w:val="Основной текст 32"/>
    <w:basedOn w:val="a3"/>
    <w:qFormat/>
    <w:rsid w:val="00274677"/>
    <w:pPr>
      <w:suppressAutoHyphens/>
    </w:pPr>
    <w:rPr>
      <w:rFonts w:ascii="Arial" w:hAnsi="Arial" w:cs="Arial"/>
      <w:b/>
      <w:bCs/>
      <w:color w:val="000000"/>
      <w:lang w:eastAsia="ar-SA"/>
    </w:rPr>
  </w:style>
  <w:style w:type="paragraph" w:customStyle="1" w:styleId="style22">
    <w:name w:val="style22"/>
    <w:basedOn w:val="a3"/>
    <w:qFormat/>
    <w:rsid w:val="00274677"/>
    <w:pPr>
      <w:spacing w:before="100" w:beforeAutospacing="1" w:after="100" w:afterAutospacing="1"/>
    </w:pPr>
  </w:style>
  <w:style w:type="paragraph" w:customStyle="1" w:styleId="af7">
    <w:name w:val="А_текст"/>
    <w:link w:val="af8"/>
    <w:autoRedefine/>
    <w:qFormat/>
    <w:rsid w:val="00274677"/>
    <w:pPr>
      <w:spacing w:after="0" w:line="360" w:lineRule="auto"/>
      <w:ind w:firstLine="851"/>
      <w:jc w:val="both"/>
    </w:pPr>
    <w:rPr>
      <w:rFonts w:ascii="Times New Roman" w:eastAsia="Times New Roman" w:hAnsi="Times New Roman" w:cs="Times New Roman"/>
      <w:sz w:val="24"/>
      <w:szCs w:val="24"/>
    </w:rPr>
  </w:style>
  <w:style w:type="character" w:customStyle="1" w:styleId="af8">
    <w:name w:val="А_текст Знак"/>
    <w:basedOn w:val="a4"/>
    <w:link w:val="af7"/>
    <w:locked/>
    <w:rsid w:val="00274677"/>
    <w:rPr>
      <w:rFonts w:ascii="Times New Roman" w:eastAsia="Times New Roman" w:hAnsi="Times New Roman" w:cs="Times New Roman"/>
      <w:sz w:val="24"/>
      <w:szCs w:val="24"/>
    </w:rPr>
  </w:style>
  <w:style w:type="paragraph" w:customStyle="1" w:styleId="210">
    <w:name w:val="Основной текст с отступом 21"/>
    <w:basedOn w:val="a3"/>
    <w:uiPriority w:val="99"/>
    <w:qFormat/>
    <w:rsid w:val="00274677"/>
    <w:pPr>
      <w:suppressAutoHyphens/>
      <w:spacing w:after="120" w:line="480" w:lineRule="auto"/>
      <w:ind w:left="283"/>
    </w:pPr>
    <w:rPr>
      <w:lang w:eastAsia="ar-SA"/>
    </w:rPr>
  </w:style>
  <w:style w:type="paragraph" w:customStyle="1" w:styleId="af9">
    <w:name w:val="БДО Основной текст"/>
    <w:basedOn w:val="ae"/>
    <w:qFormat/>
    <w:rsid w:val="00274677"/>
    <w:pPr>
      <w:widowControl/>
      <w:suppressAutoHyphens/>
      <w:snapToGrid/>
      <w:spacing w:after="120"/>
      <w:jc w:val="both"/>
    </w:pPr>
    <w:rPr>
      <w:rFonts w:ascii="Garamond" w:hAnsi="Garamond"/>
      <w:b w:val="0"/>
      <w:kern w:val="2"/>
      <w:sz w:val="24"/>
      <w:szCs w:val="24"/>
      <w:lang w:eastAsia="ar-SA"/>
    </w:rPr>
  </w:style>
  <w:style w:type="paragraph" w:customStyle="1" w:styleId="42">
    <w:name w:val="Стиль4 Знак"/>
    <w:basedOn w:val="afa"/>
    <w:link w:val="43"/>
    <w:qFormat/>
    <w:rsid w:val="00274677"/>
    <w:pPr>
      <w:spacing w:after="0" w:line="240" w:lineRule="auto"/>
      <w:ind w:left="0" w:firstLine="708"/>
      <w:jc w:val="both"/>
    </w:pPr>
    <w:rPr>
      <w:rFonts w:eastAsia="Times New Roman"/>
      <w:kern w:val="0"/>
    </w:rPr>
  </w:style>
  <w:style w:type="paragraph" w:styleId="afa">
    <w:name w:val="Body Text Indent"/>
    <w:basedOn w:val="a3"/>
    <w:link w:val="afb"/>
    <w:unhideWhenUsed/>
    <w:rsid w:val="00274677"/>
    <w:pPr>
      <w:spacing w:after="120" w:line="276" w:lineRule="auto"/>
      <w:ind w:left="283"/>
    </w:pPr>
    <w:rPr>
      <w:rFonts w:eastAsia="Calibri"/>
      <w:kern w:val="2"/>
      <w:lang w:eastAsia="en-US"/>
    </w:rPr>
  </w:style>
  <w:style w:type="character" w:customStyle="1" w:styleId="afb">
    <w:name w:val="Основной текст с отступом Знак"/>
    <w:basedOn w:val="a4"/>
    <w:link w:val="afa"/>
    <w:rsid w:val="00274677"/>
    <w:rPr>
      <w:rFonts w:ascii="Times New Roman" w:eastAsia="Calibri" w:hAnsi="Times New Roman"/>
      <w:kern w:val="2"/>
      <w:sz w:val="24"/>
      <w:szCs w:val="24"/>
    </w:rPr>
  </w:style>
  <w:style w:type="character" w:customStyle="1" w:styleId="43">
    <w:name w:val="Стиль4 Знак Знак"/>
    <w:basedOn w:val="a4"/>
    <w:link w:val="42"/>
    <w:locked/>
    <w:rsid w:val="00274677"/>
    <w:rPr>
      <w:rFonts w:ascii="Times New Roman" w:eastAsia="Times New Roman" w:hAnsi="Times New Roman" w:cs="Times New Roman"/>
      <w:sz w:val="24"/>
      <w:szCs w:val="24"/>
    </w:rPr>
  </w:style>
  <w:style w:type="paragraph" w:customStyle="1" w:styleId="100">
    <w:name w:val="Стиль 10 пт По центру"/>
    <w:basedOn w:val="a3"/>
    <w:qFormat/>
    <w:rsid w:val="00274677"/>
    <w:pPr>
      <w:jc w:val="center"/>
    </w:pPr>
    <w:rPr>
      <w:rFonts w:eastAsia="Calibri"/>
      <w:lang w:eastAsia="en-US"/>
    </w:rPr>
  </w:style>
  <w:style w:type="paragraph" w:customStyle="1" w:styleId="afc">
    <w:name w:val="Основной"/>
    <w:basedOn w:val="a3"/>
    <w:link w:val="afd"/>
    <w:qFormat/>
    <w:rsid w:val="00274677"/>
    <w:pPr>
      <w:spacing w:line="360" w:lineRule="auto"/>
      <w:ind w:firstLine="720"/>
      <w:jc w:val="both"/>
    </w:pPr>
    <w:rPr>
      <w:sz w:val="28"/>
      <w:szCs w:val="28"/>
      <w:lang w:eastAsia="en-US"/>
    </w:rPr>
  </w:style>
  <w:style w:type="character" w:customStyle="1" w:styleId="afd">
    <w:name w:val="Основной Знак"/>
    <w:link w:val="afc"/>
    <w:locked/>
    <w:rsid w:val="00274677"/>
    <w:rPr>
      <w:rFonts w:ascii="Times New Roman" w:eastAsia="Times New Roman" w:hAnsi="Times New Roman" w:cs="Times New Roman"/>
      <w:sz w:val="28"/>
      <w:szCs w:val="28"/>
    </w:rPr>
  </w:style>
  <w:style w:type="paragraph" w:customStyle="1" w:styleId="font5">
    <w:name w:val="font5"/>
    <w:basedOn w:val="a3"/>
    <w:qFormat/>
    <w:rsid w:val="00274677"/>
    <w:pPr>
      <w:spacing w:before="100" w:beforeAutospacing="1" w:after="100" w:afterAutospacing="1"/>
    </w:pPr>
  </w:style>
  <w:style w:type="paragraph" w:customStyle="1" w:styleId="font6">
    <w:name w:val="font6"/>
    <w:basedOn w:val="a3"/>
    <w:qFormat/>
    <w:rsid w:val="00274677"/>
    <w:pPr>
      <w:spacing w:before="100" w:beforeAutospacing="1" w:after="100" w:afterAutospacing="1"/>
    </w:pPr>
  </w:style>
  <w:style w:type="paragraph" w:customStyle="1" w:styleId="font7">
    <w:name w:val="font7"/>
    <w:basedOn w:val="a3"/>
    <w:qFormat/>
    <w:rsid w:val="00274677"/>
    <w:pPr>
      <w:spacing w:before="100" w:beforeAutospacing="1" w:after="100" w:afterAutospacing="1"/>
    </w:pPr>
    <w:rPr>
      <w:i/>
      <w:iCs/>
    </w:rPr>
  </w:style>
  <w:style w:type="paragraph" w:customStyle="1" w:styleId="font8">
    <w:name w:val="font8"/>
    <w:basedOn w:val="a3"/>
    <w:qFormat/>
    <w:rsid w:val="00274677"/>
    <w:pPr>
      <w:spacing w:before="100" w:beforeAutospacing="1" w:after="100" w:afterAutospacing="1"/>
    </w:pPr>
    <w:rPr>
      <w:color w:val="FF0000"/>
    </w:rPr>
  </w:style>
  <w:style w:type="paragraph" w:customStyle="1" w:styleId="font9">
    <w:name w:val="font9"/>
    <w:basedOn w:val="a3"/>
    <w:qFormat/>
    <w:rsid w:val="00274677"/>
    <w:pPr>
      <w:spacing w:before="100" w:beforeAutospacing="1" w:after="100" w:afterAutospacing="1"/>
    </w:pPr>
    <w:rPr>
      <w:color w:val="FF0000"/>
    </w:rPr>
  </w:style>
  <w:style w:type="paragraph" w:customStyle="1" w:styleId="font10">
    <w:name w:val="font10"/>
    <w:basedOn w:val="a3"/>
    <w:qFormat/>
    <w:rsid w:val="00274677"/>
    <w:pPr>
      <w:spacing w:before="100" w:beforeAutospacing="1" w:after="100" w:afterAutospacing="1"/>
    </w:pPr>
    <w:rPr>
      <w:rFonts w:ascii="Tahoma" w:hAnsi="Tahoma" w:cs="Tahoma"/>
      <w:b/>
      <w:bCs/>
      <w:color w:val="000000"/>
      <w:sz w:val="16"/>
      <w:szCs w:val="16"/>
    </w:rPr>
  </w:style>
  <w:style w:type="paragraph" w:customStyle="1" w:styleId="font11">
    <w:name w:val="font11"/>
    <w:basedOn w:val="a3"/>
    <w:qFormat/>
    <w:rsid w:val="00274677"/>
    <w:pPr>
      <w:spacing w:before="100" w:beforeAutospacing="1" w:after="100" w:afterAutospacing="1"/>
    </w:pPr>
    <w:rPr>
      <w:rFonts w:ascii="Tahoma" w:hAnsi="Tahoma" w:cs="Tahoma"/>
      <w:color w:val="000000"/>
      <w:sz w:val="16"/>
      <w:szCs w:val="16"/>
    </w:rPr>
  </w:style>
  <w:style w:type="paragraph" w:customStyle="1" w:styleId="xl82">
    <w:name w:val="xl82"/>
    <w:basedOn w:val="a3"/>
    <w:qFormat/>
    <w:rsid w:val="00274677"/>
    <w:pPr>
      <w:spacing w:before="100" w:beforeAutospacing="1" w:after="100" w:afterAutospacing="1"/>
      <w:jc w:val="center"/>
    </w:pPr>
  </w:style>
  <w:style w:type="paragraph" w:customStyle="1" w:styleId="xl83">
    <w:name w:val="xl83"/>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3"/>
    <w:qFormat/>
    <w:rsid w:val="00274677"/>
    <w:pPr>
      <w:pBdr>
        <w:top w:val="single" w:sz="4" w:space="0" w:color="auto"/>
        <w:left w:val="single" w:sz="4" w:space="0" w:color="auto"/>
        <w:right w:val="single" w:sz="4" w:space="0" w:color="auto"/>
      </w:pBdr>
      <w:spacing w:before="100" w:beforeAutospacing="1" w:after="100" w:afterAutospacing="1"/>
    </w:pPr>
  </w:style>
  <w:style w:type="paragraph" w:customStyle="1" w:styleId="xl88">
    <w:name w:val="xl88"/>
    <w:basedOn w:val="a3"/>
    <w:qFormat/>
    <w:rsid w:val="0027467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9">
    <w:name w:val="xl89"/>
    <w:basedOn w:val="a3"/>
    <w:qFormat/>
    <w:rsid w:val="00274677"/>
    <w:pPr>
      <w:pBdr>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3"/>
    <w:qFormat/>
    <w:rsid w:val="0027467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3">
    <w:name w:val="xl93"/>
    <w:basedOn w:val="a3"/>
    <w:qFormat/>
    <w:rsid w:val="00274677"/>
    <w:pPr>
      <w:spacing w:before="100" w:beforeAutospacing="1" w:after="100" w:afterAutospacing="1"/>
      <w:jc w:val="center"/>
    </w:pPr>
  </w:style>
  <w:style w:type="paragraph" w:customStyle="1" w:styleId="xl94">
    <w:name w:val="xl94"/>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5">
    <w:name w:val="xl95"/>
    <w:basedOn w:val="a3"/>
    <w:qFormat/>
    <w:rsid w:val="0027467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3"/>
    <w:qFormat/>
    <w:rsid w:val="00274677"/>
    <w:pPr>
      <w:pBdr>
        <w:top w:val="single" w:sz="4" w:space="0" w:color="auto"/>
        <w:bottom w:val="single" w:sz="4" w:space="0" w:color="auto"/>
      </w:pBdr>
      <w:spacing w:before="100" w:beforeAutospacing="1" w:after="100" w:afterAutospacing="1"/>
      <w:jc w:val="center"/>
    </w:pPr>
  </w:style>
  <w:style w:type="paragraph" w:customStyle="1" w:styleId="xl97">
    <w:name w:val="xl97"/>
    <w:basedOn w:val="a3"/>
    <w:qFormat/>
    <w:rsid w:val="00274677"/>
    <w:pPr>
      <w:pBdr>
        <w:top w:val="single" w:sz="4" w:space="0" w:color="auto"/>
      </w:pBdr>
      <w:spacing w:before="100" w:beforeAutospacing="1" w:after="100" w:afterAutospacing="1"/>
      <w:jc w:val="center"/>
    </w:pPr>
  </w:style>
  <w:style w:type="paragraph" w:customStyle="1" w:styleId="xl98">
    <w:name w:val="xl98"/>
    <w:basedOn w:val="a3"/>
    <w:qFormat/>
    <w:rsid w:val="00274677"/>
    <w:pPr>
      <w:pBdr>
        <w:top w:val="single" w:sz="4" w:space="0" w:color="auto"/>
        <w:right w:val="single" w:sz="4" w:space="0" w:color="auto"/>
      </w:pBdr>
      <w:spacing w:before="100" w:beforeAutospacing="1" w:after="100" w:afterAutospacing="1"/>
      <w:jc w:val="center"/>
    </w:pPr>
  </w:style>
  <w:style w:type="paragraph" w:customStyle="1" w:styleId="xl99">
    <w:name w:val="xl99"/>
    <w:basedOn w:val="a3"/>
    <w:qFormat/>
    <w:rsid w:val="00274677"/>
    <w:pPr>
      <w:pBdr>
        <w:bottom w:val="single" w:sz="4" w:space="0" w:color="auto"/>
      </w:pBdr>
      <w:spacing w:before="100" w:beforeAutospacing="1" w:after="100" w:afterAutospacing="1"/>
      <w:jc w:val="center"/>
    </w:pPr>
  </w:style>
  <w:style w:type="paragraph" w:customStyle="1" w:styleId="xl100">
    <w:name w:val="xl100"/>
    <w:basedOn w:val="a3"/>
    <w:qFormat/>
    <w:rsid w:val="00274677"/>
    <w:pPr>
      <w:pBdr>
        <w:bottom w:val="single" w:sz="4" w:space="0" w:color="auto"/>
        <w:right w:val="single" w:sz="4" w:space="0" w:color="auto"/>
      </w:pBdr>
      <w:spacing w:before="100" w:beforeAutospacing="1" w:after="100" w:afterAutospacing="1"/>
      <w:jc w:val="center"/>
    </w:pPr>
  </w:style>
  <w:style w:type="paragraph" w:customStyle="1" w:styleId="xl101">
    <w:name w:val="xl101"/>
    <w:basedOn w:val="a3"/>
    <w:qFormat/>
    <w:rsid w:val="0027467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3">
    <w:name w:val="xl103"/>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style4">
    <w:name w:val="style4"/>
    <w:basedOn w:val="a3"/>
    <w:qFormat/>
    <w:rsid w:val="00274677"/>
    <w:pPr>
      <w:spacing w:before="100" w:beforeAutospacing="1" w:after="100" w:afterAutospacing="1"/>
    </w:pPr>
  </w:style>
  <w:style w:type="paragraph" w:customStyle="1" w:styleId="33">
    <w:name w:val="Основной текст3"/>
    <w:basedOn w:val="a3"/>
    <w:link w:val="afe"/>
    <w:qFormat/>
    <w:rsid w:val="00274677"/>
    <w:pPr>
      <w:widowControl w:val="0"/>
      <w:shd w:val="clear" w:color="auto" w:fill="FFFFFF"/>
      <w:spacing w:line="263" w:lineRule="exact"/>
      <w:jc w:val="center"/>
    </w:pPr>
    <w:rPr>
      <w:spacing w:val="4"/>
      <w:sz w:val="22"/>
      <w:szCs w:val="22"/>
      <w:lang w:eastAsia="en-US"/>
    </w:rPr>
  </w:style>
  <w:style w:type="character" w:customStyle="1" w:styleId="afe">
    <w:name w:val="Основной текст_"/>
    <w:basedOn w:val="a4"/>
    <w:link w:val="33"/>
    <w:locked/>
    <w:rsid w:val="00274677"/>
    <w:rPr>
      <w:rFonts w:ascii="Times New Roman" w:eastAsia="Times New Roman" w:hAnsi="Times New Roman" w:cs="Times New Roman"/>
      <w:spacing w:val="4"/>
      <w:shd w:val="clear" w:color="auto" w:fill="FFFFFF"/>
    </w:rPr>
  </w:style>
  <w:style w:type="paragraph" w:customStyle="1" w:styleId="34">
    <w:name w:val="Основной текст (3)"/>
    <w:basedOn w:val="a3"/>
    <w:link w:val="35"/>
    <w:qFormat/>
    <w:rsid w:val="00274677"/>
    <w:pPr>
      <w:widowControl w:val="0"/>
      <w:shd w:val="clear" w:color="auto" w:fill="FFFFFF"/>
      <w:spacing w:before="600" w:line="403" w:lineRule="exact"/>
      <w:jc w:val="both"/>
    </w:pPr>
    <w:rPr>
      <w:b/>
      <w:bCs/>
      <w:spacing w:val="1"/>
      <w:sz w:val="22"/>
      <w:szCs w:val="22"/>
      <w:lang w:eastAsia="en-US"/>
    </w:rPr>
  </w:style>
  <w:style w:type="character" w:customStyle="1" w:styleId="35">
    <w:name w:val="Основной текст (3)_"/>
    <w:basedOn w:val="a4"/>
    <w:link w:val="34"/>
    <w:locked/>
    <w:rsid w:val="00274677"/>
    <w:rPr>
      <w:rFonts w:ascii="Times New Roman" w:eastAsia="Times New Roman" w:hAnsi="Times New Roman" w:cs="Times New Roman"/>
      <w:b/>
      <w:bCs/>
      <w:spacing w:val="1"/>
      <w:shd w:val="clear" w:color="auto" w:fill="FFFFFF"/>
    </w:rPr>
  </w:style>
  <w:style w:type="paragraph" w:customStyle="1" w:styleId="51">
    <w:name w:val="Основной текст (5)"/>
    <w:basedOn w:val="a3"/>
    <w:link w:val="52"/>
    <w:qFormat/>
    <w:rsid w:val="00274677"/>
    <w:pPr>
      <w:widowControl w:val="0"/>
      <w:shd w:val="clear" w:color="auto" w:fill="FFFFFF"/>
      <w:spacing w:line="0" w:lineRule="atLeast"/>
    </w:pPr>
    <w:rPr>
      <w:b/>
      <w:bCs/>
      <w:spacing w:val="-4"/>
      <w:sz w:val="25"/>
      <w:szCs w:val="25"/>
      <w:lang w:eastAsia="en-US"/>
    </w:rPr>
  </w:style>
  <w:style w:type="character" w:customStyle="1" w:styleId="52">
    <w:name w:val="Основной текст (5)_"/>
    <w:basedOn w:val="a4"/>
    <w:link w:val="51"/>
    <w:locked/>
    <w:rsid w:val="00274677"/>
    <w:rPr>
      <w:rFonts w:ascii="Times New Roman" w:eastAsia="Times New Roman" w:hAnsi="Times New Roman" w:cs="Times New Roman"/>
      <w:b/>
      <w:bCs/>
      <w:spacing w:val="-4"/>
      <w:sz w:val="25"/>
      <w:szCs w:val="25"/>
      <w:shd w:val="clear" w:color="auto" w:fill="FFFFFF"/>
    </w:rPr>
  </w:style>
  <w:style w:type="paragraph" w:customStyle="1" w:styleId="17">
    <w:name w:val="Заголовок №1"/>
    <w:basedOn w:val="a3"/>
    <w:link w:val="18"/>
    <w:qFormat/>
    <w:rsid w:val="00274677"/>
    <w:pPr>
      <w:widowControl w:val="0"/>
      <w:shd w:val="clear" w:color="auto" w:fill="FFFFFF"/>
      <w:spacing w:line="0" w:lineRule="atLeast"/>
      <w:outlineLvl w:val="0"/>
    </w:pPr>
    <w:rPr>
      <w:rFonts w:ascii="Tahoma" w:eastAsia="Tahoma" w:hAnsi="Tahoma" w:cs="Tahoma"/>
      <w:b/>
      <w:bCs/>
      <w:spacing w:val="52"/>
      <w:sz w:val="28"/>
      <w:szCs w:val="28"/>
      <w:lang w:eastAsia="en-US"/>
    </w:rPr>
  </w:style>
  <w:style w:type="character" w:customStyle="1" w:styleId="18">
    <w:name w:val="Заголовок №1_"/>
    <w:basedOn w:val="a4"/>
    <w:link w:val="17"/>
    <w:locked/>
    <w:rsid w:val="00274677"/>
    <w:rPr>
      <w:rFonts w:ascii="Tahoma" w:eastAsia="Tahoma" w:hAnsi="Tahoma" w:cs="Tahoma"/>
      <w:b/>
      <w:bCs/>
      <w:spacing w:val="52"/>
      <w:sz w:val="28"/>
      <w:szCs w:val="28"/>
      <w:shd w:val="clear" w:color="auto" w:fill="FFFFFF"/>
    </w:rPr>
  </w:style>
  <w:style w:type="paragraph" w:customStyle="1" w:styleId="61">
    <w:name w:val="Основной текст (6)"/>
    <w:basedOn w:val="a3"/>
    <w:link w:val="62"/>
    <w:qFormat/>
    <w:rsid w:val="00274677"/>
    <w:pPr>
      <w:widowControl w:val="0"/>
      <w:shd w:val="clear" w:color="auto" w:fill="FFFFFF"/>
      <w:spacing w:line="274" w:lineRule="exact"/>
      <w:ind w:hanging="1900"/>
      <w:jc w:val="both"/>
    </w:pPr>
    <w:rPr>
      <w:spacing w:val="9"/>
      <w:sz w:val="22"/>
      <w:szCs w:val="22"/>
      <w:lang w:eastAsia="en-US"/>
    </w:rPr>
  </w:style>
  <w:style w:type="character" w:customStyle="1" w:styleId="62">
    <w:name w:val="Основной текст (6)_"/>
    <w:basedOn w:val="a4"/>
    <w:link w:val="61"/>
    <w:locked/>
    <w:rsid w:val="00274677"/>
    <w:rPr>
      <w:rFonts w:ascii="Times New Roman" w:eastAsia="Times New Roman" w:hAnsi="Times New Roman" w:cs="Times New Roman"/>
      <w:spacing w:val="9"/>
      <w:shd w:val="clear" w:color="auto" w:fill="FFFFFF"/>
    </w:rPr>
  </w:style>
  <w:style w:type="paragraph" w:customStyle="1" w:styleId="44">
    <w:name w:val="Заголовок №4"/>
    <w:basedOn w:val="a3"/>
    <w:link w:val="45"/>
    <w:qFormat/>
    <w:rsid w:val="00274677"/>
    <w:pPr>
      <w:widowControl w:val="0"/>
      <w:shd w:val="clear" w:color="auto" w:fill="FFFFFF"/>
      <w:spacing w:line="263" w:lineRule="exact"/>
      <w:jc w:val="both"/>
      <w:outlineLvl w:val="3"/>
    </w:pPr>
    <w:rPr>
      <w:spacing w:val="9"/>
      <w:sz w:val="22"/>
      <w:szCs w:val="22"/>
      <w:lang w:eastAsia="en-US"/>
    </w:rPr>
  </w:style>
  <w:style w:type="character" w:customStyle="1" w:styleId="45">
    <w:name w:val="Заголовок №4_"/>
    <w:basedOn w:val="a4"/>
    <w:link w:val="44"/>
    <w:locked/>
    <w:rsid w:val="00274677"/>
    <w:rPr>
      <w:rFonts w:ascii="Times New Roman" w:eastAsia="Times New Roman" w:hAnsi="Times New Roman" w:cs="Times New Roman"/>
      <w:spacing w:val="9"/>
      <w:shd w:val="clear" w:color="auto" w:fill="FFFFFF"/>
    </w:rPr>
  </w:style>
  <w:style w:type="paragraph" w:customStyle="1" w:styleId="Default">
    <w:name w:val="Default"/>
    <w:uiPriority w:val="99"/>
    <w:qFormat/>
    <w:rsid w:val="00274677"/>
    <w:pPr>
      <w:widowControl w:val="0"/>
      <w:autoSpaceDE w:val="0"/>
      <w:autoSpaceDN w:val="0"/>
      <w:adjustRightInd w:val="0"/>
      <w:spacing w:after="0" w:line="240" w:lineRule="auto"/>
    </w:pPr>
    <w:rPr>
      <w:rFonts w:ascii="Times" w:eastAsia="Times New Roman" w:hAnsi="Times" w:cs="Times"/>
      <w:color w:val="000000"/>
      <w:sz w:val="24"/>
      <w:szCs w:val="24"/>
      <w:lang w:eastAsia="ru-RU"/>
    </w:rPr>
  </w:style>
  <w:style w:type="paragraph" w:customStyle="1" w:styleId="bodytext">
    <w:name w:val="bodytext"/>
    <w:basedOn w:val="a3"/>
    <w:qFormat/>
    <w:rsid w:val="00274677"/>
    <w:pPr>
      <w:spacing w:before="100" w:beforeAutospacing="1" w:after="100" w:afterAutospacing="1"/>
    </w:pPr>
  </w:style>
  <w:style w:type="paragraph" w:customStyle="1" w:styleId="CharCharCharChar">
    <w:name w:val="Знак Знак Char Char Знак Знак Char Char"/>
    <w:basedOn w:val="a3"/>
    <w:qFormat/>
    <w:rsid w:val="00274677"/>
    <w:pPr>
      <w:spacing w:after="160" w:line="240" w:lineRule="exact"/>
    </w:pPr>
    <w:rPr>
      <w:rFonts w:ascii="Verdana" w:hAnsi="Verdana" w:cs="Verdana"/>
      <w:lang w:eastAsia="en-US"/>
    </w:rPr>
  </w:style>
  <w:style w:type="paragraph" w:customStyle="1" w:styleId="font12">
    <w:name w:val="font12"/>
    <w:basedOn w:val="a3"/>
    <w:qFormat/>
    <w:rsid w:val="00274677"/>
    <w:pPr>
      <w:spacing w:before="100" w:beforeAutospacing="1" w:after="100" w:afterAutospacing="1"/>
    </w:pPr>
    <w:rPr>
      <w:rFonts w:ascii="Tahoma" w:hAnsi="Tahoma" w:cs="Tahoma"/>
      <w:b/>
      <w:bCs/>
      <w:color w:val="000000"/>
      <w:sz w:val="16"/>
      <w:szCs w:val="16"/>
    </w:rPr>
  </w:style>
  <w:style w:type="paragraph" w:customStyle="1" w:styleId="xl104">
    <w:name w:val="xl104"/>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CC"/>
    </w:rPr>
  </w:style>
  <w:style w:type="paragraph" w:customStyle="1" w:styleId="xl105">
    <w:name w:val="xl105"/>
    <w:basedOn w:val="a3"/>
    <w:qFormat/>
    <w:rsid w:val="0027467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3"/>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rPr>
      <w:color w:val="FF0000"/>
    </w:rPr>
  </w:style>
  <w:style w:type="paragraph" w:customStyle="1" w:styleId="xl107">
    <w:name w:val="xl107"/>
    <w:basedOn w:val="a3"/>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style>
  <w:style w:type="paragraph" w:customStyle="1" w:styleId="xl108">
    <w:name w:val="xl108"/>
    <w:basedOn w:val="a3"/>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pPr>
  </w:style>
  <w:style w:type="paragraph" w:customStyle="1" w:styleId="xl109">
    <w:name w:val="xl109"/>
    <w:basedOn w:val="a3"/>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style>
  <w:style w:type="paragraph" w:customStyle="1" w:styleId="xl110">
    <w:name w:val="xl110"/>
    <w:basedOn w:val="a3"/>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style>
  <w:style w:type="paragraph" w:customStyle="1" w:styleId="xl111">
    <w:name w:val="xl111"/>
    <w:basedOn w:val="a3"/>
    <w:qFormat/>
    <w:rsid w:val="00274677"/>
    <w:pPr>
      <w:shd w:val="clear" w:color="auto" w:fill="99FFCC"/>
      <w:spacing w:before="100" w:beforeAutospacing="1" w:after="100" w:afterAutospacing="1"/>
      <w:jc w:val="center"/>
    </w:pPr>
  </w:style>
  <w:style w:type="paragraph" w:customStyle="1" w:styleId="xl112">
    <w:name w:val="xl112"/>
    <w:basedOn w:val="a3"/>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rPr>
      <w:i/>
      <w:iCs/>
      <w:color w:val="0000CC"/>
    </w:rPr>
  </w:style>
  <w:style w:type="paragraph" w:customStyle="1" w:styleId="xl113">
    <w:name w:val="xl113"/>
    <w:basedOn w:val="a3"/>
    <w:qFormat/>
    <w:rsid w:val="0027467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4">
    <w:name w:val="xl114"/>
    <w:basedOn w:val="a3"/>
    <w:qFormat/>
    <w:rsid w:val="00274677"/>
    <w:pPr>
      <w:pBdr>
        <w:top w:val="single" w:sz="4" w:space="0" w:color="auto"/>
        <w:bottom w:val="single" w:sz="4" w:space="0" w:color="auto"/>
      </w:pBdr>
      <w:spacing w:before="100" w:beforeAutospacing="1" w:after="100" w:afterAutospacing="1"/>
      <w:jc w:val="center"/>
    </w:pPr>
  </w:style>
  <w:style w:type="paragraph" w:customStyle="1" w:styleId="xl115">
    <w:name w:val="xl115"/>
    <w:basedOn w:val="a3"/>
    <w:qFormat/>
    <w:rsid w:val="0027467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6">
    <w:name w:val="xl116"/>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7">
    <w:name w:val="xl117"/>
    <w:basedOn w:val="a3"/>
    <w:qFormat/>
    <w:rsid w:val="0027467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8">
    <w:name w:val="xl118"/>
    <w:basedOn w:val="a3"/>
    <w:qFormat/>
    <w:rsid w:val="0027467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3"/>
    <w:qFormat/>
    <w:rsid w:val="0027467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0">
    <w:name w:val="xl120"/>
    <w:basedOn w:val="a3"/>
    <w:qFormat/>
    <w:rsid w:val="00274677"/>
    <w:pPr>
      <w:pBdr>
        <w:top w:val="single" w:sz="4" w:space="0" w:color="auto"/>
        <w:left w:val="single" w:sz="4" w:space="0" w:color="auto"/>
        <w:right w:val="single" w:sz="4" w:space="0" w:color="auto"/>
      </w:pBdr>
      <w:spacing w:before="100" w:beforeAutospacing="1" w:after="100" w:afterAutospacing="1"/>
      <w:jc w:val="center"/>
    </w:pPr>
    <w:rPr>
      <w:i/>
      <w:iCs/>
      <w:color w:val="0000CC"/>
    </w:rPr>
  </w:style>
  <w:style w:type="paragraph" w:customStyle="1" w:styleId="xl121">
    <w:name w:val="xl121"/>
    <w:basedOn w:val="a3"/>
    <w:qFormat/>
    <w:rsid w:val="00274677"/>
    <w:pPr>
      <w:pBdr>
        <w:left w:val="single" w:sz="4" w:space="0" w:color="auto"/>
        <w:bottom w:val="single" w:sz="4" w:space="0" w:color="auto"/>
        <w:right w:val="single" w:sz="4" w:space="0" w:color="auto"/>
      </w:pBdr>
      <w:spacing w:before="100" w:beforeAutospacing="1" w:after="100" w:afterAutospacing="1"/>
      <w:jc w:val="center"/>
    </w:pPr>
    <w:rPr>
      <w:i/>
      <w:iCs/>
      <w:color w:val="0000CC"/>
    </w:rPr>
  </w:style>
  <w:style w:type="paragraph" w:customStyle="1" w:styleId="xl122">
    <w:name w:val="xl122"/>
    <w:basedOn w:val="a3"/>
    <w:qFormat/>
    <w:rsid w:val="00274677"/>
    <w:pPr>
      <w:pBdr>
        <w:top w:val="single" w:sz="4" w:space="0" w:color="auto"/>
        <w:bottom w:val="single" w:sz="4" w:space="0" w:color="auto"/>
      </w:pBdr>
      <w:spacing w:before="100" w:beforeAutospacing="1" w:after="100" w:afterAutospacing="1"/>
      <w:jc w:val="center"/>
    </w:pPr>
  </w:style>
  <w:style w:type="paragraph" w:customStyle="1" w:styleId="xl123">
    <w:name w:val="xl123"/>
    <w:basedOn w:val="a3"/>
    <w:qFormat/>
    <w:rsid w:val="00274677"/>
    <w:pPr>
      <w:pBdr>
        <w:top w:val="single" w:sz="4" w:space="0" w:color="auto"/>
        <w:left w:val="single" w:sz="4" w:space="0" w:color="auto"/>
      </w:pBdr>
      <w:spacing w:before="100" w:beforeAutospacing="1" w:after="100" w:afterAutospacing="1"/>
      <w:jc w:val="center"/>
    </w:pPr>
  </w:style>
  <w:style w:type="paragraph" w:customStyle="1" w:styleId="xl124">
    <w:name w:val="xl124"/>
    <w:basedOn w:val="a3"/>
    <w:qFormat/>
    <w:rsid w:val="00274677"/>
    <w:pPr>
      <w:pBdr>
        <w:top w:val="single" w:sz="4" w:space="0" w:color="auto"/>
      </w:pBdr>
      <w:spacing w:before="100" w:beforeAutospacing="1" w:after="100" w:afterAutospacing="1"/>
      <w:jc w:val="center"/>
    </w:pPr>
  </w:style>
  <w:style w:type="paragraph" w:customStyle="1" w:styleId="xl125">
    <w:name w:val="xl125"/>
    <w:basedOn w:val="a3"/>
    <w:qFormat/>
    <w:rsid w:val="00274677"/>
    <w:pPr>
      <w:pBdr>
        <w:top w:val="single" w:sz="4" w:space="0" w:color="auto"/>
        <w:right w:val="single" w:sz="4" w:space="0" w:color="auto"/>
      </w:pBdr>
      <w:spacing w:before="100" w:beforeAutospacing="1" w:after="100" w:afterAutospacing="1"/>
      <w:jc w:val="center"/>
    </w:pPr>
  </w:style>
  <w:style w:type="paragraph" w:customStyle="1" w:styleId="aff">
    <w:name w:val="Знак"/>
    <w:basedOn w:val="a3"/>
    <w:qFormat/>
    <w:rsid w:val="00274677"/>
    <w:pPr>
      <w:spacing w:before="100" w:beforeAutospacing="1" w:after="100" w:afterAutospacing="1"/>
      <w:ind w:firstLine="851"/>
      <w:jc w:val="both"/>
    </w:pPr>
    <w:rPr>
      <w:rFonts w:ascii="Tahoma" w:hAnsi="Tahoma"/>
      <w:bCs/>
      <w:lang w:eastAsia="en-US"/>
    </w:rPr>
  </w:style>
  <w:style w:type="paragraph" w:customStyle="1" w:styleId="aff0">
    <w:name w:val="Текстовка"/>
    <w:qFormat/>
    <w:rsid w:val="00274677"/>
    <w:pPr>
      <w:suppressAutoHyphens/>
      <w:spacing w:after="0" w:line="240" w:lineRule="auto"/>
      <w:ind w:firstLine="851"/>
      <w:jc w:val="both"/>
    </w:pPr>
    <w:rPr>
      <w:rFonts w:ascii="Times New Roman" w:eastAsia="Arial" w:hAnsi="Times New Roman" w:cs="Times New Roman"/>
      <w:kern w:val="2"/>
      <w:sz w:val="28"/>
      <w:szCs w:val="20"/>
      <w:lang w:eastAsia="ar-SA"/>
    </w:rPr>
  </w:style>
  <w:style w:type="paragraph" w:customStyle="1" w:styleId="aff1">
    <w:name w:val="Абзац"/>
    <w:basedOn w:val="a3"/>
    <w:link w:val="aff2"/>
    <w:qFormat/>
    <w:rsid w:val="00274677"/>
    <w:pPr>
      <w:suppressAutoHyphens/>
      <w:spacing w:line="360" w:lineRule="auto"/>
      <w:ind w:firstLine="720"/>
      <w:jc w:val="both"/>
    </w:pPr>
    <w:rPr>
      <w:sz w:val="26"/>
      <w:lang w:eastAsia="ar-SA"/>
    </w:rPr>
  </w:style>
  <w:style w:type="character" w:customStyle="1" w:styleId="aff2">
    <w:name w:val="Абзац Знак"/>
    <w:link w:val="aff1"/>
    <w:qFormat/>
    <w:rsid w:val="00E6670D"/>
    <w:rPr>
      <w:rFonts w:ascii="Times New Roman" w:eastAsia="Times New Roman" w:hAnsi="Times New Roman" w:cs="Times New Roman"/>
      <w:sz w:val="26"/>
      <w:szCs w:val="20"/>
      <w:lang w:eastAsia="ar-SA"/>
    </w:rPr>
  </w:style>
  <w:style w:type="paragraph" w:customStyle="1" w:styleId="23">
    <w:name w:val="Обычный2"/>
    <w:qFormat/>
    <w:rsid w:val="00274677"/>
    <w:pPr>
      <w:snapToGrid w:val="0"/>
      <w:spacing w:after="0" w:line="300" w:lineRule="auto"/>
      <w:ind w:left="1000"/>
      <w:jc w:val="right"/>
    </w:pPr>
    <w:rPr>
      <w:rFonts w:ascii="Times New Roman" w:eastAsia="Times New Roman" w:hAnsi="Times New Roman" w:cs="Times New Roman"/>
      <w:sz w:val="24"/>
      <w:szCs w:val="20"/>
      <w:lang w:eastAsia="ru-RU"/>
    </w:rPr>
  </w:style>
  <w:style w:type="paragraph" w:customStyle="1" w:styleId="info">
    <w:name w:val="info"/>
    <w:basedOn w:val="a3"/>
    <w:qFormat/>
    <w:rsid w:val="00274677"/>
    <w:pPr>
      <w:spacing w:before="100" w:beforeAutospacing="1" w:after="100" w:afterAutospacing="1"/>
    </w:pPr>
  </w:style>
  <w:style w:type="paragraph" w:customStyle="1" w:styleId="211">
    <w:name w:val="Основной текст 21"/>
    <w:basedOn w:val="a3"/>
    <w:qFormat/>
    <w:rsid w:val="00274677"/>
    <w:pPr>
      <w:widowControl w:val="0"/>
      <w:suppressAutoHyphens/>
    </w:pPr>
    <w:rPr>
      <w:rFonts w:ascii="Arial" w:eastAsia="Lucida Sans Unicode" w:hAnsi="Arial"/>
      <w:b/>
      <w:bCs/>
      <w:kern w:val="2"/>
      <w:sz w:val="28"/>
      <w:lang w:eastAsia="ar-SA"/>
    </w:rPr>
  </w:style>
  <w:style w:type="paragraph" w:customStyle="1" w:styleId="46">
    <w:name w:val="Красная строка4"/>
    <w:basedOn w:val="ae"/>
    <w:qFormat/>
    <w:rsid w:val="00274677"/>
    <w:pPr>
      <w:widowControl/>
      <w:suppressAutoHyphens/>
      <w:snapToGrid/>
      <w:spacing w:after="120"/>
      <w:ind w:firstLine="210"/>
      <w:jc w:val="left"/>
    </w:pPr>
    <w:rPr>
      <w:b w:val="0"/>
      <w:sz w:val="24"/>
      <w:szCs w:val="24"/>
      <w:lang w:eastAsia="ar-SA"/>
    </w:rPr>
  </w:style>
  <w:style w:type="character" w:styleId="aff3">
    <w:name w:val="Hyperlink"/>
    <w:basedOn w:val="a4"/>
    <w:uiPriority w:val="99"/>
    <w:unhideWhenUsed/>
    <w:qFormat/>
    <w:rsid w:val="00D924A2"/>
    <w:rPr>
      <w:color w:val="0000FF"/>
      <w:u w:val="single"/>
    </w:rPr>
  </w:style>
  <w:style w:type="character" w:customStyle="1" w:styleId="110">
    <w:name w:val="Заголовок 1 Знак1"/>
    <w:aliases w:val="Т3 Знак1"/>
    <w:basedOn w:val="a4"/>
    <w:rsid w:val="00D924A2"/>
    <w:rPr>
      <w:rFonts w:asciiTheme="majorHAnsi" w:eastAsiaTheme="majorEastAsia" w:hAnsiTheme="majorHAnsi" w:cstheme="majorBidi"/>
      <w:b/>
      <w:bCs/>
      <w:color w:val="365F91" w:themeColor="accent1" w:themeShade="BF"/>
      <w:kern w:val="2"/>
      <w:sz w:val="28"/>
      <w:szCs w:val="28"/>
      <w:lang w:eastAsia="en-US"/>
    </w:rPr>
  </w:style>
  <w:style w:type="paragraph" w:styleId="HTML">
    <w:name w:val="HTML Preformatted"/>
    <w:basedOn w:val="a3"/>
    <w:link w:val="HTML1"/>
    <w:unhideWhenUsed/>
    <w:rsid w:val="00D9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basedOn w:val="a4"/>
    <w:link w:val="HTML"/>
    <w:uiPriority w:val="99"/>
    <w:semiHidden/>
    <w:locked/>
    <w:rsid w:val="00D924A2"/>
    <w:rPr>
      <w:rFonts w:ascii="Courier New" w:eastAsia="Times New Roman" w:hAnsi="Courier New" w:cs="Courier New"/>
      <w:sz w:val="20"/>
      <w:szCs w:val="20"/>
      <w:lang w:eastAsia="ru-RU"/>
    </w:rPr>
  </w:style>
  <w:style w:type="character" w:customStyle="1" w:styleId="HTML0">
    <w:name w:val="Стандартный HTML Знак"/>
    <w:basedOn w:val="a4"/>
    <w:rsid w:val="00D924A2"/>
    <w:rPr>
      <w:rFonts w:ascii="Consolas" w:hAnsi="Consolas" w:cs="Times New Roman"/>
      <w:kern w:val="2"/>
      <w:sz w:val="20"/>
      <w:szCs w:val="20"/>
    </w:rPr>
  </w:style>
  <w:style w:type="character" w:customStyle="1" w:styleId="aff4">
    <w:name w:val="Текст примечания Знак"/>
    <w:basedOn w:val="a4"/>
    <w:link w:val="aff5"/>
    <w:uiPriority w:val="99"/>
    <w:qFormat/>
    <w:locked/>
    <w:rsid w:val="00D924A2"/>
    <w:rPr>
      <w:kern w:val="2"/>
    </w:rPr>
  </w:style>
  <w:style w:type="paragraph" w:styleId="aff5">
    <w:name w:val="annotation text"/>
    <w:basedOn w:val="a3"/>
    <w:link w:val="aff4"/>
    <w:uiPriority w:val="99"/>
    <w:unhideWhenUsed/>
    <w:qFormat/>
    <w:rsid w:val="00D924A2"/>
    <w:pPr>
      <w:spacing w:after="200"/>
    </w:pPr>
    <w:rPr>
      <w:rFonts w:asciiTheme="minorHAnsi" w:eastAsia="Calibri" w:hAnsiTheme="minorHAnsi" w:cstheme="minorBidi"/>
      <w:kern w:val="2"/>
      <w:sz w:val="22"/>
      <w:szCs w:val="22"/>
      <w:lang w:eastAsia="en-US"/>
    </w:rPr>
  </w:style>
  <w:style w:type="character" w:customStyle="1" w:styleId="aff6">
    <w:name w:val="Верхний колонтитул Знак"/>
    <w:aliases w:val="ВерхКолонтитул Знак,Header Char Знак,Header Char Знак Знак Знак1,Header Char Знак Знак Знак Знак,Знак4 Знак"/>
    <w:basedOn w:val="a4"/>
    <w:link w:val="aff7"/>
    <w:uiPriority w:val="99"/>
    <w:qFormat/>
    <w:locked/>
    <w:rsid w:val="00D924A2"/>
    <w:rPr>
      <w:kern w:val="2"/>
      <w:sz w:val="24"/>
      <w:szCs w:val="24"/>
    </w:rPr>
  </w:style>
  <w:style w:type="paragraph" w:styleId="aff7">
    <w:name w:val="header"/>
    <w:aliases w:val="ВерхКолонтитул,Header Char,Header Char Знак Знак,Header Char Знак Знак Знак,Знак4"/>
    <w:basedOn w:val="a3"/>
    <w:link w:val="aff6"/>
    <w:uiPriority w:val="99"/>
    <w:unhideWhenUsed/>
    <w:qFormat/>
    <w:rsid w:val="00D924A2"/>
    <w:pPr>
      <w:tabs>
        <w:tab w:val="center" w:pos="4677"/>
        <w:tab w:val="right" w:pos="9355"/>
      </w:tabs>
    </w:pPr>
    <w:rPr>
      <w:rFonts w:asciiTheme="minorHAnsi" w:eastAsia="Calibri" w:hAnsiTheme="minorHAnsi" w:cstheme="minorBidi"/>
      <w:kern w:val="2"/>
      <w:lang w:eastAsia="en-US"/>
    </w:rPr>
  </w:style>
  <w:style w:type="character" w:customStyle="1" w:styleId="aff8">
    <w:name w:val="Нижний колонтитул Знак"/>
    <w:basedOn w:val="a4"/>
    <w:link w:val="aff9"/>
    <w:uiPriority w:val="99"/>
    <w:qFormat/>
    <w:locked/>
    <w:rsid w:val="00D924A2"/>
    <w:rPr>
      <w:kern w:val="2"/>
      <w:sz w:val="24"/>
      <w:szCs w:val="24"/>
    </w:rPr>
  </w:style>
  <w:style w:type="paragraph" w:styleId="aff9">
    <w:name w:val="footer"/>
    <w:basedOn w:val="a3"/>
    <w:link w:val="aff8"/>
    <w:uiPriority w:val="99"/>
    <w:unhideWhenUsed/>
    <w:qFormat/>
    <w:rsid w:val="00D924A2"/>
    <w:pPr>
      <w:tabs>
        <w:tab w:val="center" w:pos="4677"/>
        <w:tab w:val="right" w:pos="9355"/>
      </w:tabs>
    </w:pPr>
    <w:rPr>
      <w:rFonts w:asciiTheme="minorHAnsi" w:eastAsia="Calibri" w:hAnsiTheme="minorHAnsi" w:cstheme="minorBidi"/>
      <w:kern w:val="2"/>
      <w:lang w:eastAsia="en-US"/>
    </w:rPr>
  </w:style>
  <w:style w:type="character" w:customStyle="1" w:styleId="affa">
    <w:name w:val="Красная строка Знак"/>
    <w:basedOn w:val="af"/>
    <w:link w:val="affb"/>
    <w:uiPriority w:val="99"/>
    <w:locked/>
    <w:rsid w:val="00D924A2"/>
    <w:rPr>
      <w:rFonts w:ascii="Times New Roman" w:eastAsia="Times New Roman" w:hAnsi="Times New Roman" w:cs="Times New Roman"/>
      <w:b/>
      <w:snapToGrid w:val="0"/>
      <w:sz w:val="28"/>
    </w:rPr>
  </w:style>
  <w:style w:type="paragraph" w:styleId="affb">
    <w:name w:val="Body Text First Indent"/>
    <w:basedOn w:val="ae"/>
    <w:link w:val="affa"/>
    <w:uiPriority w:val="99"/>
    <w:unhideWhenUsed/>
    <w:rsid w:val="00D924A2"/>
    <w:pPr>
      <w:widowControl/>
      <w:snapToGrid/>
      <w:spacing w:after="200" w:line="276" w:lineRule="auto"/>
      <w:ind w:firstLine="360"/>
      <w:jc w:val="left"/>
    </w:pPr>
  </w:style>
  <w:style w:type="character" w:customStyle="1" w:styleId="24">
    <w:name w:val="Основной текст 2 Знак"/>
    <w:basedOn w:val="a4"/>
    <w:link w:val="25"/>
    <w:locked/>
    <w:rsid w:val="00D924A2"/>
    <w:rPr>
      <w:rFonts w:ascii="Times New Roman" w:eastAsia="Times New Roman" w:hAnsi="Times New Roman" w:cs="Times New Roman"/>
    </w:rPr>
  </w:style>
  <w:style w:type="paragraph" w:styleId="25">
    <w:name w:val="Body Text 2"/>
    <w:basedOn w:val="a3"/>
    <w:link w:val="24"/>
    <w:unhideWhenUsed/>
    <w:rsid w:val="00D924A2"/>
    <w:pPr>
      <w:spacing w:after="120" w:line="480" w:lineRule="auto"/>
    </w:pPr>
    <w:rPr>
      <w:sz w:val="22"/>
      <w:szCs w:val="22"/>
      <w:lang w:eastAsia="en-US"/>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 Знак Знак Знак Знак Знак Знак Знак Знак"/>
    <w:basedOn w:val="a4"/>
    <w:link w:val="27"/>
    <w:uiPriority w:val="99"/>
    <w:qFormat/>
    <w:locked/>
    <w:rsid w:val="00D924A2"/>
    <w:rPr>
      <w:rFonts w:ascii="Times New Roman" w:eastAsia="Times New Roman" w:hAnsi="Times New Roman" w:cs="Times New Roman"/>
      <w:sz w:val="24"/>
      <w:szCs w:val="24"/>
    </w:rPr>
  </w:style>
  <w:style w:type="paragraph" w:styleId="27">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Знак Знак"/>
    <w:basedOn w:val="a3"/>
    <w:link w:val="26"/>
    <w:uiPriority w:val="99"/>
    <w:unhideWhenUsed/>
    <w:qFormat/>
    <w:rsid w:val="00D924A2"/>
    <w:pPr>
      <w:spacing w:after="120" w:line="480" w:lineRule="auto"/>
      <w:ind w:left="283"/>
    </w:pPr>
    <w:rPr>
      <w:lang w:eastAsia="en-US"/>
    </w:rPr>
  </w:style>
  <w:style w:type="character" w:customStyle="1" w:styleId="36">
    <w:name w:val="Основной текст с отступом 3 Знак"/>
    <w:basedOn w:val="a4"/>
    <w:link w:val="37"/>
    <w:locked/>
    <w:rsid w:val="00D924A2"/>
    <w:rPr>
      <w:kern w:val="2"/>
      <w:sz w:val="16"/>
      <w:szCs w:val="16"/>
    </w:rPr>
  </w:style>
  <w:style w:type="paragraph" w:styleId="37">
    <w:name w:val="Body Text Indent 3"/>
    <w:basedOn w:val="a3"/>
    <w:link w:val="36"/>
    <w:unhideWhenUsed/>
    <w:rsid w:val="00D924A2"/>
    <w:pPr>
      <w:spacing w:after="120" w:line="276" w:lineRule="auto"/>
      <w:ind w:left="283"/>
    </w:pPr>
    <w:rPr>
      <w:rFonts w:asciiTheme="minorHAnsi" w:eastAsia="Calibri" w:hAnsiTheme="minorHAnsi" w:cstheme="minorBidi"/>
      <w:kern w:val="2"/>
      <w:sz w:val="16"/>
      <w:szCs w:val="16"/>
      <w:lang w:eastAsia="en-US"/>
    </w:rPr>
  </w:style>
  <w:style w:type="character" w:customStyle="1" w:styleId="affc">
    <w:name w:val="Схема документа Знак"/>
    <w:basedOn w:val="a4"/>
    <w:link w:val="affd"/>
    <w:uiPriority w:val="99"/>
    <w:semiHidden/>
    <w:locked/>
    <w:rsid w:val="00D924A2"/>
    <w:rPr>
      <w:rFonts w:ascii="Tahoma" w:hAnsi="Tahoma" w:cs="Tahoma"/>
      <w:kern w:val="2"/>
      <w:sz w:val="16"/>
      <w:szCs w:val="16"/>
    </w:rPr>
  </w:style>
  <w:style w:type="paragraph" w:styleId="affd">
    <w:name w:val="Document Map"/>
    <w:basedOn w:val="a3"/>
    <w:link w:val="affc"/>
    <w:uiPriority w:val="99"/>
    <w:unhideWhenUsed/>
    <w:qFormat/>
    <w:rsid w:val="00D924A2"/>
    <w:rPr>
      <w:rFonts w:ascii="Tahoma" w:eastAsia="Calibri" w:hAnsi="Tahoma" w:cs="Tahoma"/>
      <w:kern w:val="2"/>
      <w:sz w:val="16"/>
      <w:szCs w:val="16"/>
      <w:lang w:eastAsia="en-US"/>
    </w:rPr>
  </w:style>
  <w:style w:type="character" w:customStyle="1" w:styleId="affe">
    <w:name w:val="Текст Знак"/>
    <w:basedOn w:val="a4"/>
    <w:link w:val="afff"/>
    <w:qFormat/>
    <w:locked/>
    <w:rsid w:val="00D924A2"/>
    <w:rPr>
      <w:rFonts w:ascii="Courier New" w:eastAsia="Times New Roman" w:hAnsi="Courier New" w:cs="Courier New"/>
    </w:rPr>
  </w:style>
  <w:style w:type="paragraph" w:styleId="afff">
    <w:name w:val="Plain Text"/>
    <w:basedOn w:val="a3"/>
    <w:link w:val="affe"/>
    <w:unhideWhenUsed/>
    <w:qFormat/>
    <w:rsid w:val="00D924A2"/>
    <w:rPr>
      <w:rFonts w:ascii="Courier New" w:hAnsi="Courier New" w:cs="Courier New"/>
      <w:sz w:val="22"/>
      <w:szCs w:val="22"/>
      <w:lang w:eastAsia="en-US"/>
    </w:rPr>
  </w:style>
  <w:style w:type="character" w:customStyle="1" w:styleId="19">
    <w:name w:val="Текст примечания Знак1"/>
    <w:basedOn w:val="a4"/>
    <w:uiPriority w:val="99"/>
    <w:semiHidden/>
    <w:rsid w:val="00D924A2"/>
    <w:rPr>
      <w:rFonts w:ascii="Times New Roman" w:hAnsi="Times New Roman" w:cs="Times New Roman"/>
      <w:kern w:val="2"/>
      <w:sz w:val="20"/>
      <w:szCs w:val="20"/>
    </w:rPr>
  </w:style>
  <w:style w:type="character" w:customStyle="1" w:styleId="afff0">
    <w:name w:val="Тема примечания Знак"/>
    <w:basedOn w:val="aff4"/>
    <w:link w:val="afff1"/>
    <w:uiPriority w:val="99"/>
    <w:semiHidden/>
    <w:qFormat/>
    <w:locked/>
    <w:rsid w:val="00D924A2"/>
    <w:rPr>
      <w:b/>
      <w:bCs/>
      <w:kern w:val="2"/>
    </w:rPr>
  </w:style>
  <w:style w:type="paragraph" w:styleId="afff1">
    <w:name w:val="annotation subject"/>
    <w:basedOn w:val="aff5"/>
    <w:next w:val="aff5"/>
    <w:link w:val="afff0"/>
    <w:uiPriority w:val="99"/>
    <w:unhideWhenUsed/>
    <w:qFormat/>
    <w:rsid w:val="00D924A2"/>
    <w:rPr>
      <w:b/>
      <w:bCs/>
    </w:rPr>
  </w:style>
  <w:style w:type="character" w:customStyle="1" w:styleId="1a">
    <w:name w:val="Текст выноски Знак1"/>
    <w:basedOn w:val="a4"/>
    <w:link w:val="afff2"/>
    <w:uiPriority w:val="99"/>
    <w:semiHidden/>
    <w:locked/>
    <w:rsid w:val="00D924A2"/>
    <w:rPr>
      <w:rFonts w:ascii="Tahoma" w:hAnsi="Tahoma" w:cs="Tahoma"/>
      <w:kern w:val="2"/>
      <w:sz w:val="16"/>
      <w:szCs w:val="16"/>
    </w:rPr>
  </w:style>
  <w:style w:type="paragraph" w:styleId="afff2">
    <w:name w:val="Balloon Text"/>
    <w:basedOn w:val="a3"/>
    <w:link w:val="1a"/>
    <w:uiPriority w:val="99"/>
    <w:unhideWhenUsed/>
    <w:qFormat/>
    <w:rsid w:val="00D924A2"/>
    <w:rPr>
      <w:rFonts w:ascii="Tahoma" w:eastAsia="Calibri" w:hAnsi="Tahoma" w:cs="Tahoma"/>
      <w:kern w:val="2"/>
      <w:sz w:val="16"/>
      <w:szCs w:val="16"/>
      <w:lang w:eastAsia="en-US"/>
    </w:rPr>
  </w:style>
  <w:style w:type="character" w:styleId="afff3">
    <w:name w:val="footnote reference"/>
    <w:aliases w:val="Знак сноски 1,Знак сноски-FN,Ciae niinee-FN,Referencia nota al pie"/>
    <w:basedOn w:val="a4"/>
    <w:uiPriority w:val="99"/>
    <w:unhideWhenUsed/>
    <w:rsid w:val="00D924A2"/>
    <w:rPr>
      <w:vertAlign w:val="superscript"/>
    </w:rPr>
  </w:style>
  <w:style w:type="character" w:styleId="afff4">
    <w:name w:val="annotation reference"/>
    <w:basedOn w:val="a4"/>
    <w:uiPriority w:val="99"/>
    <w:unhideWhenUsed/>
    <w:rsid w:val="00D924A2"/>
    <w:rPr>
      <w:sz w:val="16"/>
      <w:szCs w:val="16"/>
    </w:rPr>
  </w:style>
  <w:style w:type="character" w:customStyle="1" w:styleId="1b">
    <w:name w:val="Схема документа Знак1"/>
    <w:basedOn w:val="a4"/>
    <w:uiPriority w:val="99"/>
    <w:semiHidden/>
    <w:rsid w:val="00D924A2"/>
    <w:rPr>
      <w:rFonts w:ascii="Tahoma" w:hAnsi="Tahoma" w:cs="Tahoma"/>
      <w:kern w:val="2"/>
      <w:sz w:val="16"/>
      <w:szCs w:val="16"/>
    </w:rPr>
  </w:style>
  <w:style w:type="character" w:customStyle="1" w:styleId="1c">
    <w:name w:val="Верхний колонтитул Знак1"/>
    <w:basedOn w:val="a4"/>
    <w:uiPriority w:val="99"/>
    <w:semiHidden/>
    <w:qFormat/>
    <w:rsid w:val="00D924A2"/>
    <w:rPr>
      <w:rFonts w:ascii="Times New Roman" w:hAnsi="Times New Roman" w:cs="Times New Roman"/>
      <w:kern w:val="2"/>
      <w:sz w:val="24"/>
      <w:szCs w:val="24"/>
    </w:rPr>
  </w:style>
  <w:style w:type="character" w:customStyle="1" w:styleId="1d">
    <w:name w:val="Нижний колонтитул Знак1"/>
    <w:basedOn w:val="a4"/>
    <w:uiPriority w:val="99"/>
    <w:semiHidden/>
    <w:rsid w:val="00D924A2"/>
    <w:rPr>
      <w:rFonts w:ascii="Times New Roman" w:hAnsi="Times New Roman" w:cs="Times New Roman"/>
      <w:kern w:val="2"/>
      <w:sz w:val="24"/>
      <w:szCs w:val="24"/>
    </w:rPr>
  </w:style>
  <w:style w:type="character" w:customStyle="1" w:styleId="1e">
    <w:name w:val="Тема примечания Знак1"/>
    <w:basedOn w:val="19"/>
    <w:uiPriority w:val="99"/>
    <w:semiHidden/>
    <w:rsid w:val="00D924A2"/>
    <w:rPr>
      <w:rFonts w:ascii="Times New Roman" w:hAnsi="Times New Roman" w:cs="Times New Roman"/>
      <w:b/>
      <w:bCs/>
      <w:kern w:val="2"/>
      <w:sz w:val="20"/>
      <w:szCs w:val="20"/>
    </w:rPr>
  </w:style>
  <w:style w:type="character" w:customStyle="1" w:styleId="afff5">
    <w:name w:val="Текст выноски Знак"/>
    <w:basedOn w:val="a4"/>
    <w:uiPriority w:val="99"/>
    <w:qFormat/>
    <w:rsid w:val="00D924A2"/>
    <w:rPr>
      <w:rFonts w:ascii="Tahoma" w:hAnsi="Tahoma" w:cs="Tahoma"/>
      <w:kern w:val="2"/>
      <w:sz w:val="16"/>
      <w:szCs w:val="16"/>
    </w:rPr>
  </w:style>
  <w:style w:type="character" w:customStyle="1" w:styleId="apple-converted-space">
    <w:name w:val="apple-converted-space"/>
    <w:basedOn w:val="a4"/>
    <w:qFormat/>
    <w:rsid w:val="00D924A2"/>
  </w:style>
  <w:style w:type="character" w:customStyle="1" w:styleId="FontStyle25">
    <w:name w:val="Font Style25"/>
    <w:basedOn w:val="a4"/>
    <w:rsid w:val="00D924A2"/>
    <w:rPr>
      <w:rFonts w:ascii="Sylfaen" w:hAnsi="Sylfaen" w:cs="Sylfaen" w:hint="default"/>
      <w:sz w:val="24"/>
      <w:szCs w:val="24"/>
    </w:rPr>
  </w:style>
  <w:style w:type="character" w:customStyle="1" w:styleId="1f">
    <w:name w:val="Подзаголовок Знак1"/>
    <w:basedOn w:val="a4"/>
    <w:rsid w:val="00D924A2"/>
    <w:rPr>
      <w:rFonts w:asciiTheme="majorHAnsi" w:eastAsiaTheme="majorEastAsia" w:hAnsiTheme="majorHAnsi" w:cstheme="majorBidi"/>
      <w:i/>
      <w:iCs/>
      <w:color w:val="4F81BD" w:themeColor="accent1"/>
      <w:spacing w:val="15"/>
      <w:kern w:val="2"/>
      <w:sz w:val="24"/>
      <w:szCs w:val="24"/>
    </w:rPr>
  </w:style>
  <w:style w:type="character" w:customStyle="1" w:styleId="212">
    <w:name w:val="Основной текст с отступом 2 Знак1"/>
    <w:basedOn w:val="a4"/>
    <w:semiHidden/>
    <w:rsid w:val="00D924A2"/>
    <w:rPr>
      <w:rFonts w:ascii="Times New Roman" w:hAnsi="Times New Roman" w:cs="Times New Roman"/>
      <w:kern w:val="2"/>
      <w:sz w:val="24"/>
      <w:szCs w:val="24"/>
    </w:rPr>
  </w:style>
  <w:style w:type="character" w:customStyle="1" w:styleId="311">
    <w:name w:val="Основной текст с отступом 3 Знак1"/>
    <w:basedOn w:val="a4"/>
    <w:semiHidden/>
    <w:rsid w:val="00D924A2"/>
    <w:rPr>
      <w:rFonts w:ascii="Times New Roman" w:hAnsi="Times New Roman" w:cs="Times New Roman"/>
      <w:kern w:val="2"/>
      <w:sz w:val="16"/>
      <w:szCs w:val="16"/>
    </w:rPr>
  </w:style>
  <w:style w:type="character" w:customStyle="1" w:styleId="WW-1">
    <w:name w:val="WW- Знак1"/>
    <w:basedOn w:val="a4"/>
    <w:rsid w:val="00D924A2"/>
    <w:rPr>
      <w:sz w:val="24"/>
      <w:szCs w:val="24"/>
    </w:rPr>
  </w:style>
  <w:style w:type="character" w:customStyle="1" w:styleId="spelle">
    <w:name w:val="spelle"/>
    <w:basedOn w:val="a4"/>
    <w:rsid w:val="00D924A2"/>
  </w:style>
  <w:style w:type="character" w:customStyle="1" w:styleId="mw-headline">
    <w:name w:val="mw-headline"/>
    <w:basedOn w:val="a4"/>
    <w:rsid w:val="00D924A2"/>
  </w:style>
  <w:style w:type="character" w:customStyle="1" w:styleId="mw-editsection">
    <w:name w:val="mw-editsection"/>
    <w:basedOn w:val="a4"/>
    <w:rsid w:val="00D924A2"/>
  </w:style>
  <w:style w:type="character" w:customStyle="1" w:styleId="fontstyle76">
    <w:name w:val="fontstyle76"/>
    <w:basedOn w:val="a4"/>
    <w:rsid w:val="00D924A2"/>
  </w:style>
  <w:style w:type="character" w:customStyle="1" w:styleId="telefon1">
    <w:name w:val="telefon1"/>
    <w:basedOn w:val="a4"/>
    <w:rsid w:val="00D924A2"/>
    <w:rPr>
      <w:color w:val="000000"/>
      <w:sz w:val="26"/>
      <w:szCs w:val="26"/>
    </w:rPr>
  </w:style>
  <w:style w:type="character" w:customStyle="1" w:styleId="1f0">
    <w:name w:val="Текст Знак1"/>
    <w:basedOn w:val="a4"/>
    <w:uiPriority w:val="99"/>
    <w:semiHidden/>
    <w:rsid w:val="00D924A2"/>
    <w:rPr>
      <w:rFonts w:ascii="Consolas" w:hAnsi="Consolas" w:cs="Times New Roman"/>
      <w:kern w:val="2"/>
      <w:sz w:val="21"/>
      <w:szCs w:val="21"/>
    </w:rPr>
  </w:style>
  <w:style w:type="character" w:customStyle="1" w:styleId="213">
    <w:name w:val="Основной текст 2 Знак1"/>
    <w:basedOn w:val="a4"/>
    <w:uiPriority w:val="99"/>
    <w:semiHidden/>
    <w:rsid w:val="00D924A2"/>
    <w:rPr>
      <w:rFonts w:ascii="Times New Roman" w:hAnsi="Times New Roman" w:cs="Times New Roman"/>
      <w:kern w:val="2"/>
      <w:sz w:val="24"/>
      <w:szCs w:val="24"/>
    </w:rPr>
  </w:style>
  <w:style w:type="character" w:customStyle="1" w:styleId="1f1">
    <w:name w:val="Красная строка Знак1"/>
    <w:basedOn w:val="af"/>
    <w:uiPriority w:val="99"/>
    <w:semiHidden/>
    <w:rsid w:val="00D924A2"/>
    <w:rPr>
      <w:rFonts w:ascii="Times New Roman" w:eastAsia="Times New Roman" w:hAnsi="Times New Roman" w:cs="Times New Roman"/>
      <w:b/>
      <w:snapToGrid w:val="0"/>
      <w:kern w:val="2"/>
      <w:sz w:val="24"/>
      <w:szCs w:val="24"/>
    </w:rPr>
  </w:style>
  <w:style w:type="character" w:customStyle="1" w:styleId="1f2">
    <w:name w:val="Название Знак1"/>
    <w:basedOn w:val="a4"/>
    <w:rsid w:val="00D924A2"/>
    <w:rPr>
      <w:rFonts w:asciiTheme="majorHAnsi" w:eastAsiaTheme="majorEastAsia" w:hAnsiTheme="majorHAnsi" w:cstheme="majorBidi"/>
      <w:color w:val="17365D" w:themeColor="text2" w:themeShade="BF"/>
      <w:spacing w:val="5"/>
      <w:kern w:val="28"/>
      <w:sz w:val="52"/>
      <w:szCs w:val="52"/>
    </w:rPr>
  </w:style>
  <w:style w:type="character" w:customStyle="1" w:styleId="g-nowrap">
    <w:name w:val="g-nowrap"/>
    <w:basedOn w:val="a4"/>
    <w:rsid w:val="00D924A2"/>
  </w:style>
  <w:style w:type="character" w:customStyle="1" w:styleId="b-timetabletime">
    <w:name w:val="b-timetable__time"/>
    <w:basedOn w:val="a4"/>
    <w:rsid w:val="00D924A2"/>
  </w:style>
  <w:style w:type="character" w:customStyle="1" w:styleId="28">
    <w:name w:val="Основной текст2"/>
    <w:basedOn w:val="afe"/>
    <w:rsid w:val="00D924A2"/>
    <w:rPr>
      <w:rFonts w:ascii="Times New Roman" w:eastAsia="Times New Roman" w:hAnsi="Times New Roman" w:cs="Times New Roman"/>
      <w:b w:val="0"/>
      <w:bCs w:val="0"/>
      <w:i w:val="0"/>
      <w:iCs w:val="0"/>
      <w:smallCaps w:val="0"/>
      <w:color w:val="000000"/>
      <w:spacing w:val="4"/>
      <w:w w:val="100"/>
      <w:position w:val="0"/>
      <w:u w:val="single"/>
      <w:shd w:val="clear" w:color="auto" w:fill="FFFFFF"/>
      <w:lang w:val="ru-RU"/>
    </w:rPr>
  </w:style>
  <w:style w:type="character" w:customStyle="1" w:styleId="mw-editsection-bracket">
    <w:name w:val="mw-editsection-bracket"/>
    <w:basedOn w:val="a4"/>
    <w:rsid w:val="00D924A2"/>
  </w:style>
  <w:style w:type="character" w:customStyle="1" w:styleId="mw-editsection-divider">
    <w:name w:val="mw-editsection-divider"/>
    <w:basedOn w:val="a4"/>
    <w:rsid w:val="00D924A2"/>
  </w:style>
  <w:style w:type="character" w:customStyle="1" w:styleId="company-bold">
    <w:name w:val="company-bold"/>
    <w:basedOn w:val="a4"/>
    <w:rsid w:val="00D924A2"/>
  </w:style>
  <w:style w:type="character" w:customStyle="1" w:styleId="small-arrow">
    <w:name w:val="small-arrow"/>
    <w:basedOn w:val="a4"/>
    <w:rsid w:val="00D924A2"/>
  </w:style>
  <w:style w:type="character" w:customStyle="1" w:styleId="FontStyle49">
    <w:name w:val="Font Style49"/>
    <w:basedOn w:val="a4"/>
    <w:rsid w:val="00D924A2"/>
    <w:rPr>
      <w:rFonts w:ascii="Times New Roman" w:hAnsi="Times New Roman" w:cs="Times New Roman" w:hint="default"/>
      <w:b/>
      <w:bCs/>
      <w:sz w:val="12"/>
      <w:szCs w:val="12"/>
    </w:rPr>
  </w:style>
  <w:style w:type="table" w:customStyle="1" w:styleId="47">
    <w:name w:val="Сетка таблицы4"/>
    <w:basedOn w:val="a5"/>
    <w:rsid w:val="00D924A2"/>
    <w:pPr>
      <w:spacing w:after="0" w:line="240" w:lineRule="auto"/>
      <w:ind w:firstLine="851"/>
      <w:jc w:val="both"/>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5"/>
    <w:rsid w:val="00D924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5"/>
    <w:rsid w:val="00D924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toc 2"/>
    <w:basedOn w:val="a3"/>
    <w:next w:val="a3"/>
    <w:autoRedefine/>
    <w:uiPriority w:val="39"/>
    <w:qFormat/>
    <w:rsid w:val="00256EF4"/>
    <w:pPr>
      <w:tabs>
        <w:tab w:val="left" w:pos="0"/>
        <w:tab w:val="left" w:pos="567"/>
        <w:tab w:val="left" w:pos="720"/>
        <w:tab w:val="right" w:leader="dot" w:pos="9781"/>
      </w:tabs>
      <w:suppressAutoHyphens/>
      <w:spacing w:after="120"/>
      <w:contextualSpacing/>
      <w:jc w:val="both"/>
    </w:pPr>
    <w:rPr>
      <w:rFonts w:ascii="Times New Roman" w:hAnsi="Times New Roman"/>
      <w:noProof/>
      <w:sz w:val="24"/>
      <w:szCs w:val="24"/>
      <w:lang w:val="ru-RU"/>
    </w:rPr>
  </w:style>
  <w:style w:type="paragraph" w:styleId="1f3">
    <w:name w:val="toc 1"/>
    <w:basedOn w:val="a3"/>
    <w:next w:val="a3"/>
    <w:autoRedefine/>
    <w:uiPriority w:val="39"/>
    <w:unhideWhenUsed/>
    <w:qFormat/>
    <w:rsid w:val="00256EF4"/>
    <w:pPr>
      <w:tabs>
        <w:tab w:val="left" w:pos="0"/>
        <w:tab w:val="left" w:pos="480"/>
        <w:tab w:val="right" w:leader="dot" w:pos="9781"/>
      </w:tabs>
      <w:jc w:val="both"/>
    </w:pPr>
    <w:rPr>
      <w:rFonts w:ascii="Times New Roman" w:eastAsia="Calibri" w:hAnsi="Times New Roman"/>
      <w:b/>
      <w:noProof/>
      <w:kern w:val="2"/>
      <w:sz w:val="24"/>
      <w:szCs w:val="24"/>
      <w:lang w:val="ru-RU" w:eastAsia="en-US"/>
    </w:rPr>
  </w:style>
  <w:style w:type="paragraph" w:styleId="38">
    <w:name w:val="toc 3"/>
    <w:basedOn w:val="a3"/>
    <w:next w:val="a3"/>
    <w:autoRedefine/>
    <w:uiPriority w:val="39"/>
    <w:unhideWhenUsed/>
    <w:qFormat/>
    <w:rsid w:val="00FD7D74"/>
    <w:pPr>
      <w:tabs>
        <w:tab w:val="left" w:pos="709"/>
        <w:tab w:val="right" w:leader="dot" w:pos="9072"/>
      </w:tabs>
      <w:spacing w:after="100" w:line="276" w:lineRule="auto"/>
      <w:jc w:val="both"/>
    </w:pPr>
    <w:rPr>
      <w:rFonts w:eastAsia="Calibri"/>
      <w:kern w:val="2"/>
      <w:lang w:eastAsia="en-US"/>
    </w:rPr>
  </w:style>
  <w:style w:type="paragraph" w:customStyle="1" w:styleId="312">
    <w:name w:val="Основной текст 31"/>
    <w:basedOn w:val="a3"/>
    <w:rsid w:val="007D44D1"/>
    <w:pPr>
      <w:suppressAutoHyphens/>
      <w:jc w:val="both"/>
    </w:pPr>
    <w:rPr>
      <w:rFonts w:ascii="Arial" w:hAnsi="Arial" w:cs="Arial"/>
      <w:bCs/>
      <w:sz w:val="26"/>
      <w:szCs w:val="28"/>
      <w:lang w:eastAsia="ar-SA"/>
    </w:rPr>
  </w:style>
  <w:style w:type="paragraph" w:customStyle="1" w:styleId="220">
    <w:name w:val="Основной текст 22"/>
    <w:basedOn w:val="a3"/>
    <w:rsid w:val="00D72AB7"/>
    <w:pPr>
      <w:suppressAutoHyphens/>
    </w:pPr>
    <w:rPr>
      <w:b/>
      <w:bCs/>
      <w:sz w:val="28"/>
      <w:lang w:eastAsia="ar-SA"/>
    </w:rPr>
  </w:style>
  <w:style w:type="character" w:customStyle="1" w:styleId="nobr">
    <w:name w:val="nobr"/>
    <w:basedOn w:val="a4"/>
    <w:rsid w:val="002D0606"/>
  </w:style>
  <w:style w:type="character" w:customStyle="1" w:styleId="plainlinks">
    <w:name w:val="plainlinks"/>
    <w:basedOn w:val="a4"/>
    <w:rsid w:val="005C29E7"/>
  </w:style>
  <w:style w:type="character" w:customStyle="1" w:styleId="latitude">
    <w:name w:val="latitude"/>
    <w:basedOn w:val="a4"/>
    <w:rsid w:val="005C29E7"/>
  </w:style>
  <w:style w:type="character" w:customStyle="1" w:styleId="longitude">
    <w:name w:val="longitude"/>
    <w:basedOn w:val="a4"/>
    <w:rsid w:val="005C29E7"/>
  </w:style>
  <w:style w:type="paragraph" w:styleId="72">
    <w:name w:val="toc 7"/>
    <w:basedOn w:val="a3"/>
    <w:next w:val="a3"/>
    <w:autoRedefine/>
    <w:uiPriority w:val="39"/>
    <w:unhideWhenUsed/>
    <w:rsid w:val="006D611B"/>
    <w:pPr>
      <w:spacing w:after="100" w:line="276" w:lineRule="auto"/>
      <w:ind w:left="1440"/>
    </w:pPr>
    <w:rPr>
      <w:rFonts w:eastAsia="Calibri"/>
      <w:kern w:val="2"/>
      <w:lang w:eastAsia="en-US"/>
    </w:rPr>
  </w:style>
  <w:style w:type="character" w:customStyle="1" w:styleId="WW8Num39z4">
    <w:name w:val="WW8Num39z4"/>
    <w:rsid w:val="007A6059"/>
    <w:rPr>
      <w:rFonts w:ascii="Courier New" w:hAnsi="Courier New"/>
    </w:rPr>
  </w:style>
  <w:style w:type="character" w:styleId="afff6">
    <w:name w:val="Strong"/>
    <w:basedOn w:val="a4"/>
    <w:uiPriority w:val="22"/>
    <w:qFormat/>
    <w:rsid w:val="00307C57"/>
    <w:rPr>
      <w:b/>
      <w:bCs/>
    </w:rPr>
  </w:style>
  <w:style w:type="character" w:styleId="afff7">
    <w:name w:val="FollowedHyperlink"/>
    <w:basedOn w:val="a4"/>
    <w:uiPriority w:val="99"/>
    <w:unhideWhenUsed/>
    <w:rsid w:val="00B95B55"/>
    <w:rPr>
      <w:color w:val="800080"/>
      <w:u w:val="single"/>
    </w:rPr>
  </w:style>
  <w:style w:type="paragraph" w:customStyle="1" w:styleId="xl64">
    <w:name w:val="xl64"/>
    <w:basedOn w:val="a3"/>
    <w:rsid w:val="00B95B5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3"/>
    <w:rsid w:val="00B95B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a3"/>
    <w:rsid w:val="00B95B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a3"/>
    <w:rsid w:val="00B95B55"/>
    <w:pPr>
      <w:spacing w:before="100" w:beforeAutospacing="1" w:after="100" w:afterAutospacing="1"/>
    </w:pPr>
    <w:rPr>
      <w:b/>
      <w:bCs/>
    </w:rPr>
  </w:style>
  <w:style w:type="paragraph" w:customStyle="1" w:styleId="xl68">
    <w:name w:val="xl68"/>
    <w:basedOn w:val="a3"/>
    <w:rsid w:val="00B95B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a3"/>
    <w:rsid w:val="00B95B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table" w:styleId="afff8">
    <w:name w:val="Table Grid"/>
    <w:basedOn w:val="a5"/>
    <w:uiPriority w:val="59"/>
    <w:rsid w:val="00B9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3"/>
    <w:rsid w:val="006F5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a3"/>
    <w:rsid w:val="006F5F99"/>
    <w:pPr>
      <w:spacing w:before="100" w:beforeAutospacing="1" w:after="100" w:afterAutospacing="1"/>
    </w:pPr>
  </w:style>
  <w:style w:type="paragraph" w:customStyle="1" w:styleId="1f4">
    <w:name w:val="Стиль1"/>
    <w:basedOn w:val="a3"/>
    <w:link w:val="1f5"/>
    <w:qFormat/>
    <w:rsid w:val="00B02726"/>
    <w:pPr>
      <w:spacing w:line="360" w:lineRule="auto"/>
      <w:ind w:firstLine="851"/>
      <w:jc w:val="both"/>
    </w:pPr>
    <w:rPr>
      <w:rFonts w:eastAsia="Calibri"/>
      <w:color w:val="4F81BD" w:themeColor="accent1"/>
      <w:kern w:val="2"/>
      <w:lang w:eastAsia="en-US"/>
    </w:rPr>
  </w:style>
  <w:style w:type="character" w:customStyle="1" w:styleId="1f5">
    <w:name w:val="Стиль1 Знак"/>
    <w:basedOn w:val="a4"/>
    <w:link w:val="1f4"/>
    <w:rsid w:val="00B02726"/>
    <w:rPr>
      <w:rFonts w:ascii="Times New Roman" w:hAnsi="Times New Roman" w:cs="Times New Roman"/>
      <w:color w:val="4F81BD" w:themeColor="accent1"/>
      <w:kern w:val="2"/>
      <w:sz w:val="24"/>
      <w:szCs w:val="24"/>
    </w:rPr>
  </w:style>
  <w:style w:type="character" w:customStyle="1" w:styleId="65pt">
    <w:name w:val="Основной текст + 6;5 pt"/>
    <w:basedOn w:val="afe"/>
    <w:rsid w:val="002633E6"/>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rPr>
  </w:style>
  <w:style w:type="character" w:customStyle="1" w:styleId="55pt">
    <w:name w:val="Основной текст + 5;5 pt"/>
    <w:basedOn w:val="afe"/>
    <w:rsid w:val="002633E6"/>
    <w:rPr>
      <w:rFonts w:ascii="Trebuchet MS" w:eastAsia="Trebuchet MS" w:hAnsi="Trebuchet MS" w:cs="Trebuchet MS"/>
      <w:b w:val="0"/>
      <w:bCs w:val="0"/>
      <w:i w:val="0"/>
      <w:iCs w:val="0"/>
      <w:smallCaps w:val="0"/>
      <w:strike w:val="0"/>
      <w:color w:val="000000"/>
      <w:spacing w:val="0"/>
      <w:w w:val="100"/>
      <w:position w:val="0"/>
      <w:sz w:val="11"/>
      <w:szCs w:val="11"/>
      <w:u w:val="none"/>
      <w:shd w:val="clear" w:color="auto" w:fill="FFFFFF"/>
      <w:lang w:val="en-US"/>
    </w:rPr>
  </w:style>
  <w:style w:type="character" w:customStyle="1" w:styleId="48">
    <w:name w:val="Основной текст4"/>
    <w:basedOn w:val="afe"/>
    <w:rsid w:val="002633E6"/>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rPr>
  </w:style>
  <w:style w:type="character" w:customStyle="1" w:styleId="81">
    <w:name w:val="Основной текст (8)_"/>
    <w:basedOn w:val="a4"/>
    <w:link w:val="82"/>
    <w:rsid w:val="002633E6"/>
    <w:rPr>
      <w:rFonts w:ascii="Trebuchet MS" w:eastAsia="Trebuchet MS" w:hAnsi="Trebuchet MS" w:cs="Trebuchet MS"/>
      <w:sz w:val="12"/>
      <w:szCs w:val="12"/>
      <w:shd w:val="clear" w:color="auto" w:fill="FFFFFF"/>
      <w:lang w:val="en-US"/>
    </w:rPr>
  </w:style>
  <w:style w:type="paragraph" w:customStyle="1" w:styleId="82">
    <w:name w:val="Основной текст (8)"/>
    <w:basedOn w:val="a3"/>
    <w:link w:val="81"/>
    <w:rsid w:val="002633E6"/>
    <w:pPr>
      <w:widowControl w:val="0"/>
      <w:shd w:val="clear" w:color="auto" w:fill="FFFFFF"/>
      <w:spacing w:line="0" w:lineRule="atLeast"/>
      <w:jc w:val="both"/>
    </w:pPr>
    <w:rPr>
      <w:rFonts w:ascii="Trebuchet MS" w:eastAsia="Trebuchet MS" w:hAnsi="Trebuchet MS" w:cs="Trebuchet MS"/>
      <w:sz w:val="12"/>
      <w:szCs w:val="12"/>
      <w:lang w:eastAsia="en-US"/>
    </w:rPr>
  </w:style>
  <w:style w:type="character" w:customStyle="1" w:styleId="855pt">
    <w:name w:val="Основной текст (8) + 5;5 pt"/>
    <w:basedOn w:val="81"/>
    <w:rsid w:val="002633E6"/>
    <w:rPr>
      <w:rFonts w:ascii="Trebuchet MS" w:eastAsia="Trebuchet MS" w:hAnsi="Trebuchet MS" w:cs="Trebuchet MS"/>
      <w:color w:val="000000"/>
      <w:spacing w:val="0"/>
      <w:w w:val="100"/>
      <w:position w:val="0"/>
      <w:sz w:val="11"/>
      <w:szCs w:val="11"/>
      <w:shd w:val="clear" w:color="auto" w:fill="FFFFFF"/>
      <w:lang w:val="en-US"/>
    </w:rPr>
  </w:style>
  <w:style w:type="paragraph" w:customStyle="1" w:styleId="73">
    <w:name w:val="Основной текст7"/>
    <w:basedOn w:val="a3"/>
    <w:rsid w:val="002633E6"/>
    <w:pPr>
      <w:widowControl w:val="0"/>
      <w:shd w:val="clear" w:color="auto" w:fill="FFFFFF"/>
      <w:spacing w:line="240" w:lineRule="exact"/>
    </w:pPr>
    <w:rPr>
      <w:rFonts w:ascii="Trebuchet MS" w:eastAsia="Trebuchet MS" w:hAnsi="Trebuchet MS" w:cs="Trebuchet MS"/>
      <w:color w:val="000000"/>
      <w:sz w:val="16"/>
      <w:szCs w:val="16"/>
    </w:rPr>
  </w:style>
  <w:style w:type="character" w:customStyle="1" w:styleId="5Candara10pt">
    <w:name w:val="Основной текст (5) + Candara;10 pt"/>
    <w:basedOn w:val="52"/>
    <w:rsid w:val="002633E6"/>
    <w:rPr>
      <w:rFonts w:ascii="Candara" w:eastAsia="Candara" w:hAnsi="Candara" w:cs="Candara"/>
      <w:b w:val="0"/>
      <w:bCs w:val="0"/>
      <w:i w:val="0"/>
      <w:iCs w:val="0"/>
      <w:smallCaps w:val="0"/>
      <w:strike w:val="0"/>
      <w:color w:val="000000"/>
      <w:spacing w:val="0"/>
      <w:w w:val="100"/>
      <w:position w:val="0"/>
      <w:sz w:val="20"/>
      <w:szCs w:val="20"/>
      <w:u w:val="none"/>
      <w:shd w:val="clear" w:color="auto" w:fill="FFFFFF"/>
    </w:rPr>
  </w:style>
  <w:style w:type="character" w:customStyle="1" w:styleId="53">
    <w:name w:val="Основной текст5"/>
    <w:basedOn w:val="afe"/>
    <w:rsid w:val="002633E6"/>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rPr>
  </w:style>
  <w:style w:type="character" w:customStyle="1" w:styleId="685pt-1pt">
    <w:name w:val="Основной текст (6) + 8;5 pt;Курсив;Интервал -1 pt"/>
    <w:basedOn w:val="62"/>
    <w:rsid w:val="002633E6"/>
    <w:rPr>
      <w:rFonts w:ascii="Trebuchet MS" w:eastAsia="Trebuchet MS" w:hAnsi="Trebuchet MS" w:cs="Trebuchet MS"/>
      <w:b w:val="0"/>
      <w:bCs w:val="0"/>
      <w:i/>
      <w:iCs/>
      <w:smallCaps w:val="0"/>
      <w:strike w:val="0"/>
      <w:color w:val="000000"/>
      <w:spacing w:val="-20"/>
      <w:w w:val="100"/>
      <w:position w:val="0"/>
      <w:sz w:val="17"/>
      <w:szCs w:val="17"/>
      <w:u w:val="none"/>
      <w:shd w:val="clear" w:color="auto" w:fill="FFFFFF"/>
      <w:lang w:val="ru-RU"/>
    </w:rPr>
  </w:style>
  <w:style w:type="character" w:customStyle="1" w:styleId="68pt">
    <w:name w:val="Основной текст (6) + 8 pt"/>
    <w:basedOn w:val="62"/>
    <w:rsid w:val="002633E6"/>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rPr>
  </w:style>
  <w:style w:type="character" w:customStyle="1" w:styleId="6Candara10pt0pt">
    <w:name w:val="Основной текст (6) + Candara;10 pt;Интервал 0 pt"/>
    <w:basedOn w:val="62"/>
    <w:rsid w:val="002633E6"/>
    <w:rPr>
      <w:rFonts w:ascii="Candara" w:eastAsia="Candara" w:hAnsi="Candara" w:cs="Candara"/>
      <w:b w:val="0"/>
      <w:bCs w:val="0"/>
      <w:i w:val="0"/>
      <w:iCs w:val="0"/>
      <w:smallCaps w:val="0"/>
      <w:strike w:val="0"/>
      <w:color w:val="000000"/>
      <w:spacing w:val="-10"/>
      <w:w w:val="100"/>
      <w:position w:val="0"/>
      <w:sz w:val="20"/>
      <w:szCs w:val="20"/>
      <w:u w:val="none"/>
      <w:shd w:val="clear" w:color="auto" w:fill="FFFFFF"/>
      <w:lang w:val="ru-RU"/>
    </w:rPr>
  </w:style>
  <w:style w:type="character" w:customStyle="1" w:styleId="64">
    <w:name w:val="Основной текст (6) + Малые прописные"/>
    <w:basedOn w:val="62"/>
    <w:rsid w:val="002633E6"/>
    <w:rPr>
      <w:rFonts w:ascii="Trebuchet MS" w:eastAsia="Trebuchet MS" w:hAnsi="Trebuchet MS" w:cs="Trebuchet MS"/>
      <w:b w:val="0"/>
      <w:bCs w:val="0"/>
      <w:i w:val="0"/>
      <w:iCs w:val="0"/>
      <w:smallCaps/>
      <w:strike w:val="0"/>
      <w:color w:val="000000"/>
      <w:spacing w:val="0"/>
      <w:w w:val="100"/>
      <w:position w:val="0"/>
      <w:sz w:val="18"/>
      <w:szCs w:val="18"/>
      <w:u w:val="none"/>
      <w:shd w:val="clear" w:color="auto" w:fill="FFFFFF"/>
      <w:lang w:val="en-US"/>
    </w:rPr>
  </w:style>
  <w:style w:type="character" w:customStyle="1" w:styleId="66pt">
    <w:name w:val="Основной текст (6) + 6 pt"/>
    <w:basedOn w:val="62"/>
    <w:rsid w:val="002633E6"/>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rPr>
  </w:style>
  <w:style w:type="character" w:customStyle="1" w:styleId="63pt">
    <w:name w:val="Основной текст (6) + Интервал 3 pt"/>
    <w:basedOn w:val="62"/>
    <w:rsid w:val="002633E6"/>
    <w:rPr>
      <w:rFonts w:ascii="Trebuchet MS" w:eastAsia="Trebuchet MS" w:hAnsi="Trebuchet MS" w:cs="Trebuchet MS"/>
      <w:b w:val="0"/>
      <w:bCs w:val="0"/>
      <w:i w:val="0"/>
      <w:iCs w:val="0"/>
      <w:smallCaps w:val="0"/>
      <w:strike w:val="0"/>
      <w:color w:val="000000"/>
      <w:spacing w:val="60"/>
      <w:w w:val="100"/>
      <w:position w:val="0"/>
      <w:sz w:val="18"/>
      <w:szCs w:val="18"/>
      <w:u w:val="none"/>
      <w:shd w:val="clear" w:color="auto" w:fill="FFFFFF"/>
      <w:lang w:val="ru-RU"/>
    </w:rPr>
  </w:style>
  <w:style w:type="character" w:customStyle="1" w:styleId="965pt">
    <w:name w:val="Основной текст (9) + 6;5 pt;Курсив"/>
    <w:basedOn w:val="a4"/>
    <w:rsid w:val="002633E6"/>
    <w:rPr>
      <w:rFonts w:ascii="Trebuchet MS" w:eastAsia="Trebuchet MS" w:hAnsi="Trebuchet MS" w:cs="Trebuchet MS"/>
      <w:b w:val="0"/>
      <w:bCs w:val="0"/>
      <w:i/>
      <w:iCs/>
      <w:smallCaps w:val="0"/>
      <w:strike w:val="0"/>
      <w:color w:val="000000"/>
      <w:spacing w:val="0"/>
      <w:w w:val="100"/>
      <w:position w:val="0"/>
      <w:sz w:val="13"/>
      <w:szCs w:val="13"/>
      <w:u w:val="none"/>
      <w:lang w:val="ru-RU"/>
    </w:rPr>
  </w:style>
  <w:style w:type="character" w:customStyle="1" w:styleId="99pt">
    <w:name w:val="Основной текст (9) + 9 pt"/>
    <w:basedOn w:val="a4"/>
    <w:rsid w:val="002633E6"/>
    <w:rPr>
      <w:rFonts w:ascii="Trebuchet MS" w:eastAsia="Trebuchet MS" w:hAnsi="Trebuchet MS" w:cs="Trebuchet MS"/>
      <w:b w:val="0"/>
      <w:bCs w:val="0"/>
      <w:i w:val="0"/>
      <w:iCs w:val="0"/>
      <w:smallCaps w:val="0"/>
      <w:strike w:val="0"/>
      <w:color w:val="000000"/>
      <w:spacing w:val="0"/>
      <w:w w:val="100"/>
      <w:position w:val="0"/>
      <w:sz w:val="18"/>
      <w:szCs w:val="18"/>
      <w:u w:val="none"/>
      <w:lang w:val="ru-RU"/>
    </w:rPr>
  </w:style>
  <w:style w:type="paragraph" w:customStyle="1" w:styleId="TableContents">
    <w:name w:val="Table Contents"/>
    <w:basedOn w:val="a3"/>
    <w:rsid w:val="001268B5"/>
    <w:pPr>
      <w:widowControl w:val="0"/>
      <w:suppressLineNumbers/>
      <w:suppressAutoHyphens/>
      <w:autoSpaceDN w:val="0"/>
      <w:textAlignment w:val="baseline"/>
    </w:pPr>
    <w:rPr>
      <w:rFonts w:eastAsia="Lucida Sans Unicode"/>
      <w:kern w:val="3"/>
      <w:sz w:val="28"/>
      <w:lang w:eastAsia="zh-CN"/>
    </w:rPr>
  </w:style>
  <w:style w:type="paragraph" w:customStyle="1" w:styleId="230">
    <w:name w:val="Основной текст с отступом 23"/>
    <w:basedOn w:val="a3"/>
    <w:rsid w:val="004C4C93"/>
    <w:pPr>
      <w:widowControl w:val="0"/>
      <w:suppressAutoHyphens/>
    </w:pPr>
    <w:rPr>
      <w:rFonts w:ascii="Arial" w:eastAsia="Lucida Sans Unicode" w:hAnsi="Arial"/>
      <w:kern w:val="1"/>
    </w:rPr>
  </w:style>
  <w:style w:type="paragraph" w:styleId="49">
    <w:name w:val="toc 4"/>
    <w:basedOn w:val="a3"/>
    <w:next w:val="a3"/>
    <w:autoRedefine/>
    <w:uiPriority w:val="1"/>
    <w:qFormat/>
    <w:rsid w:val="00A81914"/>
    <w:pPr>
      <w:ind w:left="720"/>
      <w:jc w:val="center"/>
    </w:pPr>
    <w:rPr>
      <w:sz w:val="18"/>
      <w:szCs w:val="18"/>
    </w:rPr>
  </w:style>
  <w:style w:type="character" w:customStyle="1" w:styleId="afff9">
    <w:name w:val="Основной текст + Полужирный"/>
    <w:basedOn w:val="afe"/>
    <w:rsid w:val="005A263A"/>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afffa">
    <w:name w:val="Подпись к таблице_"/>
    <w:basedOn w:val="a4"/>
    <w:link w:val="afffb"/>
    <w:rsid w:val="005A263A"/>
    <w:rPr>
      <w:rFonts w:ascii="Times New Roman" w:eastAsia="Times New Roman" w:hAnsi="Times New Roman" w:cs="Times New Roman"/>
      <w:shd w:val="clear" w:color="auto" w:fill="FFFFFF"/>
    </w:rPr>
  </w:style>
  <w:style w:type="paragraph" w:customStyle="1" w:styleId="afffb">
    <w:name w:val="Подпись к таблице"/>
    <w:basedOn w:val="a3"/>
    <w:link w:val="afffa"/>
    <w:rsid w:val="005A263A"/>
    <w:pPr>
      <w:widowControl w:val="0"/>
      <w:shd w:val="clear" w:color="auto" w:fill="FFFFFF"/>
      <w:spacing w:line="0" w:lineRule="atLeast"/>
    </w:pPr>
    <w:rPr>
      <w:sz w:val="22"/>
      <w:szCs w:val="22"/>
      <w:lang w:eastAsia="en-US"/>
    </w:rPr>
  </w:style>
  <w:style w:type="character" w:customStyle="1" w:styleId="12pt">
    <w:name w:val="Основной текст + 12 pt"/>
    <w:basedOn w:val="afe"/>
    <w:rsid w:val="005A263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BookmanOldStyle115pt">
    <w:name w:val="Основной текст + Bookman Old Style;11;5 pt;Полужирный;Курсив"/>
    <w:basedOn w:val="afe"/>
    <w:rsid w:val="005A263A"/>
    <w:rPr>
      <w:rFonts w:ascii="Bookman Old Style" w:eastAsia="Bookman Old Style" w:hAnsi="Bookman Old Style" w:cs="Bookman Old Style"/>
      <w:b/>
      <w:bCs/>
      <w:i/>
      <w:iCs/>
      <w:smallCaps w:val="0"/>
      <w:strike w:val="0"/>
      <w:color w:val="000000"/>
      <w:spacing w:val="0"/>
      <w:w w:val="100"/>
      <w:position w:val="0"/>
      <w:sz w:val="23"/>
      <w:szCs w:val="23"/>
      <w:u w:val="none"/>
      <w:shd w:val="clear" w:color="auto" w:fill="FFFFFF"/>
    </w:rPr>
  </w:style>
  <w:style w:type="character" w:customStyle="1" w:styleId="afffc">
    <w:name w:val="Колонтитул_"/>
    <w:basedOn w:val="a4"/>
    <w:rsid w:val="005A263A"/>
    <w:rPr>
      <w:rFonts w:ascii="Times New Roman" w:eastAsia="Times New Roman" w:hAnsi="Times New Roman" w:cs="Times New Roman"/>
      <w:b/>
      <w:bCs/>
      <w:i w:val="0"/>
      <w:iCs w:val="0"/>
      <w:smallCaps w:val="0"/>
      <w:strike w:val="0"/>
      <w:sz w:val="23"/>
      <w:szCs w:val="23"/>
      <w:u w:val="none"/>
    </w:rPr>
  </w:style>
  <w:style w:type="character" w:customStyle="1" w:styleId="afffd">
    <w:name w:val="Колонтитул"/>
    <w:basedOn w:val="afffc"/>
    <w:rsid w:val="005A263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a">
    <w:name w:val="Основной текст (2)_"/>
    <w:basedOn w:val="a4"/>
    <w:link w:val="2b"/>
    <w:rsid w:val="005A263A"/>
    <w:rPr>
      <w:rFonts w:ascii="Times New Roman" w:eastAsia="Times New Roman" w:hAnsi="Times New Roman" w:cs="Times New Roman"/>
      <w:shd w:val="clear" w:color="auto" w:fill="FFFFFF"/>
    </w:rPr>
  </w:style>
  <w:style w:type="paragraph" w:customStyle="1" w:styleId="2b">
    <w:name w:val="Основной текст (2)"/>
    <w:basedOn w:val="a3"/>
    <w:link w:val="2a"/>
    <w:rsid w:val="005A263A"/>
    <w:pPr>
      <w:widowControl w:val="0"/>
      <w:shd w:val="clear" w:color="auto" w:fill="FFFFFF"/>
      <w:spacing w:line="283" w:lineRule="exact"/>
      <w:jc w:val="center"/>
    </w:pPr>
    <w:rPr>
      <w:sz w:val="22"/>
      <w:szCs w:val="22"/>
      <w:lang w:eastAsia="en-US"/>
    </w:rPr>
  </w:style>
  <w:style w:type="character" w:customStyle="1" w:styleId="115pt">
    <w:name w:val="Основной текст + 11;5 pt;Полужирный"/>
    <w:basedOn w:val="afe"/>
    <w:rsid w:val="005A263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Candara14pt0pt">
    <w:name w:val="Основной текст + Candara;14 pt;Интервал 0 pt"/>
    <w:basedOn w:val="afe"/>
    <w:rsid w:val="005A263A"/>
    <w:rPr>
      <w:rFonts w:ascii="Candara" w:eastAsia="Candara" w:hAnsi="Candara" w:cs="Candara"/>
      <w:b w:val="0"/>
      <w:bCs w:val="0"/>
      <w:i w:val="0"/>
      <w:iCs w:val="0"/>
      <w:smallCaps w:val="0"/>
      <w:strike w:val="0"/>
      <w:color w:val="000000"/>
      <w:spacing w:val="-10"/>
      <w:w w:val="100"/>
      <w:position w:val="0"/>
      <w:sz w:val="28"/>
      <w:szCs w:val="28"/>
      <w:u w:val="none"/>
      <w:shd w:val="clear" w:color="auto" w:fill="FFFFFF"/>
      <w:lang w:val="ru-RU"/>
    </w:rPr>
  </w:style>
  <w:style w:type="character" w:customStyle="1" w:styleId="10pt">
    <w:name w:val="Основной текст + 10 pt"/>
    <w:basedOn w:val="afe"/>
    <w:rsid w:val="005A263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BookmanOldStyle7pt">
    <w:name w:val="Основной текст + Bookman Old Style;7 pt;Полужирный"/>
    <w:basedOn w:val="afe"/>
    <w:rsid w:val="005A263A"/>
    <w:rPr>
      <w:rFonts w:ascii="Bookman Old Style" w:eastAsia="Bookman Old Style" w:hAnsi="Bookman Old Style" w:cs="Bookman Old Style"/>
      <w:b/>
      <w:bCs/>
      <w:i w:val="0"/>
      <w:iCs w:val="0"/>
      <w:smallCaps w:val="0"/>
      <w:strike w:val="0"/>
      <w:color w:val="000000"/>
      <w:spacing w:val="0"/>
      <w:w w:val="100"/>
      <w:position w:val="0"/>
      <w:sz w:val="14"/>
      <w:szCs w:val="14"/>
      <w:u w:val="none"/>
      <w:shd w:val="clear" w:color="auto" w:fill="FFFFFF"/>
    </w:rPr>
  </w:style>
  <w:style w:type="paragraph" w:customStyle="1" w:styleId="1f6">
    <w:name w:val="Основной текст1"/>
    <w:basedOn w:val="a3"/>
    <w:link w:val="Bodytext0"/>
    <w:rsid w:val="005A263A"/>
    <w:pPr>
      <w:widowControl w:val="0"/>
      <w:shd w:val="clear" w:color="auto" w:fill="FFFFFF"/>
      <w:spacing w:line="350" w:lineRule="exact"/>
      <w:jc w:val="both"/>
    </w:pPr>
    <w:rPr>
      <w:color w:val="000000"/>
      <w:sz w:val="27"/>
      <w:szCs w:val="27"/>
    </w:rPr>
  </w:style>
  <w:style w:type="paragraph" w:customStyle="1" w:styleId="afffe">
    <w:name w:val="Содержимое таблицы"/>
    <w:basedOn w:val="a3"/>
    <w:rsid w:val="003D422E"/>
    <w:pPr>
      <w:suppressLineNumbers/>
      <w:suppressAutoHyphens/>
    </w:pPr>
    <w:rPr>
      <w:lang w:eastAsia="ar-SA"/>
    </w:rPr>
  </w:style>
  <w:style w:type="paragraph" w:customStyle="1" w:styleId="221">
    <w:name w:val="Основной текст с отступом 22"/>
    <w:basedOn w:val="a3"/>
    <w:rsid w:val="00CB7F77"/>
    <w:pPr>
      <w:suppressAutoHyphens/>
      <w:jc w:val="center"/>
    </w:pPr>
    <w:rPr>
      <w:kern w:val="1"/>
      <w:lang w:eastAsia="ar-SA"/>
    </w:rPr>
  </w:style>
  <w:style w:type="paragraph" w:styleId="affff">
    <w:name w:val="No Spacing"/>
    <w:basedOn w:val="a3"/>
    <w:link w:val="affff0"/>
    <w:qFormat/>
    <w:rsid w:val="0052415E"/>
    <w:pPr>
      <w:spacing w:after="200" w:line="276" w:lineRule="auto"/>
    </w:pPr>
    <w:rPr>
      <w:rFonts w:eastAsia="Calibri"/>
      <w:kern w:val="2"/>
      <w:szCs w:val="32"/>
      <w:lang w:eastAsia="en-US"/>
    </w:rPr>
  </w:style>
  <w:style w:type="character" w:customStyle="1" w:styleId="affff0">
    <w:name w:val="Без интервала Знак"/>
    <w:link w:val="affff"/>
    <w:rsid w:val="00855F39"/>
    <w:rPr>
      <w:rFonts w:ascii="Times New Roman" w:hAnsi="Times New Roman" w:cs="Times New Roman"/>
      <w:kern w:val="2"/>
      <w:sz w:val="24"/>
      <w:szCs w:val="32"/>
    </w:rPr>
  </w:style>
  <w:style w:type="paragraph" w:styleId="2c">
    <w:name w:val="Quote"/>
    <w:basedOn w:val="a3"/>
    <w:next w:val="a3"/>
    <w:link w:val="2d"/>
    <w:uiPriority w:val="29"/>
    <w:qFormat/>
    <w:rsid w:val="0052415E"/>
    <w:pPr>
      <w:spacing w:after="200" w:line="276" w:lineRule="auto"/>
    </w:pPr>
    <w:rPr>
      <w:rFonts w:eastAsia="Calibri"/>
      <w:i/>
      <w:kern w:val="2"/>
      <w:lang w:eastAsia="en-US"/>
    </w:rPr>
  </w:style>
  <w:style w:type="character" w:customStyle="1" w:styleId="2d">
    <w:name w:val="Цитата 2 Знак"/>
    <w:basedOn w:val="a4"/>
    <w:link w:val="2c"/>
    <w:uiPriority w:val="29"/>
    <w:rsid w:val="0052415E"/>
    <w:rPr>
      <w:rFonts w:ascii="Times New Roman" w:hAnsi="Times New Roman" w:cs="Times New Roman"/>
      <w:i/>
      <w:kern w:val="2"/>
      <w:sz w:val="24"/>
      <w:szCs w:val="24"/>
    </w:rPr>
  </w:style>
  <w:style w:type="paragraph" w:styleId="affff1">
    <w:name w:val="Intense Quote"/>
    <w:basedOn w:val="a3"/>
    <w:next w:val="a3"/>
    <w:link w:val="affff2"/>
    <w:uiPriority w:val="30"/>
    <w:qFormat/>
    <w:rsid w:val="0052415E"/>
    <w:pPr>
      <w:spacing w:after="200" w:line="276" w:lineRule="auto"/>
      <w:ind w:left="720" w:right="720"/>
    </w:pPr>
    <w:rPr>
      <w:rFonts w:eastAsia="Calibri"/>
      <w:b/>
      <w:i/>
      <w:kern w:val="2"/>
      <w:szCs w:val="22"/>
      <w:lang w:eastAsia="en-US"/>
    </w:rPr>
  </w:style>
  <w:style w:type="character" w:customStyle="1" w:styleId="affff2">
    <w:name w:val="Выделенная цитата Знак"/>
    <w:basedOn w:val="a4"/>
    <w:link w:val="affff1"/>
    <w:uiPriority w:val="30"/>
    <w:rsid w:val="0052415E"/>
    <w:rPr>
      <w:rFonts w:ascii="Times New Roman" w:hAnsi="Times New Roman" w:cs="Times New Roman"/>
      <w:b/>
      <w:i/>
      <w:kern w:val="2"/>
      <w:sz w:val="24"/>
    </w:rPr>
  </w:style>
  <w:style w:type="character" w:styleId="affff3">
    <w:name w:val="Subtle Emphasis"/>
    <w:uiPriority w:val="19"/>
    <w:qFormat/>
    <w:rsid w:val="0052415E"/>
    <w:rPr>
      <w:i/>
      <w:color w:val="5A5A5A" w:themeColor="text1" w:themeTint="A5"/>
    </w:rPr>
  </w:style>
  <w:style w:type="character" w:styleId="affff4">
    <w:name w:val="Intense Emphasis"/>
    <w:basedOn w:val="a4"/>
    <w:uiPriority w:val="21"/>
    <w:qFormat/>
    <w:rsid w:val="0052415E"/>
    <w:rPr>
      <w:b/>
      <w:i/>
      <w:sz w:val="24"/>
      <w:szCs w:val="24"/>
      <w:u w:val="single"/>
    </w:rPr>
  </w:style>
  <w:style w:type="character" w:styleId="affff5">
    <w:name w:val="Subtle Reference"/>
    <w:basedOn w:val="a4"/>
    <w:uiPriority w:val="31"/>
    <w:qFormat/>
    <w:rsid w:val="0052415E"/>
    <w:rPr>
      <w:sz w:val="24"/>
      <w:szCs w:val="24"/>
      <w:u w:val="single"/>
    </w:rPr>
  </w:style>
  <w:style w:type="character" w:styleId="affff6">
    <w:name w:val="Intense Reference"/>
    <w:basedOn w:val="a4"/>
    <w:uiPriority w:val="32"/>
    <w:qFormat/>
    <w:rsid w:val="0052415E"/>
    <w:rPr>
      <w:b/>
      <w:sz w:val="24"/>
      <w:u w:val="single"/>
    </w:rPr>
  </w:style>
  <w:style w:type="character" w:styleId="affff7">
    <w:name w:val="Book Title"/>
    <w:basedOn w:val="a4"/>
    <w:uiPriority w:val="33"/>
    <w:qFormat/>
    <w:rsid w:val="0052415E"/>
    <w:rPr>
      <w:rFonts w:asciiTheme="majorHAnsi" w:eastAsiaTheme="majorEastAsia" w:hAnsiTheme="majorHAnsi"/>
      <w:b/>
      <w:i/>
      <w:sz w:val="24"/>
      <w:szCs w:val="24"/>
    </w:rPr>
  </w:style>
  <w:style w:type="character" w:customStyle="1" w:styleId="blk">
    <w:name w:val="blk"/>
    <w:basedOn w:val="a4"/>
    <w:rsid w:val="00024936"/>
  </w:style>
  <w:style w:type="paragraph" w:customStyle="1" w:styleId="Main">
    <w:name w:val="Main"/>
    <w:link w:val="Main0"/>
    <w:rsid w:val="008474AE"/>
    <w:pPr>
      <w:widowControl w:val="0"/>
      <w:spacing w:after="0" w:line="360" w:lineRule="auto"/>
      <w:ind w:firstLine="709"/>
      <w:jc w:val="both"/>
    </w:pPr>
    <w:rPr>
      <w:rFonts w:ascii="Times New Roman" w:eastAsia="Times New Roman" w:hAnsi="Times New Roman" w:cs="Tahoma"/>
      <w:sz w:val="24"/>
      <w:szCs w:val="16"/>
      <w:lang w:eastAsia="ru-RU"/>
    </w:rPr>
  </w:style>
  <w:style w:type="character" w:customStyle="1" w:styleId="Main0">
    <w:name w:val="Main Знак"/>
    <w:link w:val="Main"/>
    <w:rsid w:val="008474AE"/>
    <w:rPr>
      <w:rFonts w:ascii="Times New Roman" w:eastAsia="Times New Roman" w:hAnsi="Times New Roman" w:cs="Tahoma"/>
      <w:sz w:val="24"/>
      <w:szCs w:val="16"/>
      <w:lang w:eastAsia="ru-RU"/>
    </w:rPr>
  </w:style>
  <w:style w:type="paragraph" w:customStyle="1" w:styleId="xl71">
    <w:name w:val="xl71"/>
    <w:basedOn w:val="a3"/>
    <w:rsid w:val="0099398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a3"/>
    <w:rsid w:val="00993983"/>
    <w:pPr>
      <w:pBdr>
        <w:top w:val="single" w:sz="4" w:space="0" w:color="auto"/>
        <w:bottom w:val="single" w:sz="4" w:space="0" w:color="auto"/>
      </w:pBdr>
      <w:spacing w:before="100" w:beforeAutospacing="1" w:after="100" w:afterAutospacing="1"/>
      <w:jc w:val="center"/>
    </w:pPr>
  </w:style>
  <w:style w:type="paragraph" w:customStyle="1" w:styleId="xl73">
    <w:name w:val="xl73"/>
    <w:basedOn w:val="a3"/>
    <w:rsid w:val="0099398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3"/>
    <w:rsid w:val="0099398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5">
    <w:name w:val="xl75"/>
    <w:basedOn w:val="a3"/>
    <w:rsid w:val="0099398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3"/>
    <w:rsid w:val="0099398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3"/>
    <w:rsid w:val="0099398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formattext">
    <w:name w:val="formattext"/>
    <w:basedOn w:val="a3"/>
    <w:rsid w:val="0097200B"/>
    <w:pPr>
      <w:spacing w:before="100" w:beforeAutospacing="1" w:after="100" w:afterAutospacing="1"/>
    </w:pPr>
  </w:style>
  <w:style w:type="character" w:styleId="affff8">
    <w:name w:val="page number"/>
    <w:basedOn w:val="a4"/>
    <w:rsid w:val="00F27606"/>
  </w:style>
  <w:style w:type="character" w:customStyle="1" w:styleId="Main1">
    <w:name w:val="Main Знак Знак"/>
    <w:basedOn w:val="a4"/>
    <w:locked/>
    <w:rsid w:val="0029659E"/>
    <w:rPr>
      <w:sz w:val="24"/>
      <w:szCs w:val="24"/>
      <w:lang w:val="ru-RU" w:eastAsia="ru-RU" w:bidi="ar-SA"/>
    </w:rPr>
  </w:style>
  <w:style w:type="paragraph" w:customStyle="1" w:styleId="4a">
    <w:name w:val="заголовок 4"/>
    <w:basedOn w:val="a3"/>
    <w:next w:val="a3"/>
    <w:rsid w:val="00F5688C"/>
    <w:pPr>
      <w:keepNext/>
      <w:autoSpaceDE w:val="0"/>
      <w:autoSpaceDN w:val="0"/>
      <w:jc w:val="center"/>
      <w:outlineLvl w:val="3"/>
    </w:pPr>
    <w:rPr>
      <w:b/>
      <w:bCs/>
    </w:rPr>
  </w:style>
  <w:style w:type="paragraph" w:customStyle="1" w:styleId="BodyTextIndent21">
    <w:name w:val="Body Text Indent 21"/>
    <w:basedOn w:val="a3"/>
    <w:rsid w:val="000C71EA"/>
    <w:pPr>
      <w:ind w:firstLine="720"/>
      <w:jc w:val="both"/>
    </w:pPr>
    <w:rPr>
      <w:b/>
      <w:i/>
    </w:rPr>
  </w:style>
  <w:style w:type="character" w:customStyle="1" w:styleId="1f7">
    <w:name w:val="Основной текст Знак1"/>
    <w:aliases w:val="Основной текст Знак Знак,Знак Знак1"/>
    <w:basedOn w:val="a4"/>
    <w:locked/>
    <w:rsid w:val="004D0484"/>
    <w:rPr>
      <w:sz w:val="24"/>
      <w:szCs w:val="24"/>
    </w:rPr>
  </w:style>
  <w:style w:type="paragraph" w:customStyle="1" w:styleId="Normal2">
    <w:name w:val="Normal2"/>
    <w:rsid w:val="008822F5"/>
    <w:pPr>
      <w:widowControl w:val="0"/>
      <w:spacing w:after="0" w:line="300" w:lineRule="auto"/>
      <w:ind w:left="1040" w:hanging="360"/>
      <w:jc w:val="both"/>
    </w:pPr>
    <w:rPr>
      <w:rFonts w:ascii="Times New Roman" w:eastAsia="Times New Roman" w:hAnsi="Times New Roman" w:cs="Times New Roman"/>
      <w:snapToGrid w:val="0"/>
      <w:sz w:val="24"/>
      <w:szCs w:val="20"/>
      <w:lang w:eastAsia="ru-RU"/>
    </w:rPr>
  </w:style>
  <w:style w:type="character" w:customStyle="1" w:styleId="21pt1">
    <w:name w:val="Основной текст (2) + Интервал 1 pt1"/>
    <w:basedOn w:val="2a"/>
    <w:rsid w:val="003A007C"/>
    <w:rPr>
      <w:rFonts w:ascii="Times New Roman" w:eastAsia="Times New Roman" w:hAnsi="Times New Roman" w:cs="Times New Roman"/>
      <w:b w:val="0"/>
      <w:bCs w:val="0"/>
      <w:spacing w:val="17"/>
      <w:sz w:val="21"/>
      <w:szCs w:val="21"/>
      <w:shd w:val="clear" w:color="auto" w:fill="FFFFFF"/>
      <w:lang w:bidi="ar-SA"/>
    </w:rPr>
  </w:style>
  <w:style w:type="paragraph" w:styleId="54">
    <w:name w:val="toc 5"/>
    <w:basedOn w:val="a3"/>
    <w:next w:val="a3"/>
    <w:autoRedefine/>
    <w:uiPriority w:val="39"/>
    <w:rsid w:val="00430FAC"/>
    <w:pPr>
      <w:ind w:left="960"/>
    </w:pPr>
  </w:style>
  <w:style w:type="table" w:customStyle="1" w:styleId="TableNormal">
    <w:name w:val="Table Normal"/>
    <w:uiPriority w:val="2"/>
    <w:semiHidden/>
    <w:unhideWhenUsed/>
    <w:qFormat/>
    <w:rsid w:val="00E6670D"/>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a2">
    <w:name w:val="List"/>
    <w:basedOn w:val="a3"/>
    <w:link w:val="affff9"/>
    <w:uiPriority w:val="99"/>
    <w:rsid w:val="00E6670D"/>
    <w:pPr>
      <w:numPr>
        <w:numId w:val="1"/>
      </w:numPr>
      <w:spacing w:after="60"/>
      <w:jc w:val="both"/>
    </w:pPr>
    <w:rPr>
      <w:snapToGrid w:val="0"/>
      <w:lang w:eastAsia="en-US"/>
    </w:rPr>
  </w:style>
  <w:style w:type="character" w:customStyle="1" w:styleId="affff9">
    <w:name w:val="Список Знак"/>
    <w:link w:val="a2"/>
    <w:uiPriority w:val="99"/>
    <w:rsid w:val="00E6670D"/>
    <w:rPr>
      <w:rFonts w:ascii="MS Sans Serif" w:eastAsia="Times New Roman" w:hAnsi="MS Sans Serif" w:cs="Times New Roman"/>
      <w:snapToGrid w:val="0"/>
      <w:sz w:val="20"/>
      <w:szCs w:val="20"/>
      <w:lang w:val="en-US"/>
    </w:rPr>
  </w:style>
  <w:style w:type="paragraph" w:customStyle="1" w:styleId="111">
    <w:name w:val="Табличный_боковик_11"/>
    <w:link w:val="112"/>
    <w:qFormat/>
    <w:rsid w:val="00F47DE4"/>
    <w:pPr>
      <w:spacing w:after="0" w:line="240" w:lineRule="auto"/>
    </w:pPr>
    <w:rPr>
      <w:rFonts w:ascii="Times New Roman" w:eastAsia="Times New Roman" w:hAnsi="Times New Roman" w:cs="Times New Roman"/>
      <w:lang w:eastAsia="ru-RU"/>
    </w:rPr>
  </w:style>
  <w:style w:type="character" w:customStyle="1" w:styleId="112">
    <w:name w:val="Табличный_боковик_11 Знак"/>
    <w:link w:val="111"/>
    <w:qFormat/>
    <w:locked/>
    <w:rsid w:val="00F47DE4"/>
    <w:rPr>
      <w:rFonts w:ascii="Times New Roman" w:eastAsia="Times New Roman" w:hAnsi="Times New Roman" w:cs="Times New Roman"/>
      <w:lang w:eastAsia="ru-RU"/>
    </w:rPr>
  </w:style>
  <w:style w:type="paragraph" w:customStyle="1" w:styleId="1f8">
    <w:name w:val="Заголовок_подзаголовок_1"/>
    <w:next w:val="aff1"/>
    <w:link w:val="1f9"/>
    <w:qFormat/>
    <w:rsid w:val="00F47DE4"/>
    <w:pPr>
      <w:keepNext/>
      <w:spacing w:before="120" w:after="60" w:line="240" w:lineRule="auto"/>
      <w:ind w:right="567" w:firstLine="709"/>
      <w:jc w:val="both"/>
    </w:pPr>
    <w:rPr>
      <w:rFonts w:ascii="Times New Roman" w:eastAsia="Times New Roman" w:hAnsi="Times New Roman" w:cs="Times New Roman"/>
      <w:b/>
      <w:bCs/>
      <w:sz w:val="24"/>
      <w:szCs w:val="24"/>
      <w:u w:val="single"/>
      <w:lang w:eastAsia="ru-RU"/>
    </w:rPr>
  </w:style>
  <w:style w:type="character" w:customStyle="1" w:styleId="1f9">
    <w:name w:val="Заголовок_подзаголовок_1 Знак"/>
    <w:basedOn w:val="a4"/>
    <w:link w:val="1f8"/>
    <w:rsid w:val="00F47DE4"/>
    <w:rPr>
      <w:rFonts w:ascii="Times New Roman" w:eastAsia="Times New Roman" w:hAnsi="Times New Roman" w:cs="Times New Roman"/>
      <w:b/>
      <w:bCs/>
      <w:sz w:val="24"/>
      <w:szCs w:val="24"/>
      <w:u w:val="single"/>
      <w:lang w:eastAsia="ru-RU"/>
    </w:rPr>
  </w:style>
  <w:style w:type="paragraph" w:customStyle="1" w:styleId="39">
    <w:name w:val="Заголовок_подзаголовок_3"/>
    <w:next w:val="aff1"/>
    <w:link w:val="3a"/>
    <w:qFormat/>
    <w:rsid w:val="00F47DE4"/>
    <w:pPr>
      <w:keepNext/>
      <w:spacing w:before="120" w:after="60" w:line="240" w:lineRule="auto"/>
      <w:ind w:left="709" w:right="567"/>
    </w:pPr>
    <w:rPr>
      <w:rFonts w:ascii="Times New Roman" w:eastAsia="Times New Roman" w:hAnsi="Times New Roman" w:cs="Times New Roman"/>
      <w:bCs/>
      <w:sz w:val="24"/>
      <w:szCs w:val="24"/>
      <w:u w:val="single"/>
      <w:lang w:eastAsia="ru-RU"/>
    </w:rPr>
  </w:style>
  <w:style w:type="character" w:customStyle="1" w:styleId="3a">
    <w:name w:val="Заголовок_подзаголовок_3 Знак"/>
    <w:basedOn w:val="a4"/>
    <w:link w:val="39"/>
    <w:rsid w:val="00F47DE4"/>
    <w:rPr>
      <w:rFonts w:ascii="Times New Roman" w:eastAsia="Times New Roman" w:hAnsi="Times New Roman" w:cs="Times New Roman"/>
      <w:bCs/>
      <w:sz w:val="24"/>
      <w:szCs w:val="24"/>
      <w:u w:val="single"/>
      <w:lang w:eastAsia="ru-RU"/>
    </w:rPr>
  </w:style>
  <w:style w:type="paragraph" w:customStyle="1" w:styleId="10">
    <w:name w:val="Список_маркерный_1_уровень"/>
    <w:link w:val="1fa"/>
    <w:uiPriority w:val="99"/>
    <w:qFormat/>
    <w:rsid w:val="00BA33DC"/>
    <w:pPr>
      <w:numPr>
        <w:numId w:val="2"/>
      </w:numPr>
      <w:spacing w:before="60" w:after="0" w:line="240" w:lineRule="auto"/>
      <w:jc w:val="both"/>
    </w:pPr>
    <w:rPr>
      <w:rFonts w:ascii="Times New Roman" w:hAnsi="Times New Roman" w:cs="Times New Roman"/>
      <w:snapToGrid w:val="0"/>
      <w:sz w:val="24"/>
      <w:szCs w:val="24"/>
      <w:lang w:eastAsia="ru-RU"/>
    </w:rPr>
  </w:style>
  <w:style w:type="character" w:customStyle="1" w:styleId="1fa">
    <w:name w:val="Список_маркерный_1_уровень Знак"/>
    <w:basedOn w:val="a4"/>
    <w:link w:val="10"/>
    <w:uiPriority w:val="99"/>
    <w:rsid w:val="00BA33DC"/>
    <w:rPr>
      <w:rFonts w:ascii="Times New Roman" w:hAnsi="Times New Roman" w:cs="Times New Roman"/>
      <w:snapToGrid w:val="0"/>
      <w:sz w:val="24"/>
      <w:szCs w:val="24"/>
      <w:lang w:eastAsia="ru-RU"/>
    </w:rPr>
  </w:style>
  <w:style w:type="paragraph" w:customStyle="1" w:styleId="113">
    <w:name w:val="Табличный_таблица_11"/>
    <w:link w:val="114"/>
    <w:qFormat/>
    <w:rsid w:val="0088023B"/>
    <w:pPr>
      <w:spacing w:after="0" w:line="240" w:lineRule="auto"/>
      <w:jc w:val="center"/>
    </w:pPr>
    <w:rPr>
      <w:rFonts w:ascii="Times New Roman" w:eastAsia="Times New Roman" w:hAnsi="Times New Roman" w:cs="Times New Roman"/>
      <w:lang w:eastAsia="ru-RU"/>
    </w:rPr>
  </w:style>
  <w:style w:type="character" w:customStyle="1" w:styleId="114">
    <w:name w:val="Табличный_таблица_11 Знак"/>
    <w:link w:val="113"/>
    <w:locked/>
    <w:rsid w:val="0088023B"/>
    <w:rPr>
      <w:rFonts w:ascii="Times New Roman" w:eastAsia="Times New Roman" w:hAnsi="Times New Roman" w:cs="Times New Roman"/>
      <w:lang w:eastAsia="ru-RU"/>
    </w:rPr>
  </w:style>
  <w:style w:type="paragraph" w:customStyle="1" w:styleId="affffa">
    <w:name w:val="Таблица_номер_таблицы"/>
    <w:link w:val="affffb"/>
    <w:qFormat/>
    <w:rsid w:val="0088023B"/>
    <w:pPr>
      <w:keepNext/>
      <w:spacing w:after="0" w:line="240" w:lineRule="auto"/>
      <w:jc w:val="right"/>
    </w:pPr>
    <w:rPr>
      <w:rFonts w:ascii="Times New Roman" w:eastAsia="Times New Roman" w:hAnsi="Times New Roman" w:cs="Times New Roman"/>
      <w:bCs/>
      <w:sz w:val="24"/>
      <w:lang w:eastAsia="ru-RU"/>
    </w:rPr>
  </w:style>
  <w:style w:type="character" w:customStyle="1" w:styleId="affffb">
    <w:name w:val="Таблица_номер_таблицы Знак"/>
    <w:basedOn w:val="a4"/>
    <w:link w:val="affffa"/>
    <w:rsid w:val="0088023B"/>
    <w:rPr>
      <w:rFonts w:ascii="Times New Roman" w:eastAsia="Times New Roman" w:hAnsi="Times New Roman" w:cs="Times New Roman"/>
      <w:bCs/>
      <w:sz w:val="24"/>
      <w:lang w:eastAsia="ru-RU"/>
    </w:rPr>
  </w:style>
  <w:style w:type="paragraph" w:customStyle="1" w:styleId="affffc">
    <w:name w:val="Таблица_название_таблицы"/>
    <w:next w:val="aff1"/>
    <w:link w:val="affffd"/>
    <w:qFormat/>
    <w:rsid w:val="0088023B"/>
    <w:pPr>
      <w:keepNext/>
      <w:spacing w:after="120" w:line="240" w:lineRule="auto"/>
      <w:jc w:val="center"/>
    </w:pPr>
    <w:rPr>
      <w:rFonts w:ascii="Times New Roman" w:eastAsia="Times New Roman" w:hAnsi="Times New Roman" w:cs="Times New Roman"/>
      <w:bCs/>
      <w:sz w:val="24"/>
      <w:lang w:eastAsia="ru-RU"/>
    </w:rPr>
  </w:style>
  <w:style w:type="character" w:customStyle="1" w:styleId="affffd">
    <w:name w:val="Таблица_название_таблицы Знак"/>
    <w:basedOn w:val="a4"/>
    <w:link w:val="affffc"/>
    <w:rsid w:val="0088023B"/>
    <w:rPr>
      <w:rFonts w:ascii="Times New Roman" w:eastAsia="Times New Roman" w:hAnsi="Times New Roman" w:cs="Times New Roman"/>
      <w:bCs/>
      <w:sz w:val="24"/>
      <w:lang w:eastAsia="ru-RU"/>
    </w:rPr>
  </w:style>
  <w:style w:type="character" w:customStyle="1" w:styleId="211pt">
    <w:name w:val="Основной текст (2) + 11 pt"/>
    <w:basedOn w:val="2a"/>
    <w:rsid w:val="000427D2"/>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affffe">
    <w:name w:val="Текст_Обычный"/>
    <w:basedOn w:val="a4"/>
    <w:uiPriority w:val="1"/>
    <w:qFormat/>
    <w:rsid w:val="00EC2002"/>
  </w:style>
  <w:style w:type="paragraph" w:customStyle="1" w:styleId="3b">
    <w:name w:val="Заголовок_3_уровень"/>
    <w:basedOn w:val="20"/>
    <w:link w:val="3c"/>
    <w:qFormat/>
    <w:rsid w:val="00EC2002"/>
    <w:pPr>
      <w:tabs>
        <w:tab w:val="left" w:pos="1134"/>
        <w:tab w:val="left" w:pos="1276"/>
      </w:tabs>
      <w:spacing w:before="180"/>
      <w:ind w:firstLine="567"/>
      <w:jc w:val="center"/>
      <w:outlineLvl w:val="2"/>
    </w:pPr>
    <w:rPr>
      <w:rFonts w:ascii="Times New Roman" w:hAnsi="Times New Roman" w:cs="Times New Roman"/>
      <w:i w:val="0"/>
      <w:kern w:val="0"/>
      <w:sz w:val="26"/>
      <w:szCs w:val="26"/>
    </w:rPr>
  </w:style>
  <w:style w:type="character" w:customStyle="1" w:styleId="3c">
    <w:name w:val="Заголовок_3_уровень Знак"/>
    <w:basedOn w:val="21"/>
    <w:link w:val="3b"/>
    <w:rsid w:val="00EC2002"/>
    <w:rPr>
      <w:rFonts w:ascii="Times New Roman" w:eastAsia="Times New Roman" w:hAnsi="Times New Roman" w:cs="Times New Roman"/>
      <w:b/>
      <w:bCs/>
      <w:i/>
      <w:iCs/>
      <w:kern w:val="2"/>
      <w:sz w:val="26"/>
      <w:szCs w:val="26"/>
      <w:lang w:eastAsia="ru-RU"/>
    </w:rPr>
  </w:style>
  <w:style w:type="paragraph" w:customStyle="1" w:styleId="2e">
    <w:name w:val="Заголовок_подзаголовок_2"/>
    <w:next w:val="aff1"/>
    <w:link w:val="2f"/>
    <w:rsid w:val="00262123"/>
    <w:pPr>
      <w:keepNext/>
      <w:spacing w:before="120" w:after="60" w:line="240" w:lineRule="auto"/>
      <w:ind w:right="567" w:firstLine="709"/>
      <w:jc w:val="both"/>
    </w:pPr>
    <w:rPr>
      <w:rFonts w:ascii="Times New Roman" w:eastAsia="Times New Roman" w:hAnsi="Times New Roman" w:cs="Times New Roman"/>
      <w:b/>
      <w:bCs/>
      <w:sz w:val="24"/>
      <w:szCs w:val="24"/>
      <w:lang w:eastAsia="ru-RU"/>
    </w:rPr>
  </w:style>
  <w:style w:type="character" w:customStyle="1" w:styleId="2f">
    <w:name w:val="Заголовок_подзаголовок_2 Знак"/>
    <w:basedOn w:val="a4"/>
    <w:link w:val="2e"/>
    <w:rsid w:val="00262123"/>
    <w:rPr>
      <w:rFonts w:ascii="Times New Roman" w:eastAsia="Times New Roman" w:hAnsi="Times New Roman" w:cs="Times New Roman"/>
      <w:b/>
      <w:bCs/>
      <w:sz w:val="24"/>
      <w:szCs w:val="24"/>
      <w:lang w:eastAsia="ru-RU"/>
    </w:rPr>
  </w:style>
  <w:style w:type="paragraph" w:customStyle="1" w:styleId="2">
    <w:name w:val="Список_маркерный_2_уровень"/>
    <w:basedOn w:val="10"/>
    <w:link w:val="2f0"/>
    <w:rsid w:val="001F2803"/>
    <w:pPr>
      <w:numPr>
        <w:ilvl w:val="1"/>
        <w:numId w:val="3"/>
      </w:numPr>
    </w:pPr>
  </w:style>
  <w:style w:type="character" w:customStyle="1" w:styleId="2f0">
    <w:name w:val="Список_маркерный_2_уровень Знак"/>
    <w:basedOn w:val="a4"/>
    <w:link w:val="2"/>
    <w:rsid w:val="001F2803"/>
    <w:rPr>
      <w:rFonts w:ascii="Times New Roman" w:hAnsi="Times New Roman" w:cs="Times New Roman"/>
      <w:snapToGrid w:val="0"/>
      <w:sz w:val="24"/>
      <w:szCs w:val="24"/>
      <w:lang w:eastAsia="ru-RU"/>
    </w:rPr>
  </w:style>
  <w:style w:type="paragraph" w:customStyle="1" w:styleId="1fb">
    <w:name w:val="Список_нумерованный_1_уровень"/>
    <w:link w:val="1fc"/>
    <w:qFormat/>
    <w:rsid w:val="00496C58"/>
    <w:p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c">
    <w:name w:val="Список_нумерованный_1_уровень Знак"/>
    <w:basedOn w:val="a4"/>
    <w:link w:val="1fb"/>
    <w:locked/>
    <w:rsid w:val="00496C58"/>
    <w:rPr>
      <w:rFonts w:ascii="Times New Roman" w:eastAsia="Times New Roman" w:hAnsi="Times New Roman" w:cs="Times New Roman"/>
      <w:sz w:val="24"/>
      <w:szCs w:val="24"/>
      <w:lang w:eastAsia="ru-RU"/>
    </w:rPr>
  </w:style>
  <w:style w:type="character" w:customStyle="1" w:styleId="2f1">
    <w:name w:val="Основной текст (2) + Полужирный"/>
    <w:basedOn w:val="2a"/>
    <w:rsid w:val="009A66D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05pt">
    <w:name w:val="Основной текст (2) + 10;5 pt;Полужирный"/>
    <w:basedOn w:val="2a"/>
    <w:rsid w:val="009A66D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11">
    <w:name w:val="Табличный_маркированный_11"/>
    <w:link w:val="115"/>
    <w:qFormat/>
    <w:rsid w:val="00FF771F"/>
    <w:pPr>
      <w:numPr>
        <w:numId w:val="4"/>
      </w:numPr>
      <w:spacing w:after="0" w:line="240" w:lineRule="auto"/>
      <w:ind w:left="284" w:hanging="207"/>
      <w:jc w:val="both"/>
    </w:pPr>
    <w:rPr>
      <w:rFonts w:ascii="Times New Roman" w:eastAsia="Times New Roman" w:hAnsi="Times New Roman" w:cs="Times New Roman"/>
      <w:lang w:eastAsia="ru-RU"/>
    </w:rPr>
  </w:style>
  <w:style w:type="character" w:customStyle="1" w:styleId="115">
    <w:name w:val="Табличный_маркированный_11 Знак"/>
    <w:basedOn w:val="a4"/>
    <w:link w:val="11"/>
    <w:rsid w:val="00FF771F"/>
    <w:rPr>
      <w:rFonts w:ascii="Times New Roman" w:eastAsia="Times New Roman" w:hAnsi="Times New Roman" w:cs="Times New Roman"/>
      <w:lang w:eastAsia="ru-RU"/>
    </w:rPr>
  </w:style>
  <w:style w:type="paragraph" w:customStyle="1" w:styleId="116">
    <w:name w:val="Знак1 Знак Знак Знак Знак Знак Знак Знак Знак Знак Знак Знак Знак Знак Знак Знак1"/>
    <w:basedOn w:val="a3"/>
    <w:rsid w:val="00367AFF"/>
    <w:pPr>
      <w:widowControl w:val="0"/>
      <w:adjustRightInd w:val="0"/>
      <w:spacing w:after="160" w:line="240" w:lineRule="exact"/>
      <w:jc w:val="right"/>
    </w:pPr>
    <w:rPr>
      <w:lang w:val="en-GB" w:eastAsia="en-US"/>
    </w:rPr>
  </w:style>
  <w:style w:type="paragraph" w:customStyle="1" w:styleId="BodyText21">
    <w:name w:val="Body Text 21"/>
    <w:basedOn w:val="a3"/>
    <w:rsid w:val="00367AFF"/>
    <w:rPr>
      <w:sz w:val="28"/>
    </w:rPr>
  </w:style>
  <w:style w:type="character" w:customStyle="1" w:styleId="w">
    <w:name w:val="w"/>
    <w:basedOn w:val="a4"/>
    <w:rsid w:val="00367AFF"/>
  </w:style>
  <w:style w:type="character" w:customStyle="1" w:styleId="2Cambria65pt">
    <w:name w:val="Основной текст (2) + Cambria;6;5 pt;Курсив"/>
    <w:basedOn w:val="2a"/>
    <w:rsid w:val="00367AFF"/>
    <w:rPr>
      <w:rFonts w:ascii="Cambria" w:eastAsia="Cambria" w:hAnsi="Cambria" w:cs="Cambria"/>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Cambria65pt0">
    <w:name w:val="Основной текст (2) + Cambria;6;5 pt;Курсив;Малые прописные"/>
    <w:basedOn w:val="2a"/>
    <w:rsid w:val="00367AFF"/>
    <w:rPr>
      <w:rFonts w:ascii="Cambria" w:eastAsia="Cambria" w:hAnsi="Cambria" w:cs="Cambria"/>
      <w:b w:val="0"/>
      <w:bCs w:val="0"/>
      <w:i/>
      <w:iCs/>
      <w:smallCaps/>
      <w:strike w:val="0"/>
      <w:color w:val="000000"/>
      <w:spacing w:val="0"/>
      <w:w w:val="100"/>
      <w:position w:val="0"/>
      <w:sz w:val="13"/>
      <w:szCs w:val="13"/>
      <w:u w:val="none"/>
      <w:shd w:val="clear" w:color="auto" w:fill="FFFFFF"/>
      <w:lang w:val="en-US" w:eastAsia="en-US" w:bidi="en-US"/>
    </w:rPr>
  </w:style>
  <w:style w:type="character" w:customStyle="1" w:styleId="2f2">
    <w:name w:val="Основной текст (2) + Не полужирный"/>
    <w:basedOn w:val="2a"/>
    <w:rsid w:val="00367AF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BookmanOldStyle65pt">
    <w:name w:val="Основной текст (2) + Bookman Old Style;6;5 pt;Не полужирный;Курсив"/>
    <w:basedOn w:val="2a"/>
    <w:rsid w:val="00367AFF"/>
    <w:rPr>
      <w:rFonts w:ascii="Bookman Old Style" w:eastAsia="Bookman Old Style" w:hAnsi="Bookman Old Style" w:cs="Bookman Old Style"/>
      <w:b/>
      <w:bCs/>
      <w:i/>
      <w:iCs/>
      <w:smallCaps w:val="0"/>
      <w:strike w:val="0"/>
      <w:color w:val="000000"/>
      <w:spacing w:val="0"/>
      <w:w w:val="100"/>
      <w:position w:val="0"/>
      <w:sz w:val="13"/>
      <w:szCs w:val="13"/>
      <w:u w:val="none"/>
      <w:shd w:val="clear" w:color="auto" w:fill="FFFFFF"/>
      <w:lang w:val="en-US" w:eastAsia="en-US" w:bidi="en-US"/>
    </w:rPr>
  </w:style>
  <w:style w:type="paragraph" w:customStyle="1" w:styleId="Style69">
    <w:name w:val="Style69"/>
    <w:basedOn w:val="a3"/>
    <w:rsid w:val="00681D14"/>
    <w:pPr>
      <w:widowControl w:val="0"/>
      <w:autoSpaceDE w:val="0"/>
      <w:autoSpaceDN w:val="0"/>
      <w:adjustRightInd w:val="0"/>
    </w:pPr>
  </w:style>
  <w:style w:type="paragraph" w:customStyle="1" w:styleId="1fd">
    <w:name w:val="Обычный 1"/>
    <w:basedOn w:val="a3"/>
    <w:next w:val="a3"/>
    <w:link w:val="1fe"/>
    <w:rsid w:val="00934C45"/>
    <w:pPr>
      <w:tabs>
        <w:tab w:val="num" w:pos="360"/>
      </w:tabs>
      <w:spacing w:before="120"/>
      <w:ind w:left="360" w:hanging="360"/>
      <w:jc w:val="both"/>
    </w:pPr>
  </w:style>
  <w:style w:type="character" w:customStyle="1" w:styleId="1fe">
    <w:name w:val="Обычный 1 Знак"/>
    <w:link w:val="1fd"/>
    <w:rsid w:val="00934C45"/>
    <w:rPr>
      <w:rFonts w:ascii="Times New Roman" w:eastAsia="Times New Roman" w:hAnsi="Times New Roman" w:cs="Times New Roman"/>
      <w:sz w:val="24"/>
      <w:szCs w:val="24"/>
      <w:lang w:eastAsia="ru-RU"/>
    </w:rPr>
  </w:style>
  <w:style w:type="character" w:customStyle="1" w:styleId="nowrap">
    <w:name w:val="nowrap"/>
    <w:basedOn w:val="a4"/>
    <w:rsid w:val="003E4BEA"/>
  </w:style>
  <w:style w:type="paragraph" w:customStyle="1" w:styleId="afffff">
    <w:name w:val="МОЕ"/>
    <w:basedOn w:val="a3"/>
    <w:rsid w:val="00B44CA2"/>
    <w:pPr>
      <w:widowControl w:val="0"/>
      <w:snapToGrid w:val="0"/>
      <w:ind w:firstLine="709"/>
      <w:jc w:val="both"/>
    </w:pPr>
    <w:rPr>
      <w:spacing w:val="10"/>
      <w:sz w:val="28"/>
      <w:szCs w:val="28"/>
    </w:rPr>
  </w:style>
  <w:style w:type="paragraph" w:customStyle="1" w:styleId="headertext">
    <w:name w:val="headertext"/>
    <w:basedOn w:val="a3"/>
    <w:rsid w:val="002B143B"/>
    <w:pPr>
      <w:spacing w:before="100" w:beforeAutospacing="1" w:after="100" w:afterAutospacing="1"/>
    </w:pPr>
  </w:style>
  <w:style w:type="character" w:customStyle="1" w:styleId="afffff0">
    <w:name w:val="Текст_Красный"/>
    <w:uiPriority w:val="1"/>
    <w:qFormat/>
    <w:rsid w:val="00402131"/>
  </w:style>
  <w:style w:type="paragraph" w:customStyle="1" w:styleId="afffff1">
    <w:name w:val="прочие заголовки"/>
    <w:basedOn w:val="a3"/>
    <w:rsid w:val="00B663F8"/>
    <w:pPr>
      <w:spacing w:before="120" w:after="60"/>
      <w:ind w:firstLine="709"/>
      <w:jc w:val="both"/>
    </w:pPr>
    <w:rPr>
      <w:rFonts w:ascii="Bookman Old Style" w:hAnsi="Bookman Old Style"/>
      <w:b/>
      <w:spacing w:val="-10"/>
      <w:w w:val="90"/>
      <w:sz w:val="22"/>
    </w:rPr>
  </w:style>
  <w:style w:type="character" w:customStyle="1" w:styleId="65">
    <w:name w:val="Основной текст + 6"/>
    <w:basedOn w:val="afe"/>
    <w:rsid w:val="007C79AB"/>
    <w:rPr>
      <w:rFonts w:ascii="Trebuchet MS" w:eastAsia="Times New Roman" w:hAnsi="Trebuchet MS" w:cs="Trebuchet MS"/>
      <w:color w:val="000000"/>
      <w:spacing w:val="0"/>
      <w:w w:val="100"/>
      <w:position w:val="0"/>
      <w:sz w:val="13"/>
      <w:szCs w:val="13"/>
      <w:u w:val="none"/>
      <w:shd w:val="clear" w:color="auto" w:fill="FFFFFF"/>
      <w:lang w:val="ru-RU"/>
    </w:rPr>
  </w:style>
  <w:style w:type="character" w:customStyle="1" w:styleId="55">
    <w:name w:val="Основной текст + 5"/>
    <w:basedOn w:val="afe"/>
    <w:rsid w:val="007C79AB"/>
    <w:rPr>
      <w:rFonts w:ascii="Trebuchet MS" w:eastAsia="Times New Roman" w:hAnsi="Trebuchet MS" w:cs="Trebuchet MS"/>
      <w:color w:val="000000"/>
      <w:spacing w:val="0"/>
      <w:w w:val="100"/>
      <w:position w:val="0"/>
      <w:sz w:val="11"/>
      <w:szCs w:val="11"/>
      <w:u w:val="none"/>
      <w:shd w:val="clear" w:color="auto" w:fill="FFFFFF"/>
      <w:lang w:val="en-US"/>
    </w:rPr>
  </w:style>
  <w:style w:type="character" w:customStyle="1" w:styleId="85">
    <w:name w:val="Основной текст (8) + 5"/>
    <w:basedOn w:val="81"/>
    <w:rsid w:val="007C79AB"/>
    <w:rPr>
      <w:rFonts w:ascii="Trebuchet MS" w:eastAsia="Times New Roman" w:hAnsi="Trebuchet MS" w:cs="Trebuchet MS"/>
      <w:color w:val="000000"/>
      <w:spacing w:val="0"/>
      <w:w w:val="100"/>
      <w:position w:val="0"/>
      <w:sz w:val="11"/>
      <w:szCs w:val="11"/>
      <w:shd w:val="clear" w:color="auto" w:fill="FFFFFF"/>
      <w:lang w:val="en-US"/>
    </w:rPr>
  </w:style>
  <w:style w:type="character" w:customStyle="1" w:styleId="5Candara">
    <w:name w:val="Основной текст (5) + Candara"/>
    <w:basedOn w:val="52"/>
    <w:rsid w:val="007C79AB"/>
    <w:rPr>
      <w:rFonts w:ascii="Candara" w:eastAsia="Times New Roman" w:hAnsi="Candara" w:cs="Candara"/>
      <w:b/>
      <w:bCs/>
      <w:color w:val="000000"/>
      <w:spacing w:val="0"/>
      <w:w w:val="100"/>
      <w:position w:val="0"/>
      <w:sz w:val="20"/>
      <w:szCs w:val="20"/>
      <w:u w:val="none"/>
      <w:shd w:val="clear" w:color="auto" w:fill="FFFFFF"/>
    </w:rPr>
  </w:style>
  <w:style w:type="character" w:customStyle="1" w:styleId="68">
    <w:name w:val="Основной текст (6) + 8"/>
    <w:basedOn w:val="62"/>
    <w:rsid w:val="007C79AB"/>
    <w:rPr>
      <w:rFonts w:ascii="Trebuchet MS" w:eastAsia="Times New Roman" w:hAnsi="Trebuchet MS" w:cs="Trebuchet MS"/>
      <w:i/>
      <w:iCs/>
      <w:color w:val="000000"/>
      <w:spacing w:val="-20"/>
      <w:w w:val="100"/>
      <w:position w:val="0"/>
      <w:sz w:val="17"/>
      <w:szCs w:val="17"/>
      <w:u w:val="none"/>
      <w:shd w:val="clear" w:color="auto" w:fill="FFFFFF"/>
      <w:lang w:val="ru-RU"/>
    </w:rPr>
  </w:style>
  <w:style w:type="character" w:customStyle="1" w:styleId="6Candara">
    <w:name w:val="Основной текст (6) + Candara"/>
    <w:basedOn w:val="62"/>
    <w:rsid w:val="007C79AB"/>
    <w:rPr>
      <w:rFonts w:ascii="Candara" w:eastAsia="Times New Roman" w:hAnsi="Candara" w:cs="Candara"/>
      <w:color w:val="000000"/>
      <w:spacing w:val="-10"/>
      <w:w w:val="100"/>
      <w:position w:val="0"/>
      <w:sz w:val="20"/>
      <w:szCs w:val="20"/>
      <w:u w:val="none"/>
      <w:shd w:val="clear" w:color="auto" w:fill="FFFFFF"/>
      <w:lang w:val="ru-RU"/>
    </w:rPr>
  </w:style>
  <w:style w:type="character" w:customStyle="1" w:styleId="96">
    <w:name w:val="Основной текст (9) + 6"/>
    <w:basedOn w:val="a4"/>
    <w:rsid w:val="007C79AB"/>
    <w:rPr>
      <w:rFonts w:ascii="Trebuchet MS" w:eastAsia="Times New Roman" w:hAnsi="Trebuchet MS" w:cs="Trebuchet MS"/>
      <w:i/>
      <w:iCs/>
      <w:color w:val="000000"/>
      <w:spacing w:val="0"/>
      <w:w w:val="100"/>
      <w:position w:val="0"/>
      <w:sz w:val="13"/>
      <w:szCs w:val="13"/>
      <w:u w:val="none"/>
      <w:lang w:val="ru-RU"/>
    </w:rPr>
  </w:style>
  <w:style w:type="character" w:customStyle="1" w:styleId="BookmanOldStyle">
    <w:name w:val="Основной текст + Bookman Old Style"/>
    <w:basedOn w:val="afe"/>
    <w:rsid w:val="007C79AB"/>
    <w:rPr>
      <w:rFonts w:ascii="Bookman Old Style" w:eastAsia="Times New Roman" w:hAnsi="Bookman Old Style" w:cs="Bookman Old Style"/>
      <w:b/>
      <w:bCs/>
      <w:i/>
      <w:iCs/>
      <w:color w:val="000000"/>
      <w:spacing w:val="0"/>
      <w:w w:val="100"/>
      <w:position w:val="0"/>
      <w:sz w:val="23"/>
      <w:szCs w:val="23"/>
      <w:u w:val="none"/>
      <w:shd w:val="clear" w:color="auto" w:fill="FFFFFF"/>
    </w:rPr>
  </w:style>
  <w:style w:type="character" w:customStyle="1" w:styleId="117">
    <w:name w:val="Основной текст + 11"/>
    <w:basedOn w:val="afe"/>
    <w:rsid w:val="007C79AB"/>
    <w:rPr>
      <w:rFonts w:ascii="Times New Roman" w:eastAsia="Times New Roman" w:hAnsi="Times New Roman" w:cs="Times New Roman"/>
      <w:b/>
      <w:bCs/>
      <w:color w:val="000000"/>
      <w:spacing w:val="0"/>
      <w:w w:val="100"/>
      <w:position w:val="0"/>
      <w:sz w:val="23"/>
      <w:szCs w:val="23"/>
      <w:u w:val="none"/>
      <w:shd w:val="clear" w:color="auto" w:fill="FFFFFF"/>
      <w:lang w:val="ru-RU"/>
    </w:rPr>
  </w:style>
  <w:style w:type="character" w:customStyle="1" w:styleId="Candara">
    <w:name w:val="Основной текст + Candara"/>
    <w:basedOn w:val="afe"/>
    <w:rsid w:val="007C79AB"/>
    <w:rPr>
      <w:rFonts w:ascii="Candara" w:eastAsia="Times New Roman" w:hAnsi="Candara" w:cs="Candara"/>
      <w:color w:val="000000"/>
      <w:spacing w:val="-10"/>
      <w:w w:val="100"/>
      <w:position w:val="0"/>
      <w:sz w:val="28"/>
      <w:szCs w:val="28"/>
      <w:u w:val="none"/>
      <w:shd w:val="clear" w:color="auto" w:fill="FFFFFF"/>
      <w:lang w:val="ru-RU"/>
    </w:rPr>
  </w:style>
  <w:style w:type="character" w:customStyle="1" w:styleId="BookmanOldStyle1">
    <w:name w:val="Основной текст + Bookman Old Style1"/>
    <w:basedOn w:val="afe"/>
    <w:rsid w:val="007C79AB"/>
    <w:rPr>
      <w:rFonts w:ascii="Bookman Old Style" w:eastAsia="Times New Roman" w:hAnsi="Bookman Old Style" w:cs="Bookman Old Style"/>
      <w:b/>
      <w:bCs/>
      <w:color w:val="000000"/>
      <w:spacing w:val="0"/>
      <w:w w:val="100"/>
      <w:position w:val="0"/>
      <w:sz w:val="14"/>
      <w:szCs w:val="14"/>
      <w:u w:val="none"/>
      <w:shd w:val="clear" w:color="auto" w:fill="FFFFFF"/>
    </w:rPr>
  </w:style>
  <w:style w:type="paragraph" w:customStyle="1" w:styleId="1ff">
    <w:name w:val="Знак1 Знак Знак Знак"/>
    <w:basedOn w:val="a3"/>
    <w:rsid w:val="007C79AB"/>
    <w:pPr>
      <w:spacing w:after="160" w:line="240" w:lineRule="exact"/>
    </w:pPr>
    <w:rPr>
      <w:rFonts w:ascii="Verdana" w:hAnsi="Verdana" w:cs="Verdana"/>
      <w:lang w:eastAsia="en-US"/>
    </w:rPr>
  </w:style>
  <w:style w:type="paragraph" w:customStyle="1" w:styleId="3d">
    <w:name w:val="Знак3"/>
    <w:basedOn w:val="a3"/>
    <w:autoRedefine/>
    <w:rsid w:val="007C79AB"/>
    <w:pPr>
      <w:tabs>
        <w:tab w:val="left" w:pos="2160"/>
      </w:tabs>
      <w:spacing w:before="120" w:line="240" w:lineRule="exact"/>
      <w:jc w:val="both"/>
    </w:pPr>
    <w:rPr>
      <w:rFonts w:ascii="Arial" w:hAnsi="Arial" w:cs="Arial"/>
      <w:noProof/>
    </w:rPr>
  </w:style>
  <w:style w:type="paragraph" w:customStyle="1" w:styleId="TableParagraph">
    <w:name w:val="Table Paragraph"/>
    <w:basedOn w:val="a3"/>
    <w:uiPriority w:val="1"/>
    <w:qFormat/>
    <w:rsid w:val="007C79AB"/>
    <w:pPr>
      <w:widowControl w:val="0"/>
      <w:autoSpaceDE w:val="0"/>
      <w:autoSpaceDN w:val="0"/>
    </w:pPr>
    <w:rPr>
      <w:rFonts w:ascii="Arial" w:hAnsi="Arial" w:cs="Arial"/>
      <w:sz w:val="22"/>
      <w:szCs w:val="22"/>
    </w:rPr>
  </w:style>
  <w:style w:type="paragraph" w:customStyle="1" w:styleId="caaieiaie3">
    <w:name w:val="caaieiaie 3"/>
    <w:basedOn w:val="a3"/>
    <w:next w:val="a3"/>
    <w:rsid w:val="007C79AB"/>
    <w:pPr>
      <w:keepNext/>
      <w:widowControl w:val="0"/>
      <w:spacing w:before="240" w:after="60"/>
    </w:pPr>
    <w:rPr>
      <w:rFonts w:ascii="Arial" w:hAnsi="Arial" w:cs="Arial"/>
    </w:rPr>
  </w:style>
  <w:style w:type="paragraph" w:customStyle="1" w:styleId="caaieiaie4">
    <w:name w:val="caaieiaie 4"/>
    <w:basedOn w:val="a3"/>
    <w:next w:val="a3"/>
    <w:rsid w:val="007C79AB"/>
    <w:pPr>
      <w:keepNext/>
      <w:widowControl w:val="0"/>
      <w:jc w:val="both"/>
    </w:pPr>
    <w:rPr>
      <w:rFonts w:ascii="PetersburgC" w:hAnsi="PetersburgC" w:cs="PetersburgC"/>
    </w:rPr>
  </w:style>
  <w:style w:type="paragraph" w:customStyle="1" w:styleId="Iauiue">
    <w:name w:val="Iau?iue"/>
    <w:rsid w:val="007C79AB"/>
    <w:pPr>
      <w:widowControl w:val="0"/>
      <w:autoSpaceDE w:val="0"/>
      <w:autoSpaceDN w:val="0"/>
      <w:adjustRightInd w:val="0"/>
      <w:spacing w:after="0" w:line="240" w:lineRule="auto"/>
    </w:pPr>
    <w:rPr>
      <w:rFonts w:ascii="PetersburgC" w:eastAsia="Times New Roman" w:hAnsi="PetersburgC" w:cs="PetersburgC"/>
      <w:sz w:val="20"/>
      <w:szCs w:val="20"/>
      <w:lang w:eastAsia="ru-RU"/>
    </w:rPr>
  </w:style>
  <w:style w:type="paragraph" w:customStyle="1" w:styleId="2f3">
    <w:name w:val="Знак2"/>
    <w:basedOn w:val="a3"/>
    <w:autoRedefine/>
    <w:rsid w:val="007C79AB"/>
    <w:pPr>
      <w:tabs>
        <w:tab w:val="left" w:pos="2160"/>
      </w:tabs>
      <w:spacing w:before="120" w:line="240" w:lineRule="exact"/>
      <w:jc w:val="both"/>
    </w:pPr>
    <w:rPr>
      <w:rFonts w:ascii="Arial" w:hAnsi="Arial" w:cs="Arial"/>
      <w:noProof/>
    </w:rPr>
  </w:style>
  <w:style w:type="paragraph" w:customStyle="1" w:styleId="56">
    <w:name w:val="Пункт 5"/>
    <w:basedOn w:val="5"/>
    <w:link w:val="57"/>
    <w:uiPriority w:val="99"/>
    <w:rsid w:val="007C79AB"/>
    <w:pPr>
      <w:keepNext w:val="0"/>
      <w:keepLines w:val="0"/>
      <w:numPr>
        <w:ilvl w:val="4"/>
      </w:numPr>
      <w:tabs>
        <w:tab w:val="left" w:pos="1701"/>
      </w:tabs>
      <w:spacing w:before="60" w:after="60" w:line="240" w:lineRule="auto"/>
      <w:ind w:left="1008" w:hanging="1008"/>
    </w:pPr>
    <w:rPr>
      <w:rFonts w:ascii="Times New Roman" w:hAnsi="Times New Roman"/>
      <w:color w:val="auto"/>
      <w:kern w:val="0"/>
      <w:lang w:eastAsia="ru-RU"/>
    </w:rPr>
  </w:style>
  <w:style w:type="character" w:customStyle="1" w:styleId="57">
    <w:name w:val="Пункт 5 Знак"/>
    <w:basedOn w:val="a4"/>
    <w:link w:val="56"/>
    <w:uiPriority w:val="99"/>
    <w:locked/>
    <w:rsid w:val="007C79AB"/>
    <w:rPr>
      <w:rFonts w:ascii="Times New Roman" w:eastAsia="Times New Roman" w:hAnsi="Times New Roman" w:cs="Times New Roman"/>
      <w:sz w:val="24"/>
      <w:szCs w:val="24"/>
      <w:lang w:eastAsia="ru-RU"/>
    </w:rPr>
  </w:style>
  <w:style w:type="paragraph" w:customStyle="1" w:styleId="180">
    <w:name w:val="Титул_заголовок_18_центр"/>
    <w:uiPriority w:val="99"/>
    <w:rsid w:val="007C79AB"/>
    <w:pPr>
      <w:spacing w:after="0" w:line="240" w:lineRule="auto"/>
      <w:jc w:val="center"/>
    </w:pPr>
    <w:rPr>
      <w:rFonts w:ascii="Times New Roman" w:eastAsia="Times New Roman" w:hAnsi="Times New Roman" w:cs="Times New Roman"/>
      <w:sz w:val="36"/>
      <w:szCs w:val="36"/>
      <w:lang w:eastAsia="ru-RU"/>
    </w:rPr>
  </w:style>
  <w:style w:type="paragraph" w:customStyle="1" w:styleId="afffff2">
    <w:name w:val="Администрация"/>
    <w:rsid w:val="007C79AB"/>
    <w:pPr>
      <w:tabs>
        <w:tab w:val="left" w:pos="284"/>
      </w:tabs>
      <w:spacing w:after="0" w:line="360" w:lineRule="auto"/>
      <w:ind w:firstLine="709"/>
    </w:pPr>
    <w:rPr>
      <w:rFonts w:ascii="Times New Roman" w:eastAsia="Times New Roman" w:hAnsi="Times New Roman" w:cs="Times New Roman"/>
      <w:noProof/>
      <w:sz w:val="28"/>
      <w:szCs w:val="20"/>
      <w:lang w:eastAsia="ru-RU"/>
    </w:rPr>
  </w:style>
  <w:style w:type="paragraph" w:customStyle="1" w:styleId="afffff3">
    <w:name w:val="постановление"/>
    <w:autoRedefine/>
    <w:rsid w:val="007C79AB"/>
    <w:pPr>
      <w:spacing w:after="0" w:line="240" w:lineRule="auto"/>
      <w:ind w:right="-1"/>
      <w:jc w:val="both"/>
    </w:pPr>
    <w:rPr>
      <w:rFonts w:ascii="Arial" w:eastAsia="Times New Roman" w:hAnsi="Arial" w:cs="Times New Roman"/>
      <w:sz w:val="24"/>
      <w:szCs w:val="20"/>
      <w:lang w:eastAsia="ru-RU"/>
    </w:rPr>
  </w:style>
  <w:style w:type="paragraph" w:styleId="3e">
    <w:name w:val="Body Text 3"/>
    <w:basedOn w:val="a3"/>
    <w:link w:val="3f"/>
    <w:rsid w:val="007C79AB"/>
    <w:pPr>
      <w:ind w:right="850"/>
      <w:jc w:val="both"/>
    </w:pPr>
  </w:style>
  <w:style w:type="character" w:customStyle="1" w:styleId="3f">
    <w:name w:val="Основной текст 3 Знак"/>
    <w:basedOn w:val="a4"/>
    <w:link w:val="3e"/>
    <w:rsid w:val="007C79AB"/>
    <w:rPr>
      <w:rFonts w:ascii="Times New Roman" w:eastAsia="Times New Roman" w:hAnsi="Times New Roman" w:cs="Times New Roman"/>
      <w:sz w:val="24"/>
      <w:szCs w:val="20"/>
      <w:lang w:eastAsia="ru-RU"/>
    </w:rPr>
  </w:style>
  <w:style w:type="paragraph" w:customStyle="1" w:styleId="afffff4">
    <w:name w:val="мой текст"/>
    <w:basedOn w:val="a3"/>
    <w:link w:val="afffff5"/>
    <w:uiPriority w:val="99"/>
    <w:rsid w:val="007C79AB"/>
    <w:pPr>
      <w:spacing w:line="360" w:lineRule="auto"/>
      <w:ind w:firstLine="709"/>
      <w:jc w:val="both"/>
    </w:pPr>
    <w:rPr>
      <w:rFonts w:ascii="Arial" w:hAnsi="Arial" w:cs="Arial"/>
      <w:szCs w:val="22"/>
      <w:lang w:eastAsia="ar-SA"/>
    </w:rPr>
  </w:style>
  <w:style w:type="character" w:customStyle="1" w:styleId="afffff5">
    <w:name w:val="мой текст Знак"/>
    <w:link w:val="afffff4"/>
    <w:uiPriority w:val="99"/>
    <w:locked/>
    <w:rsid w:val="007C79AB"/>
    <w:rPr>
      <w:rFonts w:ascii="Arial" w:eastAsia="Times New Roman" w:hAnsi="Arial" w:cs="Arial"/>
      <w:sz w:val="24"/>
      <w:lang w:eastAsia="ar-SA"/>
    </w:rPr>
  </w:style>
  <w:style w:type="paragraph" w:customStyle="1" w:styleId="afffff6">
    <w:name w:val="Обычн"/>
    <w:link w:val="afffff7"/>
    <w:uiPriority w:val="99"/>
    <w:rsid w:val="007C79AB"/>
    <w:pPr>
      <w:widowControl w:val="0"/>
      <w:spacing w:after="0" w:line="240" w:lineRule="auto"/>
    </w:pPr>
    <w:rPr>
      <w:rFonts w:ascii="Times New Roman" w:eastAsia="Times New Roman" w:hAnsi="Times New Roman" w:cs="Times New Roman"/>
      <w:lang w:eastAsia="ru-RU"/>
    </w:rPr>
  </w:style>
  <w:style w:type="character" w:customStyle="1" w:styleId="afffff7">
    <w:name w:val="Обычн Знак"/>
    <w:link w:val="afffff6"/>
    <w:uiPriority w:val="99"/>
    <w:locked/>
    <w:rsid w:val="007C79AB"/>
    <w:rPr>
      <w:rFonts w:ascii="Times New Roman" w:eastAsia="Times New Roman" w:hAnsi="Times New Roman" w:cs="Times New Roman"/>
      <w:lang w:eastAsia="ru-RU"/>
    </w:rPr>
  </w:style>
  <w:style w:type="paragraph" w:customStyle="1" w:styleId="afffff8">
    <w:name w:val="Табличный_центр"/>
    <w:basedOn w:val="a3"/>
    <w:rsid w:val="007C79AB"/>
    <w:pPr>
      <w:keepNext/>
      <w:jc w:val="center"/>
    </w:pPr>
    <w:rPr>
      <w:b/>
      <w:sz w:val="22"/>
      <w:szCs w:val="22"/>
    </w:rPr>
  </w:style>
  <w:style w:type="character" w:customStyle="1" w:styleId="docaccesstitle">
    <w:name w:val="docaccess_title"/>
    <w:rsid w:val="007C79AB"/>
  </w:style>
  <w:style w:type="paragraph" w:customStyle="1" w:styleId="130">
    <w:name w:val="Основной 13"/>
    <w:basedOn w:val="a3"/>
    <w:qFormat/>
    <w:rsid w:val="007C79AB"/>
    <w:pPr>
      <w:spacing w:before="120" w:after="120"/>
      <w:ind w:firstLine="709"/>
      <w:jc w:val="both"/>
    </w:pPr>
    <w:rPr>
      <w:bCs/>
      <w:iCs/>
      <w:sz w:val="26"/>
      <w:szCs w:val="22"/>
      <w:lang w:eastAsia="en-US"/>
    </w:rPr>
  </w:style>
  <w:style w:type="character" w:customStyle="1" w:styleId="fts-hit">
    <w:name w:val="fts-hit"/>
    <w:rsid w:val="007C79AB"/>
  </w:style>
  <w:style w:type="paragraph" w:styleId="afffff9">
    <w:name w:val="TOC Heading"/>
    <w:basedOn w:val="12"/>
    <w:next w:val="a3"/>
    <w:uiPriority w:val="39"/>
    <w:unhideWhenUsed/>
    <w:qFormat/>
    <w:rsid w:val="007C79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66">
    <w:name w:val="toc 6"/>
    <w:basedOn w:val="a3"/>
    <w:next w:val="a3"/>
    <w:autoRedefine/>
    <w:uiPriority w:val="39"/>
    <w:unhideWhenUsed/>
    <w:rsid w:val="007C79AB"/>
    <w:pPr>
      <w:spacing w:line="276" w:lineRule="auto"/>
      <w:ind w:left="960"/>
    </w:pPr>
    <w:rPr>
      <w:rFonts w:asciiTheme="minorHAnsi" w:hAnsiTheme="minorHAnsi" w:cstheme="minorHAnsi"/>
      <w:kern w:val="2"/>
      <w:lang w:eastAsia="en-US"/>
    </w:rPr>
  </w:style>
  <w:style w:type="paragraph" w:styleId="83">
    <w:name w:val="toc 8"/>
    <w:basedOn w:val="a3"/>
    <w:next w:val="a3"/>
    <w:autoRedefine/>
    <w:uiPriority w:val="39"/>
    <w:unhideWhenUsed/>
    <w:rsid w:val="007C79AB"/>
    <w:pPr>
      <w:spacing w:line="276" w:lineRule="auto"/>
      <w:ind w:left="1440"/>
    </w:pPr>
    <w:rPr>
      <w:rFonts w:asciiTheme="minorHAnsi" w:hAnsiTheme="minorHAnsi" w:cstheme="minorHAnsi"/>
      <w:kern w:val="2"/>
      <w:lang w:eastAsia="en-US"/>
    </w:rPr>
  </w:style>
  <w:style w:type="paragraph" w:styleId="91">
    <w:name w:val="toc 9"/>
    <w:basedOn w:val="a3"/>
    <w:next w:val="a3"/>
    <w:autoRedefine/>
    <w:uiPriority w:val="39"/>
    <w:unhideWhenUsed/>
    <w:rsid w:val="007C79AB"/>
    <w:pPr>
      <w:spacing w:line="276" w:lineRule="auto"/>
      <w:ind w:left="1680"/>
    </w:pPr>
    <w:rPr>
      <w:rFonts w:asciiTheme="minorHAnsi" w:hAnsiTheme="minorHAnsi" w:cstheme="minorHAnsi"/>
      <w:kern w:val="2"/>
      <w:lang w:eastAsia="en-US"/>
    </w:rPr>
  </w:style>
  <w:style w:type="character" w:customStyle="1" w:styleId="2LucidaSansUnicode">
    <w:name w:val="Основной текст (2) + Lucida Sans Unicode"/>
    <w:basedOn w:val="2a"/>
    <w:rsid w:val="007C79AB"/>
    <w:rPr>
      <w:rFonts w:ascii="Lucida Sans Unicode" w:eastAsia="Times New Roman" w:hAnsi="Lucida Sans Unicode" w:cs="Lucida Sans Unicode"/>
      <w:color w:val="000000"/>
      <w:spacing w:val="-10"/>
      <w:w w:val="100"/>
      <w:position w:val="0"/>
      <w:sz w:val="17"/>
      <w:szCs w:val="17"/>
      <w:u w:val="none"/>
      <w:shd w:val="clear" w:color="auto" w:fill="FFFFFF"/>
      <w:lang w:val="ru-RU" w:eastAsia="ru-RU"/>
    </w:rPr>
  </w:style>
  <w:style w:type="character" w:customStyle="1" w:styleId="afffffa">
    <w:name w:val="Текст концевой сноски Знак"/>
    <w:basedOn w:val="a4"/>
    <w:link w:val="afffffb"/>
    <w:uiPriority w:val="99"/>
    <w:semiHidden/>
    <w:rsid w:val="007C79AB"/>
    <w:rPr>
      <w:rFonts w:ascii="Times New Roman" w:eastAsia="Times New Roman" w:hAnsi="Times New Roman" w:cs="Times New Roman"/>
      <w:kern w:val="2"/>
      <w:sz w:val="20"/>
      <w:szCs w:val="20"/>
    </w:rPr>
  </w:style>
  <w:style w:type="paragraph" w:styleId="afffffb">
    <w:name w:val="endnote text"/>
    <w:basedOn w:val="a3"/>
    <w:link w:val="afffffa"/>
    <w:uiPriority w:val="99"/>
    <w:semiHidden/>
    <w:unhideWhenUsed/>
    <w:rsid w:val="007C79AB"/>
  </w:style>
  <w:style w:type="character" w:styleId="afffffc">
    <w:name w:val="endnote reference"/>
    <w:basedOn w:val="a4"/>
    <w:uiPriority w:val="99"/>
    <w:unhideWhenUsed/>
    <w:rsid w:val="007C79AB"/>
    <w:rPr>
      <w:rFonts w:cs="Times New Roman"/>
      <w:vertAlign w:val="superscript"/>
    </w:rPr>
  </w:style>
  <w:style w:type="character" w:customStyle="1" w:styleId="212pt">
    <w:name w:val="Основной текст (2) + 12 pt"/>
    <w:basedOn w:val="2a"/>
    <w:rsid w:val="007C79AB"/>
    <w:rPr>
      <w:rFonts w:ascii="Times New Roman" w:eastAsia="Times New Roman" w:hAnsi="Times New Roman" w:cs="Times New Roman"/>
      <w:color w:val="000000"/>
      <w:spacing w:val="0"/>
      <w:w w:val="100"/>
      <w:position w:val="0"/>
      <w:sz w:val="24"/>
      <w:szCs w:val="24"/>
      <w:u w:val="none"/>
      <w:shd w:val="clear" w:color="auto" w:fill="FFFFFF"/>
      <w:lang w:val="ru-RU" w:eastAsia="ru-RU"/>
    </w:rPr>
  </w:style>
  <w:style w:type="paragraph" w:customStyle="1" w:styleId="1ff0">
    <w:name w:val="Заголовок оглавления1"/>
    <w:basedOn w:val="12"/>
    <w:next w:val="a3"/>
    <w:rsid w:val="007C79AB"/>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1ff1">
    <w:name w:val="Знак Знак Знак Знак Знак1 Знак Знак Знак Знак"/>
    <w:basedOn w:val="a3"/>
    <w:rsid w:val="007C79AB"/>
    <w:pPr>
      <w:widowControl w:val="0"/>
      <w:adjustRightInd w:val="0"/>
      <w:spacing w:after="160" w:line="240" w:lineRule="exact"/>
      <w:jc w:val="right"/>
    </w:pPr>
    <w:rPr>
      <w:lang w:val="en-GB" w:eastAsia="en-US"/>
    </w:rPr>
  </w:style>
  <w:style w:type="paragraph" w:customStyle="1" w:styleId="118">
    <w:name w:val="Знак Знак Знак Знак Знак1 Знак Знак Знак Знак1"/>
    <w:basedOn w:val="a3"/>
    <w:rsid w:val="007C79AB"/>
    <w:pPr>
      <w:widowControl w:val="0"/>
      <w:adjustRightInd w:val="0"/>
      <w:spacing w:after="160" w:line="240" w:lineRule="exact"/>
      <w:jc w:val="right"/>
    </w:pPr>
    <w:rPr>
      <w:lang w:val="en-GB" w:eastAsia="en-US"/>
    </w:rPr>
  </w:style>
  <w:style w:type="paragraph" w:customStyle="1" w:styleId="afffffd">
    <w:name w:val="Заголовок статьи"/>
    <w:basedOn w:val="a3"/>
    <w:next w:val="a3"/>
    <w:rsid w:val="007C79AB"/>
    <w:pPr>
      <w:widowControl w:val="0"/>
      <w:autoSpaceDE w:val="0"/>
      <w:autoSpaceDN w:val="0"/>
      <w:adjustRightInd w:val="0"/>
      <w:ind w:left="1612" w:hanging="892"/>
      <w:jc w:val="both"/>
    </w:pPr>
    <w:rPr>
      <w:rFonts w:ascii="Arial" w:hAnsi="Arial"/>
    </w:rPr>
  </w:style>
  <w:style w:type="paragraph" w:customStyle="1" w:styleId="3f0">
    <w:name w:val="Абзац списка3"/>
    <w:basedOn w:val="a3"/>
    <w:rsid w:val="007C79AB"/>
    <w:pPr>
      <w:spacing w:after="200" w:line="276" w:lineRule="auto"/>
      <w:ind w:left="720"/>
    </w:pPr>
    <w:rPr>
      <w:kern w:val="2"/>
      <w:lang w:eastAsia="en-US"/>
    </w:rPr>
  </w:style>
  <w:style w:type="paragraph" w:customStyle="1" w:styleId="2f4">
    <w:name w:val="Абзац списка2"/>
    <w:basedOn w:val="a3"/>
    <w:rsid w:val="007C79AB"/>
    <w:pPr>
      <w:spacing w:after="200" w:line="276" w:lineRule="auto"/>
      <w:ind w:left="720"/>
    </w:pPr>
    <w:rPr>
      <w:kern w:val="2"/>
      <w:lang w:eastAsia="en-US"/>
    </w:rPr>
  </w:style>
  <w:style w:type="table" w:customStyle="1" w:styleId="1ff2">
    <w:name w:val="Сетка таблицы1"/>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f5">
    <w:name w:val="Сетка таблицы2"/>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ffe">
    <w:name w:val="Placeholder Text"/>
    <w:basedOn w:val="a4"/>
    <w:uiPriority w:val="99"/>
    <w:rsid w:val="007C79AB"/>
    <w:rPr>
      <w:rFonts w:cs="Times New Roman"/>
      <w:color w:val="808080"/>
    </w:rPr>
  </w:style>
  <w:style w:type="table" w:customStyle="1" w:styleId="119">
    <w:name w:val="Сетка таблицы11"/>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Web">
    <w:name w:val="WW-Обычный (Web)"/>
    <w:basedOn w:val="a3"/>
    <w:rsid w:val="007C79AB"/>
    <w:pPr>
      <w:spacing w:before="280" w:after="280"/>
    </w:pPr>
    <w:rPr>
      <w:lang w:eastAsia="ar-SA"/>
    </w:rPr>
  </w:style>
  <w:style w:type="character" w:customStyle="1" w:styleId="news-src">
    <w:name w:val="news-src"/>
    <w:basedOn w:val="a4"/>
    <w:rsid w:val="007C79AB"/>
    <w:rPr>
      <w:rFonts w:cs="Times New Roman"/>
    </w:rPr>
  </w:style>
  <w:style w:type="table" w:customStyle="1" w:styleId="3f1">
    <w:name w:val="Сетка таблицы3"/>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
    <w:name w:val="Сетка таблицы13"/>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аголовок1"/>
    <w:basedOn w:val="a3"/>
    <w:next w:val="ae"/>
    <w:rsid w:val="007C79AB"/>
    <w:pPr>
      <w:keepNext/>
      <w:suppressAutoHyphens/>
      <w:spacing w:before="240" w:after="120"/>
    </w:pPr>
    <w:rPr>
      <w:rFonts w:ascii="Arial" w:hAnsi="Arial" w:cs="Tahoma"/>
      <w:sz w:val="28"/>
      <w:szCs w:val="28"/>
      <w:lang w:eastAsia="ar-SA"/>
    </w:rPr>
  </w:style>
  <w:style w:type="character" w:customStyle="1" w:styleId="b-timetablestations">
    <w:name w:val="b-timetable__stations"/>
    <w:basedOn w:val="a4"/>
    <w:rsid w:val="007C79AB"/>
    <w:rPr>
      <w:rFonts w:cs="Times New Roman"/>
    </w:rPr>
  </w:style>
  <w:style w:type="character" w:customStyle="1" w:styleId="adr">
    <w:name w:val="adr"/>
    <w:basedOn w:val="a4"/>
    <w:rsid w:val="007C79AB"/>
    <w:rPr>
      <w:rFonts w:cs="Times New Roman"/>
    </w:rPr>
  </w:style>
  <w:style w:type="table" w:customStyle="1" w:styleId="84">
    <w:name w:val="Сетка таблицы8"/>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0">
    <w:name w:val="Сетка таблицы17"/>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5"/>
    <w:next w:val="afff8"/>
    <w:uiPriority w:val="59"/>
    <w:rsid w:val="007C79AB"/>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5"/>
    <w:next w:val="afff8"/>
    <w:uiPriority w:val="59"/>
    <w:rsid w:val="007C79AB"/>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5"/>
    <w:next w:val="afff8"/>
    <w:uiPriority w:val="59"/>
    <w:rsid w:val="007C79AB"/>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1"/>
    <w:basedOn w:val="a5"/>
    <w:next w:val="afff8"/>
    <w:uiPriority w:val="59"/>
    <w:rsid w:val="007C79AB"/>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ff8"/>
    <w:uiPriority w:val="59"/>
    <w:rsid w:val="007C79AB"/>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5"/>
    <w:next w:val="afff8"/>
    <w:uiPriority w:val="59"/>
    <w:rsid w:val="007C79AB"/>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5"/>
    <w:next w:val="afff8"/>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ff8"/>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coz-forum-post">
    <w:name w:val="ucoz-forum-post"/>
    <w:rsid w:val="007C79AB"/>
  </w:style>
  <w:style w:type="paragraph" w:customStyle="1" w:styleId="caaieiaie1">
    <w:name w:val="caaieiaie 1"/>
    <w:basedOn w:val="a3"/>
    <w:next w:val="a3"/>
    <w:rsid w:val="007C79AB"/>
    <w:pPr>
      <w:keepNext/>
      <w:spacing w:before="240" w:after="60"/>
      <w:jc w:val="center"/>
    </w:pPr>
    <w:rPr>
      <w:rFonts w:ascii="Arial" w:hAnsi="Arial"/>
      <w:b/>
      <w:kern w:val="28"/>
      <w:sz w:val="32"/>
    </w:rPr>
  </w:style>
  <w:style w:type="character" w:customStyle="1" w:styleId="Iniiaiieoeoo">
    <w:name w:val="Iniiaiie o?eoo"/>
    <w:rsid w:val="007C79AB"/>
  </w:style>
  <w:style w:type="character" w:customStyle="1" w:styleId="iiianoaieou">
    <w:name w:val="iiia? no?aieou"/>
    <w:rsid w:val="007C79AB"/>
  </w:style>
  <w:style w:type="table" w:customStyle="1" w:styleId="810">
    <w:name w:val="Сетка таблицы81"/>
    <w:basedOn w:val="a5"/>
    <w:next w:val="afff8"/>
    <w:uiPriority w:val="59"/>
    <w:rsid w:val="007C79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Рецензия1"/>
    <w:rsid w:val="007C79AB"/>
    <w:pPr>
      <w:spacing w:after="0" w:line="240" w:lineRule="auto"/>
    </w:pPr>
    <w:rPr>
      <w:rFonts w:ascii="Calibri" w:eastAsia="Times New Roman" w:hAnsi="Calibri" w:cs="Calibri"/>
      <w:color w:val="000000"/>
    </w:rPr>
  </w:style>
  <w:style w:type="paragraph" w:customStyle="1" w:styleId="231">
    <w:name w:val="Основной текст 23"/>
    <w:basedOn w:val="a3"/>
    <w:rsid w:val="007C79AB"/>
    <w:pPr>
      <w:suppressAutoHyphens/>
    </w:pPr>
    <w:rPr>
      <w:b/>
      <w:color w:val="000000"/>
      <w:sz w:val="28"/>
      <w:lang w:eastAsia="ar-SA"/>
    </w:rPr>
  </w:style>
  <w:style w:type="character" w:customStyle="1" w:styleId="WW8Num7z2">
    <w:name w:val="WW8Num7z2"/>
    <w:rsid w:val="007C79AB"/>
    <w:rPr>
      <w:rFonts w:ascii="Wingdings" w:hAnsi="Wingdings"/>
    </w:rPr>
  </w:style>
  <w:style w:type="paragraph" w:customStyle="1" w:styleId="affffff">
    <w:name w:val="обычный"/>
    <w:basedOn w:val="a3"/>
    <w:rsid w:val="007C79AB"/>
    <w:rPr>
      <w:color w:val="000000"/>
    </w:rPr>
  </w:style>
  <w:style w:type="paragraph" w:customStyle="1" w:styleId="CharChar1CharChar1CharChar">
    <w:name w:val="Char Char Знак Знак1 Char Char1 Знак Знак Char Char"/>
    <w:basedOn w:val="a3"/>
    <w:next w:val="a3"/>
    <w:rsid w:val="007C79AB"/>
    <w:pPr>
      <w:spacing w:after="120" w:line="288" w:lineRule="auto"/>
      <w:ind w:firstLine="567"/>
    </w:pPr>
    <w:rPr>
      <w:rFonts w:ascii="Arial" w:hAnsi="Arial"/>
      <w:lang w:eastAsia="en-US"/>
    </w:rPr>
  </w:style>
  <w:style w:type="character" w:customStyle="1" w:styleId="affffff0">
    <w:name w:val="Текст_Жирный"/>
    <w:uiPriority w:val="1"/>
    <w:qFormat/>
    <w:rsid w:val="007C79AB"/>
    <w:rPr>
      <w:rFonts w:ascii="Times New Roman" w:hAnsi="Times New Roman"/>
      <w:b/>
    </w:rPr>
  </w:style>
  <w:style w:type="character" w:customStyle="1" w:styleId="290">
    <w:name w:val="Основной текст (2) + 9"/>
    <w:basedOn w:val="2a"/>
    <w:rsid w:val="007C79AB"/>
    <w:rPr>
      <w:rFonts w:ascii="Times New Roman" w:eastAsia="Times New Roman" w:hAnsi="Times New Roman" w:cs="Times New Roman"/>
      <w:color w:val="000000"/>
      <w:spacing w:val="0"/>
      <w:w w:val="100"/>
      <w:position w:val="0"/>
      <w:sz w:val="19"/>
      <w:szCs w:val="19"/>
      <w:u w:val="none"/>
      <w:shd w:val="clear" w:color="auto" w:fill="FFFFFF"/>
      <w:lang w:val="ru-RU" w:eastAsia="ru-RU"/>
    </w:rPr>
  </w:style>
  <w:style w:type="character" w:customStyle="1" w:styleId="24pt">
    <w:name w:val="Основной текст (2) + 4 pt"/>
    <w:basedOn w:val="2a"/>
    <w:rsid w:val="007C79AB"/>
    <w:rPr>
      <w:rFonts w:ascii="Times New Roman" w:eastAsia="Times New Roman" w:hAnsi="Times New Roman" w:cs="Times New Roman"/>
      <w:color w:val="000000"/>
      <w:spacing w:val="0"/>
      <w:w w:val="100"/>
      <w:position w:val="0"/>
      <w:sz w:val="8"/>
      <w:szCs w:val="8"/>
      <w:u w:val="none"/>
      <w:shd w:val="clear" w:color="auto" w:fill="FFFFFF"/>
      <w:lang w:val="ru-RU" w:eastAsia="ru-RU"/>
    </w:rPr>
  </w:style>
  <w:style w:type="character" w:customStyle="1" w:styleId="260">
    <w:name w:val="Основной текст (26)_"/>
    <w:basedOn w:val="a4"/>
    <w:rsid w:val="007C79AB"/>
    <w:rPr>
      <w:rFonts w:ascii="Times New Roman" w:hAnsi="Times New Roman" w:cs="Times New Roman"/>
      <w:sz w:val="26"/>
      <w:szCs w:val="26"/>
      <w:u w:val="none"/>
    </w:rPr>
  </w:style>
  <w:style w:type="character" w:customStyle="1" w:styleId="2f6">
    <w:name w:val="Подпись к таблице (2)_"/>
    <w:basedOn w:val="a4"/>
    <w:link w:val="2f7"/>
    <w:locked/>
    <w:rsid w:val="007C79AB"/>
    <w:rPr>
      <w:rFonts w:ascii="Times New Roman" w:hAnsi="Times New Roman" w:cs="Times New Roman"/>
      <w:sz w:val="26"/>
      <w:szCs w:val="26"/>
      <w:shd w:val="clear" w:color="auto" w:fill="FFFFFF"/>
    </w:rPr>
  </w:style>
  <w:style w:type="paragraph" w:customStyle="1" w:styleId="2f7">
    <w:name w:val="Подпись к таблице (2)"/>
    <w:basedOn w:val="a3"/>
    <w:link w:val="2f6"/>
    <w:rsid w:val="007C79AB"/>
    <w:pPr>
      <w:widowControl w:val="0"/>
      <w:shd w:val="clear" w:color="auto" w:fill="FFFFFF"/>
      <w:spacing w:line="240" w:lineRule="atLeast"/>
    </w:pPr>
    <w:rPr>
      <w:rFonts w:eastAsia="Calibri"/>
      <w:sz w:val="26"/>
      <w:szCs w:val="26"/>
      <w:lang w:eastAsia="en-US"/>
    </w:rPr>
  </w:style>
  <w:style w:type="character" w:customStyle="1" w:styleId="291">
    <w:name w:val="Основной текст (2) + 91"/>
    <w:basedOn w:val="2a"/>
    <w:rsid w:val="007C79AB"/>
    <w:rPr>
      <w:rFonts w:ascii="Times New Roman" w:eastAsia="Times New Roman" w:hAnsi="Times New Roman" w:cs="Times New Roman"/>
      <w:i/>
      <w:iCs/>
      <w:color w:val="000000"/>
      <w:spacing w:val="20"/>
      <w:w w:val="100"/>
      <w:position w:val="0"/>
      <w:sz w:val="19"/>
      <w:szCs w:val="19"/>
      <w:u w:val="none"/>
      <w:shd w:val="clear" w:color="auto" w:fill="FFFFFF"/>
      <w:lang w:val="ru-RU" w:eastAsia="ru-RU"/>
    </w:rPr>
  </w:style>
  <w:style w:type="character" w:customStyle="1" w:styleId="270">
    <w:name w:val="Основной текст (27)_"/>
    <w:basedOn w:val="a4"/>
    <w:link w:val="271"/>
    <w:locked/>
    <w:rsid w:val="007C79AB"/>
    <w:rPr>
      <w:rFonts w:ascii="Times New Roman" w:hAnsi="Times New Roman" w:cs="Times New Roman"/>
      <w:i/>
      <w:iCs/>
      <w:sz w:val="20"/>
      <w:szCs w:val="20"/>
      <w:shd w:val="clear" w:color="auto" w:fill="FFFFFF"/>
      <w:lang w:val="en-US"/>
    </w:rPr>
  </w:style>
  <w:style w:type="paragraph" w:customStyle="1" w:styleId="271">
    <w:name w:val="Основной текст (27)"/>
    <w:basedOn w:val="a3"/>
    <w:link w:val="270"/>
    <w:rsid w:val="007C79AB"/>
    <w:pPr>
      <w:widowControl w:val="0"/>
      <w:shd w:val="clear" w:color="auto" w:fill="FFFFFF"/>
      <w:spacing w:before="900" w:line="240" w:lineRule="atLeast"/>
      <w:jc w:val="right"/>
    </w:pPr>
    <w:rPr>
      <w:rFonts w:eastAsia="Calibri"/>
      <w:i/>
      <w:iCs/>
    </w:rPr>
  </w:style>
  <w:style w:type="character" w:customStyle="1" w:styleId="2ArialUnicodeMS">
    <w:name w:val="Основной текст (2) + Arial Unicode MS"/>
    <w:basedOn w:val="2a"/>
    <w:rsid w:val="007C79AB"/>
    <w:rPr>
      <w:rFonts w:ascii="Arial Unicode MS" w:eastAsia="Arial Unicode MS" w:hAnsi="Arial Unicode MS" w:cs="Arial Unicode MS"/>
      <w:color w:val="000000"/>
      <w:spacing w:val="-10"/>
      <w:w w:val="30"/>
      <w:position w:val="0"/>
      <w:sz w:val="36"/>
      <w:szCs w:val="36"/>
      <w:u w:val="none"/>
      <w:shd w:val="clear" w:color="auto" w:fill="FFFFFF"/>
      <w:lang w:val="ru-RU" w:eastAsia="ru-RU"/>
    </w:rPr>
  </w:style>
  <w:style w:type="character" w:customStyle="1" w:styleId="2SegoeUI">
    <w:name w:val="Основной текст (2) + Segoe UI"/>
    <w:basedOn w:val="2a"/>
    <w:rsid w:val="007C79AB"/>
    <w:rPr>
      <w:rFonts w:ascii="Segoe UI" w:eastAsia="Times New Roman" w:hAnsi="Segoe UI" w:cs="Segoe UI"/>
      <w:color w:val="000000"/>
      <w:spacing w:val="-10"/>
      <w:w w:val="100"/>
      <w:position w:val="0"/>
      <w:sz w:val="10"/>
      <w:szCs w:val="10"/>
      <w:u w:val="none"/>
      <w:shd w:val="clear" w:color="auto" w:fill="FFFFFF"/>
      <w:lang w:val="en-US" w:eastAsia="en-US"/>
    </w:rPr>
  </w:style>
  <w:style w:type="character" w:customStyle="1" w:styleId="2ArialUnicodeMS1">
    <w:name w:val="Основной текст (2) + Arial Unicode MS1"/>
    <w:basedOn w:val="2a"/>
    <w:rsid w:val="007C79AB"/>
    <w:rPr>
      <w:rFonts w:ascii="Arial Unicode MS" w:eastAsia="Arial Unicode MS" w:hAnsi="Arial Unicode MS" w:cs="Arial Unicode MS"/>
      <w:color w:val="000000"/>
      <w:spacing w:val="0"/>
      <w:w w:val="100"/>
      <w:position w:val="0"/>
      <w:sz w:val="36"/>
      <w:szCs w:val="36"/>
      <w:u w:val="none"/>
      <w:shd w:val="clear" w:color="auto" w:fill="FFFFFF"/>
      <w:lang w:val="ru-RU" w:eastAsia="ru-RU"/>
    </w:rPr>
  </w:style>
  <w:style w:type="character" w:customStyle="1" w:styleId="261">
    <w:name w:val="Основной текст (26)"/>
    <w:basedOn w:val="260"/>
    <w:rsid w:val="007C79AB"/>
    <w:rPr>
      <w:rFonts w:ascii="Times New Roman" w:hAnsi="Times New Roman" w:cs="Times New Roman"/>
      <w:color w:val="000000"/>
      <w:spacing w:val="0"/>
      <w:w w:val="100"/>
      <w:position w:val="0"/>
      <w:sz w:val="26"/>
      <w:szCs w:val="26"/>
      <w:u w:val="single"/>
      <w:lang w:val="ru-RU" w:eastAsia="ru-RU"/>
    </w:rPr>
  </w:style>
  <w:style w:type="character" w:customStyle="1" w:styleId="222pt">
    <w:name w:val="Основной текст (2) + 22 pt"/>
    <w:basedOn w:val="2a"/>
    <w:rsid w:val="007C79AB"/>
    <w:rPr>
      <w:rFonts w:ascii="Times New Roman" w:eastAsia="Times New Roman" w:hAnsi="Times New Roman" w:cs="Times New Roman"/>
      <w:b/>
      <w:bCs/>
      <w:color w:val="000000"/>
      <w:spacing w:val="0"/>
      <w:w w:val="100"/>
      <w:position w:val="0"/>
      <w:sz w:val="44"/>
      <w:szCs w:val="44"/>
      <w:u w:val="none"/>
      <w:shd w:val="clear" w:color="auto" w:fill="FFFFFF"/>
      <w:lang w:val="ru-RU" w:eastAsia="ru-RU"/>
    </w:rPr>
  </w:style>
  <w:style w:type="paragraph" w:customStyle="1" w:styleId="affffff1">
    <w:name w:val="быстротабличный"/>
    <w:basedOn w:val="a3"/>
    <w:next w:val="a3"/>
    <w:qFormat/>
    <w:rsid w:val="00FC660E"/>
    <w:pPr>
      <w:keepLines/>
      <w:jc w:val="both"/>
    </w:pPr>
    <w:rPr>
      <w:b/>
      <w:kern w:val="2"/>
      <w:lang w:eastAsia="en-US"/>
    </w:rPr>
  </w:style>
  <w:style w:type="paragraph" w:customStyle="1" w:styleId="affffff2">
    <w:name w:val="быстрообычный"/>
    <w:basedOn w:val="a3"/>
    <w:qFormat/>
    <w:rsid w:val="00FC660E"/>
    <w:pPr>
      <w:keepLines/>
      <w:suppressAutoHyphens/>
      <w:spacing w:line="360" w:lineRule="auto"/>
      <w:ind w:firstLine="851"/>
      <w:jc w:val="both"/>
    </w:pPr>
    <w:rPr>
      <w:szCs w:val="36"/>
    </w:rPr>
  </w:style>
  <w:style w:type="paragraph" w:customStyle="1" w:styleId="1ff5">
    <w:name w:val="заголовок 1"/>
    <w:basedOn w:val="a3"/>
    <w:rsid w:val="00AE145C"/>
    <w:pPr>
      <w:spacing w:before="120" w:after="120"/>
      <w:ind w:firstLine="617"/>
    </w:pPr>
    <w:rPr>
      <w:rFonts w:ascii="Arial" w:hAnsi="Arial"/>
      <w:b/>
      <w:i/>
      <w:sz w:val="32"/>
      <w:szCs w:val="24"/>
      <w:lang w:val="ru-RU"/>
    </w:rPr>
  </w:style>
  <w:style w:type="paragraph" w:styleId="a">
    <w:name w:val="List Number"/>
    <w:basedOn w:val="a3"/>
    <w:uiPriority w:val="99"/>
    <w:rsid w:val="00AE145C"/>
    <w:pPr>
      <w:numPr>
        <w:numId w:val="5"/>
      </w:numPr>
    </w:pPr>
    <w:rPr>
      <w:rFonts w:ascii="Times New Roman" w:hAnsi="Times New Roman"/>
      <w:sz w:val="24"/>
      <w:szCs w:val="24"/>
      <w:lang w:val="ru-RU"/>
    </w:rPr>
  </w:style>
  <w:style w:type="paragraph" w:customStyle="1" w:styleId="2f8">
    <w:name w:val="заголовок 2"/>
    <w:basedOn w:val="a3"/>
    <w:rsid w:val="00AE145C"/>
    <w:pPr>
      <w:spacing w:before="120" w:after="120"/>
      <w:ind w:firstLine="720"/>
      <w:jc w:val="both"/>
    </w:pPr>
    <w:rPr>
      <w:rFonts w:ascii="Arial" w:hAnsi="Arial"/>
      <w:b/>
      <w:i/>
      <w:sz w:val="28"/>
      <w:szCs w:val="24"/>
      <w:lang w:val="ru-RU"/>
    </w:rPr>
  </w:style>
  <w:style w:type="paragraph" w:customStyle="1" w:styleId="3f2">
    <w:name w:val="заголовок 3"/>
    <w:basedOn w:val="a3"/>
    <w:rsid w:val="00AE145C"/>
    <w:pPr>
      <w:spacing w:before="120" w:after="120"/>
      <w:ind w:firstLine="720"/>
      <w:jc w:val="both"/>
    </w:pPr>
    <w:rPr>
      <w:rFonts w:ascii="Arial" w:hAnsi="Arial"/>
      <w:b/>
      <w:i/>
      <w:sz w:val="24"/>
      <w:szCs w:val="24"/>
      <w:lang w:val="ru-RU"/>
    </w:rPr>
  </w:style>
  <w:style w:type="paragraph" w:customStyle="1" w:styleId="affffff3">
    <w:name w:val="таблица"/>
    <w:basedOn w:val="a3"/>
    <w:rsid w:val="00AE145C"/>
    <w:pPr>
      <w:ind w:firstLine="720"/>
      <w:jc w:val="both"/>
    </w:pPr>
    <w:rPr>
      <w:rFonts w:ascii="Times New Roman" w:hAnsi="Times New Roman"/>
      <w:i/>
      <w:sz w:val="24"/>
      <w:szCs w:val="24"/>
      <w:lang w:val="ru-RU"/>
    </w:rPr>
  </w:style>
  <w:style w:type="character" w:customStyle="1" w:styleId="4b">
    <w:name w:val="заголовок 4 Знак"/>
    <w:basedOn w:val="a4"/>
    <w:rsid w:val="00AE145C"/>
    <w:rPr>
      <w:rFonts w:ascii="Arial" w:hAnsi="Arial" w:cs="Times New Roman"/>
      <w:i/>
      <w:sz w:val="24"/>
      <w:szCs w:val="24"/>
      <w:lang w:val="ru-RU" w:eastAsia="ru-RU" w:bidi="ar-SA"/>
    </w:rPr>
  </w:style>
  <w:style w:type="paragraph" w:customStyle="1" w:styleId="affffff4">
    <w:name w:val="основной"/>
    <w:basedOn w:val="a3"/>
    <w:rsid w:val="00AE145C"/>
    <w:pPr>
      <w:ind w:firstLine="720"/>
      <w:jc w:val="both"/>
    </w:pPr>
    <w:rPr>
      <w:rFonts w:ascii="Times New Roman" w:hAnsi="Times New Roman"/>
      <w:sz w:val="24"/>
      <w:lang w:val="ru-RU"/>
    </w:rPr>
  </w:style>
  <w:style w:type="character" w:customStyle="1" w:styleId="affffff5">
    <w:name w:val="основной Знак"/>
    <w:basedOn w:val="a4"/>
    <w:rsid w:val="00AE145C"/>
    <w:rPr>
      <w:rFonts w:cs="Times New Roman"/>
      <w:sz w:val="24"/>
      <w:lang w:val="ru-RU" w:eastAsia="ru-RU" w:bidi="ar-SA"/>
    </w:rPr>
  </w:style>
  <w:style w:type="character" w:customStyle="1" w:styleId="1ff6">
    <w:name w:val="Основной текст с отступом Знак Знак1"/>
    <w:basedOn w:val="a4"/>
    <w:rsid w:val="00AE145C"/>
    <w:rPr>
      <w:rFonts w:cs="Times New Roman"/>
      <w:sz w:val="24"/>
      <w:szCs w:val="24"/>
      <w:lang w:val="ru-RU" w:eastAsia="ru-RU" w:bidi="ar-SA"/>
    </w:rPr>
  </w:style>
  <w:style w:type="paragraph" w:customStyle="1" w:styleId="2f9">
    <w:name w:val="Знак2 Знак Знак Знак"/>
    <w:basedOn w:val="a3"/>
    <w:rsid w:val="00AE145C"/>
    <w:pPr>
      <w:spacing w:after="160" w:line="240" w:lineRule="exact"/>
    </w:pPr>
    <w:rPr>
      <w:rFonts w:ascii="Verdana" w:hAnsi="Verdana"/>
      <w:sz w:val="24"/>
      <w:szCs w:val="24"/>
      <w:lang w:eastAsia="en-US"/>
    </w:rPr>
  </w:style>
  <w:style w:type="paragraph" w:customStyle="1" w:styleId="1ff7">
    <w:name w:val="Текст1"/>
    <w:basedOn w:val="a3"/>
    <w:rsid w:val="00AE145C"/>
    <w:pPr>
      <w:suppressAutoHyphens/>
    </w:pPr>
    <w:rPr>
      <w:rFonts w:ascii="Courier New" w:hAnsi="Courier New" w:cs="Courier New"/>
      <w:lang w:val="ru-RU" w:eastAsia="ar-SA"/>
    </w:rPr>
  </w:style>
  <w:style w:type="paragraph" w:customStyle="1" w:styleId="Style40">
    <w:name w:val="Style40"/>
    <w:basedOn w:val="a3"/>
    <w:rsid w:val="00AE145C"/>
    <w:pPr>
      <w:widowControl w:val="0"/>
      <w:autoSpaceDE w:val="0"/>
      <w:autoSpaceDN w:val="0"/>
      <w:adjustRightInd w:val="0"/>
      <w:spacing w:line="276" w:lineRule="exact"/>
    </w:pPr>
    <w:rPr>
      <w:rFonts w:ascii="Times New Roman" w:hAnsi="Times New Roman"/>
      <w:sz w:val="24"/>
      <w:szCs w:val="24"/>
      <w:lang w:val="ru-RU"/>
    </w:rPr>
  </w:style>
  <w:style w:type="character" w:customStyle="1" w:styleId="FontStyle74">
    <w:name w:val="Font Style74"/>
    <w:basedOn w:val="a4"/>
    <w:rsid w:val="00AE145C"/>
    <w:rPr>
      <w:rFonts w:ascii="Times New Roman" w:hAnsi="Times New Roman" w:cs="Times New Roman"/>
      <w:b/>
      <w:bCs/>
      <w:sz w:val="22"/>
      <w:szCs w:val="22"/>
    </w:rPr>
  </w:style>
  <w:style w:type="paragraph" w:customStyle="1" w:styleId="1ff8">
    <w:name w:val="Стиль1 Знак Знак Знак Знак Знак"/>
    <w:basedOn w:val="a3"/>
    <w:link w:val="1ff9"/>
    <w:rsid w:val="00AE145C"/>
    <w:pPr>
      <w:jc w:val="both"/>
    </w:pPr>
    <w:rPr>
      <w:rFonts w:ascii="Times New Roman" w:hAnsi="Times New Roman"/>
      <w:sz w:val="24"/>
      <w:szCs w:val="24"/>
      <w:lang w:val="ru-RU"/>
    </w:rPr>
  </w:style>
  <w:style w:type="character" w:customStyle="1" w:styleId="1ff9">
    <w:name w:val="Стиль1 Знак Знак Знак Знак Знак Знак"/>
    <w:basedOn w:val="a4"/>
    <w:link w:val="1ff8"/>
    <w:locked/>
    <w:rsid w:val="00AE145C"/>
    <w:rPr>
      <w:rFonts w:ascii="Times New Roman" w:eastAsia="Times New Roman" w:hAnsi="Times New Roman" w:cs="Times New Roman"/>
      <w:sz w:val="24"/>
      <w:szCs w:val="24"/>
      <w:lang w:eastAsia="ru-RU"/>
    </w:rPr>
  </w:style>
  <w:style w:type="paragraph" w:customStyle="1" w:styleId="1ffa">
    <w:name w:val="Стиль1 Знак Знак"/>
    <w:basedOn w:val="a3"/>
    <w:link w:val="1ffb"/>
    <w:rsid w:val="00AE145C"/>
    <w:pPr>
      <w:jc w:val="both"/>
    </w:pPr>
    <w:rPr>
      <w:rFonts w:ascii="Times New Roman" w:hAnsi="Times New Roman"/>
      <w:sz w:val="24"/>
      <w:szCs w:val="24"/>
      <w:lang w:val="ru-RU"/>
    </w:rPr>
  </w:style>
  <w:style w:type="character" w:customStyle="1" w:styleId="1ffb">
    <w:name w:val="Стиль1 Знак Знак Знак"/>
    <w:basedOn w:val="a4"/>
    <w:link w:val="1ffa"/>
    <w:locked/>
    <w:rsid w:val="00AE145C"/>
    <w:rPr>
      <w:rFonts w:ascii="Times New Roman" w:eastAsia="Times New Roman" w:hAnsi="Times New Roman" w:cs="Times New Roman"/>
      <w:sz w:val="24"/>
      <w:szCs w:val="24"/>
      <w:lang w:eastAsia="ru-RU"/>
    </w:rPr>
  </w:style>
  <w:style w:type="paragraph" w:customStyle="1" w:styleId="Style1">
    <w:name w:val="Style1"/>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75">
    <w:name w:val="Font Style75"/>
    <w:basedOn w:val="a4"/>
    <w:rsid w:val="00AE145C"/>
    <w:rPr>
      <w:rFonts w:ascii="Times New Roman" w:hAnsi="Times New Roman" w:cs="Times New Roman"/>
      <w:b/>
      <w:bCs/>
      <w:sz w:val="24"/>
      <w:szCs w:val="24"/>
    </w:rPr>
  </w:style>
  <w:style w:type="paragraph" w:customStyle="1" w:styleId="ConsNonformat">
    <w:name w:val="ConsNonformat"/>
    <w:rsid w:val="00AE14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editsection">
    <w:name w:val="editsection"/>
    <w:basedOn w:val="a4"/>
    <w:rsid w:val="00AE145C"/>
    <w:rPr>
      <w:rFonts w:cs="Times New Roman"/>
    </w:rPr>
  </w:style>
  <w:style w:type="paragraph" w:customStyle="1" w:styleId="OTCHET00">
    <w:name w:val="OTCHET_00"/>
    <w:basedOn w:val="2fa"/>
    <w:rsid w:val="00AE145C"/>
    <w:pPr>
      <w:tabs>
        <w:tab w:val="clear" w:pos="720"/>
        <w:tab w:val="left" w:pos="709"/>
      </w:tabs>
      <w:spacing w:line="360" w:lineRule="auto"/>
      <w:ind w:left="0" w:firstLine="0"/>
      <w:jc w:val="both"/>
    </w:pPr>
    <w:rPr>
      <w:szCs w:val="20"/>
    </w:rPr>
  </w:style>
  <w:style w:type="paragraph" w:styleId="2fa">
    <w:name w:val="List Number 2"/>
    <w:basedOn w:val="a3"/>
    <w:uiPriority w:val="99"/>
    <w:rsid w:val="00AE145C"/>
    <w:pPr>
      <w:tabs>
        <w:tab w:val="num" w:pos="720"/>
      </w:tabs>
      <w:ind w:left="720" w:hanging="360"/>
    </w:pPr>
    <w:rPr>
      <w:rFonts w:ascii="Times New Roman" w:hAnsi="Times New Roman"/>
      <w:sz w:val="24"/>
      <w:szCs w:val="24"/>
      <w:lang w:val="ru-RU"/>
    </w:rPr>
  </w:style>
  <w:style w:type="paragraph" w:customStyle="1" w:styleId="1ffc">
    <w:name w:val="Знак Знак Знак Знак Знак Знак Знак Знак Знак Знак Знак Знак1 Знак Знак Знак Знак Знак Знак Знак Знак Знак Знак Знак Знак Знак"/>
    <w:basedOn w:val="a3"/>
    <w:rsid w:val="00AE145C"/>
    <w:pPr>
      <w:spacing w:after="160" w:line="240" w:lineRule="exact"/>
    </w:pPr>
    <w:rPr>
      <w:rFonts w:ascii="Verdana" w:hAnsi="Verdana"/>
      <w:lang w:eastAsia="en-US"/>
    </w:rPr>
  </w:style>
  <w:style w:type="character" w:customStyle="1" w:styleId="FontStyle218">
    <w:name w:val="Font Style218"/>
    <w:basedOn w:val="a4"/>
    <w:rsid w:val="00AE145C"/>
    <w:rPr>
      <w:rFonts w:ascii="Times New Roman" w:hAnsi="Times New Roman" w:cs="Times New Roman"/>
      <w:b/>
      <w:bCs/>
      <w:sz w:val="26"/>
      <w:szCs w:val="26"/>
    </w:rPr>
  </w:style>
  <w:style w:type="paragraph" w:customStyle="1" w:styleId="Style16">
    <w:name w:val="Style16"/>
    <w:basedOn w:val="a3"/>
    <w:rsid w:val="00AE145C"/>
    <w:pPr>
      <w:widowControl w:val="0"/>
      <w:autoSpaceDE w:val="0"/>
      <w:autoSpaceDN w:val="0"/>
      <w:adjustRightInd w:val="0"/>
      <w:spacing w:line="566" w:lineRule="exact"/>
      <w:ind w:hanging="110"/>
      <w:jc w:val="both"/>
    </w:pPr>
    <w:rPr>
      <w:rFonts w:ascii="Times New Roman" w:hAnsi="Times New Roman"/>
      <w:sz w:val="24"/>
      <w:szCs w:val="24"/>
      <w:lang w:val="ru-RU"/>
    </w:rPr>
  </w:style>
  <w:style w:type="paragraph" w:customStyle="1" w:styleId="Style18">
    <w:name w:val="Style18"/>
    <w:basedOn w:val="a3"/>
    <w:rsid w:val="00AE145C"/>
    <w:pPr>
      <w:widowControl w:val="0"/>
      <w:autoSpaceDE w:val="0"/>
      <w:autoSpaceDN w:val="0"/>
      <w:adjustRightInd w:val="0"/>
      <w:spacing w:line="277" w:lineRule="exact"/>
    </w:pPr>
    <w:rPr>
      <w:rFonts w:ascii="Times New Roman" w:hAnsi="Times New Roman"/>
      <w:sz w:val="24"/>
      <w:szCs w:val="24"/>
      <w:lang w:val="ru-RU"/>
    </w:rPr>
  </w:style>
  <w:style w:type="paragraph" w:customStyle="1" w:styleId="Style30">
    <w:name w:val="Style30"/>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31">
    <w:name w:val="Style31"/>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87">
    <w:name w:val="Font Style87"/>
    <w:basedOn w:val="a4"/>
    <w:rsid w:val="00AE145C"/>
    <w:rPr>
      <w:rFonts w:ascii="Times New Roman" w:hAnsi="Times New Roman" w:cs="Times New Roman"/>
      <w:b/>
      <w:bCs/>
      <w:spacing w:val="-10"/>
      <w:sz w:val="28"/>
      <w:szCs w:val="28"/>
    </w:rPr>
  </w:style>
  <w:style w:type="paragraph" w:customStyle="1" w:styleId="Style14">
    <w:name w:val="Style14"/>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32">
    <w:name w:val="Style32"/>
    <w:basedOn w:val="a3"/>
    <w:rsid w:val="00AE145C"/>
    <w:pPr>
      <w:widowControl w:val="0"/>
      <w:autoSpaceDE w:val="0"/>
      <w:autoSpaceDN w:val="0"/>
      <w:adjustRightInd w:val="0"/>
      <w:spacing w:line="235" w:lineRule="exact"/>
    </w:pPr>
    <w:rPr>
      <w:rFonts w:ascii="Times New Roman" w:hAnsi="Times New Roman"/>
      <w:sz w:val="24"/>
      <w:szCs w:val="24"/>
      <w:lang w:val="ru-RU"/>
    </w:rPr>
  </w:style>
  <w:style w:type="paragraph" w:customStyle="1" w:styleId="Style33">
    <w:name w:val="Style33"/>
    <w:basedOn w:val="a3"/>
    <w:rsid w:val="00AE145C"/>
    <w:pPr>
      <w:widowControl w:val="0"/>
      <w:autoSpaceDE w:val="0"/>
      <w:autoSpaceDN w:val="0"/>
      <w:adjustRightInd w:val="0"/>
      <w:spacing w:line="233" w:lineRule="exact"/>
      <w:ind w:firstLine="202"/>
    </w:pPr>
    <w:rPr>
      <w:rFonts w:ascii="Times New Roman" w:hAnsi="Times New Roman"/>
      <w:sz w:val="24"/>
      <w:szCs w:val="24"/>
      <w:lang w:val="ru-RU"/>
    </w:rPr>
  </w:style>
  <w:style w:type="paragraph" w:customStyle="1" w:styleId="Style36">
    <w:name w:val="Style36"/>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88">
    <w:name w:val="Font Style88"/>
    <w:basedOn w:val="a4"/>
    <w:rsid w:val="00AE145C"/>
    <w:rPr>
      <w:rFonts w:ascii="Lucida Sans Unicode" w:hAnsi="Lucida Sans Unicode" w:cs="Lucida Sans Unicode"/>
      <w:i/>
      <w:iCs/>
      <w:spacing w:val="40"/>
      <w:sz w:val="20"/>
      <w:szCs w:val="20"/>
    </w:rPr>
  </w:style>
  <w:style w:type="character" w:customStyle="1" w:styleId="FontStyle89">
    <w:name w:val="Font Style89"/>
    <w:basedOn w:val="a4"/>
    <w:rsid w:val="00AE145C"/>
    <w:rPr>
      <w:rFonts w:ascii="Georgia" w:hAnsi="Georgia" w:cs="Georgia"/>
      <w:b/>
      <w:bCs/>
      <w:sz w:val="38"/>
      <w:szCs w:val="38"/>
    </w:rPr>
  </w:style>
  <w:style w:type="character" w:customStyle="1" w:styleId="FontStyle90">
    <w:name w:val="Font Style90"/>
    <w:basedOn w:val="a4"/>
    <w:rsid w:val="00AE145C"/>
    <w:rPr>
      <w:rFonts w:ascii="Times New Roman" w:hAnsi="Times New Roman" w:cs="Times New Roman"/>
      <w:sz w:val="36"/>
      <w:szCs w:val="36"/>
    </w:rPr>
  </w:style>
  <w:style w:type="character" w:customStyle="1" w:styleId="FontStyle107">
    <w:name w:val="Font Style107"/>
    <w:basedOn w:val="a4"/>
    <w:rsid w:val="00AE145C"/>
    <w:rPr>
      <w:rFonts w:ascii="Times New Roman" w:hAnsi="Times New Roman" w:cs="Times New Roman"/>
      <w:sz w:val="10"/>
      <w:szCs w:val="10"/>
    </w:rPr>
  </w:style>
  <w:style w:type="paragraph" w:customStyle="1" w:styleId="Style42">
    <w:name w:val="Style42"/>
    <w:basedOn w:val="a3"/>
    <w:rsid w:val="00AE145C"/>
    <w:pPr>
      <w:widowControl w:val="0"/>
      <w:autoSpaceDE w:val="0"/>
      <w:autoSpaceDN w:val="0"/>
      <w:adjustRightInd w:val="0"/>
      <w:spacing w:line="276" w:lineRule="exact"/>
      <w:ind w:firstLine="120"/>
    </w:pPr>
    <w:rPr>
      <w:rFonts w:ascii="Times New Roman" w:hAnsi="Times New Roman"/>
      <w:sz w:val="24"/>
      <w:szCs w:val="24"/>
      <w:lang w:val="ru-RU"/>
    </w:rPr>
  </w:style>
  <w:style w:type="paragraph" w:customStyle="1" w:styleId="Style46">
    <w:name w:val="Style46"/>
    <w:basedOn w:val="a3"/>
    <w:rsid w:val="00AE145C"/>
    <w:pPr>
      <w:widowControl w:val="0"/>
      <w:autoSpaceDE w:val="0"/>
      <w:autoSpaceDN w:val="0"/>
      <w:adjustRightInd w:val="0"/>
      <w:spacing w:line="283" w:lineRule="exact"/>
      <w:jc w:val="both"/>
    </w:pPr>
    <w:rPr>
      <w:rFonts w:ascii="Times New Roman" w:hAnsi="Times New Roman"/>
      <w:sz w:val="24"/>
      <w:szCs w:val="24"/>
      <w:lang w:val="ru-RU"/>
    </w:rPr>
  </w:style>
  <w:style w:type="paragraph" w:customStyle="1" w:styleId="Style44">
    <w:name w:val="Style44"/>
    <w:basedOn w:val="a3"/>
    <w:rsid w:val="00AE145C"/>
    <w:pPr>
      <w:widowControl w:val="0"/>
      <w:autoSpaceDE w:val="0"/>
      <w:autoSpaceDN w:val="0"/>
      <w:adjustRightInd w:val="0"/>
      <w:spacing w:line="278" w:lineRule="exact"/>
    </w:pPr>
    <w:rPr>
      <w:rFonts w:ascii="Times New Roman" w:hAnsi="Times New Roman"/>
      <w:sz w:val="24"/>
      <w:szCs w:val="24"/>
      <w:lang w:val="ru-RU"/>
    </w:rPr>
  </w:style>
  <w:style w:type="paragraph" w:customStyle="1" w:styleId="Style39">
    <w:name w:val="Style39"/>
    <w:basedOn w:val="a3"/>
    <w:rsid w:val="00AE145C"/>
    <w:pPr>
      <w:widowControl w:val="0"/>
      <w:autoSpaceDE w:val="0"/>
      <w:autoSpaceDN w:val="0"/>
      <w:adjustRightInd w:val="0"/>
      <w:spacing w:line="566" w:lineRule="exact"/>
    </w:pPr>
    <w:rPr>
      <w:rFonts w:ascii="Times New Roman" w:hAnsi="Times New Roman"/>
      <w:sz w:val="24"/>
      <w:szCs w:val="24"/>
      <w:lang w:val="ru-RU"/>
    </w:rPr>
  </w:style>
  <w:style w:type="paragraph" w:customStyle="1" w:styleId="Style50">
    <w:name w:val="Style50"/>
    <w:basedOn w:val="a3"/>
    <w:rsid w:val="00AE145C"/>
    <w:pPr>
      <w:widowControl w:val="0"/>
      <w:autoSpaceDE w:val="0"/>
      <w:autoSpaceDN w:val="0"/>
      <w:adjustRightInd w:val="0"/>
      <w:spacing w:line="274" w:lineRule="exact"/>
      <w:ind w:firstLine="245"/>
      <w:jc w:val="both"/>
    </w:pPr>
    <w:rPr>
      <w:rFonts w:ascii="Times New Roman" w:hAnsi="Times New Roman"/>
      <w:sz w:val="24"/>
      <w:szCs w:val="24"/>
      <w:lang w:val="ru-RU"/>
    </w:rPr>
  </w:style>
  <w:style w:type="paragraph" w:customStyle="1" w:styleId="Style48">
    <w:name w:val="Style48"/>
    <w:basedOn w:val="a3"/>
    <w:rsid w:val="00AE145C"/>
    <w:pPr>
      <w:widowControl w:val="0"/>
      <w:autoSpaceDE w:val="0"/>
      <w:autoSpaceDN w:val="0"/>
      <w:adjustRightInd w:val="0"/>
      <w:spacing w:line="283" w:lineRule="exact"/>
    </w:pPr>
    <w:rPr>
      <w:rFonts w:ascii="Times New Roman" w:hAnsi="Times New Roman"/>
      <w:sz w:val="24"/>
      <w:szCs w:val="24"/>
      <w:lang w:val="ru-RU"/>
    </w:rPr>
  </w:style>
  <w:style w:type="paragraph" w:customStyle="1" w:styleId="Style51">
    <w:name w:val="Style51"/>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68">
    <w:name w:val="Style68"/>
    <w:basedOn w:val="a3"/>
    <w:rsid w:val="00AE145C"/>
    <w:pPr>
      <w:widowControl w:val="0"/>
      <w:autoSpaceDE w:val="0"/>
      <w:autoSpaceDN w:val="0"/>
      <w:adjustRightInd w:val="0"/>
      <w:spacing w:line="278" w:lineRule="exact"/>
      <w:ind w:firstLine="115"/>
    </w:pPr>
    <w:rPr>
      <w:rFonts w:ascii="Times New Roman" w:hAnsi="Times New Roman"/>
      <w:sz w:val="24"/>
      <w:szCs w:val="24"/>
      <w:lang w:val="ru-RU"/>
    </w:rPr>
  </w:style>
  <w:style w:type="character" w:customStyle="1" w:styleId="FontStyle93">
    <w:name w:val="Font Style93"/>
    <w:basedOn w:val="a4"/>
    <w:rsid w:val="00AE145C"/>
    <w:rPr>
      <w:rFonts w:ascii="Times New Roman" w:hAnsi="Times New Roman" w:cs="Times New Roman"/>
      <w:sz w:val="14"/>
      <w:szCs w:val="14"/>
    </w:rPr>
  </w:style>
  <w:style w:type="paragraph" w:customStyle="1" w:styleId="Style3">
    <w:name w:val="Style3"/>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59">
    <w:name w:val="Style59"/>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64">
    <w:name w:val="Style64"/>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91">
    <w:name w:val="Font Style91"/>
    <w:basedOn w:val="a4"/>
    <w:rsid w:val="00AE145C"/>
    <w:rPr>
      <w:rFonts w:ascii="Bookman Old Style" w:hAnsi="Bookman Old Style" w:cs="Bookman Old Style"/>
      <w:b/>
      <w:bCs/>
      <w:sz w:val="24"/>
      <w:szCs w:val="24"/>
    </w:rPr>
  </w:style>
  <w:style w:type="character" w:customStyle="1" w:styleId="FontStyle92">
    <w:name w:val="Font Style92"/>
    <w:basedOn w:val="a4"/>
    <w:rsid w:val="00AE145C"/>
    <w:rPr>
      <w:rFonts w:ascii="Times New Roman" w:hAnsi="Times New Roman" w:cs="Times New Roman"/>
      <w:b/>
      <w:bCs/>
      <w:sz w:val="16"/>
      <w:szCs w:val="16"/>
    </w:rPr>
  </w:style>
  <w:style w:type="character" w:customStyle="1" w:styleId="FontStyle77">
    <w:name w:val="Font Style77"/>
    <w:basedOn w:val="a4"/>
    <w:rsid w:val="00AE145C"/>
    <w:rPr>
      <w:rFonts w:ascii="Times New Roman" w:hAnsi="Times New Roman" w:cs="Times New Roman"/>
      <w:b/>
      <w:bCs/>
      <w:spacing w:val="-30"/>
      <w:sz w:val="34"/>
      <w:szCs w:val="34"/>
    </w:rPr>
  </w:style>
  <w:style w:type="paragraph" w:customStyle="1" w:styleId="Style10">
    <w:name w:val="Style10"/>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55">
    <w:name w:val="Style55"/>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71">
    <w:name w:val="Style71"/>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94">
    <w:name w:val="Font Style94"/>
    <w:basedOn w:val="a4"/>
    <w:rsid w:val="00AE145C"/>
    <w:rPr>
      <w:rFonts w:ascii="Franklin Gothic Medium" w:hAnsi="Franklin Gothic Medium" w:cs="Franklin Gothic Medium"/>
      <w:sz w:val="18"/>
      <w:szCs w:val="18"/>
    </w:rPr>
  </w:style>
  <w:style w:type="character" w:customStyle="1" w:styleId="FontStyle95">
    <w:name w:val="Font Style95"/>
    <w:basedOn w:val="a4"/>
    <w:rsid w:val="00AE145C"/>
    <w:rPr>
      <w:rFonts w:ascii="Book Antiqua" w:hAnsi="Book Antiqua" w:cs="Book Antiqua"/>
      <w:b/>
      <w:bCs/>
      <w:sz w:val="20"/>
      <w:szCs w:val="20"/>
    </w:rPr>
  </w:style>
  <w:style w:type="paragraph" w:customStyle="1" w:styleId="Style41">
    <w:name w:val="Style4"/>
    <w:basedOn w:val="a3"/>
    <w:rsid w:val="00AE145C"/>
    <w:pPr>
      <w:widowControl w:val="0"/>
      <w:autoSpaceDE w:val="0"/>
      <w:autoSpaceDN w:val="0"/>
      <w:adjustRightInd w:val="0"/>
      <w:spacing w:line="274" w:lineRule="exact"/>
      <w:jc w:val="center"/>
    </w:pPr>
    <w:rPr>
      <w:rFonts w:ascii="Times New Roman" w:hAnsi="Times New Roman"/>
      <w:sz w:val="24"/>
      <w:szCs w:val="24"/>
      <w:lang w:val="ru-RU"/>
    </w:rPr>
  </w:style>
  <w:style w:type="paragraph" w:customStyle="1" w:styleId="Style15">
    <w:name w:val="Style15"/>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28">
    <w:name w:val="Style28"/>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35">
    <w:name w:val="Style35"/>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410">
    <w:name w:val="Style41"/>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43">
    <w:name w:val="Style43"/>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45">
    <w:name w:val="Style45"/>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49">
    <w:name w:val="Style49"/>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60">
    <w:name w:val="Style60"/>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61">
    <w:name w:val="Style61"/>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80">
    <w:name w:val="Font Style80"/>
    <w:basedOn w:val="a4"/>
    <w:rsid w:val="00AE145C"/>
    <w:rPr>
      <w:rFonts w:ascii="Times New Roman" w:hAnsi="Times New Roman" w:cs="Times New Roman"/>
      <w:b/>
      <w:bCs/>
      <w:sz w:val="20"/>
      <w:szCs w:val="20"/>
    </w:rPr>
  </w:style>
  <w:style w:type="character" w:customStyle="1" w:styleId="FontStyle96">
    <w:name w:val="Font Style96"/>
    <w:basedOn w:val="a4"/>
    <w:rsid w:val="00AE145C"/>
    <w:rPr>
      <w:rFonts w:ascii="Times New Roman" w:hAnsi="Times New Roman" w:cs="Times New Roman"/>
      <w:spacing w:val="-10"/>
      <w:sz w:val="26"/>
      <w:szCs w:val="26"/>
    </w:rPr>
  </w:style>
  <w:style w:type="character" w:customStyle="1" w:styleId="FontStyle97">
    <w:name w:val="Font Style97"/>
    <w:basedOn w:val="a4"/>
    <w:rsid w:val="00AE145C"/>
    <w:rPr>
      <w:rFonts w:ascii="Times New Roman" w:hAnsi="Times New Roman" w:cs="Times New Roman"/>
      <w:b/>
      <w:bCs/>
      <w:sz w:val="16"/>
      <w:szCs w:val="16"/>
    </w:rPr>
  </w:style>
  <w:style w:type="character" w:customStyle="1" w:styleId="FontStyle98">
    <w:name w:val="Font Style98"/>
    <w:basedOn w:val="a4"/>
    <w:rsid w:val="00AE145C"/>
    <w:rPr>
      <w:rFonts w:ascii="Palatino Linotype" w:hAnsi="Palatino Linotype" w:cs="Palatino Linotype"/>
      <w:b/>
      <w:bCs/>
      <w:i/>
      <w:iCs/>
      <w:spacing w:val="10"/>
      <w:sz w:val="18"/>
      <w:szCs w:val="18"/>
    </w:rPr>
  </w:style>
  <w:style w:type="character" w:customStyle="1" w:styleId="FontStyle99">
    <w:name w:val="Font Style99"/>
    <w:basedOn w:val="a4"/>
    <w:rsid w:val="00AE145C"/>
    <w:rPr>
      <w:rFonts w:ascii="Times New Roman" w:hAnsi="Times New Roman" w:cs="Times New Roman"/>
      <w:sz w:val="10"/>
      <w:szCs w:val="10"/>
    </w:rPr>
  </w:style>
  <w:style w:type="character" w:customStyle="1" w:styleId="FontStyle100">
    <w:name w:val="Font Style100"/>
    <w:basedOn w:val="a4"/>
    <w:rsid w:val="00AE145C"/>
    <w:rPr>
      <w:rFonts w:ascii="Book Antiqua" w:hAnsi="Book Antiqua" w:cs="Book Antiqua"/>
      <w:b/>
      <w:bCs/>
      <w:sz w:val="16"/>
      <w:szCs w:val="16"/>
    </w:rPr>
  </w:style>
  <w:style w:type="character" w:customStyle="1" w:styleId="FontStyle101">
    <w:name w:val="Font Style101"/>
    <w:basedOn w:val="a4"/>
    <w:rsid w:val="00AE145C"/>
    <w:rPr>
      <w:rFonts w:ascii="Book Antiqua" w:hAnsi="Book Antiqua" w:cs="Book Antiqua"/>
      <w:b/>
      <w:bCs/>
      <w:sz w:val="20"/>
      <w:szCs w:val="20"/>
    </w:rPr>
  </w:style>
  <w:style w:type="character" w:customStyle="1" w:styleId="FontStyle102">
    <w:name w:val="Font Style102"/>
    <w:basedOn w:val="a4"/>
    <w:rsid w:val="00AE145C"/>
    <w:rPr>
      <w:rFonts w:ascii="Lucida Sans Unicode" w:hAnsi="Lucida Sans Unicode" w:cs="Lucida Sans Unicode"/>
      <w:sz w:val="24"/>
      <w:szCs w:val="24"/>
    </w:rPr>
  </w:style>
  <w:style w:type="character" w:customStyle="1" w:styleId="FontStyle103">
    <w:name w:val="Font Style103"/>
    <w:basedOn w:val="a4"/>
    <w:rsid w:val="00AE145C"/>
    <w:rPr>
      <w:rFonts w:ascii="Times New Roman" w:hAnsi="Times New Roman" w:cs="Times New Roman"/>
      <w:sz w:val="22"/>
      <w:szCs w:val="22"/>
    </w:rPr>
  </w:style>
  <w:style w:type="character" w:customStyle="1" w:styleId="FontStyle104">
    <w:name w:val="Font Style104"/>
    <w:basedOn w:val="a4"/>
    <w:rsid w:val="00AE145C"/>
    <w:rPr>
      <w:rFonts w:ascii="Times New Roman" w:hAnsi="Times New Roman" w:cs="Times New Roman"/>
      <w:b/>
      <w:bCs/>
      <w:sz w:val="22"/>
      <w:szCs w:val="22"/>
    </w:rPr>
  </w:style>
  <w:style w:type="character" w:customStyle="1" w:styleId="FontStyle105">
    <w:name w:val="Font Style105"/>
    <w:basedOn w:val="a4"/>
    <w:rsid w:val="00AE145C"/>
    <w:rPr>
      <w:rFonts w:ascii="Georgia" w:hAnsi="Georgia" w:cs="Georgia"/>
      <w:b/>
      <w:bCs/>
      <w:sz w:val="14"/>
      <w:szCs w:val="14"/>
    </w:rPr>
  </w:style>
  <w:style w:type="paragraph" w:customStyle="1" w:styleId="Style54">
    <w:name w:val="Style54"/>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108">
    <w:name w:val="Font Style108"/>
    <w:basedOn w:val="a4"/>
    <w:rsid w:val="00AE145C"/>
    <w:rPr>
      <w:rFonts w:ascii="Times New Roman" w:hAnsi="Times New Roman" w:cs="Times New Roman"/>
      <w:sz w:val="24"/>
      <w:szCs w:val="24"/>
    </w:rPr>
  </w:style>
  <w:style w:type="paragraph" w:customStyle="1" w:styleId="Style57">
    <w:name w:val="Style57"/>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63">
    <w:name w:val="Style63"/>
    <w:basedOn w:val="a3"/>
    <w:rsid w:val="00AE145C"/>
    <w:pPr>
      <w:widowControl w:val="0"/>
      <w:autoSpaceDE w:val="0"/>
      <w:autoSpaceDN w:val="0"/>
      <w:adjustRightInd w:val="0"/>
      <w:spacing w:line="101" w:lineRule="exact"/>
    </w:pPr>
    <w:rPr>
      <w:rFonts w:ascii="Times New Roman" w:hAnsi="Times New Roman"/>
      <w:sz w:val="24"/>
      <w:szCs w:val="24"/>
      <w:lang w:val="ru-RU"/>
    </w:rPr>
  </w:style>
  <w:style w:type="character" w:customStyle="1" w:styleId="FontStyle760">
    <w:name w:val="Font Style76"/>
    <w:basedOn w:val="a4"/>
    <w:rsid w:val="00AE145C"/>
    <w:rPr>
      <w:rFonts w:ascii="Times New Roman" w:hAnsi="Times New Roman" w:cs="Times New Roman"/>
      <w:i/>
      <w:iCs/>
      <w:sz w:val="24"/>
      <w:szCs w:val="24"/>
    </w:rPr>
  </w:style>
  <w:style w:type="character" w:customStyle="1" w:styleId="FontStyle109">
    <w:name w:val="Font Style109"/>
    <w:basedOn w:val="a4"/>
    <w:rsid w:val="00AE145C"/>
    <w:rPr>
      <w:rFonts w:ascii="Times New Roman" w:hAnsi="Times New Roman" w:cs="Times New Roman"/>
      <w:b/>
      <w:bCs/>
      <w:sz w:val="12"/>
      <w:szCs w:val="12"/>
    </w:rPr>
  </w:style>
  <w:style w:type="character" w:customStyle="1" w:styleId="FontStyle110">
    <w:name w:val="Font Style110"/>
    <w:basedOn w:val="a4"/>
    <w:rsid w:val="00AE145C"/>
    <w:rPr>
      <w:rFonts w:ascii="Franklin Gothic Medium Cond" w:hAnsi="Franklin Gothic Medium Cond" w:cs="Franklin Gothic Medium Cond"/>
      <w:sz w:val="28"/>
      <w:szCs w:val="28"/>
    </w:rPr>
  </w:style>
  <w:style w:type="paragraph" w:customStyle="1" w:styleId="Style65">
    <w:name w:val="Style65"/>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111">
    <w:name w:val="Font Style111"/>
    <w:basedOn w:val="a4"/>
    <w:rsid w:val="00AE145C"/>
    <w:rPr>
      <w:rFonts w:ascii="Times New Roman" w:hAnsi="Times New Roman" w:cs="Times New Roman"/>
      <w:sz w:val="22"/>
      <w:szCs w:val="22"/>
    </w:rPr>
  </w:style>
  <w:style w:type="paragraph" w:customStyle="1" w:styleId="Style34">
    <w:name w:val="Style34"/>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70">
    <w:name w:val="Style70"/>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112">
    <w:name w:val="Font Style112"/>
    <w:basedOn w:val="a4"/>
    <w:rsid w:val="00AE145C"/>
    <w:rPr>
      <w:rFonts w:ascii="Times New Roman" w:hAnsi="Times New Roman" w:cs="Times New Roman"/>
      <w:sz w:val="22"/>
      <w:szCs w:val="22"/>
    </w:rPr>
  </w:style>
  <w:style w:type="character" w:customStyle="1" w:styleId="FontStyle113">
    <w:name w:val="Font Style113"/>
    <w:basedOn w:val="a4"/>
    <w:rsid w:val="00AE145C"/>
    <w:rPr>
      <w:rFonts w:ascii="Book Antiqua" w:hAnsi="Book Antiqua" w:cs="Book Antiqua"/>
      <w:b/>
      <w:bCs/>
      <w:sz w:val="20"/>
      <w:szCs w:val="20"/>
    </w:rPr>
  </w:style>
  <w:style w:type="paragraph" w:customStyle="1" w:styleId="Style20">
    <w:name w:val="Style20"/>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53">
    <w:name w:val="Style53"/>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114">
    <w:name w:val="Font Style114"/>
    <w:basedOn w:val="a4"/>
    <w:rsid w:val="00AE145C"/>
    <w:rPr>
      <w:rFonts w:ascii="Times New Roman" w:hAnsi="Times New Roman" w:cs="Times New Roman"/>
      <w:b/>
      <w:bCs/>
      <w:sz w:val="22"/>
      <w:szCs w:val="22"/>
    </w:rPr>
  </w:style>
  <w:style w:type="character" w:customStyle="1" w:styleId="FontStyle115">
    <w:name w:val="Font Style115"/>
    <w:basedOn w:val="a4"/>
    <w:rsid w:val="00AE145C"/>
    <w:rPr>
      <w:rFonts w:ascii="Palatino Linotype" w:hAnsi="Palatino Linotype" w:cs="Palatino Linotype"/>
      <w:b/>
      <w:bCs/>
      <w:sz w:val="20"/>
      <w:szCs w:val="20"/>
    </w:rPr>
  </w:style>
  <w:style w:type="paragraph" w:customStyle="1" w:styleId="Style56">
    <w:name w:val="Style56"/>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58">
    <w:name w:val="Style58"/>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66">
    <w:name w:val="Style66"/>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116">
    <w:name w:val="Font Style116"/>
    <w:basedOn w:val="a4"/>
    <w:rsid w:val="00AE145C"/>
    <w:rPr>
      <w:rFonts w:ascii="Book Antiqua" w:hAnsi="Book Antiqua" w:cs="Book Antiqua"/>
      <w:b/>
      <w:bCs/>
      <w:sz w:val="20"/>
      <w:szCs w:val="20"/>
    </w:rPr>
  </w:style>
  <w:style w:type="character" w:customStyle="1" w:styleId="FontStyle117">
    <w:name w:val="Font Style117"/>
    <w:basedOn w:val="a4"/>
    <w:rsid w:val="00AE145C"/>
    <w:rPr>
      <w:rFonts w:ascii="Times New Roman" w:hAnsi="Times New Roman" w:cs="Times New Roman"/>
      <w:b/>
      <w:bCs/>
      <w:sz w:val="8"/>
      <w:szCs w:val="8"/>
    </w:rPr>
  </w:style>
  <w:style w:type="character" w:customStyle="1" w:styleId="FontStyle118">
    <w:name w:val="Font Style118"/>
    <w:basedOn w:val="a4"/>
    <w:rsid w:val="00AE145C"/>
    <w:rPr>
      <w:rFonts w:ascii="Palatino Linotype" w:hAnsi="Palatino Linotype" w:cs="Palatino Linotype"/>
      <w:b/>
      <w:bCs/>
      <w:sz w:val="20"/>
      <w:szCs w:val="20"/>
    </w:rPr>
  </w:style>
  <w:style w:type="paragraph" w:customStyle="1" w:styleId="Style37">
    <w:name w:val="Style37"/>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119">
    <w:name w:val="Font Style119"/>
    <w:basedOn w:val="a4"/>
    <w:rsid w:val="00AE145C"/>
    <w:rPr>
      <w:rFonts w:ascii="Times New Roman" w:hAnsi="Times New Roman" w:cs="Times New Roman"/>
      <w:sz w:val="24"/>
      <w:szCs w:val="24"/>
    </w:rPr>
  </w:style>
  <w:style w:type="paragraph" w:customStyle="1" w:styleId="Style38">
    <w:name w:val="Style38"/>
    <w:basedOn w:val="a3"/>
    <w:rsid w:val="00AE145C"/>
    <w:pPr>
      <w:widowControl w:val="0"/>
      <w:autoSpaceDE w:val="0"/>
      <w:autoSpaceDN w:val="0"/>
      <w:adjustRightInd w:val="0"/>
      <w:spacing w:line="278" w:lineRule="exact"/>
      <w:ind w:firstLine="365"/>
    </w:pPr>
    <w:rPr>
      <w:rFonts w:ascii="Times New Roman" w:hAnsi="Times New Roman"/>
      <w:sz w:val="24"/>
      <w:szCs w:val="24"/>
      <w:lang w:val="ru-RU"/>
    </w:rPr>
  </w:style>
  <w:style w:type="character" w:customStyle="1" w:styleId="FontStyle221">
    <w:name w:val="Font Style221"/>
    <w:basedOn w:val="a4"/>
    <w:rsid w:val="00AE145C"/>
    <w:rPr>
      <w:rFonts w:ascii="Times New Roman" w:hAnsi="Times New Roman" w:cs="Times New Roman"/>
      <w:b/>
      <w:bCs/>
      <w:i/>
      <w:iCs/>
      <w:smallCaps/>
      <w:sz w:val="28"/>
      <w:szCs w:val="28"/>
    </w:rPr>
  </w:style>
  <w:style w:type="paragraph" w:customStyle="1" w:styleId="67">
    <w:name w:val="Основной текст6"/>
    <w:rsid w:val="00AE145C"/>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WR">
    <w:name w:val="СтильWR"/>
    <w:basedOn w:val="a3"/>
    <w:rsid w:val="00AE145C"/>
    <w:pPr>
      <w:spacing w:line="360" w:lineRule="auto"/>
      <w:ind w:firstLine="709"/>
      <w:jc w:val="both"/>
    </w:pPr>
    <w:rPr>
      <w:rFonts w:ascii="Times New Roman" w:hAnsi="Times New Roman"/>
      <w:sz w:val="24"/>
      <w:lang w:val="ru-RU"/>
    </w:rPr>
  </w:style>
  <w:style w:type="paragraph" w:customStyle="1" w:styleId="S">
    <w:name w:val="S_Обычный"/>
    <w:basedOn w:val="a3"/>
    <w:link w:val="S0"/>
    <w:rsid w:val="00AE145C"/>
    <w:pPr>
      <w:spacing w:line="360" w:lineRule="auto"/>
      <w:ind w:firstLine="709"/>
      <w:jc w:val="both"/>
    </w:pPr>
    <w:rPr>
      <w:rFonts w:ascii="Times New Roman" w:hAnsi="Times New Roman"/>
      <w:sz w:val="24"/>
      <w:szCs w:val="24"/>
      <w:lang w:val="ru-RU"/>
    </w:rPr>
  </w:style>
  <w:style w:type="character" w:customStyle="1" w:styleId="S0">
    <w:name w:val="S_Обычный Знак"/>
    <w:basedOn w:val="a4"/>
    <w:link w:val="S"/>
    <w:locked/>
    <w:rsid w:val="00AE145C"/>
    <w:rPr>
      <w:rFonts w:ascii="Times New Roman" w:eastAsia="Times New Roman" w:hAnsi="Times New Roman" w:cs="Times New Roman"/>
      <w:sz w:val="24"/>
      <w:szCs w:val="24"/>
      <w:lang w:eastAsia="ru-RU"/>
    </w:rPr>
  </w:style>
  <w:style w:type="paragraph" w:customStyle="1" w:styleId="3f3">
    <w:name w:val="Заголовок3"/>
    <w:basedOn w:val="30"/>
    <w:next w:val="a3"/>
    <w:rsid w:val="00AE145C"/>
    <w:pPr>
      <w:keepLines w:val="0"/>
      <w:spacing w:before="120" w:line="360" w:lineRule="auto"/>
      <w:ind w:firstLine="708"/>
      <w:jc w:val="center"/>
      <w:outlineLvl w:val="1"/>
    </w:pPr>
    <w:rPr>
      <w:rFonts w:ascii="Times New Roman" w:hAnsi="Times New Roman"/>
      <w:color w:val="auto"/>
      <w:kern w:val="0"/>
      <w:lang w:eastAsia="ru-RU"/>
    </w:rPr>
  </w:style>
  <w:style w:type="character" w:customStyle="1" w:styleId="ts51">
    <w:name w:val="ts51"/>
    <w:basedOn w:val="a4"/>
    <w:rsid w:val="00AE145C"/>
    <w:rPr>
      <w:rFonts w:ascii="Arial" w:hAnsi="Arial" w:cs="Arial"/>
      <w:color w:val="000000"/>
      <w:sz w:val="18"/>
      <w:szCs w:val="18"/>
    </w:rPr>
  </w:style>
  <w:style w:type="character" w:customStyle="1" w:styleId="apple-style-span">
    <w:name w:val="apple-style-span"/>
    <w:basedOn w:val="a4"/>
    <w:rsid w:val="00AE145C"/>
    <w:rPr>
      <w:rFonts w:cs="Times New Roman"/>
    </w:rPr>
  </w:style>
  <w:style w:type="paragraph" w:customStyle="1" w:styleId="FR2">
    <w:name w:val="FR2"/>
    <w:rsid w:val="00AE14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AE145C"/>
    <w:pPr>
      <w:widowControl w:val="0"/>
      <w:snapToGrid w:val="0"/>
      <w:spacing w:after="0" w:line="300" w:lineRule="auto"/>
      <w:ind w:firstLine="720"/>
    </w:pPr>
    <w:rPr>
      <w:rFonts w:ascii="Arial" w:eastAsia="Times New Roman" w:hAnsi="Arial" w:cs="Times New Roman"/>
      <w:sz w:val="28"/>
      <w:szCs w:val="20"/>
      <w:lang w:eastAsia="ru-RU"/>
    </w:rPr>
  </w:style>
  <w:style w:type="paragraph" w:styleId="3">
    <w:name w:val="List Bullet 3"/>
    <w:basedOn w:val="a3"/>
    <w:autoRedefine/>
    <w:uiPriority w:val="99"/>
    <w:rsid w:val="00AE145C"/>
    <w:pPr>
      <w:numPr>
        <w:numId w:val="6"/>
      </w:numPr>
      <w:tabs>
        <w:tab w:val="clear" w:pos="926"/>
      </w:tabs>
      <w:spacing w:before="120"/>
      <w:ind w:left="1021" w:hanging="284"/>
      <w:jc w:val="both"/>
    </w:pPr>
    <w:rPr>
      <w:rFonts w:ascii="Times New Roman" w:hAnsi="Times New Roman"/>
      <w:sz w:val="24"/>
      <w:lang w:val="ru-RU"/>
    </w:rPr>
  </w:style>
  <w:style w:type="paragraph" w:customStyle="1" w:styleId="1ffd">
    <w:name w:val="Знак Знак Знак Знак1"/>
    <w:basedOn w:val="a3"/>
    <w:rsid w:val="00AE145C"/>
    <w:pPr>
      <w:spacing w:before="100" w:beforeAutospacing="1" w:after="100" w:afterAutospacing="1"/>
    </w:pPr>
    <w:rPr>
      <w:rFonts w:ascii="Tahoma" w:hAnsi="Tahoma" w:cs="Tahoma"/>
      <w:lang w:eastAsia="en-US"/>
    </w:rPr>
  </w:style>
  <w:style w:type="paragraph" w:customStyle="1" w:styleId="text">
    <w:name w:val="text"/>
    <w:basedOn w:val="a3"/>
    <w:rsid w:val="00AE145C"/>
    <w:pPr>
      <w:spacing w:before="100" w:beforeAutospacing="1" w:after="100" w:afterAutospacing="1"/>
    </w:pPr>
    <w:rPr>
      <w:rFonts w:ascii="Times New Roman" w:hAnsi="Times New Roman"/>
      <w:sz w:val="24"/>
      <w:szCs w:val="24"/>
      <w:lang w:val="ru-RU"/>
    </w:rPr>
  </w:style>
  <w:style w:type="character" w:customStyle="1" w:styleId="justify">
    <w:name w:val="justify"/>
    <w:basedOn w:val="a4"/>
    <w:rsid w:val="00AE145C"/>
    <w:rPr>
      <w:rFonts w:cs="Times New Roman"/>
    </w:rPr>
  </w:style>
  <w:style w:type="paragraph" w:customStyle="1" w:styleId="textn">
    <w:name w:val="textn"/>
    <w:basedOn w:val="a3"/>
    <w:rsid w:val="00AE145C"/>
    <w:pPr>
      <w:spacing w:before="100" w:beforeAutospacing="1" w:after="100" w:afterAutospacing="1"/>
    </w:pPr>
    <w:rPr>
      <w:rFonts w:ascii="Times New Roman" w:hAnsi="Times New Roman"/>
      <w:sz w:val="24"/>
      <w:szCs w:val="24"/>
      <w:lang w:val="ru-RU"/>
    </w:rPr>
  </w:style>
  <w:style w:type="character" w:customStyle="1" w:styleId="rvts6">
    <w:name w:val="rvts6"/>
    <w:basedOn w:val="a4"/>
    <w:rsid w:val="00AE145C"/>
    <w:rPr>
      <w:rFonts w:cs="Times New Roman"/>
    </w:rPr>
  </w:style>
  <w:style w:type="character" w:customStyle="1" w:styleId="FontStyle229">
    <w:name w:val="Font Style229"/>
    <w:basedOn w:val="a4"/>
    <w:rsid w:val="00AE145C"/>
    <w:rPr>
      <w:rFonts w:ascii="Times New Roman" w:hAnsi="Times New Roman" w:cs="Times New Roman"/>
      <w:b/>
      <w:bCs/>
      <w:sz w:val="22"/>
      <w:szCs w:val="22"/>
    </w:rPr>
  </w:style>
  <w:style w:type="character" w:customStyle="1" w:styleId="FontStyle220">
    <w:name w:val="Font Style220"/>
    <w:basedOn w:val="a4"/>
    <w:rsid w:val="00AE145C"/>
    <w:rPr>
      <w:rFonts w:ascii="Times New Roman" w:hAnsi="Times New Roman" w:cs="Times New Roman"/>
      <w:b/>
      <w:bCs/>
      <w:sz w:val="22"/>
      <w:szCs w:val="22"/>
    </w:rPr>
  </w:style>
  <w:style w:type="character" w:customStyle="1" w:styleId="FontStyle147">
    <w:name w:val="Font Style147"/>
    <w:basedOn w:val="a4"/>
    <w:rsid w:val="00AE145C"/>
    <w:rPr>
      <w:rFonts w:ascii="Times New Roman" w:hAnsi="Times New Roman" w:cs="Times New Roman"/>
      <w:sz w:val="22"/>
      <w:szCs w:val="22"/>
    </w:rPr>
  </w:style>
  <w:style w:type="character" w:customStyle="1" w:styleId="74">
    <w:name w:val="Знак Знак7"/>
    <w:basedOn w:val="a4"/>
    <w:rsid w:val="00AE145C"/>
    <w:rPr>
      <w:rFonts w:cs="Times New Roman"/>
    </w:rPr>
  </w:style>
  <w:style w:type="paragraph" w:customStyle="1" w:styleId="pboth">
    <w:name w:val="pboth"/>
    <w:basedOn w:val="a3"/>
    <w:rsid w:val="001132CA"/>
    <w:pPr>
      <w:spacing w:before="100" w:beforeAutospacing="1" w:after="100" w:afterAutospacing="1"/>
    </w:pPr>
    <w:rPr>
      <w:rFonts w:ascii="Times New Roman" w:hAnsi="Times New Roman"/>
      <w:sz w:val="24"/>
      <w:szCs w:val="24"/>
      <w:lang w:val="ru-RU"/>
    </w:rPr>
  </w:style>
  <w:style w:type="paragraph" w:customStyle="1" w:styleId="pcenter">
    <w:name w:val="pcenter"/>
    <w:basedOn w:val="a3"/>
    <w:rsid w:val="001132CA"/>
    <w:pPr>
      <w:spacing w:before="100" w:beforeAutospacing="1" w:after="100" w:afterAutospacing="1"/>
    </w:pPr>
    <w:rPr>
      <w:rFonts w:ascii="Times New Roman" w:hAnsi="Times New Roman"/>
      <w:sz w:val="24"/>
      <w:szCs w:val="24"/>
      <w:lang w:val="ru-RU"/>
    </w:rPr>
  </w:style>
  <w:style w:type="character" w:customStyle="1" w:styleId="145pt1pt">
    <w:name w:val="Основной текст + 14;5 pt;Полужирный;Курсив;Интервал 1 pt"/>
    <w:basedOn w:val="afe"/>
    <w:rsid w:val="00640300"/>
    <w:rPr>
      <w:rFonts w:ascii="Times New Roman" w:eastAsia="Times New Roman" w:hAnsi="Times New Roman" w:cs="Times New Roman"/>
      <w:b/>
      <w:bCs/>
      <w:i/>
      <w:iCs/>
      <w:smallCaps w:val="0"/>
      <w:strike w:val="0"/>
      <w:color w:val="000000"/>
      <w:spacing w:val="30"/>
      <w:w w:val="100"/>
      <w:position w:val="0"/>
      <w:sz w:val="29"/>
      <w:szCs w:val="29"/>
      <w:u w:val="none"/>
      <w:shd w:val="clear" w:color="auto" w:fill="FFFFFF"/>
    </w:rPr>
  </w:style>
  <w:style w:type="character" w:customStyle="1" w:styleId="wmi-callto">
    <w:name w:val="wmi-callto"/>
    <w:basedOn w:val="a4"/>
    <w:rsid w:val="00C90338"/>
  </w:style>
  <w:style w:type="paragraph" w:styleId="affffff6">
    <w:name w:val="Revision"/>
    <w:hidden/>
    <w:uiPriority w:val="99"/>
    <w:semiHidden/>
    <w:rsid w:val="00F34E5D"/>
    <w:pPr>
      <w:spacing w:after="0" w:line="240" w:lineRule="auto"/>
    </w:pPr>
    <w:rPr>
      <w:rFonts w:ascii="MS Sans Serif" w:eastAsia="Times New Roman" w:hAnsi="MS Sans Serif" w:cs="Times New Roman"/>
      <w:sz w:val="20"/>
      <w:szCs w:val="20"/>
      <w:lang w:val="en-US" w:eastAsia="ru-RU"/>
    </w:rPr>
  </w:style>
  <w:style w:type="character" w:customStyle="1" w:styleId="211pt0">
    <w:name w:val="Основной текст (2) + 11 pt;Не полужирный"/>
    <w:basedOn w:val="2a"/>
    <w:rsid w:val="0087605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ConsPlusNormal0">
    <w:name w:val="ConsPlusNormal Знак"/>
    <w:rsid w:val="00C97647"/>
    <w:rPr>
      <w:rFonts w:ascii="Arial" w:eastAsia="Times New Roman" w:hAnsi="Arial" w:cs="Arial"/>
      <w:lang w:val="ru-RU" w:eastAsia="ru-RU" w:bidi="ar-SA"/>
    </w:rPr>
  </w:style>
  <w:style w:type="paragraph" w:customStyle="1" w:styleId="s1">
    <w:name w:val="s_1"/>
    <w:basedOn w:val="a3"/>
    <w:rsid w:val="007635F3"/>
    <w:pPr>
      <w:spacing w:before="100" w:beforeAutospacing="1" w:after="100" w:afterAutospacing="1"/>
    </w:pPr>
    <w:rPr>
      <w:rFonts w:ascii="Times New Roman" w:hAnsi="Times New Roman"/>
      <w:sz w:val="24"/>
      <w:szCs w:val="24"/>
      <w:lang w:val="ru-RU"/>
    </w:rPr>
  </w:style>
  <w:style w:type="paragraph" w:customStyle="1" w:styleId="s22">
    <w:name w:val="s_22"/>
    <w:basedOn w:val="a3"/>
    <w:rsid w:val="007635F3"/>
    <w:pPr>
      <w:spacing w:before="100" w:beforeAutospacing="1" w:after="100" w:afterAutospacing="1"/>
    </w:pPr>
    <w:rPr>
      <w:rFonts w:ascii="Times New Roman" w:hAnsi="Times New Roman"/>
      <w:sz w:val="24"/>
      <w:szCs w:val="24"/>
      <w:lang w:val="ru-RU"/>
    </w:rPr>
  </w:style>
  <w:style w:type="paragraph" w:customStyle="1" w:styleId="s9">
    <w:name w:val="s_9"/>
    <w:basedOn w:val="a3"/>
    <w:rsid w:val="007635F3"/>
    <w:pPr>
      <w:spacing w:before="100" w:beforeAutospacing="1" w:after="100" w:afterAutospacing="1"/>
    </w:pPr>
    <w:rPr>
      <w:rFonts w:ascii="Times New Roman" w:hAnsi="Times New Roman"/>
      <w:sz w:val="24"/>
      <w:szCs w:val="24"/>
      <w:lang w:val="ru-RU"/>
    </w:rPr>
  </w:style>
  <w:style w:type="paragraph" w:customStyle="1" w:styleId="affffff7">
    <w:name w:val="_Обычный"/>
    <w:basedOn w:val="a3"/>
    <w:link w:val="affffff8"/>
    <w:qFormat/>
    <w:rsid w:val="00E94B7F"/>
    <w:pPr>
      <w:snapToGrid w:val="0"/>
      <w:spacing w:before="120" w:after="120"/>
      <w:ind w:firstLine="567"/>
      <w:contextualSpacing/>
      <w:jc w:val="both"/>
    </w:pPr>
    <w:rPr>
      <w:rFonts w:ascii="Times New Roman" w:eastAsiaTheme="minorEastAsia" w:hAnsi="Times New Roman"/>
      <w:iCs/>
      <w:sz w:val="24"/>
      <w:szCs w:val="26"/>
      <w:lang w:val="ru-RU" w:eastAsia="en-US"/>
    </w:rPr>
  </w:style>
  <w:style w:type="character" w:customStyle="1" w:styleId="affffff8">
    <w:name w:val="_Обычный Знак"/>
    <w:basedOn w:val="a4"/>
    <w:link w:val="affffff7"/>
    <w:locked/>
    <w:rsid w:val="00E94B7F"/>
    <w:rPr>
      <w:rFonts w:ascii="Times New Roman" w:eastAsiaTheme="minorEastAsia" w:hAnsi="Times New Roman" w:cs="Times New Roman"/>
      <w:iCs/>
      <w:sz w:val="24"/>
      <w:szCs w:val="26"/>
    </w:rPr>
  </w:style>
  <w:style w:type="paragraph" w:customStyle="1" w:styleId="1">
    <w:name w:val="Список маркированный 1"/>
    <w:basedOn w:val="a3"/>
    <w:link w:val="1ffe"/>
    <w:qFormat/>
    <w:rsid w:val="00517963"/>
    <w:pPr>
      <w:numPr>
        <w:numId w:val="10"/>
      </w:numPr>
      <w:tabs>
        <w:tab w:val="left" w:pos="357"/>
      </w:tabs>
      <w:suppressAutoHyphens/>
      <w:spacing w:line="312" w:lineRule="auto"/>
      <w:jc w:val="both"/>
    </w:pPr>
    <w:rPr>
      <w:rFonts w:ascii="Times New Roman" w:hAnsi="Times New Roman"/>
      <w:sz w:val="24"/>
      <w:szCs w:val="24"/>
      <w:lang w:val="ru-RU"/>
    </w:rPr>
  </w:style>
  <w:style w:type="character" w:customStyle="1" w:styleId="1ffe">
    <w:name w:val="Список маркированный 1 Знак"/>
    <w:basedOn w:val="a4"/>
    <w:link w:val="1"/>
    <w:rsid w:val="00517963"/>
    <w:rPr>
      <w:rFonts w:ascii="Times New Roman" w:eastAsia="Times New Roman" w:hAnsi="Times New Roman" w:cs="Times New Roman"/>
      <w:sz w:val="24"/>
      <w:szCs w:val="24"/>
      <w:lang w:eastAsia="ru-RU"/>
    </w:rPr>
  </w:style>
  <w:style w:type="paragraph" w:customStyle="1" w:styleId="affffff9">
    <w:name w:val="Текст ОПЗ"/>
    <w:basedOn w:val="a3"/>
    <w:qFormat/>
    <w:rsid w:val="00721439"/>
    <w:pPr>
      <w:spacing w:line="360" w:lineRule="auto"/>
      <w:ind w:firstLine="709"/>
      <w:jc w:val="both"/>
    </w:pPr>
    <w:rPr>
      <w:rFonts w:ascii="Times New Roman" w:hAnsi="Times New Roman"/>
      <w:color w:val="000000"/>
      <w:sz w:val="24"/>
      <w:szCs w:val="24"/>
      <w:lang w:val="ru-RU" w:eastAsia="en-US"/>
    </w:rPr>
  </w:style>
  <w:style w:type="character" w:customStyle="1" w:styleId="affffffa">
    <w:name w:val="Другое_"/>
    <w:basedOn w:val="a4"/>
    <w:link w:val="affffffb"/>
    <w:rsid w:val="00DE63D1"/>
    <w:rPr>
      <w:rFonts w:ascii="Times New Roman" w:eastAsia="Times New Roman" w:hAnsi="Times New Roman" w:cs="Times New Roman"/>
      <w:sz w:val="16"/>
      <w:szCs w:val="16"/>
      <w:shd w:val="clear" w:color="auto" w:fill="FFFFFF"/>
    </w:rPr>
  </w:style>
  <w:style w:type="paragraph" w:customStyle="1" w:styleId="affffffb">
    <w:name w:val="Другое"/>
    <w:basedOn w:val="a3"/>
    <w:link w:val="affffffa"/>
    <w:rsid w:val="00DE63D1"/>
    <w:pPr>
      <w:widowControl w:val="0"/>
      <w:shd w:val="clear" w:color="auto" w:fill="FFFFFF"/>
      <w:jc w:val="center"/>
    </w:pPr>
    <w:rPr>
      <w:rFonts w:ascii="Times New Roman" w:hAnsi="Times New Roman"/>
      <w:sz w:val="16"/>
      <w:szCs w:val="16"/>
      <w:lang w:val="ru-RU" w:eastAsia="en-US"/>
    </w:rPr>
  </w:style>
  <w:style w:type="paragraph" w:customStyle="1" w:styleId="xl51">
    <w:name w:val="xl51"/>
    <w:basedOn w:val="a3"/>
    <w:rsid w:val="007742E9"/>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Arial Unicode MS" w:hAnsi="Times New Roman"/>
      <w:sz w:val="24"/>
      <w:szCs w:val="24"/>
      <w:lang w:val="ru-RU"/>
    </w:rPr>
  </w:style>
  <w:style w:type="character" w:customStyle="1" w:styleId="2fb">
    <w:name w:val="Заголовок №2_"/>
    <w:basedOn w:val="a4"/>
    <w:link w:val="2fc"/>
    <w:locked/>
    <w:rsid w:val="00DF1325"/>
    <w:rPr>
      <w:rFonts w:eastAsia="Times New Roman" w:cs="Times New Roman"/>
      <w:b/>
      <w:bCs/>
      <w:sz w:val="28"/>
      <w:szCs w:val="28"/>
      <w:shd w:val="clear" w:color="auto" w:fill="FFFFFF"/>
    </w:rPr>
  </w:style>
  <w:style w:type="paragraph" w:customStyle="1" w:styleId="2fc">
    <w:name w:val="Заголовок №2"/>
    <w:basedOn w:val="a3"/>
    <w:link w:val="2fb"/>
    <w:rsid w:val="00DF1325"/>
    <w:pPr>
      <w:widowControl w:val="0"/>
      <w:shd w:val="clear" w:color="auto" w:fill="FFFFFF"/>
      <w:spacing w:line="240" w:lineRule="atLeast"/>
      <w:ind w:hanging="2260"/>
      <w:jc w:val="center"/>
      <w:outlineLvl w:val="1"/>
    </w:pPr>
    <w:rPr>
      <w:rFonts w:asciiTheme="minorHAnsi" w:hAnsiTheme="minorHAnsi"/>
      <w:b/>
      <w:bCs/>
      <w:sz w:val="28"/>
      <w:szCs w:val="28"/>
      <w:lang w:val="ru-RU" w:eastAsia="en-US"/>
    </w:rPr>
  </w:style>
  <w:style w:type="character" w:customStyle="1" w:styleId="151">
    <w:name w:val="Основной текст (15) + Курсив"/>
    <w:basedOn w:val="a4"/>
    <w:uiPriority w:val="99"/>
    <w:rsid w:val="00DF1325"/>
    <w:rPr>
      <w:rFonts w:ascii="Times New Roman" w:eastAsia="Times New Roman" w:hAnsi="Times New Roman" w:cs="Times New Roman"/>
      <w:b/>
      <w:bCs/>
      <w:i/>
      <w:iCs/>
      <w:color w:val="000000"/>
      <w:spacing w:val="0"/>
      <w:w w:val="100"/>
      <w:position w:val="0"/>
      <w:sz w:val="28"/>
      <w:szCs w:val="28"/>
      <w:u w:val="none"/>
      <w:shd w:val="clear" w:color="auto" w:fill="FFFFFF"/>
      <w:lang w:val="ru-RU" w:eastAsia="ru-RU"/>
    </w:rPr>
  </w:style>
  <w:style w:type="paragraph" w:customStyle="1" w:styleId="paragraph">
    <w:name w:val="paragraph"/>
    <w:basedOn w:val="a3"/>
    <w:rsid w:val="00CC4079"/>
    <w:pPr>
      <w:spacing w:before="100" w:beforeAutospacing="1" w:after="100" w:afterAutospacing="1"/>
    </w:pPr>
    <w:rPr>
      <w:rFonts w:ascii="Times New Roman" w:hAnsi="Times New Roman"/>
      <w:sz w:val="24"/>
      <w:szCs w:val="24"/>
      <w:lang w:val="ru-RU"/>
    </w:rPr>
  </w:style>
  <w:style w:type="character" w:customStyle="1" w:styleId="2fd">
    <w:name w:val="Верхний колонтитул Знак2"/>
    <w:aliases w:val="ВерхКолонтитул Знак1"/>
    <w:uiPriority w:val="99"/>
    <w:locked/>
    <w:rsid w:val="00E11A98"/>
    <w:rPr>
      <w:rFonts w:ascii="Times New Roman" w:hAnsi="Times New Roman" w:cs="Times New Roman"/>
      <w:sz w:val="20"/>
      <w:lang w:eastAsia="ru-RU"/>
    </w:rPr>
  </w:style>
  <w:style w:type="paragraph" w:customStyle="1" w:styleId="affffffc">
    <w:name w:val="СТП РТ"/>
    <w:basedOn w:val="af3"/>
    <w:link w:val="affffffd"/>
    <w:uiPriority w:val="99"/>
    <w:rsid w:val="00900281"/>
    <w:pPr>
      <w:shd w:val="clear" w:color="auto" w:fill="auto"/>
      <w:ind w:firstLine="720"/>
    </w:pPr>
    <w:rPr>
      <w:rFonts w:ascii="Calibri" w:hAnsi="Calibri"/>
      <w:kern w:val="0"/>
      <w:sz w:val="24"/>
      <w:szCs w:val="20"/>
      <w:shd w:val="clear" w:color="auto" w:fill="auto"/>
    </w:rPr>
  </w:style>
  <w:style w:type="character" w:customStyle="1" w:styleId="affffffd">
    <w:name w:val="СТП РТ Знак"/>
    <w:link w:val="affffffc"/>
    <w:uiPriority w:val="99"/>
    <w:locked/>
    <w:rsid w:val="00900281"/>
    <w:rPr>
      <w:rFonts w:ascii="Calibri" w:hAnsi="Calibri" w:cs="Times New Roman"/>
      <w:sz w:val="24"/>
      <w:szCs w:val="20"/>
      <w:lang w:eastAsia="ru-RU"/>
    </w:rPr>
  </w:style>
  <w:style w:type="paragraph" w:customStyle="1" w:styleId="a0">
    <w:name w:val="Тезис"/>
    <w:basedOn w:val="a3"/>
    <w:uiPriority w:val="99"/>
    <w:rsid w:val="005C1D9C"/>
    <w:pPr>
      <w:numPr>
        <w:numId w:val="12"/>
      </w:numPr>
      <w:ind w:left="720" w:firstLine="0"/>
    </w:pPr>
    <w:rPr>
      <w:rFonts w:ascii="Times New Roman" w:hAnsi="Times New Roman"/>
      <w:sz w:val="24"/>
      <w:lang w:val="ru-RU"/>
    </w:rPr>
  </w:style>
  <w:style w:type="paragraph" w:customStyle="1" w:styleId="a1">
    <w:name w:val="Тезисы_СТП РТ"/>
    <w:basedOn w:val="a3"/>
    <w:uiPriority w:val="99"/>
    <w:rsid w:val="005C1D9C"/>
    <w:pPr>
      <w:numPr>
        <w:numId w:val="9"/>
      </w:numPr>
      <w:jc w:val="both"/>
    </w:pPr>
    <w:rPr>
      <w:rFonts w:ascii="Times New Roman" w:hAnsi="Times New Roman"/>
      <w:sz w:val="24"/>
      <w:lang w:val="ru-RU"/>
    </w:rPr>
  </w:style>
  <w:style w:type="paragraph" w:customStyle="1" w:styleId="affffffe">
    <w:name w:val="Осн_текст"/>
    <w:basedOn w:val="ae"/>
    <w:link w:val="afffffff"/>
    <w:rsid w:val="00432478"/>
    <w:pPr>
      <w:widowControl/>
      <w:snapToGrid/>
      <w:ind w:firstLine="539"/>
      <w:jc w:val="both"/>
    </w:pPr>
    <w:rPr>
      <w:rFonts w:ascii="Calibri" w:eastAsia="Calibri" w:hAnsi="Calibri"/>
      <w:b w:val="0"/>
      <w:snapToGrid/>
      <w:sz w:val="24"/>
      <w:szCs w:val="20"/>
      <w:lang w:val="ru-RU" w:eastAsia="ru-RU"/>
    </w:rPr>
  </w:style>
  <w:style w:type="character" w:customStyle="1" w:styleId="afffffff">
    <w:name w:val="Осн_текст Знак"/>
    <w:link w:val="affffffe"/>
    <w:locked/>
    <w:rsid w:val="00432478"/>
    <w:rPr>
      <w:rFonts w:ascii="Calibri" w:hAnsi="Calibri" w:cs="Times New Roman"/>
      <w:sz w:val="24"/>
      <w:szCs w:val="20"/>
      <w:lang w:eastAsia="ru-RU"/>
    </w:rPr>
  </w:style>
  <w:style w:type="numbering" w:customStyle="1" w:styleId="1fff">
    <w:name w:val="Нет списка1"/>
    <w:next w:val="a6"/>
    <w:uiPriority w:val="99"/>
    <w:semiHidden/>
    <w:unhideWhenUsed/>
    <w:rsid w:val="002B5119"/>
  </w:style>
  <w:style w:type="table" w:customStyle="1" w:styleId="TableNormal1">
    <w:name w:val="Table Normal1"/>
    <w:uiPriority w:val="2"/>
    <w:semiHidden/>
    <w:unhideWhenUsed/>
    <w:qFormat/>
    <w:rsid w:val="002B51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ff0">
    <w:name w:val="Шапка таблицы"/>
    <w:basedOn w:val="a3"/>
    <w:link w:val="afffffff1"/>
    <w:qFormat/>
    <w:rsid w:val="00F87905"/>
    <w:pPr>
      <w:jc w:val="center"/>
    </w:pPr>
    <w:rPr>
      <w:rFonts w:ascii="Times New Roman" w:hAnsi="Times New Roman"/>
      <w:sz w:val="24"/>
      <w:szCs w:val="24"/>
      <w:lang w:val="ru-RU"/>
    </w:rPr>
  </w:style>
  <w:style w:type="character" w:customStyle="1" w:styleId="afffffff1">
    <w:name w:val="Шапка таблицы Знак"/>
    <w:link w:val="afffffff0"/>
    <w:rsid w:val="00F87905"/>
    <w:rPr>
      <w:rFonts w:ascii="Times New Roman" w:eastAsia="Times New Roman" w:hAnsi="Times New Roman" w:cs="Times New Roman"/>
      <w:sz w:val="24"/>
      <w:szCs w:val="24"/>
      <w:lang w:eastAsia="ru-RU"/>
    </w:rPr>
  </w:style>
  <w:style w:type="paragraph" w:customStyle="1" w:styleId="afffffff2">
    <w:name w:val="Текст в таблицах"/>
    <w:basedOn w:val="a3"/>
    <w:link w:val="afffffff3"/>
    <w:qFormat/>
    <w:rsid w:val="00F87905"/>
    <w:rPr>
      <w:rFonts w:ascii="Times New Roman" w:hAnsi="Times New Roman"/>
      <w:sz w:val="24"/>
      <w:szCs w:val="24"/>
      <w:lang w:val="ru-RU"/>
    </w:rPr>
  </w:style>
  <w:style w:type="paragraph" w:customStyle="1" w:styleId="afffffff4">
    <w:name w:val="Текст в таблицах+полужирный"/>
    <w:basedOn w:val="afffffff2"/>
    <w:link w:val="afffffff5"/>
    <w:rsid w:val="00F87905"/>
    <w:rPr>
      <w:b/>
    </w:rPr>
  </w:style>
  <w:style w:type="character" w:customStyle="1" w:styleId="afffffff3">
    <w:name w:val="Текст в таблицах Знак"/>
    <w:link w:val="afffffff2"/>
    <w:rsid w:val="00F87905"/>
    <w:rPr>
      <w:rFonts w:ascii="Times New Roman" w:eastAsia="Times New Roman" w:hAnsi="Times New Roman" w:cs="Times New Roman"/>
      <w:sz w:val="24"/>
      <w:szCs w:val="24"/>
      <w:lang w:eastAsia="ru-RU"/>
    </w:rPr>
  </w:style>
  <w:style w:type="character" w:customStyle="1" w:styleId="afffffff5">
    <w:name w:val="Текст в таблицах+полужирный Знак"/>
    <w:link w:val="afffffff4"/>
    <w:rsid w:val="00F87905"/>
    <w:rPr>
      <w:rFonts w:ascii="Times New Roman" w:eastAsia="Times New Roman" w:hAnsi="Times New Roman" w:cs="Times New Roman"/>
      <w:b/>
      <w:sz w:val="24"/>
      <w:szCs w:val="24"/>
      <w:lang w:eastAsia="ru-RU"/>
    </w:rPr>
  </w:style>
  <w:style w:type="numbering" w:customStyle="1" w:styleId="2fe">
    <w:name w:val="Нет списка2"/>
    <w:next w:val="a6"/>
    <w:uiPriority w:val="99"/>
    <w:semiHidden/>
    <w:unhideWhenUsed/>
    <w:rsid w:val="00AD7F24"/>
  </w:style>
  <w:style w:type="paragraph" w:customStyle="1" w:styleId="Standard">
    <w:name w:val="Standard"/>
    <w:qFormat/>
    <w:rsid w:val="00AD7F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fff0">
    <w:name w:val="Таблица1"/>
    <w:basedOn w:val="a3"/>
    <w:qFormat/>
    <w:rsid w:val="00AD7F24"/>
    <w:pPr>
      <w:jc w:val="both"/>
    </w:pPr>
    <w:rPr>
      <w:rFonts w:ascii="Times New Roman" w:hAnsi="Times New Roman"/>
      <w:b/>
      <w:lang w:val="ru-RU"/>
    </w:rPr>
  </w:style>
  <w:style w:type="paragraph" w:customStyle="1" w:styleId="u">
    <w:name w:val="u"/>
    <w:basedOn w:val="a3"/>
    <w:qFormat/>
    <w:rsid w:val="00AD7F24"/>
    <w:pPr>
      <w:ind w:firstLine="390"/>
      <w:jc w:val="both"/>
    </w:pPr>
    <w:rPr>
      <w:rFonts w:ascii="Times New Roman" w:hAnsi="Times New Roman"/>
      <w:sz w:val="24"/>
      <w:szCs w:val="24"/>
      <w:lang w:val="ru-RU"/>
    </w:rPr>
  </w:style>
  <w:style w:type="character" w:customStyle="1" w:styleId="go">
    <w:name w:val="go"/>
    <w:basedOn w:val="a4"/>
    <w:qFormat/>
    <w:rsid w:val="00AD7F24"/>
  </w:style>
  <w:style w:type="character" w:customStyle="1" w:styleId="header-user-name">
    <w:name w:val="header-user-name"/>
    <w:basedOn w:val="a4"/>
    <w:qFormat/>
    <w:rsid w:val="00AD7F24"/>
  </w:style>
  <w:style w:type="paragraph" w:customStyle="1" w:styleId="xl78">
    <w:name w:val="xl78"/>
    <w:basedOn w:val="a3"/>
    <w:rsid w:val="00AD7F24"/>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4"/>
      <w:szCs w:val="24"/>
      <w:lang w:val="ru-RU"/>
    </w:rPr>
  </w:style>
  <w:style w:type="paragraph" w:customStyle="1" w:styleId="xl79">
    <w:name w:val="xl79"/>
    <w:basedOn w:val="a3"/>
    <w:rsid w:val="00AD7F24"/>
    <w:pPr>
      <w:pBdr>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val="ru-RU"/>
    </w:rPr>
  </w:style>
  <w:style w:type="paragraph" w:customStyle="1" w:styleId="xl80">
    <w:name w:val="xl80"/>
    <w:basedOn w:val="a3"/>
    <w:rsid w:val="00AD7F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81">
    <w:name w:val="xl81"/>
    <w:basedOn w:val="a3"/>
    <w:rsid w:val="00AD7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ru-RU"/>
    </w:rPr>
  </w:style>
  <w:style w:type="table" w:customStyle="1" w:styleId="190">
    <w:name w:val="Сетка таблицы19"/>
    <w:basedOn w:val="a5"/>
    <w:next w:val="afff8"/>
    <w:uiPriority w:val="59"/>
    <w:rsid w:val="00AD7F2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5"/>
    <w:next w:val="afff8"/>
    <w:rsid w:val="00AD7F2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5"/>
    <w:next w:val="afff8"/>
    <w:uiPriority w:val="59"/>
    <w:rsid w:val="00AD7F2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DF4F18"/>
    <w:pPr>
      <w:widowControl w:val="0"/>
      <w:autoSpaceDE w:val="0"/>
      <w:autoSpaceDN w:val="0"/>
      <w:spacing w:after="0" w:line="240" w:lineRule="auto"/>
      <w:ind w:left="80"/>
    </w:pPr>
    <w:rPr>
      <w:rFonts w:ascii="Arial" w:eastAsia="Times New Roman" w:hAnsi="Arial" w:cs="Arial"/>
      <w:b/>
      <w:bCs/>
      <w:sz w:val="32"/>
      <w:szCs w:val="32"/>
      <w:lang w:eastAsia="ru-RU"/>
    </w:rPr>
  </w:style>
  <w:style w:type="character" w:customStyle="1" w:styleId="Bodytext0">
    <w:name w:val="Body text_"/>
    <w:link w:val="1f6"/>
    <w:rsid w:val="00DF4F18"/>
    <w:rPr>
      <w:rFonts w:ascii="MS Sans Serif" w:eastAsia="Times New Roman" w:hAnsi="MS Sans Serif" w:cs="Times New Roman"/>
      <w:color w:val="000000"/>
      <w:sz w:val="27"/>
      <w:szCs w:val="27"/>
      <w:shd w:val="clear" w:color="auto" w:fill="FFFFFF"/>
      <w:lang w:val="en-US" w:eastAsia="ru-RU"/>
    </w:rPr>
  </w:style>
  <w:style w:type="paragraph" w:customStyle="1" w:styleId="afffffff6">
    <w:name w:val="Îáû÷íûé"/>
    <w:rsid w:val="00DF4F18"/>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511">
      <w:bodyDiv w:val="1"/>
      <w:marLeft w:val="0"/>
      <w:marRight w:val="0"/>
      <w:marTop w:val="0"/>
      <w:marBottom w:val="0"/>
      <w:divBdr>
        <w:top w:val="none" w:sz="0" w:space="0" w:color="auto"/>
        <w:left w:val="none" w:sz="0" w:space="0" w:color="auto"/>
        <w:bottom w:val="none" w:sz="0" w:space="0" w:color="auto"/>
        <w:right w:val="none" w:sz="0" w:space="0" w:color="auto"/>
      </w:divBdr>
    </w:div>
    <w:div w:id="8223217">
      <w:bodyDiv w:val="1"/>
      <w:marLeft w:val="0"/>
      <w:marRight w:val="0"/>
      <w:marTop w:val="0"/>
      <w:marBottom w:val="0"/>
      <w:divBdr>
        <w:top w:val="none" w:sz="0" w:space="0" w:color="auto"/>
        <w:left w:val="none" w:sz="0" w:space="0" w:color="auto"/>
        <w:bottom w:val="none" w:sz="0" w:space="0" w:color="auto"/>
        <w:right w:val="none" w:sz="0" w:space="0" w:color="auto"/>
      </w:divBdr>
      <w:divsChild>
        <w:div w:id="431361111">
          <w:marLeft w:val="0"/>
          <w:marRight w:val="0"/>
          <w:marTop w:val="0"/>
          <w:marBottom w:val="120"/>
          <w:divBdr>
            <w:top w:val="none" w:sz="0" w:space="0" w:color="auto"/>
            <w:left w:val="none" w:sz="0" w:space="0" w:color="auto"/>
            <w:bottom w:val="none" w:sz="0" w:space="0" w:color="auto"/>
            <w:right w:val="none" w:sz="0" w:space="0" w:color="auto"/>
          </w:divBdr>
        </w:div>
        <w:div w:id="2102485386">
          <w:marLeft w:val="0"/>
          <w:marRight w:val="0"/>
          <w:marTop w:val="0"/>
          <w:marBottom w:val="240"/>
          <w:divBdr>
            <w:top w:val="none" w:sz="0" w:space="0" w:color="auto"/>
            <w:left w:val="none" w:sz="0" w:space="0" w:color="auto"/>
            <w:bottom w:val="none" w:sz="0" w:space="0" w:color="auto"/>
            <w:right w:val="none" w:sz="0" w:space="0" w:color="auto"/>
          </w:divBdr>
        </w:div>
      </w:divsChild>
    </w:div>
    <w:div w:id="27225436">
      <w:bodyDiv w:val="1"/>
      <w:marLeft w:val="0"/>
      <w:marRight w:val="0"/>
      <w:marTop w:val="0"/>
      <w:marBottom w:val="0"/>
      <w:divBdr>
        <w:top w:val="none" w:sz="0" w:space="0" w:color="auto"/>
        <w:left w:val="none" w:sz="0" w:space="0" w:color="auto"/>
        <w:bottom w:val="none" w:sz="0" w:space="0" w:color="auto"/>
        <w:right w:val="none" w:sz="0" w:space="0" w:color="auto"/>
      </w:divBdr>
    </w:div>
    <w:div w:id="34895855">
      <w:bodyDiv w:val="1"/>
      <w:marLeft w:val="0"/>
      <w:marRight w:val="0"/>
      <w:marTop w:val="0"/>
      <w:marBottom w:val="0"/>
      <w:divBdr>
        <w:top w:val="none" w:sz="0" w:space="0" w:color="auto"/>
        <w:left w:val="none" w:sz="0" w:space="0" w:color="auto"/>
        <w:bottom w:val="none" w:sz="0" w:space="0" w:color="auto"/>
        <w:right w:val="none" w:sz="0" w:space="0" w:color="auto"/>
      </w:divBdr>
    </w:div>
    <w:div w:id="47997350">
      <w:bodyDiv w:val="1"/>
      <w:marLeft w:val="0"/>
      <w:marRight w:val="0"/>
      <w:marTop w:val="0"/>
      <w:marBottom w:val="0"/>
      <w:divBdr>
        <w:top w:val="none" w:sz="0" w:space="0" w:color="auto"/>
        <w:left w:val="none" w:sz="0" w:space="0" w:color="auto"/>
        <w:bottom w:val="none" w:sz="0" w:space="0" w:color="auto"/>
        <w:right w:val="none" w:sz="0" w:space="0" w:color="auto"/>
      </w:divBdr>
    </w:div>
    <w:div w:id="56173705">
      <w:bodyDiv w:val="1"/>
      <w:marLeft w:val="0"/>
      <w:marRight w:val="0"/>
      <w:marTop w:val="0"/>
      <w:marBottom w:val="0"/>
      <w:divBdr>
        <w:top w:val="none" w:sz="0" w:space="0" w:color="auto"/>
        <w:left w:val="none" w:sz="0" w:space="0" w:color="auto"/>
        <w:bottom w:val="none" w:sz="0" w:space="0" w:color="auto"/>
        <w:right w:val="none" w:sz="0" w:space="0" w:color="auto"/>
      </w:divBdr>
    </w:div>
    <w:div w:id="69161112">
      <w:bodyDiv w:val="1"/>
      <w:marLeft w:val="0"/>
      <w:marRight w:val="0"/>
      <w:marTop w:val="0"/>
      <w:marBottom w:val="0"/>
      <w:divBdr>
        <w:top w:val="none" w:sz="0" w:space="0" w:color="auto"/>
        <w:left w:val="none" w:sz="0" w:space="0" w:color="auto"/>
        <w:bottom w:val="none" w:sz="0" w:space="0" w:color="auto"/>
        <w:right w:val="none" w:sz="0" w:space="0" w:color="auto"/>
      </w:divBdr>
    </w:div>
    <w:div w:id="111170938">
      <w:bodyDiv w:val="1"/>
      <w:marLeft w:val="0"/>
      <w:marRight w:val="0"/>
      <w:marTop w:val="0"/>
      <w:marBottom w:val="0"/>
      <w:divBdr>
        <w:top w:val="none" w:sz="0" w:space="0" w:color="auto"/>
        <w:left w:val="none" w:sz="0" w:space="0" w:color="auto"/>
        <w:bottom w:val="none" w:sz="0" w:space="0" w:color="auto"/>
        <w:right w:val="none" w:sz="0" w:space="0" w:color="auto"/>
      </w:divBdr>
    </w:div>
    <w:div w:id="135412425">
      <w:bodyDiv w:val="1"/>
      <w:marLeft w:val="0"/>
      <w:marRight w:val="0"/>
      <w:marTop w:val="0"/>
      <w:marBottom w:val="0"/>
      <w:divBdr>
        <w:top w:val="none" w:sz="0" w:space="0" w:color="auto"/>
        <w:left w:val="none" w:sz="0" w:space="0" w:color="auto"/>
        <w:bottom w:val="none" w:sz="0" w:space="0" w:color="auto"/>
        <w:right w:val="none" w:sz="0" w:space="0" w:color="auto"/>
      </w:divBdr>
    </w:div>
    <w:div w:id="148405420">
      <w:bodyDiv w:val="1"/>
      <w:marLeft w:val="0"/>
      <w:marRight w:val="0"/>
      <w:marTop w:val="0"/>
      <w:marBottom w:val="0"/>
      <w:divBdr>
        <w:top w:val="none" w:sz="0" w:space="0" w:color="auto"/>
        <w:left w:val="none" w:sz="0" w:space="0" w:color="auto"/>
        <w:bottom w:val="none" w:sz="0" w:space="0" w:color="auto"/>
        <w:right w:val="none" w:sz="0" w:space="0" w:color="auto"/>
      </w:divBdr>
    </w:div>
    <w:div w:id="164369795">
      <w:bodyDiv w:val="1"/>
      <w:marLeft w:val="0"/>
      <w:marRight w:val="0"/>
      <w:marTop w:val="0"/>
      <w:marBottom w:val="0"/>
      <w:divBdr>
        <w:top w:val="none" w:sz="0" w:space="0" w:color="auto"/>
        <w:left w:val="none" w:sz="0" w:space="0" w:color="auto"/>
        <w:bottom w:val="none" w:sz="0" w:space="0" w:color="auto"/>
        <w:right w:val="none" w:sz="0" w:space="0" w:color="auto"/>
      </w:divBdr>
    </w:div>
    <w:div w:id="180167151">
      <w:bodyDiv w:val="1"/>
      <w:marLeft w:val="0"/>
      <w:marRight w:val="0"/>
      <w:marTop w:val="0"/>
      <w:marBottom w:val="0"/>
      <w:divBdr>
        <w:top w:val="none" w:sz="0" w:space="0" w:color="auto"/>
        <w:left w:val="none" w:sz="0" w:space="0" w:color="auto"/>
        <w:bottom w:val="none" w:sz="0" w:space="0" w:color="auto"/>
        <w:right w:val="none" w:sz="0" w:space="0" w:color="auto"/>
      </w:divBdr>
    </w:div>
    <w:div w:id="181014081">
      <w:bodyDiv w:val="1"/>
      <w:marLeft w:val="0"/>
      <w:marRight w:val="0"/>
      <w:marTop w:val="0"/>
      <w:marBottom w:val="0"/>
      <w:divBdr>
        <w:top w:val="none" w:sz="0" w:space="0" w:color="auto"/>
        <w:left w:val="none" w:sz="0" w:space="0" w:color="auto"/>
        <w:bottom w:val="none" w:sz="0" w:space="0" w:color="auto"/>
        <w:right w:val="none" w:sz="0" w:space="0" w:color="auto"/>
      </w:divBdr>
    </w:div>
    <w:div w:id="181364462">
      <w:bodyDiv w:val="1"/>
      <w:marLeft w:val="0"/>
      <w:marRight w:val="0"/>
      <w:marTop w:val="0"/>
      <w:marBottom w:val="0"/>
      <w:divBdr>
        <w:top w:val="none" w:sz="0" w:space="0" w:color="auto"/>
        <w:left w:val="none" w:sz="0" w:space="0" w:color="auto"/>
        <w:bottom w:val="none" w:sz="0" w:space="0" w:color="auto"/>
        <w:right w:val="none" w:sz="0" w:space="0" w:color="auto"/>
      </w:divBdr>
    </w:div>
    <w:div w:id="182865375">
      <w:bodyDiv w:val="1"/>
      <w:marLeft w:val="0"/>
      <w:marRight w:val="0"/>
      <w:marTop w:val="0"/>
      <w:marBottom w:val="0"/>
      <w:divBdr>
        <w:top w:val="none" w:sz="0" w:space="0" w:color="auto"/>
        <w:left w:val="none" w:sz="0" w:space="0" w:color="auto"/>
        <w:bottom w:val="none" w:sz="0" w:space="0" w:color="auto"/>
        <w:right w:val="none" w:sz="0" w:space="0" w:color="auto"/>
      </w:divBdr>
    </w:div>
    <w:div w:id="185099602">
      <w:bodyDiv w:val="1"/>
      <w:marLeft w:val="0"/>
      <w:marRight w:val="0"/>
      <w:marTop w:val="0"/>
      <w:marBottom w:val="0"/>
      <w:divBdr>
        <w:top w:val="none" w:sz="0" w:space="0" w:color="auto"/>
        <w:left w:val="none" w:sz="0" w:space="0" w:color="auto"/>
        <w:bottom w:val="none" w:sz="0" w:space="0" w:color="auto"/>
        <w:right w:val="none" w:sz="0" w:space="0" w:color="auto"/>
      </w:divBdr>
    </w:div>
    <w:div w:id="186020853">
      <w:bodyDiv w:val="1"/>
      <w:marLeft w:val="0"/>
      <w:marRight w:val="0"/>
      <w:marTop w:val="0"/>
      <w:marBottom w:val="0"/>
      <w:divBdr>
        <w:top w:val="none" w:sz="0" w:space="0" w:color="auto"/>
        <w:left w:val="none" w:sz="0" w:space="0" w:color="auto"/>
        <w:bottom w:val="none" w:sz="0" w:space="0" w:color="auto"/>
        <w:right w:val="none" w:sz="0" w:space="0" w:color="auto"/>
      </w:divBdr>
    </w:div>
    <w:div w:id="193347287">
      <w:bodyDiv w:val="1"/>
      <w:marLeft w:val="0"/>
      <w:marRight w:val="0"/>
      <w:marTop w:val="0"/>
      <w:marBottom w:val="0"/>
      <w:divBdr>
        <w:top w:val="none" w:sz="0" w:space="0" w:color="auto"/>
        <w:left w:val="none" w:sz="0" w:space="0" w:color="auto"/>
        <w:bottom w:val="none" w:sz="0" w:space="0" w:color="auto"/>
        <w:right w:val="none" w:sz="0" w:space="0" w:color="auto"/>
      </w:divBdr>
      <w:divsChild>
        <w:div w:id="55209126">
          <w:marLeft w:val="0"/>
          <w:marRight w:val="0"/>
          <w:marTop w:val="0"/>
          <w:marBottom w:val="0"/>
          <w:divBdr>
            <w:top w:val="none" w:sz="0" w:space="0" w:color="auto"/>
            <w:left w:val="none" w:sz="0" w:space="0" w:color="auto"/>
            <w:bottom w:val="none" w:sz="0" w:space="0" w:color="auto"/>
            <w:right w:val="none" w:sz="0" w:space="0" w:color="auto"/>
          </w:divBdr>
        </w:div>
        <w:div w:id="734090986">
          <w:marLeft w:val="0"/>
          <w:marRight w:val="0"/>
          <w:marTop w:val="0"/>
          <w:marBottom w:val="0"/>
          <w:divBdr>
            <w:top w:val="none" w:sz="0" w:space="0" w:color="auto"/>
            <w:left w:val="none" w:sz="0" w:space="0" w:color="auto"/>
            <w:bottom w:val="none" w:sz="0" w:space="0" w:color="auto"/>
            <w:right w:val="none" w:sz="0" w:space="0" w:color="auto"/>
          </w:divBdr>
          <w:divsChild>
            <w:div w:id="303047807">
              <w:marLeft w:val="0"/>
              <w:marRight w:val="0"/>
              <w:marTop w:val="0"/>
              <w:marBottom w:val="0"/>
              <w:divBdr>
                <w:top w:val="none" w:sz="0" w:space="0" w:color="auto"/>
                <w:left w:val="none" w:sz="0" w:space="0" w:color="auto"/>
                <w:bottom w:val="none" w:sz="0" w:space="0" w:color="auto"/>
                <w:right w:val="none" w:sz="0" w:space="0" w:color="auto"/>
              </w:divBdr>
            </w:div>
            <w:div w:id="1946695814">
              <w:marLeft w:val="0"/>
              <w:marRight w:val="0"/>
              <w:marTop w:val="0"/>
              <w:marBottom w:val="0"/>
              <w:divBdr>
                <w:top w:val="none" w:sz="0" w:space="0" w:color="auto"/>
                <w:left w:val="none" w:sz="0" w:space="0" w:color="auto"/>
                <w:bottom w:val="none" w:sz="0" w:space="0" w:color="auto"/>
                <w:right w:val="none" w:sz="0" w:space="0" w:color="auto"/>
              </w:divBdr>
            </w:div>
          </w:divsChild>
        </w:div>
        <w:div w:id="816185966">
          <w:marLeft w:val="0"/>
          <w:marRight w:val="0"/>
          <w:marTop w:val="0"/>
          <w:marBottom w:val="0"/>
          <w:divBdr>
            <w:top w:val="none" w:sz="0" w:space="0" w:color="auto"/>
            <w:left w:val="none" w:sz="0" w:space="0" w:color="auto"/>
            <w:bottom w:val="none" w:sz="0" w:space="0" w:color="auto"/>
            <w:right w:val="none" w:sz="0" w:space="0" w:color="auto"/>
          </w:divBdr>
        </w:div>
        <w:div w:id="1292830403">
          <w:marLeft w:val="0"/>
          <w:marRight w:val="0"/>
          <w:marTop w:val="0"/>
          <w:marBottom w:val="0"/>
          <w:divBdr>
            <w:top w:val="none" w:sz="0" w:space="0" w:color="auto"/>
            <w:left w:val="none" w:sz="0" w:space="0" w:color="auto"/>
            <w:bottom w:val="none" w:sz="0" w:space="0" w:color="auto"/>
            <w:right w:val="none" w:sz="0" w:space="0" w:color="auto"/>
          </w:divBdr>
        </w:div>
        <w:div w:id="1359116866">
          <w:marLeft w:val="0"/>
          <w:marRight w:val="0"/>
          <w:marTop w:val="0"/>
          <w:marBottom w:val="0"/>
          <w:divBdr>
            <w:top w:val="none" w:sz="0" w:space="0" w:color="auto"/>
            <w:left w:val="none" w:sz="0" w:space="0" w:color="auto"/>
            <w:bottom w:val="none" w:sz="0" w:space="0" w:color="auto"/>
            <w:right w:val="none" w:sz="0" w:space="0" w:color="auto"/>
          </w:divBdr>
        </w:div>
        <w:div w:id="1444957706">
          <w:marLeft w:val="0"/>
          <w:marRight w:val="0"/>
          <w:marTop w:val="0"/>
          <w:marBottom w:val="0"/>
          <w:divBdr>
            <w:top w:val="none" w:sz="0" w:space="0" w:color="auto"/>
            <w:left w:val="none" w:sz="0" w:space="0" w:color="auto"/>
            <w:bottom w:val="none" w:sz="0" w:space="0" w:color="auto"/>
            <w:right w:val="none" w:sz="0" w:space="0" w:color="auto"/>
          </w:divBdr>
        </w:div>
        <w:div w:id="1615206306">
          <w:marLeft w:val="0"/>
          <w:marRight w:val="0"/>
          <w:marTop w:val="0"/>
          <w:marBottom w:val="0"/>
          <w:divBdr>
            <w:top w:val="none" w:sz="0" w:space="0" w:color="auto"/>
            <w:left w:val="none" w:sz="0" w:space="0" w:color="auto"/>
            <w:bottom w:val="none" w:sz="0" w:space="0" w:color="auto"/>
            <w:right w:val="none" w:sz="0" w:space="0" w:color="auto"/>
          </w:divBdr>
        </w:div>
        <w:div w:id="1825659730">
          <w:marLeft w:val="0"/>
          <w:marRight w:val="0"/>
          <w:marTop w:val="0"/>
          <w:marBottom w:val="0"/>
          <w:divBdr>
            <w:top w:val="none" w:sz="0" w:space="0" w:color="auto"/>
            <w:left w:val="none" w:sz="0" w:space="0" w:color="auto"/>
            <w:bottom w:val="none" w:sz="0" w:space="0" w:color="auto"/>
            <w:right w:val="none" w:sz="0" w:space="0" w:color="auto"/>
          </w:divBdr>
        </w:div>
        <w:div w:id="1843275207">
          <w:marLeft w:val="0"/>
          <w:marRight w:val="0"/>
          <w:marTop w:val="0"/>
          <w:marBottom w:val="0"/>
          <w:divBdr>
            <w:top w:val="none" w:sz="0" w:space="0" w:color="auto"/>
            <w:left w:val="none" w:sz="0" w:space="0" w:color="auto"/>
            <w:bottom w:val="none" w:sz="0" w:space="0" w:color="auto"/>
            <w:right w:val="none" w:sz="0" w:space="0" w:color="auto"/>
          </w:divBdr>
        </w:div>
      </w:divsChild>
    </w:div>
    <w:div w:id="201136097">
      <w:bodyDiv w:val="1"/>
      <w:marLeft w:val="0"/>
      <w:marRight w:val="0"/>
      <w:marTop w:val="0"/>
      <w:marBottom w:val="0"/>
      <w:divBdr>
        <w:top w:val="none" w:sz="0" w:space="0" w:color="auto"/>
        <w:left w:val="none" w:sz="0" w:space="0" w:color="auto"/>
        <w:bottom w:val="none" w:sz="0" w:space="0" w:color="auto"/>
        <w:right w:val="none" w:sz="0" w:space="0" w:color="auto"/>
      </w:divBdr>
    </w:div>
    <w:div w:id="211231754">
      <w:bodyDiv w:val="1"/>
      <w:marLeft w:val="0"/>
      <w:marRight w:val="0"/>
      <w:marTop w:val="0"/>
      <w:marBottom w:val="0"/>
      <w:divBdr>
        <w:top w:val="none" w:sz="0" w:space="0" w:color="auto"/>
        <w:left w:val="none" w:sz="0" w:space="0" w:color="auto"/>
        <w:bottom w:val="none" w:sz="0" w:space="0" w:color="auto"/>
        <w:right w:val="none" w:sz="0" w:space="0" w:color="auto"/>
      </w:divBdr>
      <w:divsChild>
        <w:div w:id="406416729">
          <w:marLeft w:val="0"/>
          <w:marRight w:val="0"/>
          <w:marTop w:val="0"/>
          <w:marBottom w:val="0"/>
          <w:divBdr>
            <w:top w:val="none" w:sz="0" w:space="0" w:color="auto"/>
            <w:left w:val="none" w:sz="0" w:space="0" w:color="auto"/>
            <w:bottom w:val="none" w:sz="0" w:space="0" w:color="auto"/>
            <w:right w:val="none" w:sz="0" w:space="0" w:color="auto"/>
          </w:divBdr>
        </w:div>
        <w:div w:id="923297823">
          <w:marLeft w:val="0"/>
          <w:marRight w:val="0"/>
          <w:marTop w:val="0"/>
          <w:marBottom w:val="0"/>
          <w:divBdr>
            <w:top w:val="none" w:sz="0" w:space="0" w:color="auto"/>
            <w:left w:val="none" w:sz="0" w:space="0" w:color="auto"/>
            <w:bottom w:val="none" w:sz="0" w:space="0" w:color="auto"/>
            <w:right w:val="none" w:sz="0" w:space="0" w:color="auto"/>
          </w:divBdr>
        </w:div>
        <w:div w:id="1434089525">
          <w:marLeft w:val="0"/>
          <w:marRight w:val="0"/>
          <w:marTop w:val="0"/>
          <w:marBottom w:val="0"/>
          <w:divBdr>
            <w:top w:val="none" w:sz="0" w:space="0" w:color="auto"/>
            <w:left w:val="none" w:sz="0" w:space="0" w:color="auto"/>
            <w:bottom w:val="none" w:sz="0" w:space="0" w:color="auto"/>
            <w:right w:val="none" w:sz="0" w:space="0" w:color="auto"/>
          </w:divBdr>
        </w:div>
        <w:div w:id="2045474149">
          <w:marLeft w:val="0"/>
          <w:marRight w:val="0"/>
          <w:marTop w:val="0"/>
          <w:marBottom w:val="0"/>
          <w:divBdr>
            <w:top w:val="none" w:sz="0" w:space="0" w:color="auto"/>
            <w:left w:val="none" w:sz="0" w:space="0" w:color="auto"/>
            <w:bottom w:val="none" w:sz="0" w:space="0" w:color="auto"/>
            <w:right w:val="none" w:sz="0" w:space="0" w:color="auto"/>
          </w:divBdr>
        </w:div>
      </w:divsChild>
    </w:div>
    <w:div w:id="213010214">
      <w:bodyDiv w:val="1"/>
      <w:marLeft w:val="0"/>
      <w:marRight w:val="0"/>
      <w:marTop w:val="0"/>
      <w:marBottom w:val="0"/>
      <w:divBdr>
        <w:top w:val="none" w:sz="0" w:space="0" w:color="auto"/>
        <w:left w:val="none" w:sz="0" w:space="0" w:color="auto"/>
        <w:bottom w:val="none" w:sz="0" w:space="0" w:color="auto"/>
        <w:right w:val="none" w:sz="0" w:space="0" w:color="auto"/>
      </w:divBdr>
    </w:div>
    <w:div w:id="224339802">
      <w:bodyDiv w:val="1"/>
      <w:marLeft w:val="0"/>
      <w:marRight w:val="0"/>
      <w:marTop w:val="0"/>
      <w:marBottom w:val="0"/>
      <w:divBdr>
        <w:top w:val="none" w:sz="0" w:space="0" w:color="auto"/>
        <w:left w:val="none" w:sz="0" w:space="0" w:color="auto"/>
        <w:bottom w:val="none" w:sz="0" w:space="0" w:color="auto"/>
        <w:right w:val="none" w:sz="0" w:space="0" w:color="auto"/>
      </w:divBdr>
    </w:div>
    <w:div w:id="230583325">
      <w:bodyDiv w:val="1"/>
      <w:marLeft w:val="0"/>
      <w:marRight w:val="0"/>
      <w:marTop w:val="0"/>
      <w:marBottom w:val="0"/>
      <w:divBdr>
        <w:top w:val="none" w:sz="0" w:space="0" w:color="auto"/>
        <w:left w:val="none" w:sz="0" w:space="0" w:color="auto"/>
        <w:bottom w:val="none" w:sz="0" w:space="0" w:color="auto"/>
        <w:right w:val="none" w:sz="0" w:space="0" w:color="auto"/>
      </w:divBdr>
    </w:div>
    <w:div w:id="235482492">
      <w:bodyDiv w:val="1"/>
      <w:marLeft w:val="0"/>
      <w:marRight w:val="0"/>
      <w:marTop w:val="0"/>
      <w:marBottom w:val="0"/>
      <w:divBdr>
        <w:top w:val="none" w:sz="0" w:space="0" w:color="auto"/>
        <w:left w:val="none" w:sz="0" w:space="0" w:color="auto"/>
        <w:bottom w:val="none" w:sz="0" w:space="0" w:color="auto"/>
        <w:right w:val="none" w:sz="0" w:space="0" w:color="auto"/>
      </w:divBdr>
    </w:div>
    <w:div w:id="245460840">
      <w:bodyDiv w:val="1"/>
      <w:marLeft w:val="0"/>
      <w:marRight w:val="0"/>
      <w:marTop w:val="0"/>
      <w:marBottom w:val="0"/>
      <w:divBdr>
        <w:top w:val="none" w:sz="0" w:space="0" w:color="auto"/>
        <w:left w:val="none" w:sz="0" w:space="0" w:color="auto"/>
        <w:bottom w:val="none" w:sz="0" w:space="0" w:color="auto"/>
        <w:right w:val="none" w:sz="0" w:space="0" w:color="auto"/>
      </w:divBdr>
    </w:div>
    <w:div w:id="247543449">
      <w:bodyDiv w:val="1"/>
      <w:marLeft w:val="0"/>
      <w:marRight w:val="0"/>
      <w:marTop w:val="0"/>
      <w:marBottom w:val="0"/>
      <w:divBdr>
        <w:top w:val="none" w:sz="0" w:space="0" w:color="auto"/>
        <w:left w:val="none" w:sz="0" w:space="0" w:color="auto"/>
        <w:bottom w:val="none" w:sz="0" w:space="0" w:color="auto"/>
        <w:right w:val="none" w:sz="0" w:space="0" w:color="auto"/>
      </w:divBdr>
    </w:div>
    <w:div w:id="252134042">
      <w:bodyDiv w:val="1"/>
      <w:marLeft w:val="0"/>
      <w:marRight w:val="0"/>
      <w:marTop w:val="0"/>
      <w:marBottom w:val="0"/>
      <w:divBdr>
        <w:top w:val="none" w:sz="0" w:space="0" w:color="auto"/>
        <w:left w:val="none" w:sz="0" w:space="0" w:color="auto"/>
        <w:bottom w:val="none" w:sz="0" w:space="0" w:color="auto"/>
        <w:right w:val="none" w:sz="0" w:space="0" w:color="auto"/>
      </w:divBdr>
    </w:div>
    <w:div w:id="252593422">
      <w:bodyDiv w:val="1"/>
      <w:marLeft w:val="0"/>
      <w:marRight w:val="0"/>
      <w:marTop w:val="0"/>
      <w:marBottom w:val="0"/>
      <w:divBdr>
        <w:top w:val="none" w:sz="0" w:space="0" w:color="auto"/>
        <w:left w:val="none" w:sz="0" w:space="0" w:color="auto"/>
        <w:bottom w:val="none" w:sz="0" w:space="0" w:color="auto"/>
        <w:right w:val="none" w:sz="0" w:space="0" w:color="auto"/>
      </w:divBdr>
    </w:div>
    <w:div w:id="259217939">
      <w:bodyDiv w:val="1"/>
      <w:marLeft w:val="0"/>
      <w:marRight w:val="0"/>
      <w:marTop w:val="0"/>
      <w:marBottom w:val="0"/>
      <w:divBdr>
        <w:top w:val="none" w:sz="0" w:space="0" w:color="auto"/>
        <w:left w:val="none" w:sz="0" w:space="0" w:color="auto"/>
        <w:bottom w:val="none" w:sz="0" w:space="0" w:color="auto"/>
        <w:right w:val="none" w:sz="0" w:space="0" w:color="auto"/>
      </w:divBdr>
    </w:div>
    <w:div w:id="265769404">
      <w:bodyDiv w:val="1"/>
      <w:marLeft w:val="0"/>
      <w:marRight w:val="0"/>
      <w:marTop w:val="0"/>
      <w:marBottom w:val="0"/>
      <w:divBdr>
        <w:top w:val="none" w:sz="0" w:space="0" w:color="auto"/>
        <w:left w:val="none" w:sz="0" w:space="0" w:color="auto"/>
        <w:bottom w:val="none" w:sz="0" w:space="0" w:color="auto"/>
        <w:right w:val="none" w:sz="0" w:space="0" w:color="auto"/>
      </w:divBdr>
    </w:div>
    <w:div w:id="286472493">
      <w:bodyDiv w:val="1"/>
      <w:marLeft w:val="0"/>
      <w:marRight w:val="0"/>
      <w:marTop w:val="0"/>
      <w:marBottom w:val="0"/>
      <w:divBdr>
        <w:top w:val="none" w:sz="0" w:space="0" w:color="auto"/>
        <w:left w:val="none" w:sz="0" w:space="0" w:color="auto"/>
        <w:bottom w:val="none" w:sz="0" w:space="0" w:color="auto"/>
        <w:right w:val="none" w:sz="0" w:space="0" w:color="auto"/>
      </w:divBdr>
    </w:div>
    <w:div w:id="318046911">
      <w:bodyDiv w:val="1"/>
      <w:marLeft w:val="0"/>
      <w:marRight w:val="0"/>
      <w:marTop w:val="0"/>
      <w:marBottom w:val="0"/>
      <w:divBdr>
        <w:top w:val="none" w:sz="0" w:space="0" w:color="auto"/>
        <w:left w:val="none" w:sz="0" w:space="0" w:color="auto"/>
        <w:bottom w:val="none" w:sz="0" w:space="0" w:color="auto"/>
        <w:right w:val="none" w:sz="0" w:space="0" w:color="auto"/>
      </w:divBdr>
    </w:div>
    <w:div w:id="318728053">
      <w:bodyDiv w:val="1"/>
      <w:marLeft w:val="0"/>
      <w:marRight w:val="0"/>
      <w:marTop w:val="0"/>
      <w:marBottom w:val="0"/>
      <w:divBdr>
        <w:top w:val="none" w:sz="0" w:space="0" w:color="auto"/>
        <w:left w:val="none" w:sz="0" w:space="0" w:color="auto"/>
        <w:bottom w:val="none" w:sz="0" w:space="0" w:color="auto"/>
        <w:right w:val="none" w:sz="0" w:space="0" w:color="auto"/>
      </w:divBdr>
    </w:div>
    <w:div w:id="321929368">
      <w:bodyDiv w:val="1"/>
      <w:marLeft w:val="0"/>
      <w:marRight w:val="0"/>
      <w:marTop w:val="0"/>
      <w:marBottom w:val="0"/>
      <w:divBdr>
        <w:top w:val="none" w:sz="0" w:space="0" w:color="auto"/>
        <w:left w:val="none" w:sz="0" w:space="0" w:color="auto"/>
        <w:bottom w:val="none" w:sz="0" w:space="0" w:color="auto"/>
        <w:right w:val="none" w:sz="0" w:space="0" w:color="auto"/>
      </w:divBdr>
    </w:div>
    <w:div w:id="325665911">
      <w:bodyDiv w:val="1"/>
      <w:marLeft w:val="0"/>
      <w:marRight w:val="0"/>
      <w:marTop w:val="0"/>
      <w:marBottom w:val="0"/>
      <w:divBdr>
        <w:top w:val="none" w:sz="0" w:space="0" w:color="auto"/>
        <w:left w:val="none" w:sz="0" w:space="0" w:color="auto"/>
        <w:bottom w:val="none" w:sz="0" w:space="0" w:color="auto"/>
        <w:right w:val="none" w:sz="0" w:space="0" w:color="auto"/>
      </w:divBdr>
    </w:div>
    <w:div w:id="355691782">
      <w:bodyDiv w:val="1"/>
      <w:marLeft w:val="0"/>
      <w:marRight w:val="0"/>
      <w:marTop w:val="0"/>
      <w:marBottom w:val="0"/>
      <w:divBdr>
        <w:top w:val="none" w:sz="0" w:space="0" w:color="auto"/>
        <w:left w:val="none" w:sz="0" w:space="0" w:color="auto"/>
        <w:bottom w:val="none" w:sz="0" w:space="0" w:color="auto"/>
        <w:right w:val="none" w:sz="0" w:space="0" w:color="auto"/>
      </w:divBdr>
    </w:div>
    <w:div w:id="358968722">
      <w:bodyDiv w:val="1"/>
      <w:marLeft w:val="0"/>
      <w:marRight w:val="0"/>
      <w:marTop w:val="0"/>
      <w:marBottom w:val="0"/>
      <w:divBdr>
        <w:top w:val="none" w:sz="0" w:space="0" w:color="auto"/>
        <w:left w:val="none" w:sz="0" w:space="0" w:color="auto"/>
        <w:bottom w:val="none" w:sz="0" w:space="0" w:color="auto"/>
        <w:right w:val="none" w:sz="0" w:space="0" w:color="auto"/>
      </w:divBdr>
    </w:div>
    <w:div w:id="366222929">
      <w:bodyDiv w:val="1"/>
      <w:marLeft w:val="0"/>
      <w:marRight w:val="0"/>
      <w:marTop w:val="0"/>
      <w:marBottom w:val="0"/>
      <w:divBdr>
        <w:top w:val="none" w:sz="0" w:space="0" w:color="auto"/>
        <w:left w:val="none" w:sz="0" w:space="0" w:color="auto"/>
        <w:bottom w:val="none" w:sz="0" w:space="0" w:color="auto"/>
        <w:right w:val="none" w:sz="0" w:space="0" w:color="auto"/>
      </w:divBdr>
    </w:div>
    <w:div w:id="373889913">
      <w:bodyDiv w:val="1"/>
      <w:marLeft w:val="0"/>
      <w:marRight w:val="0"/>
      <w:marTop w:val="0"/>
      <w:marBottom w:val="0"/>
      <w:divBdr>
        <w:top w:val="none" w:sz="0" w:space="0" w:color="auto"/>
        <w:left w:val="none" w:sz="0" w:space="0" w:color="auto"/>
        <w:bottom w:val="none" w:sz="0" w:space="0" w:color="auto"/>
        <w:right w:val="none" w:sz="0" w:space="0" w:color="auto"/>
      </w:divBdr>
    </w:div>
    <w:div w:id="374543490">
      <w:bodyDiv w:val="1"/>
      <w:marLeft w:val="0"/>
      <w:marRight w:val="0"/>
      <w:marTop w:val="0"/>
      <w:marBottom w:val="0"/>
      <w:divBdr>
        <w:top w:val="none" w:sz="0" w:space="0" w:color="auto"/>
        <w:left w:val="none" w:sz="0" w:space="0" w:color="auto"/>
        <w:bottom w:val="none" w:sz="0" w:space="0" w:color="auto"/>
        <w:right w:val="none" w:sz="0" w:space="0" w:color="auto"/>
      </w:divBdr>
      <w:divsChild>
        <w:div w:id="9650294">
          <w:marLeft w:val="0"/>
          <w:marRight w:val="0"/>
          <w:marTop w:val="192"/>
          <w:marBottom w:val="0"/>
          <w:divBdr>
            <w:top w:val="none" w:sz="0" w:space="0" w:color="auto"/>
            <w:left w:val="none" w:sz="0" w:space="0" w:color="auto"/>
            <w:bottom w:val="none" w:sz="0" w:space="0" w:color="auto"/>
            <w:right w:val="none" w:sz="0" w:space="0" w:color="auto"/>
          </w:divBdr>
        </w:div>
        <w:div w:id="15621470">
          <w:marLeft w:val="0"/>
          <w:marRight w:val="0"/>
          <w:marTop w:val="192"/>
          <w:marBottom w:val="0"/>
          <w:divBdr>
            <w:top w:val="none" w:sz="0" w:space="0" w:color="auto"/>
            <w:left w:val="none" w:sz="0" w:space="0" w:color="auto"/>
            <w:bottom w:val="none" w:sz="0" w:space="0" w:color="auto"/>
            <w:right w:val="none" w:sz="0" w:space="0" w:color="auto"/>
          </w:divBdr>
        </w:div>
        <w:div w:id="169106660">
          <w:marLeft w:val="0"/>
          <w:marRight w:val="0"/>
          <w:marTop w:val="192"/>
          <w:marBottom w:val="0"/>
          <w:divBdr>
            <w:top w:val="none" w:sz="0" w:space="0" w:color="auto"/>
            <w:left w:val="none" w:sz="0" w:space="0" w:color="auto"/>
            <w:bottom w:val="none" w:sz="0" w:space="0" w:color="auto"/>
            <w:right w:val="none" w:sz="0" w:space="0" w:color="auto"/>
          </w:divBdr>
        </w:div>
        <w:div w:id="197351039">
          <w:marLeft w:val="0"/>
          <w:marRight w:val="0"/>
          <w:marTop w:val="0"/>
          <w:marBottom w:val="0"/>
          <w:divBdr>
            <w:top w:val="none" w:sz="0" w:space="0" w:color="auto"/>
            <w:left w:val="none" w:sz="0" w:space="0" w:color="auto"/>
            <w:bottom w:val="none" w:sz="0" w:space="0" w:color="auto"/>
            <w:right w:val="none" w:sz="0" w:space="0" w:color="auto"/>
          </w:divBdr>
          <w:divsChild>
            <w:div w:id="518660168">
              <w:marLeft w:val="0"/>
              <w:marRight w:val="0"/>
              <w:marTop w:val="192"/>
              <w:marBottom w:val="0"/>
              <w:divBdr>
                <w:top w:val="none" w:sz="0" w:space="0" w:color="auto"/>
                <w:left w:val="none" w:sz="0" w:space="0" w:color="auto"/>
                <w:bottom w:val="none" w:sz="0" w:space="0" w:color="auto"/>
                <w:right w:val="none" w:sz="0" w:space="0" w:color="auto"/>
              </w:divBdr>
            </w:div>
          </w:divsChild>
        </w:div>
        <w:div w:id="205335304">
          <w:marLeft w:val="0"/>
          <w:marRight w:val="0"/>
          <w:marTop w:val="192"/>
          <w:marBottom w:val="0"/>
          <w:divBdr>
            <w:top w:val="none" w:sz="0" w:space="0" w:color="auto"/>
            <w:left w:val="none" w:sz="0" w:space="0" w:color="auto"/>
            <w:bottom w:val="none" w:sz="0" w:space="0" w:color="auto"/>
            <w:right w:val="none" w:sz="0" w:space="0" w:color="auto"/>
          </w:divBdr>
        </w:div>
        <w:div w:id="220528757">
          <w:marLeft w:val="0"/>
          <w:marRight w:val="0"/>
          <w:marTop w:val="192"/>
          <w:marBottom w:val="0"/>
          <w:divBdr>
            <w:top w:val="none" w:sz="0" w:space="0" w:color="auto"/>
            <w:left w:val="none" w:sz="0" w:space="0" w:color="auto"/>
            <w:bottom w:val="none" w:sz="0" w:space="0" w:color="auto"/>
            <w:right w:val="none" w:sz="0" w:space="0" w:color="auto"/>
          </w:divBdr>
        </w:div>
        <w:div w:id="322008384">
          <w:marLeft w:val="0"/>
          <w:marRight w:val="0"/>
          <w:marTop w:val="192"/>
          <w:marBottom w:val="0"/>
          <w:divBdr>
            <w:top w:val="none" w:sz="0" w:space="0" w:color="auto"/>
            <w:left w:val="none" w:sz="0" w:space="0" w:color="auto"/>
            <w:bottom w:val="none" w:sz="0" w:space="0" w:color="auto"/>
            <w:right w:val="none" w:sz="0" w:space="0" w:color="auto"/>
          </w:divBdr>
        </w:div>
        <w:div w:id="329137038">
          <w:marLeft w:val="0"/>
          <w:marRight w:val="0"/>
          <w:marTop w:val="192"/>
          <w:marBottom w:val="0"/>
          <w:divBdr>
            <w:top w:val="none" w:sz="0" w:space="0" w:color="auto"/>
            <w:left w:val="none" w:sz="0" w:space="0" w:color="auto"/>
            <w:bottom w:val="none" w:sz="0" w:space="0" w:color="auto"/>
            <w:right w:val="none" w:sz="0" w:space="0" w:color="auto"/>
          </w:divBdr>
        </w:div>
        <w:div w:id="368065022">
          <w:marLeft w:val="0"/>
          <w:marRight w:val="0"/>
          <w:marTop w:val="192"/>
          <w:marBottom w:val="0"/>
          <w:divBdr>
            <w:top w:val="none" w:sz="0" w:space="0" w:color="auto"/>
            <w:left w:val="none" w:sz="0" w:space="0" w:color="auto"/>
            <w:bottom w:val="none" w:sz="0" w:space="0" w:color="auto"/>
            <w:right w:val="none" w:sz="0" w:space="0" w:color="auto"/>
          </w:divBdr>
        </w:div>
        <w:div w:id="376008046">
          <w:marLeft w:val="0"/>
          <w:marRight w:val="0"/>
          <w:marTop w:val="192"/>
          <w:marBottom w:val="0"/>
          <w:divBdr>
            <w:top w:val="none" w:sz="0" w:space="0" w:color="auto"/>
            <w:left w:val="none" w:sz="0" w:space="0" w:color="auto"/>
            <w:bottom w:val="none" w:sz="0" w:space="0" w:color="auto"/>
            <w:right w:val="none" w:sz="0" w:space="0" w:color="auto"/>
          </w:divBdr>
        </w:div>
        <w:div w:id="449589302">
          <w:marLeft w:val="0"/>
          <w:marRight w:val="0"/>
          <w:marTop w:val="192"/>
          <w:marBottom w:val="0"/>
          <w:divBdr>
            <w:top w:val="none" w:sz="0" w:space="0" w:color="auto"/>
            <w:left w:val="none" w:sz="0" w:space="0" w:color="auto"/>
            <w:bottom w:val="none" w:sz="0" w:space="0" w:color="auto"/>
            <w:right w:val="none" w:sz="0" w:space="0" w:color="auto"/>
          </w:divBdr>
        </w:div>
        <w:div w:id="453139628">
          <w:marLeft w:val="0"/>
          <w:marRight w:val="0"/>
          <w:marTop w:val="192"/>
          <w:marBottom w:val="0"/>
          <w:divBdr>
            <w:top w:val="none" w:sz="0" w:space="0" w:color="auto"/>
            <w:left w:val="none" w:sz="0" w:space="0" w:color="auto"/>
            <w:bottom w:val="none" w:sz="0" w:space="0" w:color="auto"/>
            <w:right w:val="none" w:sz="0" w:space="0" w:color="auto"/>
          </w:divBdr>
        </w:div>
        <w:div w:id="577906835">
          <w:marLeft w:val="0"/>
          <w:marRight w:val="0"/>
          <w:marTop w:val="0"/>
          <w:marBottom w:val="0"/>
          <w:divBdr>
            <w:top w:val="none" w:sz="0" w:space="0" w:color="auto"/>
            <w:left w:val="none" w:sz="0" w:space="0" w:color="auto"/>
            <w:bottom w:val="none" w:sz="0" w:space="0" w:color="auto"/>
            <w:right w:val="none" w:sz="0" w:space="0" w:color="auto"/>
          </w:divBdr>
          <w:divsChild>
            <w:div w:id="2081712456">
              <w:marLeft w:val="0"/>
              <w:marRight w:val="0"/>
              <w:marTop w:val="192"/>
              <w:marBottom w:val="0"/>
              <w:divBdr>
                <w:top w:val="none" w:sz="0" w:space="0" w:color="auto"/>
                <w:left w:val="none" w:sz="0" w:space="0" w:color="auto"/>
                <w:bottom w:val="none" w:sz="0" w:space="0" w:color="auto"/>
                <w:right w:val="none" w:sz="0" w:space="0" w:color="auto"/>
              </w:divBdr>
            </w:div>
          </w:divsChild>
        </w:div>
        <w:div w:id="579561927">
          <w:marLeft w:val="0"/>
          <w:marRight w:val="0"/>
          <w:marTop w:val="192"/>
          <w:marBottom w:val="0"/>
          <w:divBdr>
            <w:top w:val="none" w:sz="0" w:space="0" w:color="auto"/>
            <w:left w:val="none" w:sz="0" w:space="0" w:color="auto"/>
            <w:bottom w:val="none" w:sz="0" w:space="0" w:color="auto"/>
            <w:right w:val="none" w:sz="0" w:space="0" w:color="auto"/>
          </w:divBdr>
        </w:div>
        <w:div w:id="601840067">
          <w:marLeft w:val="0"/>
          <w:marRight w:val="0"/>
          <w:marTop w:val="0"/>
          <w:marBottom w:val="0"/>
          <w:divBdr>
            <w:top w:val="none" w:sz="0" w:space="0" w:color="auto"/>
            <w:left w:val="none" w:sz="0" w:space="0" w:color="auto"/>
            <w:bottom w:val="none" w:sz="0" w:space="0" w:color="auto"/>
            <w:right w:val="none" w:sz="0" w:space="0" w:color="auto"/>
          </w:divBdr>
          <w:divsChild>
            <w:div w:id="1558399242">
              <w:marLeft w:val="0"/>
              <w:marRight w:val="0"/>
              <w:marTop w:val="192"/>
              <w:marBottom w:val="0"/>
              <w:divBdr>
                <w:top w:val="none" w:sz="0" w:space="0" w:color="auto"/>
                <w:left w:val="none" w:sz="0" w:space="0" w:color="auto"/>
                <w:bottom w:val="none" w:sz="0" w:space="0" w:color="auto"/>
                <w:right w:val="none" w:sz="0" w:space="0" w:color="auto"/>
              </w:divBdr>
            </w:div>
          </w:divsChild>
        </w:div>
        <w:div w:id="684748499">
          <w:marLeft w:val="0"/>
          <w:marRight w:val="0"/>
          <w:marTop w:val="0"/>
          <w:marBottom w:val="0"/>
          <w:divBdr>
            <w:top w:val="none" w:sz="0" w:space="0" w:color="auto"/>
            <w:left w:val="none" w:sz="0" w:space="0" w:color="auto"/>
            <w:bottom w:val="none" w:sz="0" w:space="0" w:color="auto"/>
            <w:right w:val="none" w:sz="0" w:space="0" w:color="auto"/>
          </w:divBdr>
        </w:div>
        <w:div w:id="781343135">
          <w:marLeft w:val="0"/>
          <w:marRight w:val="0"/>
          <w:marTop w:val="192"/>
          <w:marBottom w:val="0"/>
          <w:divBdr>
            <w:top w:val="none" w:sz="0" w:space="0" w:color="auto"/>
            <w:left w:val="none" w:sz="0" w:space="0" w:color="auto"/>
            <w:bottom w:val="none" w:sz="0" w:space="0" w:color="auto"/>
            <w:right w:val="none" w:sz="0" w:space="0" w:color="auto"/>
          </w:divBdr>
        </w:div>
        <w:div w:id="854928650">
          <w:marLeft w:val="0"/>
          <w:marRight w:val="0"/>
          <w:marTop w:val="192"/>
          <w:marBottom w:val="0"/>
          <w:divBdr>
            <w:top w:val="none" w:sz="0" w:space="0" w:color="auto"/>
            <w:left w:val="none" w:sz="0" w:space="0" w:color="auto"/>
            <w:bottom w:val="none" w:sz="0" w:space="0" w:color="auto"/>
            <w:right w:val="none" w:sz="0" w:space="0" w:color="auto"/>
          </w:divBdr>
        </w:div>
        <w:div w:id="878778927">
          <w:marLeft w:val="0"/>
          <w:marRight w:val="0"/>
          <w:marTop w:val="192"/>
          <w:marBottom w:val="0"/>
          <w:divBdr>
            <w:top w:val="none" w:sz="0" w:space="0" w:color="auto"/>
            <w:left w:val="none" w:sz="0" w:space="0" w:color="auto"/>
            <w:bottom w:val="none" w:sz="0" w:space="0" w:color="auto"/>
            <w:right w:val="none" w:sz="0" w:space="0" w:color="auto"/>
          </w:divBdr>
        </w:div>
        <w:div w:id="936212210">
          <w:marLeft w:val="0"/>
          <w:marRight w:val="0"/>
          <w:marTop w:val="192"/>
          <w:marBottom w:val="0"/>
          <w:divBdr>
            <w:top w:val="none" w:sz="0" w:space="0" w:color="auto"/>
            <w:left w:val="none" w:sz="0" w:space="0" w:color="auto"/>
            <w:bottom w:val="none" w:sz="0" w:space="0" w:color="auto"/>
            <w:right w:val="none" w:sz="0" w:space="0" w:color="auto"/>
          </w:divBdr>
        </w:div>
        <w:div w:id="962535199">
          <w:marLeft w:val="0"/>
          <w:marRight w:val="0"/>
          <w:marTop w:val="0"/>
          <w:marBottom w:val="0"/>
          <w:divBdr>
            <w:top w:val="none" w:sz="0" w:space="0" w:color="auto"/>
            <w:left w:val="none" w:sz="0" w:space="0" w:color="auto"/>
            <w:bottom w:val="none" w:sz="0" w:space="0" w:color="auto"/>
            <w:right w:val="none" w:sz="0" w:space="0" w:color="auto"/>
          </w:divBdr>
        </w:div>
        <w:div w:id="970667795">
          <w:marLeft w:val="0"/>
          <w:marRight w:val="0"/>
          <w:marTop w:val="192"/>
          <w:marBottom w:val="0"/>
          <w:divBdr>
            <w:top w:val="none" w:sz="0" w:space="0" w:color="auto"/>
            <w:left w:val="none" w:sz="0" w:space="0" w:color="auto"/>
            <w:bottom w:val="none" w:sz="0" w:space="0" w:color="auto"/>
            <w:right w:val="none" w:sz="0" w:space="0" w:color="auto"/>
          </w:divBdr>
        </w:div>
        <w:div w:id="1003968065">
          <w:marLeft w:val="0"/>
          <w:marRight w:val="0"/>
          <w:marTop w:val="192"/>
          <w:marBottom w:val="0"/>
          <w:divBdr>
            <w:top w:val="none" w:sz="0" w:space="0" w:color="auto"/>
            <w:left w:val="none" w:sz="0" w:space="0" w:color="auto"/>
            <w:bottom w:val="none" w:sz="0" w:space="0" w:color="auto"/>
            <w:right w:val="none" w:sz="0" w:space="0" w:color="auto"/>
          </w:divBdr>
        </w:div>
        <w:div w:id="1013729890">
          <w:marLeft w:val="0"/>
          <w:marRight w:val="0"/>
          <w:marTop w:val="192"/>
          <w:marBottom w:val="0"/>
          <w:divBdr>
            <w:top w:val="none" w:sz="0" w:space="0" w:color="auto"/>
            <w:left w:val="none" w:sz="0" w:space="0" w:color="auto"/>
            <w:bottom w:val="none" w:sz="0" w:space="0" w:color="auto"/>
            <w:right w:val="none" w:sz="0" w:space="0" w:color="auto"/>
          </w:divBdr>
        </w:div>
        <w:div w:id="1024863675">
          <w:marLeft w:val="0"/>
          <w:marRight w:val="0"/>
          <w:marTop w:val="192"/>
          <w:marBottom w:val="0"/>
          <w:divBdr>
            <w:top w:val="none" w:sz="0" w:space="0" w:color="auto"/>
            <w:left w:val="none" w:sz="0" w:space="0" w:color="auto"/>
            <w:bottom w:val="none" w:sz="0" w:space="0" w:color="auto"/>
            <w:right w:val="none" w:sz="0" w:space="0" w:color="auto"/>
          </w:divBdr>
        </w:div>
        <w:div w:id="1052122840">
          <w:marLeft w:val="0"/>
          <w:marRight w:val="0"/>
          <w:marTop w:val="192"/>
          <w:marBottom w:val="0"/>
          <w:divBdr>
            <w:top w:val="none" w:sz="0" w:space="0" w:color="auto"/>
            <w:left w:val="none" w:sz="0" w:space="0" w:color="auto"/>
            <w:bottom w:val="none" w:sz="0" w:space="0" w:color="auto"/>
            <w:right w:val="none" w:sz="0" w:space="0" w:color="auto"/>
          </w:divBdr>
        </w:div>
        <w:div w:id="1054813143">
          <w:marLeft w:val="0"/>
          <w:marRight w:val="0"/>
          <w:marTop w:val="192"/>
          <w:marBottom w:val="0"/>
          <w:divBdr>
            <w:top w:val="none" w:sz="0" w:space="0" w:color="auto"/>
            <w:left w:val="none" w:sz="0" w:space="0" w:color="auto"/>
            <w:bottom w:val="none" w:sz="0" w:space="0" w:color="auto"/>
            <w:right w:val="none" w:sz="0" w:space="0" w:color="auto"/>
          </w:divBdr>
        </w:div>
        <w:div w:id="1079519081">
          <w:marLeft w:val="0"/>
          <w:marRight w:val="0"/>
          <w:marTop w:val="192"/>
          <w:marBottom w:val="0"/>
          <w:divBdr>
            <w:top w:val="none" w:sz="0" w:space="0" w:color="auto"/>
            <w:left w:val="none" w:sz="0" w:space="0" w:color="auto"/>
            <w:bottom w:val="none" w:sz="0" w:space="0" w:color="auto"/>
            <w:right w:val="none" w:sz="0" w:space="0" w:color="auto"/>
          </w:divBdr>
        </w:div>
        <w:div w:id="1088311394">
          <w:marLeft w:val="0"/>
          <w:marRight w:val="0"/>
          <w:marTop w:val="0"/>
          <w:marBottom w:val="0"/>
          <w:divBdr>
            <w:top w:val="none" w:sz="0" w:space="0" w:color="auto"/>
            <w:left w:val="none" w:sz="0" w:space="0" w:color="auto"/>
            <w:bottom w:val="none" w:sz="0" w:space="0" w:color="auto"/>
            <w:right w:val="none" w:sz="0" w:space="0" w:color="auto"/>
          </w:divBdr>
          <w:divsChild>
            <w:div w:id="268582978">
              <w:marLeft w:val="0"/>
              <w:marRight w:val="0"/>
              <w:marTop w:val="192"/>
              <w:marBottom w:val="0"/>
              <w:divBdr>
                <w:top w:val="none" w:sz="0" w:space="0" w:color="auto"/>
                <w:left w:val="none" w:sz="0" w:space="0" w:color="auto"/>
                <w:bottom w:val="none" w:sz="0" w:space="0" w:color="auto"/>
                <w:right w:val="none" w:sz="0" w:space="0" w:color="auto"/>
              </w:divBdr>
            </w:div>
          </w:divsChild>
        </w:div>
        <w:div w:id="1126972970">
          <w:marLeft w:val="0"/>
          <w:marRight w:val="0"/>
          <w:marTop w:val="192"/>
          <w:marBottom w:val="0"/>
          <w:divBdr>
            <w:top w:val="none" w:sz="0" w:space="0" w:color="auto"/>
            <w:left w:val="none" w:sz="0" w:space="0" w:color="auto"/>
            <w:bottom w:val="none" w:sz="0" w:space="0" w:color="auto"/>
            <w:right w:val="none" w:sz="0" w:space="0" w:color="auto"/>
          </w:divBdr>
        </w:div>
        <w:div w:id="1148280359">
          <w:marLeft w:val="0"/>
          <w:marRight w:val="0"/>
          <w:marTop w:val="192"/>
          <w:marBottom w:val="0"/>
          <w:divBdr>
            <w:top w:val="none" w:sz="0" w:space="0" w:color="auto"/>
            <w:left w:val="none" w:sz="0" w:space="0" w:color="auto"/>
            <w:bottom w:val="none" w:sz="0" w:space="0" w:color="auto"/>
            <w:right w:val="none" w:sz="0" w:space="0" w:color="auto"/>
          </w:divBdr>
        </w:div>
        <w:div w:id="1257012954">
          <w:marLeft w:val="0"/>
          <w:marRight w:val="0"/>
          <w:marTop w:val="0"/>
          <w:marBottom w:val="0"/>
          <w:divBdr>
            <w:top w:val="none" w:sz="0" w:space="0" w:color="auto"/>
            <w:left w:val="none" w:sz="0" w:space="0" w:color="auto"/>
            <w:bottom w:val="none" w:sz="0" w:space="0" w:color="auto"/>
            <w:right w:val="none" w:sz="0" w:space="0" w:color="auto"/>
          </w:divBdr>
          <w:divsChild>
            <w:div w:id="1537962084">
              <w:marLeft w:val="0"/>
              <w:marRight w:val="0"/>
              <w:marTop w:val="192"/>
              <w:marBottom w:val="0"/>
              <w:divBdr>
                <w:top w:val="none" w:sz="0" w:space="0" w:color="auto"/>
                <w:left w:val="none" w:sz="0" w:space="0" w:color="auto"/>
                <w:bottom w:val="none" w:sz="0" w:space="0" w:color="auto"/>
                <w:right w:val="none" w:sz="0" w:space="0" w:color="auto"/>
              </w:divBdr>
            </w:div>
          </w:divsChild>
        </w:div>
        <w:div w:id="1271276155">
          <w:marLeft w:val="0"/>
          <w:marRight w:val="0"/>
          <w:marTop w:val="192"/>
          <w:marBottom w:val="0"/>
          <w:divBdr>
            <w:top w:val="none" w:sz="0" w:space="0" w:color="auto"/>
            <w:left w:val="none" w:sz="0" w:space="0" w:color="auto"/>
            <w:bottom w:val="none" w:sz="0" w:space="0" w:color="auto"/>
            <w:right w:val="none" w:sz="0" w:space="0" w:color="auto"/>
          </w:divBdr>
        </w:div>
        <w:div w:id="1295864406">
          <w:marLeft w:val="0"/>
          <w:marRight w:val="0"/>
          <w:marTop w:val="192"/>
          <w:marBottom w:val="0"/>
          <w:divBdr>
            <w:top w:val="none" w:sz="0" w:space="0" w:color="auto"/>
            <w:left w:val="none" w:sz="0" w:space="0" w:color="auto"/>
            <w:bottom w:val="none" w:sz="0" w:space="0" w:color="auto"/>
            <w:right w:val="none" w:sz="0" w:space="0" w:color="auto"/>
          </w:divBdr>
        </w:div>
        <w:div w:id="1302539944">
          <w:marLeft w:val="0"/>
          <w:marRight w:val="0"/>
          <w:marTop w:val="192"/>
          <w:marBottom w:val="0"/>
          <w:divBdr>
            <w:top w:val="none" w:sz="0" w:space="0" w:color="auto"/>
            <w:left w:val="none" w:sz="0" w:space="0" w:color="auto"/>
            <w:bottom w:val="none" w:sz="0" w:space="0" w:color="auto"/>
            <w:right w:val="none" w:sz="0" w:space="0" w:color="auto"/>
          </w:divBdr>
        </w:div>
        <w:div w:id="1360427279">
          <w:marLeft w:val="0"/>
          <w:marRight w:val="0"/>
          <w:marTop w:val="192"/>
          <w:marBottom w:val="0"/>
          <w:divBdr>
            <w:top w:val="none" w:sz="0" w:space="0" w:color="auto"/>
            <w:left w:val="none" w:sz="0" w:space="0" w:color="auto"/>
            <w:bottom w:val="none" w:sz="0" w:space="0" w:color="auto"/>
            <w:right w:val="none" w:sz="0" w:space="0" w:color="auto"/>
          </w:divBdr>
        </w:div>
        <w:div w:id="1388995127">
          <w:marLeft w:val="0"/>
          <w:marRight w:val="0"/>
          <w:marTop w:val="192"/>
          <w:marBottom w:val="0"/>
          <w:divBdr>
            <w:top w:val="none" w:sz="0" w:space="0" w:color="auto"/>
            <w:left w:val="none" w:sz="0" w:space="0" w:color="auto"/>
            <w:bottom w:val="none" w:sz="0" w:space="0" w:color="auto"/>
            <w:right w:val="none" w:sz="0" w:space="0" w:color="auto"/>
          </w:divBdr>
        </w:div>
        <w:div w:id="1408721742">
          <w:marLeft w:val="0"/>
          <w:marRight w:val="0"/>
          <w:marTop w:val="192"/>
          <w:marBottom w:val="0"/>
          <w:divBdr>
            <w:top w:val="none" w:sz="0" w:space="0" w:color="auto"/>
            <w:left w:val="none" w:sz="0" w:space="0" w:color="auto"/>
            <w:bottom w:val="none" w:sz="0" w:space="0" w:color="auto"/>
            <w:right w:val="none" w:sz="0" w:space="0" w:color="auto"/>
          </w:divBdr>
        </w:div>
        <w:div w:id="1433478942">
          <w:marLeft w:val="0"/>
          <w:marRight w:val="0"/>
          <w:marTop w:val="192"/>
          <w:marBottom w:val="0"/>
          <w:divBdr>
            <w:top w:val="none" w:sz="0" w:space="0" w:color="auto"/>
            <w:left w:val="none" w:sz="0" w:space="0" w:color="auto"/>
            <w:bottom w:val="none" w:sz="0" w:space="0" w:color="auto"/>
            <w:right w:val="none" w:sz="0" w:space="0" w:color="auto"/>
          </w:divBdr>
        </w:div>
        <w:div w:id="1435784395">
          <w:marLeft w:val="0"/>
          <w:marRight w:val="0"/>
          <w:marTop w:val="192"/>
          <w:marBottom w:val="0"/>
          <w:divBdr>
            <w:top w:val="none" w:sz="0" w:space="0" w:color="auto"/>
            <w:left w:val="none" w:sz="0" w:space="0" w:color="auto"/>
            <w:bottom w:val="none" w:sz="0" w:space="0" w:color="auto"/>
            <w:right w:val="none" w:sz="0" w:space="0" w:color="auto"/>
          </w:divBdr>
        </w:div>
        <w:div w:id="1455370410">
          <w:marLeft w:val="0"/>
          <w:marRight w:val="0"/>
          <w:marTop w:val="192"/>
          <w:marBottom w:val="0"/>
          <w:divBdr>
            <w:top w:val="none" w:sz="0" w:space="0" w:color="auto"/>
            <w:left w:val="none" w:sz="0" w:space="0" w:color="auto"/>
            <w:bottom w:val="none" w:sz="0" w:space="0" w:color="auto"/>
            <w:right w:val="none" w:sz="0" w:space="0" w:color="auto"/>
          </w:divBdr>
        </w:div>
        <w:div w:id="1536507539">
          <w:marLeft w:val="0"/>
          <w:marRight w:val="0"/>
          <w:marTop w:val="192"/>
          <w:marBottom w:val="0"/>
          <w:divBdr>
            <w:top w:val="none" w:sz="0" w:space="0" w:color="auto"/>
            <w:left w:val="none" w:sz="0" w:space="0" w:color="auto"/>
            <w:bottom w:val="none" w:sz="0" w:space="0" w:color="auto"/>
            <w:right w:val="none" w:sz="0" w:space="0" w:color="auto"/>
          </w:divBdr>
        </w:div>
        <w:div w:id="1572155895">
          <w:marLeft w:val="0"/>
          <w:marRight w:val="0"/>
          <w:marTop w:val="0"/>
          <w:marBottom w:val="0"/>
          <w:divBdr>
            <w:top w:val="none" w:sz="0" w:space="0" w:color="auto"/>
            <w:left w:val="none" w:sz="0" w:space="0" w:color="auto"/>
            <w:bottom w:val="none" w:sz="0" w:space="0" w:color="auto"/>
            <w:right w:val="none" w:sz="0" w:space="0" w:color="auto"/>
          </w:divBdr>
        </w:div>
        <w:div w:id="1608076462">
          <w:marLeft w:val="0"/>
          <w:marRight w:val="0"/>
          <w:marTop w:val="120"/>
          <w:marBottom w:val="96"/>
          <w:divBdr>
            <w:top w:val="none" w:sz="0" w:space="0" w:color="auto"/>
            <w:left w:val="single" w:sz="24" w:space="0" w:color="CED3F1"/>
            <w:bottom w:val="none" w:sz="0" w:space="0" w:color="auto"/>
            <w:right w:val="none" w:sz="0" w:space="0" w:color="auto"/>
          </w:divBdr>
        </w:div>
        <w:div w:id="1613171791">
          <w:marLeft w:val="0"/>
          <w:marRight w:val="0"/>
          <w:marTop w:val="0"/>
          <w:marBottom w:val="0"/>
          <w:divBdr>
            <w:top w:val="none" w:sz="0" w:space="0" w:color="auto"/>
            <w:left w:val="none" w:sz="0" w:space="0" w:color="auto"/>
            <w:bottom w:val="none" w:sz="0" w:space="0" w:color="auto"/>
            <w:right w:val="none" w:sz="0" w:space="0" w:color="auto"/>
          </w:divBdr>
        </w:div>
        <w:div w:id="1773816111">
          <w:marLeft w:val="0"/>
          <w:marRight w:val="0"/>
          <w:marTop w:val="192"/>
          <w:marBottom w:val="0"/>
          <w:divBdr>
            <w:top w:val="none" w:sz="0" w:space="0" w:color="auto"/>
            <w:left w:val="none" w:sz="0" w:space="0" w:color="auto"/>
            <w:bottom w:val="none" w:sz="0" w:space="0" w:color="auto"/>
            <w:right w:val="none" w:sz="0" w:space="0" w:color="auto"/>
          </w:divBdr>
        </w:div>
        <w:div w:id="1824005763">
          <w:marLeft w:val="0"/>
          <w:marRight w:val="0"/>
          <w:marTop w:val="0"/>
          <w:marBottom w:val="0"/>
          <w:divBdr>
            <w:top w:val="none" w:sz="0" w:space="0" w:color="auto"/>
            <w:left w:val="none" w:sz="0" w:space="0" w:color="auto"/>
            <w:bottom w:val="none" w:sz="0" w:space="0" w:color="auto"/>
            <w:right w:val="none" w:sz="0" w:space="0" w:color="auto"/>
          </w:divBdr>
          <w:divsChild>
            <w:div w:id="1900290126">
              <w:marLeft w:val="0"/>
              <w:marRight w:val="0"/>
              <w:marTop w:val="192"/>
              <w:marBottom w:val="0"/>
              <w:divBdr>
                <w:top w:val="none" w:sz="0" w:space="0" w:color="auto"/>
                <w:left w:val="none" w:sz="0" w:space="0" w:color="auto"/>
                <w:bottom w:val="none" w:sz="0" w:space="0" w:color="auto"/>
                <w:right w:val="none" w:sz="0" w:space="0" w:color="auto"/>
              </w:divBdr>
            </w:div>
          </w:divsChild>
        </w:div>
        <w:div w:id="1828936254">
          <w:marLeft w:val="0"/>
          <w:marRight w:val="0"/>
          <w:marTop w:val="192"/>
          <w:marBottom w:val="0"/>
          <w:divBdr>
            <w:top w:val="none" w:sz="0" w:space="0" w:color="auto"/>
            <w:left w:val="none" w:sz="0" w:space="0" w:color="auto"/>
            <w:bottom w:val="none" w:sz="0" w:space="0" w:color="auto"/>
            <w:right w:val="none" w:sz="0" w:space="0" w:color="auto"/>
          </w:divBdr>
        </w:div>
        <w:div w:id="1866019954">
          <w:marLeft w:val="0"/>
          <w:marRight w:val="0"/>
          <w:marTop w:val="192"/>
          <w:marBottom w:val="0"/>
          <w:divBdr>
            <w:top w:val="none" w:sz="0" w:space="0" w:color="auto"/>
            <w:left w:val="none" w:sz="0" w:space="0" w:color="auto"/>
            <w:bottom w:val="none" w:sz="0" w:space="0" w:color="auto"/>
            <w:right w:val="none" w:sz="0" w:space="0" w:color="auto"/>
          </w:divBdr>
        </w:div>
        <w:div w:id="1930887757">
          <w:marLeft w:val="0"/>
          <w:marRight w:val="0"/>
          <w:marTop w:val="0"/>
          <w:marBottom w:val="0"/>
          <w:divBdr>
            <w:top w:val="none" w:sz="0" w:space="0" w:color="auto"/>
            <w:left w:val="none" w:sz="0" w:space="0" w:color="auto"/>
            <w:bottom w:val="none" w:sz="0" w:space="0" w:color="auto"/>
            <w:right w:val="none" w:sz="0" w:space="0" w:color="auto"/>
          </w:divBdr>
          <w:divsChild>
            <w:div w:id="264583638">
              <w:marLeft w:val="0"/>
              <w:marRight w:val="0"/>
              <w:marTop w:val="192"/>
              <w:marBottom w:val="0"/>
              <w:divBdr>
                <w:top w:val="none" w:sz="0" w:space="0" w:color="auto"/>
                <w:left w:val="none" w:sz="0" w:space="0" w:color="auto"/>
                <w:bottom w:val="none" w:sz="0" w:space="0" w:color="auto"/>
                <w:right w:val="none" w:sz="0" w:space="0" w:color="auto"/>
              </w:divBdr>
            </w:div>
          </w:divsChild>
        </w:div>
        <w:div w:id="1939678496">
          <w:marLeft w:val="0"/>
          <w:marRight w:val="0"/>
          <w:marTop w:val="0"/>
          <w:marBottom w:val="0"/>
          <w:divBdr>
            <w:top w:val="none" w:sz="0" w:space="0" w:color="auto"/>
            <w:left w:val="none" w:sz="0" w:space="0" w:color="auto"/>
            <w:bottom w:val="none" w:sz="0" w:space="0" w:color="auto"/>
            <w:right w:val="none" w:sz="0" w:space="0" w:color="auto"/>
          </w:divBdr>
        </w:div>
        <w:div w:id="1969510568">
          <w:marLeft w:val="0"/>
          <w:marRight w:val="0"/>
          <w:marTop w:val="192"/>
          <w:marBottom w:val="0"/>
          <w:divBdr>
            <w:top w:val="none" w:sz="0" w:space="0" w:color="auto"/>
            <w:left w:val="none" w:sz="0" w:space="0" w:color="auto"/>
            <w:bottom w:val="none" w:sz="0" w:space="0" w:color="auto"/>
            <w:right w:val="none" w:sz="0" w:space="0" w:color="auto"/>
          </w:divBdr>
        </w:div>
        <w:div w:id="2028292235">
          <w:marLeft w:val="0"/>
          <w:marRight w:val="0"/>
          <w:marTop w:val="192"/>
          <w:marBottom w:val="0"/>
          <w:divBdr>
            <w:top w:val="none" w:sz="0" w:space="0" w:color="auto"/>
            <w:left w:val="none" w:sz="0" w:space="0" w:color="auto"/>
            <w:bottom w:val="none" w:sz="0" w:space="0" w:color="auto"/>
            <w:right w:val="none" w:sz="0" w:space="0" w:color="auto"/>
          </w:divBdr>
        </w:div>
        <w:div w:id="2040083169">
          <w:marLeft w:val="0"/>
          <w:marRight w:val="0"/>
          <w:marTop w:val="192"/>
          <w:marBottom w:val="0"/>
          <w:divBdr>
            <w:top w:val="none" w:sz="0" w:space="0" w:color="auto"/>
            <w:left w:val="none" w:sz="0" w:space="0" w:color="auto"/>
            <w:bottom w:val="none" w:sz="0" w:space="0" w:color="auto"/>
            <w:right w:val="none" w:sz="0" w:space="0" w:color="auto"/>
          </w:divBdr>
        </w:div>
        <w:div w:id="2062485730">
          <w:marLeft w:val="0"/>
          <w:marRight w:val="0"/>
          <w:marTop w:val="0"/>
          <w:marBottom w:val="0"/>
          <w:divBdr>
            <w:top w:val="none" w:sz="0" w:space="0" w:color="auto"/>
            <w:left w:val="none" w:sz="0" w:space="0" w:color="auto"/>
            <w:bottom w:val="none" w:sz="0" w:space="0" w:color="auto"/>
            <w:right w:val="none" w:sz="0" w:space="0" w:color="auto"/>
          </w:divBdr>
          <w:divsChild>
            <w:div w:id="1723287046">
              <w:marLeft w:val="0"/>
              <w:marRight w:val="0"/>
              <w:marTop w:val="192"/>
              <w:marBottom w:val="0"/>
              <w:divBdr>
                <w:top w:val="none" w:sz="0" w:space="0" w:color="auto"/>
                <w:left w:val="none" w:sz="0" w:space="0" w:color="auto"/>
                <w:bottom w:val="none" w:sz="0" w:space="0" w:color="auto"/>
                <w:right w:val="none" w:sz="0" w:space="0" w:color="auto"/>
              </w:divBdr>
            </w:div>
          </w:divsChild>
        </w:div>
        <w:div w:id="2077975324">
          <w:marLeft w:val="0"/>
          <w:marRight w:val="0"/>
          <w:marTop w:val="0"/>
          <w:marBottom w:val="0"/>
          <w:divBdr>
            <w:top w:val="none" w:sz="0" w:space="0" w:color="auto"/>
            <w:left w:val="none" w:sz="0" w:space="0" w:color="auto"/>
            <w:bottom w:val="none" w:sz="0" w:space="0" w:color="auto"/>
            <w:right w:val="none" w:sz="0" w:space="0" w:color="auto"/>
          </w:divBdr>
          <w:divsChild>
            <w:div w:id="557130978">
              <w:marLeft w:val="0"/>
              <w:marRight w:val="0"/>
              <w:marTop w:val="192"/>
              <w:marBottom w:val="0"/>
              <w:divBdr>
                <w:top w:val="none" w:sz="0" w:space="0" w:color="auto"/>
                <w:left w:val="none" w:sz="0" w:space="0" w:color="auto"/>
                <w:bottom w:val="none" w:sz="0" w:space="0" w:color="auto"/>
                <w:right w:val="none" w:sz="0" w:space="0" w:color="auto"/>
              </w:divBdr>
            </w:div>
          </w:divsChild>
        </w:div>
        <w:div w:id="2090611100">
          <w:marLeft w:val="0"/>
          <w:marRight w:val="0"/>
          <w:marTop w:val="192"/>
          <w:marBottom w:val="0"/>
          <w:divBdr>
            <w:top w:val="none" w:sz="0" w:space="0" w:color="auto"/>
            <w:left w:val="none" w:sz="0" w:space="0" w:color="auto"/>
            <w:bottom w:val="none" w:sz="0" w:space="0" w:color="auto"/>
            <w:right w:val="none" w:sz="0" w:space="0" w:color="auto"/>
          </w:divBdr>
        </w:div>
        <w:div w:id="2136554735">
          <w:marLeft w:val="0"/>
          <w:marRight w:val="0"/>
          <w:marTop w:val="192"/>
          <w:marBottom w:val="0"/>
          <w:divBdr>
            <w:top w:val="none" w:sz="0" w:space="0" w:color="auto"/>
            <w:left w:val="none" w:sz="0" w:space="0" w:color="auto"/>
            <w:bottom w:val="none" w:sz="0" w:space="0" w:color="auto"/>
            <w:right w:val="none" w:sz="0" w:space="0" w:color="auto"/>
          </w:divBdr>
        </w:div>
        <w:div w:id="2136945747">
          <w:marLeft w:val="0"/>
          <w:marRight w:val="0"/>
          <w:marTop w:val="192"/>
          <w:marBottom w:val="0"/>
          <w:divBdr>
            <w:top w:val="none" w:sz="0" w:space="0" w:color="auto"/>
            <w:left w:val="none" w:sz="0" w:space="0" w:color="auto"/>
            <w:bottom w:val="none" w:sz="0" w:space="0" w:color="auto"/>
            <w:right w:val="none" w:sz="0" w:space="0" w:color="auto"/>
          </w:divBdr>
        </w:div>
      </w:divsChild>
    </w:div>
    <w:div w:id="376006665">
      <w:bodyDiv w:val="1"/>
      <w:marLeft w:val="0"/>
      <w:marRight w:val="0"/>
      <w:marTop w:val="0"/>
      <w:marBottom w:val="0"/>
      <w:divBdr>
        <w:top w:val="none" w:sz="0" w:space="0" w:color="auto"/>
        <w:left w:val="none" w:sz="0" w:space="0" w:color="auto"/>
        <w:bottom w:val="none" w:sz="0" w:space="0" w:color="auto"/>
        <w:right w:val="none" w:sz="0" w:space="0" w:color="auto"/>
      </w:divBdr>
    </w:div>
    <w:div w:id="376514975">
      <w:bodyDiv w:val="1"/>
      <w:marLeft w:val="0"/>
      <w:marRight w:val="0"/>
      <w:marTop w:val="0"/>
      <w:marBottom w:val="0"/>
      <w:divBdr>
        <w:top w:val="none" w:sz="0" w:space="0" w:color="auto"/>
        <w:left w:val="none" w:sz="0" w:space="0" w:color="auto"/>
        <w:bottom w:val="none" w:sz="0" w:space="0" w:color="auto"/>
        <w:right w:val="none" w:sz="0" w:space="0" w:color="auto"/>
      </w:divBdr>
    </w:div>
    <w:div w:id="381104235">
      <w:bodyDiv w:val="1"/>
      <w:marLeft w:val="0"/>
      <w:marRight w:val="0"/>
      <w:marTop w:val="0"/>
      <w:marBottom w:val="0"/>
      <w:divBdr>
        <w:top w:val="none" w:sz="0" w:space="0" w:color="auto"/>
        <w:left w:val="none" w:sz="0" w:space="0" w:color="auto"/>
        <w:bottom w:val="none" w:sz="0" w:space="0" w:color="auto"/>
        <w:right w:val="none" w:sz="0" w:space="0" w:color="auto"/>
      </w:divBdr>
    </w:div>
    <w:div w:id="381636877">
      <w:bodyDiv w:val="1"/>
      <w:marLeft w:val="0"/>
      <w:marRight w:val="0"/>
      <w:marTop w:val="0"/>
      <w:marBottom w:val="0"/>
      <w:divBdr>
        <w:top w:val="none" w:sz="0" w:space="0" w:color="auto"/>
        <w:left w:val="none" w:sz="0" w:space="0" w:color="auto"/>
        <w:bottom w:val="none" w:sz="0" w:space="0" w:color="auto"/>
        <w:right w:val="none" w:sz="0" w:space="0" w:color="auto"/>
      </w:divBdr>
    </w:div>
    <w:div w:id="400952739">
      <w:bodyDiv w:val="1"/>
      <w:marLeft w:val="0"/>
      <w:marRight w:val="0"/>
      <w:marTop w:val="0"/>
      <w:marBottom w:val="0"/>
      <w:divBdr>
        <w:top w:val="none" w:sz="0" w:space="0" w:color="auto"/>
        <w:left w:val="none" w:sz="0" w:space="0" w:color="auto"/>
        <w:bottom w:val="none" w:sz="0" w:space="0" w:color="auto"/>
        <w:right w:val="none" w:sz="0" w:space="0" w:color="auto"/>
      </w:divBdr>
    </w:div>
    <w:div w:id="409237201">
      <w:bodyDiv w:val="1"/>
      <w:marLeft w:val="0"/>
      <w:marRight w:val="0"/>
      <w:marTop w:val="0"/>
      <w:marBottom w:val="0"/>
      <w:divBdr>
        <w:top w:val="none" w:sz="0" w:space="0" w:color="auto"/>
        <w:left w:val="none" w:sz="0" w:space="0" w:color="auto"/>
        <w:bottom w:val="none" w:sz="0" w:space="0" w:color="auto"/>
        <w:right w:val="none" w:sz="0" w:space="0" w:color="auto"/>
      </w:divBdr>
    </w:div>
    <w:div w:id="438373938">
      <w:bodyDiv w:val="1"/>
      <w:marLeft w:val="0"/>
      <w:marRight w:val="0"/>
      <w:marTop w:val="0"/>
      <w:marBottom w:val="0"/>
      <w:divBdr>
        <w:top w:val="none" w:sz="0" w:space="0" w:color="auto"/>
        <w:left w:val="none" w:sz="0" w:space="0" w:color="auto"/>
        <w:bottom w:val="none" w:sz="0" w:space="0" w:color="auto"/>
        <w:right w:val="none" w:sz="0" w:space="0" w:color="auto"/>
      </w:divBdr>
    </w:div>
    <w:div w:id="440153174">
      <w:bodyDiv w:val="1"/>
      <w:marLeft w:val="0"/>
      <w:marRight w:val="0"/>
      <w:marTop w:val="0"/>
      <w:marBottom w:val="0"/>
      <w:divBdr>
        <w:top w:val="none" w:sz="0" w:space="0" w:color="auto"/>
        <w:left w:val="none" w:sz="0" w:space="0" w:color="auto"/>
        <w:bottom w:val="none" w:sz="0" w:space="0" w:color="auto"/>
        <w:right w:val="none" w:sz="0" w:space="0" w:color="auto"/>
      </w:divBdr>
    </w:div>
    <w:div w:id="445007157">
      <w:bodyDiv w:val="1"/>
      <w:marLeft w:val="0"/>
      <w:marRight w:val="0"/>
      <w:marTop w:val="0"/>
      <w:marBottom w:val="0"/>
      <w:divBdr>
        <w:top w:val="none" w:sz="0" w:space="0" w:color="auto"/>
        <w:left w:val="none" w:sz="0" w:space="0" w:color="auto"/>
        <w:bottom w:val="none" w:sz="0" w:space="0" w:color="auto"/>
        <w:right w:val="none" w:sz="0" w:space="0" w:color="auto"/>
      </w:divBdr>
    </w:div>
    <w:div w:id="477037027">
      <w:bodyDiv w:val="1"/>
      <w:marLeft w:val="0"/>
      <w:marRight w:val="0"/>
      <w:marTop w:val="0"/>
      <w:marBottom w:val="0"/>
      <w:divBdr>
        <w:top w:val="none" w:sz="0" w:space="0" w:color="auto"/>
        <w:left w:val="none" w:sz="0" w:space="0" w:color="auto"/>
        <w:bottom w:val="none" w:sz="0" w:space="0" w:color="auto"/>
        <w:right w:val="none" w:sz="0" w:space="0" w:color="auto"/>
      </w:divBdr>
    </w:div>
    <w:div w:id="484932807">
      <w:bodyDiv w:val="1"/>
      <w:marLeft w:val="0"/>
      <w:marRight w:val="0"/>
      <w:marTop w:val="0"/>
      <w:marBottom w:val="0"/>
      <w:divBdr>
        <w:top w:val="none" w:sz="0" w:space="0" w:color="auto"/>
        <w:left w:val="none" w:sz="0" w:space="0" w:color="auto"/>
        <w:bottom w:val="none" w:sz="0" w:space="0" w:color="auto"/>
        <w:right w:val="none" w:sz="0" w:space="0" w:color="auto"/>
      </w:divBdr>
    </w:div>
    <w:div w:id="503251293">
      <w:bodyDiv w:val="1"/>
      <w:marLeft w:val="0"/>
      <w:marRight w:val="0"/>
      <w:marTop w:val="0"/>
      <w:marBottom w:val="0"/>
      <w:divBdr>
        <w:top w:val="none" w:sz="0" w:space="0" w:color="auto"/>
        <w:left w:val="none" w:sz="0" w:space="0" w:color="auto"/>
        <w:bottom w:val="none" w:sz="0" w:space="0" w:color="auto"/>
        <w:right w:val="none" w:sz="0" w:space="0" w:color="auto"/>
      </w:divBdr>
    </w:div>
    <w:div w:id="525946222">
      <w:bodyDiv w:val="1"/>
      <w:marLeft w:val="0"/>
      <w:marRight w:val="0"/>
      <w:marTop w:val="0"/>
      <w:marBottom w:val="0"/>
      <w:divBdr>
        <w:top w:val="none" w:sz="0" w:space="0" w:color="auto"/>
        <w:left w:val="none" w:sz="0" w:space="0" w:color="auto"/>
        <w:bottom w:val="none" w:sz="0" w:space="0" w:color="auto"/>
        <w:right w:val="none" w:sz="0" w:space="0" w:color="auto"/>
      </w:divBdr>
    </w:div>
    <w:div w:id="526212128">
      <w:bodyDiv w:val="1"/>
      <w:marLeft w:val="0"/>
      <w:marRight w:val="0"/>
      <w:marTop w:val="0"/>
      <w:marBottom w:val="0"/>
      <w:divBdr>
        <w:top w:val="none" w:sz="0" w:space="0" w:color="auto"/>
        <w:left w:val="none" w:sz="0" w:space="0" w:color="auto"/>
        <w:bottom w:val="none" w:sz="0" w:space="0" w:color="auto"/>
        <w:right w:val="none" w:sz="0" w:space="0" w:color="auto"/>
      </w:divBdr>
    </w:div>
    <w:div w:id="542249017">
      <w:bodyDiv w:val="1"/>
      <w:marLeft w:val="0"/>
      <w:marRight w:val="0"/>
      <w:marTop w:val="0"/>
      <w:marBottom w:val="0"/>
      <w:divBdr>
        <w:top w:val="none" w:sz="0" w:space="0" w:color="auto"/>
        <w:left w:val="none" w:sz="0" w:space="0" w:color="auto"/>
        <w:bottom w:val="none" w:sz="0" w:space="0" w:color="auto"/>
        <w:right w:val="none" w:sz="0" w:space="0" w:color="auto"/>
      </w:divBdr>
    </w:div>
    <w:div w:id="553124083">
      <w:bodyDiv w:val="1"/>
      <w:marLeft w:val="0"/>
      <w:marRight w:val="0"/>
      <w:marTop w:val="0"/>
      <w:marBottom w:val="0"/>
      <w:divBdr>
        <w:top w:val="none" w:sz="0" w:space="0" w:color="auto"/>
        <w:left w:val="none" w:sz="0" w:space="0" w:color="auto"/>
        <w:bottom w:val="none" w:sz="0" w:space="0" w:color="auto"/>
        <w:right w:val="none" w:sz="0" w:space="0" w:color="auto"/>
      </w:divBdr>
    </w:div>
    <w:div w:id="574321266">
      <w:bodyDiv w:val="1"/>
      <w:marLeft w:val="0"/>
      <w:marRight w:val="0"/>
      <w:marTop w:val="0"/>
      <w:marBottom w:val="0"/>
      <w:divBdr>
        <w:top w:val="none" w:sz="0" w:space="0" w:color="auto"/>
        <w:left w:val="none" w:sz="0" w:space="0" w:color="auto"/>
        <w:bottom w:val="none" w:sz="0" w:space="0" w:color="auto"/>
        <w:right w:val="none" w:sz="0" w:space="0" w:color="auto"/>
      </w:divBdr>
    </w:div>
    <w:div w:id="577979450">
      <w:bodyDiv w:val="1"/>
      <w:marLeft w:val="0"/>
      <w:marRight w:val="0"/>
      <w:marTop w:val="0"/>
      <w:marBottom w:val="0"/>
      <w:divBdr>
        <w:top w:val="none" w:sz="0" w:space="0" w:color="auto"/>
        <w:left w:val="none" w:sz="0" w:space="0" w:color="auto"/>
        <w:bottom w:val="none" w:sz="0" w:space="0" w:color="auto"/>
        <w:right w:val="none" w:sz="0" w:space="0" w:color="auto"/>
      </w:divBdr>
    </w:div>
    <w:div w:id="633603513">
      <w:bodyDiv w:val="1"/>
      <w:marLeft w:val="0"/>
      <w:marRight w:val="0"/>
      <w:marTop w:val="0"/>
      <w:marBottom w:val="0"/>
      <w:divBdr>
        <w:top w:val="none" w:sz="0" w:space="0" w:color="auto"/>
        <w:left w:val="none" w:sz="0" w:space="0" w:color="auto"/>
        <w:bottom w:val="none" w:sz="0" w:space="0" w:color="auto"/>
        <w:right w:val="none" w:sz="0" w:space="0" w:color="auto"/>
      </w:divBdr>
    </w:div>
    <w:div w:id="636107931">
      <w:bodyDiv w:val="1"/>
      <w:marLeft w:val="0"/>
      <w:marRight w:val="0"/>
      <w:marTop w:val="0"/>
      <w:marBottom w:val="0"/>
      <w:divBdr>
        <w:top w:val="none" w:sz="0" w:space="0" w:color="auto"/>
        <w:left w:val="none" w:sz="0" w:space="0" w:color="auto"/>
        <w:bottom w:val="none" w:sz="0" w:space="0" w:color="auto"/>
        <w:right w:val="none" w:sz="0" w:space="0" w:color="auto"/>
      </w:divBdr>
    </w:div>
    <w:div w:id="637342884">
      <w:bodyDiv w:val="1"/>
      <w:marLeft w:val="0"/>
      <w:marRight w:val="0"/>
      <w:marTop w:val="0"/>
      <w:marBottom w:val="0"/>
      <w:divBdr>
        <w:top w:val="none" w:sz="0" w:space="0" w:color="auto"/>
        <w:left w:val="none" w:sz="0" w:space="0" w:color="auto"/>
        <w:bottom w:val="none" w:sz="0" w:space="0" w:color="auto"/>
        <w:right w:val="none" w:sz="0" w:space="0" w:color="auto"/>
      </w:divBdr>
    </w:div>
    <w:div w:id="642151224">
      <w:bodyDiv w:val="1"/>
      <w:marLeft w:val="0"/>
      <w:marRight w:val="0"/>
      <w:marTop w:val="0"/>
      <w:marBottom w:val="0"/>
      <w:divBdr>
        <w:top w:val="none" w:sz="0" w:space="0" w:color="auto"/>
        <w:left w:val="none" w:sz="0" w:space="0" w:color="auto"/>
        <w:bottom w:val="none" w:sz="0" w:space="0" w:color="auto"/>
        <w:right w:val="none" w:sz="0" w:space="0" w:color="auto"/>
      </w:divBdr>
    </w:div>
    <w:div w:id="654459526">
      <w:bodyDiv w:val="1"/>
      <w:marLeft w:val="0"/>
      <w:marRight w:val="0"/>
      <w:marTop w:val="0"/>
      <w:marBottom w:val="0"/>
      <w:divBdr>
        <w:top w:val="none" w:sz="0" w:space="0" w:color="auto"/>
        <w:left w:val="none" w:sz="0" w:space="0" w:color="auto"/>
        <w:bottom w:val="none" w:sz="0" w:space="0" w:color="auto"/>
        <w:right w:val="none" w:sz="0" w:space="0" w:color="auto"/>
      </w:divBdr>
      <w:divsChild>
        <w:div w:id="188447111">
          <w:marLeft w:val="0"/>
          <w:marRight w:val="0"/>
          <w:marTop w:val="120"/>
          <w:marBottom w:val="0"/>
          <w:divBdr>
            <w:top w:val="none" w:sz="0" w:space="0" w:color="auto"/>
            <w:left w:val="none" w:sz="0" w:space="0" w:color="auto"/>
            <w:bottom w:val="none" w:sz="0" w:space="0" w:color="auto"/>
            <w:right w:val="none" w:sz="0" w:space="0" w:color="auto"/>
          </w:divBdr>
        </w:div>
        <w:div w:id="340010477">
          <w:marLeft w:val="0"/>
          <w:marRight w:val="0"/>
          <w:marTop w:val="120"/>
          <w:marBottom w:val="0"/>
          <w:divBdr>
            <w:top w:val="none" w:sz="0" w:space="0" w:color="auto"/>
            <w:left w:val="none" w:sz="0" w:space="0" w:color="auto"/>
            <w:bottom w:val="none" w:sz="0" w:space="0" w:color="auto"/>
            <w:right w:val="none" w:sz="0" w:space="0" w:color="auto"/>
          </w:divBdr>
        </w:div>
        <w:div w:id="600139439">
          <w:marLeft w:val="0"/>
          <w:marRight w:val="0"/>
          <w:marTop w:val="120"/>
          <w:marBottom w:val="0"/>
          <w:divBdr>
            <w:top w:val="none" w:sz="0" w:space="0" w:color="auto"/>
            <w:left w:val="none" w:sz="0" w:space="0" w:color="auto"/>
            <w:bottom w:val="none" w:sz="0" w:space="0" w:color="auto"/>
            <w:right w:val="none" w:sz="0" w:space="0" w:color="auto"/>
          </w:divBdr>
        </w:div>
        <w:div w:id="612521772">
          <w:marLeft w:val="0"/>
          <w:marRight w:val="0"/>
          <w:marTop w:val="120"/>
          <w:marBottom w:val="0"/>
          <w:divBdr>
            <w:top w:val="none" w:sz="0" w:space="0" w:color="auto"/>
            <w:left w:val="none" w:sz="0" w:space="0" w:color="auto"/>
            <w:bottom w:val="none" w:sz="0" w:space="0" w:color="auto"/>
            <w:right w:val="none" w:sz="0" w:space="0" w:color="auto"/>
          </w:divBdr>
        </w:div>
        <w:div w:id="1080254282">
          <w:marLeft w:val="0"/>
          <w:marRight w:val="0"/>
          <w:marTop w:val="120"/>
          <w:marBottom w:val="0"/>
          <w:divBdr>
            <w:top w:val="none" w:sz="0" w:space="0" w:color="auto"/>
            <w:left w:val="none" w:sz="0" w:space="0" w:color="auto"/>
            <w:bottom w:val="none" w:sz="0" w:space="0" w:color="auto"/>
            <w:right w:val="none" w:sz="0" w:space="0" w:color="auto"/>
          </w:divBdr>
        </w:div>
        <w:div w:id="1089614932">
          <w:marLeft w:val="0"/>
          <w:marRight w:val="0"/>
          <w:marTop w:val="120"/>
          <w:marBottom w:val="0"/>
          <w:divBdr>
            <w:top w:val="none" w:sz="0" w:space="0" w:color="auto"/>
            <w:left w:val="none" w:sz="0" w:space="0" w:color="auto"/>
            <w:bottom w:val="none" w:sz="0" w:space="0" w:color="auto"/>
            <w:right w:val="none" w:sz="0" w:space="0" w:color="auto"/>
          </w:divBdr>
        </w:div>
        <w:div w:id="1093012779">
          <w:marLeft w:val="0"/>
          <w:marRight w:val="0"/>
          <w:marTop w:val="120"/>
          <w:marBottom w:val="0"/>
          <w:divBdr>
            <w:top w:val="none" w:sz="0" w:space="0" w:color="auto"/>
            <w:left w:val="none" w:sz="0" w:space="0" w:color="auto"/>
            <w:bottom w:val="none" w:sz="0" w:space="0" w:color="auto"/>
            <w:right w:val="none" w:sz="0" w:space="0" w:color="auto"/>
          </w:divBdr>
        </w:div>
        <w:div w:id="1389650515">
          <w:marLeft w:val="0"/>
          <w:marRight w:val="0"/>
          <w:marTop w:val="120"/>
          <w:marBottom w:val="0"/>
          <w:divBdr>
            <w:top w:val="none" w:sz="0" w:space="0" w:color="auto"/>
            <w:left w:val="none" w:sz="0" w:space="0" w:color="auto"/>
            <w:bottom w:val="none" w:sz="0" w:space="0" w:color="auto"/>
            <w:right w:val="none" w:sz="0" w:space="0" w:color="auto"/>
          </w:divBdr>
        </w:div>
        <w:div w:id="1545365710">
          <w:marLeft w:val="0"/>
          <w:marRight w:val="0"/>
          <w:marTop w:val="120"/>
          <w:marBottom w:val="0"/>
          <w:divBdr>
            <w:top w:val="none" w:sz="0" w:space="0" w:color="auto"/>
            <w:left w:val="none" w:sz="0" w:space="0" w:color="auto"/>
            <w:bottom w:val="none" w:sz="0" w:space="0" w:color="auto"/>
            <w:right w:val="none" w:sz="0" w:space="0" w:color="auto"/>
          </w:divBdr>
        </w:div>
        <w:div w:id="1600327886">
          <w:marLeft w:val="0"/>
          <w:marRight w:val="0"/>
          <w:marTop w:val="120"/>
          <w:marBottom w:val="0"/>
          <w:divBdr>
            <w:top w:val="none" w:sz="0" w:space="0" w:color="auto"/>
            <w:left w:val="none" w:sz="0" w:space="0" w:color="auto"/>
            <w:bottom w:val="none" w:sz="0" w:space="0" w:color="auto"/>
            <w:right w:val="none" w:sz="0" w:space="0" w:color="auto"/>
          </w:divBdr>
        </w:div>
        <w:div w:id="1976526763">
          <w:marLeft w:val="0"/>
          <w:marRight w:val="0"/>
          <w:marTop w:val="120"/>
          <w:marBottom w:val="0"/>
          <w:divBdr>
            <w:top w:val="none" w:sz="0" w:space="0" w:color="auto"/>
            <w:left w:val="none" w:sz="0" w:space="0" w:color="auto"/>
            <w:bottom w:val="none" w:sz="0" w:space="0" w:color="auto"/>
            <w:right w:val="none" w:sz="0" w:space="0" w:color="auto"/>
          </w:divBdr>
        </w:div>
      </w:divsChild>
    </w:div>
    <w:div w:id="664669405">
      <w:bodyDiv w:val="1"/>
      <w:marLeft w:val="0"/>
      <w:marRight w:val="0"/>
      <w:marTop w:val="0"/>
      <w:marBottom w:val="0"/>
      <w:divBdr>
        <w:top w:val="none" w:sz="0" w:space="0" w:color="auto"/>
        <w:left w:val="none" w:sz="0" w:space="0" w:color="auto"/>
        <w:bottom w:val="none" w:sz="0" w:space="0" w:color="auto"/>
        <w:right w:val="none" w:sz="0" w:space="0" w:color="auto"/>
      </w:divBdr>
    </w:div>
    <w:div w:id="701830245">
      <w:bodyDiv w:val="1"/>
      <w:marLeft w:val="0"/>
      <w:marRight w:val="0"/>
      <w:marTop w:val="0"/>
      <w:marBottom w:val="0"/>
      <w:divBdr>
        <w:top w:val="none" w:sz="0" w:space="0" w:color="auto"/>
        <w:left w:val="none" w:sz="0" w:space="0" w:color="auto"/>
        <w:bottom w:val="none" w:sz="0" w:space="0" w:color="auto"/>
        <w:right w:val="none" w:sz="0" w:space="0" w:color="auto"/>
      </w:divBdr>
    </w:div>
    <w:div w:id="705563987">
      <w:bodyDiv w:val="1"/>
      <w:marLeft w:val="0"/>
      <w:marRight w:val="0"/>
      <w:marTop w:val="0"/>
      <w:marBottom w:val="0"/>
      <w:divBdr>
        <w:top w:val="none" w:sz="0" w:space="0" w:color="auto"/>
        <w:left w:val="none" w:sz="0" w:space="0" w:color="auto"/>
        <w:bottom w:val="none" w:sz="0" w:space="0" w:color="auto"/>
        <w:right w:val="none" w:sz="0" w:space="0" w:color="auto"/>
      </w:divBdr>
    </w:div>
    <w:div w:id="720860378">
      <w:bodyDiv w:val="1"/>
      <w:marLeft w:val="0"/>
      <w:marRight w:val="0"/>
      <w:marTop w:val="0"/>
      <w:marBottom w:val="0"/>
      <w:divBdr>
        <w:top w:val="none" w:sz="0" w:space="0" w:color="auto"/>
        <w:left w:val="none" w:sz="0" w:space="0" w:color="auto"/>
        <w:bottom w:val="none" w:sz="0" w:space="0" w:color="auto"/>
        <w:right w:val="none" w:sz="0" w:space="0" w:color="auto"/>
      </w:divBdr>
      <w:divsChild>
        <w:div w:id="214781244">
          <w:marLeft w:val="0"/>
          <w:marRight w:val="0"/>
          <w:marTop w:val="120"/>
          <w:marBottom w:val="0"/>
          <w:divBdr>
            <w:top w:val="none" w:sz="0" w:space="0" w:color="auto"/>
            <w:left w:val="none" w:sz="0" w:space="0" w:color="auto"/>
            <w:bottom w:val="none" w:sz="0" w:space="0" w:color="auto"/>
            <w:right w:val="none" w:sz="0" w:space="0" w:color="auto"/>
          </w:divBdr>
        </w:div>
        <w:div w:id="391777639">
          <w:marLeft w:val="0"/>
          <w:marRight w:val="0"/>
          <w:marTop w:val="120"/>
          <w:marBottom w:val="0"/>
          <w:divBdr>
            <w:top w:val="none" w:sz="0" w:space="0" w:color="auto"/>
            <w:left w:val="none" w:sz="0" w:space="0" w:color="auto"/>
            <w:bottom w:val="none" w:sz="0" w:space="0" w:color="auto"/>
            <w:right w:val="none" w:sz="0" w:space="0" w:color="auto"/>
          </w:divBdr>
        </w:div>
        <w:div w:id="774860004">
          <w:marLeft w:val="0"/>
          <w:marRight w:val="0"/>
          <w:marTop w:val="120"/>
          <w:marBottom w:val="0"/>
          <w:divBdr>
            <w:top w:val="none" w:sz="0" w:space="0" w:color="auto"/>
            <w:left w:val="none" w:sz="0" w:space="0" w:color="auto"/>
            <w:bottom w:val="none" w:sz="0" w:space="0" w:color="auto"/>
            <w:right w:val="none" w:sz="0" w:space="0" w:color="auto"/>
          </w:divBdr>
        </w:div>
      </w:divsChild>
    </w:div>
    <w:div w:id="735274751">
      <w:bodyDiv w:val="1"/>
      <w:marLeft w:val="0"/>
      <w:marRight w:val="0"/>
      <w:marTop w:val="0"/>
      <w:marBottom w:val="0"/>
      <w:divBdr>
        <w:top w:val="none" w:sz="0" w:space="0" w:color="auto"/>
        <w:left w:val="none" w:sz="0" w:space="0" w:color="auto"/>
        <w:bottom w:val="none" w:sz="0" w:space="0" w:color="auto"/>
        <w:right w:val="none" w:sz="0" w:space="0" w:color="auto"/>
      </w:divBdr>
    </w:div>
    <w:div w:id="737095346">
      <w:bodyDiv w:val="1"/>
      <w:marLeft w:val="0"/>
      <w:marRight w:val="0"/>
      <w:marTop w:val="0"/>
      <w:marBottom w:val="0"/>
      <w:divBdr>
        <w:top w:val="none" w:sz="0" w:space="0" w:color="auto"/>
        <w:left w:val="none" w:sz="0" w:space="0" w:color="auto"/>
        <w:bottom w:val="none" w:sz="0" w:space="0" w:color="auto"/>
        <w:right w:val="none" w:sz="0" w:space="0" w:color="auto"/>
      </w:divBdr>
    </w:div>
    <w:div w:id="737947774">
      <w:bodyDiv w:val="1"/>
      <w:marLeft w:val="0"/>
      <w:marRight w:val="0"/>
      <w:marTop w:val="0"/>
      <w:marBottom w:val="0"/>
      <w:divBdr>
        <w:top w:val="none" w:sz="0" w:space="0" w:color="auto"/>
        <w:left w:val="none" w:sz="0" w:space="0" w:color="auto"/>
        <w:bottom w:val="none" w:sz="0" w:space="0" w:color="auto"/>
        <w:right w:val="none" w:sz="0" w:space="0" w:color="auto"/>
      </w:divBdr>
    </w:div>
    <w:div w:id="743112771">
      <w:bodyDiv w:val="1"/>
      <w:marLeft w:val="0"/>
      <w:marRight w:val="0"/>
      <w:marTop w:val="0"/>
      <w:marBottom w:val="0"/>
      <w:divBdr>
        <w:top w:val="none" w:sz="0" w:space="0" w:color="auto"/>
        <w:left w:val="none" w:sz="0" w:space="0" w:color="auto"/>
        <w:bottom w:val="none" w:sz="0" w:space="0" w:color="auto"/>
        <w:right w:val="none" w:sz="0" w:space="0" w:color="auto"/>
      </w:divBdr>
    </w:div>
    <w:div w:id="750077039">
      <w:bodyDiv w:val="1"/>
      <w:marLeft w:val="0"/>
      <w:marRight w:val="0"/>
      <w:marTop w:val="0"/>
      <w:marBottom w:val="0"/>
      <w:divBdr>
        <w:top w:val="none" w:sz="0" w:space="0" w:color="auto"/>
        <w:left w:val="none" w:sz="0" w:space="0" w:color="auto"/>
        <w:bottom w:val="none" w:sz="0" w:space="0" w:color="auto"/>
        <w:right w:val="none" w:sz="0" w:space="0" w:color="auto"/>
      </w:divBdr>
    </w:div>
    <w:div w:id="770904453">
      <w:bodyDiv w:val="1"/>
      <w:marLeft w:val="0"/>
      <w:marRight w:val="0"/>
      <w:marTop w:val="0"/>
      <w:marBottom w:val="0"/>
      <w:divBdr>
        <w:top w:val="none" w:sz="0" w:space="0" w:color="auto"/>
        <w:left w:val="none" w:sz="0" w:space="0" w:color="auto"/>
        <w:bottom w:val="none" w:sz="0" w:space="0" w:color="auto"/>
        <w:right w:val="none" w:sz="0" w:space="0" w:color="auto"/>
      </w:divBdr>
    </w:div>
    <w:div w:id="780339352">
      <w:bodyDiv w:val="1"/>
      <w:marLeft w:val="0"/>
      <w:marRight w:val="0"/>
      <w:marTop w:val="0"/>
      <w:marBottom w:val="0"/>
      <w:divBdr>
        <w:top w:val="none" w:sz="0" w:space="0" w:color="auto"/>
        <w:left w:val="none" w:sz="0" w:space="0" w:color="auto"/>
        <w:bottom w:val="none" w:sz="0" w:space="0" w:color="auto"/>
        <w:right w:val="none" w:sz="0" w:space="0" w:color="auto"/>
      </w:divBdr>
    </w:div>
    <w:div w:id="783039170">
      <w:bodyDiv w:val="1"/>
      <w:marLeft w:val="0"/>
      <w:marRight w:val="0"/>
      <w:marTop w:val="0"/>
      <w:marBottom w:val="0"/>
      <w:divBdr>
        <w:top w:val="none" w:sz="0" w:space="0" w:color="auto"/>
        <w:left w:val="none" w:sz="0" w:space="0" w:color="auto"/>
        <w:bottom w:val="none" w:sz="0" w:space="0" w:color="auto"/>
        <w:right w:val="none" w:sz="0" w:space="0" w:color="auto"/>
      </w:divBdr>
    </w:div>
    <w:div w:id="807673183">
      <w:bodyDiv w:val="1"/>
      <w:marLeft w:val="0"/>
      <w:marRight w:val="0"/>
      <w:marTop w:val="0"/>
      <w:marBottom w:val="0"/>
      <w:divBdr>
        <w:top w:val="none" w:sz="0" w:space="0" w:color="auto"/>
        <w:left w:val="none" w:sz="0" w:space="0" w:color="auto"/>
        <w:bottom w:val="none" w:sz="0" w:space="0" w:color="auto"/>
        <w:right w:val="none" w:sz="0" w:space="0" w:color="auto"/>
      </w:divBdr>
    </w:div>
    <w:div w:id="807935622">
      <w:bodyDiv w:val="1"/>
      <w:marLeft w:val="0"/>
      <w:marRight w:val="0"/>
      <w:marTop w:val="0"/>
      <w:marBottom w:val="0"/>
      <w:divBdr>
        <w:top w:val="none" w:sz="0" w:space="0" w:color="auto"/>
        <w:left w:val="none" w:sz="0" w:space="0" w:color="auto"/>
        <w:bottom w:val="none" w:sz="0" w:space="0" w:color="auto"/>
        <w:right w:val="none" w:sz="0" w:space="0" w:color="auto"/>
      </w:divBdr>
    </w:div>
    <w:div w:id="822164371">
      <w:bodyDiv w:val="1"/>
      <w:marLeft w:val="0"/>
      <w:marRight w:val="0"/>
      <w:marTop w:val="0"/>
      <w:marBottom w:val="0"/>
      <w:divBdr>
        <w:top w:val="none" w:sz="0" w:space="0" w:color="auto"/>
        <w:left w:val="none" w:sz="0" w:space="0" w:color="auto"/>
        <w:bottom w:val="none" w:sz="0" w:space="0" w:color="auto"/>
        <w:right w:val="none" w:sz="0" w:space="0" w:color="auto"/>
      </w:divBdr>
    </w:div>
    <w:div w:id="843782290">
      <w:bodyDiv w:val="1"/>
      <w:marLeft w:val="0"/>
      <w:marRight w:val="0"/>
      <w:marTop w:val="0"/>
      <w:marBottom w:val="0"/>
      <w:divBdr>
        <w:top w:val="none" w:sz="0" w:space="0" w:color="auto"/>
        <w:left w:val="none" w:sz="0" w:space="0" w:color="auto"/>
        <w:bottom w:val="none" w:sz="0" w:space="0" w:color="auto"/>
        <w:right w:val="none" w:sz="0" w:space="0" w:color="auto"/>
      </w:divBdr>
    </w:div>
    <w:div w:id="860126002">
      <w:bodyDiv w:val="1"/>
      <w:marLeft w:val="0"/>
      <w:marRight w:val="0"/>
      <w:marTop w:val="0"/>
      <w:marBottom w:val="0"/>
      <w:divBdr>
        <w:top w:val="none" w:sz="0" w:space="0" w:color="auto"/>
        <w:left w:val="none" w:sz="0" w:space="0" w:color="auto"/>
        <w:bottom w:val="none" w:sz="0" w:space="0" w:color="auto"/>
        <w:right w:val="none" w:sz="0" w:space="0" w:color="auto"/>
      </w:divBdr>
    </w:div>
    <w:div w:id="867378217">
      <w:bodyDiv w:val="1"/>
      <w:marLeft w:val="0"/>
      <w:marRight w:val="0"/>
      <w:marTop w:val="0"/>
      <w:marBottom w:val="0"/>
      <w:divBdr>
        <w:top w:val="none" w:sz="0" w:space="0" w:color="auto"/>
        <w:left w:val="none" w:sz="0" w:space="0" w:color="auto"/>
        <w:bottom w:val="none" w:sz="0" w:space="0" w:color="auto"/>
        <w:right w:val="none" w:sz="0" w:space="0" w:color="auto"/>
      </w:divBdr>
    </w:div>
    <w:div w:id="871381631">
      <w:bodyDiv w:val="1"/>
      <w:marLeft w:val="0"/>
      <w:marRight w:val="0"/>
      <w:marTop w:val="0"/>
      <w:marBottom w:val="0"/>
      <w:divBdr>
        <w:top w:val="none" w:sz="0" w:space="0" w:color="auto"/>
        <w:left w:val="none" w:sz="0" w:space="0" w:color="auto"/>
        <w:bottom w:val="none" w:sz="0" w:space="0" w:color="auto"/>
        <w:right w:val="none" w:sz="0" w:space="0" w:color="auto"/>
      </w:divBdr>
    </w:div>
    <w:div w:id="871502585">
      <w:bodyDiv w:val="1"/>
      <w:marLeft w:val="0"/>
      <w:marRight w:val="0"/>
      <w:marTop w:val="0"/>
      <w:marBottom w:val="0"/>
      <w:divBdr>
        <w:top w:val="none" w:sz="0" w:space="0" w:color="auto"/>
        <w:left w:val="none" w:sz="0" w:space="0" w:color="auto"/>
        <w:bottom w:val="none" w:sz="0" w:space="0" w:color="auto"/>
        <w:right w:val="none" w:sz="0" w:space="0" w:color="auto"/>
      </w:divBdr>
    </w:div>
    <w:div w:id="885991184">
      <w:bodyDiv w:val="1"/>
      <w:marLeft w:val="0"/>
      <w:marRight w:val="0"/>
      <w:marTop w:val="0"/>
      <w:marBottom w:val="0"/>
      <w:divBdr>
        <w:top w:val="none" w:sz="0" w:space="0" w:color="auto"/>
        <w:left w:val="none" w:sz="0" w:space="0" w:color="auto"/>
        <w:bottom w:val="none" w:sz="0" w:space="0" w:color="auto"/>
        <w:right w:val="none" w:sz="0" w:space="0" w:color="auto"/>
      </w:divBdr>
    </w:div>
    <w:div w:id="897283006">
      <w:bodyDiv w:val="1"/>
      <w:marLeft w:val="0"/>
      <w:marRight w:val="0"/>
      <w:marTop w:val="0"/>
      <w:marBottom w:val="0"/>
      <w:divBdr>
        <w:top w:val="none" w:sz="0" w:space="0" w:color="auto"/>
        <w:left w:val="none" w:sz="0" w:space="0" w:color="auto"/>
        <w:bottom w:val="none" w:sz="0" w:space="0" w:color="auto"/>
        <w:right w:val="none" w:sz="0" w:space="0" w:color="auto"/>
      </w:divBdr>
    </w:div>
    <w:div w:id="898707366">
      <w:bodyDiv w:val="1"/>
      <w:marLeft w:val="0"/>
      <w:marRight w:val="0"/>
      <w:marTop w:val="0"/>
      <w:marBottom w:val="0"/>
      <w:divBdr>
        <w:top w:val="none" w:sz="0" w:space="0" w:color="auto"/>
        <w:left w:val="none" w:sz="0" w:space="0" w:color="auto"/>
        <w:bottom w:val="none" w:sz="0" w:space="0" w:color="auto"/>
        <w:right w:val="none" w:sz="0" w:space="0" w:color="auto"/>
      </w:divBdr>
    </w:div>
    <w:div w:id="901675155">
      <w:bodyDiv w:val="1"/>
      <w:marLeft w:val="0"/>
      <w:marRight w:val="0"/>
      <w:marTop w:val="0"/>
      <w:marBottom w:val="0"/>
      <w:divBdr>
        <w:top w:val="none" w:sz="0" w:space="0" w:color="auto"/>
        <w:left w:val="none" w:sz="0" w:space="0" w:color="auto"/>
        <w:bottom w:val="none" w:sz="0" w:space="0" w:color="auto"/>
        <w:right w:val="none" w:sz="0" w:space="0" w:color="auto"/>
      </w:divBdr>
    </w:div>
    <w:div w:id="911812961">
      <w:bodyDiv w:val="1"/>
      <w:marLeft w:val="0"/>
      <w:marRight w:val="0"/>
      <w:marTop w:val="0"/>
      <w:marBottom w:val="0"/>
      <w:divBdr>
        <w:top w:val="none" w:sz="0" w:space="0" w:color="auto"/>
        <w:left w:val="none" w:sz="0" w:space="0" w:color="auto"/>
        <w:bottom w:val="none" w:sz="0" w:space="0" w:color="auto"/>
        <w:right w:val="none" w:sz="0" w:space="0" w:color="auto"/>
      </w:divBdr>
    </w:div>
    <w:div w:id="927345720">
      <w:bodyDiv w:val="1"/>
      <w:marLeft w:val="0"/>
      <w:marRight w:val="0"/>
      <w:marTop w:val="0"/>
      <w:marBottom w:val="0"/>
      <w:divBdr>
        <w:top w:val="none" w:sz="0" w:space="0" w:color="auto"/>
        <w:left w:val="none" w:sz="0" w:space="0" w:color="auto"/>
        <w:bottom w:val="none" w:sz="0" w:space="0" w:color="auto"/>
        <w:right w:val="none" w:sz="0" w:space="0" w:color="auto"/>
      </w:divBdr>
    </w:div>
    <w:div w:id="944732554">
      <w:bodyDiv w:val="1"/>
      <w:marLeft w:val="0"/>
      <w:marRight w:val="0"/>
      <w:marTop w:val="0"/>
      <w:marBottom w:val="0"/>
      <w:divBdr>
        <w:top w:val="none" w:sz="0" w:space="0" w:color="auto"/>
        <w:left w:val="none" w:sz="0" w:space="0" w:color="auto"/>
        <w:bottom w:val="none" w:sz="0" w:space="0" w:color="auto"/>
        <w:right w:val="none" w:sz="0" w:space="0" w:color="auto"/>
      </w:divBdr>
      <w:divsChild>
        <w:div w:id="25058915">
          <w:marLeft w:val="0"/>
          <w:marRight w:val="0"/>
          <w:marTop w:val="0"/>
          <w:marBottom w:val="0"/>
          <w:divBdr>
            <w:top w:val="none" w:sz="0" w:space="0" w:color="auto"/>
            <w:left w:val="none" w:sz="0" w:space="0" w:color="auto"/>
            <w:bottom w:val="none" w:sz="0" w:space="0" w:color="auto"/>
            <w:right w:val="none" w:sz="0" w:space="0" w:color="auto"/>
          </w:divBdr>
        </w:div>
        <w:div w:id="183981084">
          <w:marLeft w:val="0"/>
          <w:marRight w:val="0"/>
          <w:marTop w:val="0"/>
          <w:marBottom w:val="0"/>
          <w:divBdr>
            <w:top w:val="none" w:sz="0" w:space="0" w:color="auto"/>
            <w:left w:val="none" w:sz="0" w:space="0" w:color="auto"/>
            <w:bottom w:val="none" w:sz="0" w:space="0" w:color="auto"/>
            <w:right w:val="none" w:sz="0" w:space="0" w:color="auto"/>
          </w:divBdr>
        </w:div>
        <w:div w:id="543062220">
          <w:marLeft w:val="0"/>
          <w:marRight w:val="0"/>
          <w:marTop w:val="0"/>
          <w:marBottom w:val="0"/>
          <w:divBdr>
            <w:top w:val="none" w:sz="0" w:space="0" w:color="auto"/>
            <w:left w:val="none" w:sz="0" w:space="0" w:color="auto"/>
            <w:bottom w:val="none" w:sz="0" w:space="0" w:color="auto"/>
            <w:right w:val="none" w:sz="0" w:space="0" w:color="auto"/>
          </w:divBdr>
        </w:div>
        <w:div w:id="594361947">
          <w:marLeft w:val="0"/>
          <w:marRight w:val="0"/>
          <w:marTop w:val="0"/>
          <w:marBottom w:val="0"/>
          <w:divBdr>
            <w:top w:val="none" w:sz="0" w:space="0" w:color="auto"/>
            <w:left w:val="none" w:sz="0" w:space="0" w:color="auto"/>
            <w:bottom w:val="none" w:sz="0" w:space="0" w:color="auto"/>
            <w:right w:val="none" w:sz="0" w:space="0" w:color="auto"/>
          </w:divBdr>
        </w:div>
        <w:div w:id="635841762">
          <w:marLeft w:val="0"/>
          <w:marRight w:val="0"/>
          <w:marTop w:val="0"/>
          <w:marBottom w:val="0"/>
          <w:divBdr>
            <w:top w:val="none" w:sz="0" w:space="0" w:color="auto"/>
            <w:left w:val="none" w:sz="0" w:space="0" w:color="auto"/>
            <w:bottom w:val="none" w:sz="0" w:space="0" w:color="auto"/>
            <w:right w:val="none" w:sz="0" w:space="0" w:color="auto"/>
          </w:divBdr>
        </w:div>
        <w:div w:id="741609293">
          <w:marLeft w:val="0"/>
          <w:marRight w:val="0"/>
          <w:marTop w:val="0"/>
          <w:marBottom w:val="0"/>
          <w:divBdr>
            <w:top w:val="none" w:sz="0" w:space="0" w:color="auto"/>
            <w:left w:val="none" w:sz="0" w:space="0" w:color="auto"/>
            <w:bottom w:val="none" w:sz="0" w:space="0" w:color="auto"/>
            <w:right w:val="none" w:sz="0" w:space="0" w:color="auto"/>
          </w:divBdr>
        </w:div>
        <w:div w:id="910623182">
          <w:marLeft w:val="0"/>
          <w:marRight w:val="0"/>
          <w:marTop w:val="0"/>
          <w:marBottom w:val="0"/>
          <w:divBdr>
            <w:top w:val="none" w:sz="0" w:space="0" w:color="auto"/>
            <w:left w:val="none" w:sz="0" w:space="0" w:color="auto"/>
            <w:bottom w:val="none" w:sz="0" w:space="0" w:color="auto"/>
            <w:right w:val="none" w:sz="0" w:space="0" w:color="auto"/>
          </w:divBdr>
        </w:div>
        <w:div w:id="1019087231">
          <w:marLeft w:val="0"/>
          <w:marRight w:val="0"/>
          <w:marTop w:val="0"/>
          <w:marBottom w:val="0"/>
          <w:divBdr>
            <w:top w:val="none" w:sz="0" w:space="0" w:color="auto"/>
            <w:left w:val="none" w:sz="0" w:space="0" w:color="auto"/>
            <w:bottom w:val="none" w:sz="0" w:space="0" w:color="auto"/>
            <w:right w:val="none" w:sz="0" w:space="0" w:color="auto"/>
          </w:divBdr>
        </w:div>
        <w:div w:id="1143424042">
          <w:marLeft w:val="0"/>
          <w:marRight w:val="0"/>
          <w:marTop w:val="0"/>
          <w:marBottom w:val="0"/>
          <w:divBdr>
            <w:top w:val="none" w:sz="0" w:space="0" w:color="auto"/>
            <w:left w:val="none" w:sz="0" w:space="0" w:color="auto"/>
            <w:bottom w:val="none" w:sz="0" w:space="0" w:color="auto"/>
            <w:right w:val="none" w:sz="0" w:space="0" w:color="auto"/>
          </w:divBdr>
        </w:div>
        <w:div w:id="1318920329">
          <w:marLeft w:val="0"/>
          <w:marRight w:val="0"/>
          <w:marTop w:val="0"/>
          <w:marBottom w:val="0"/>
          <w:divBdr>
            <w:top w:val="none" w:sz="0" w:space="0" w:color="auto"/>
            <w:left w:val="none" w:sz="0" w:space="0" w:color="auto"/>
            <w:bottom w:val="none" w:sz="0" w:space="0" w:color="auto"/>
            <w:right w:val="none" w:sz="0" w:space="0" w:color="auto"/>
          </w:divBdr>
        </w:div>
        <w:div w:id="1347370333">
          <w:marLeft w:val="0"/>
          <w:marRight w:val="0"/>
          <w:marTop w:val="0"/>
          <w:marBottom w:val="0"/>
          <w:divBdr>
            <w:top w:val="none" w:sz="0" w:space="0" w:color="auto"/>
            <w:left w:val="none" w:sz="0" w:space="0" w:color="auto"/>
            <w:bottom w:val="none" w:sz="0" w:space="0" w:color="auto"/>
            <w:right w:val="none" w:sz="0" w:space="0" w:color="auto"/>
          </w:divBdr>
        </w:div>
        <w:div w:id="1360543826">
          <w:marLeft w:val="0"/>
          <w:marRight w:val="0"/>
          <w:marTop w:val="0"/>
          <w:marBottom w:val="0"/>
          <w:divBdr>
            <w:top w:val="none" w:sz="0" w:space="0" w:color="auto"/>
            <w:left w:val="none" w:sz="0" w:space="0" w:color="auto"/>
            <w:bottom w:val="none" w:sz="0" w:space="0" w:color="auto"/>
            <w:right w:val="none" w:sz="0" w:space="0" w:color="auto"/>
          </w:divBdr>
        </w:div>
        <w:div w:id="1568616061">
          <w:marLeft w:val="0"/>
          <w:marRight w:val="0"/>
          <w:marTop w:val="0"/>
          <w:marBottom w:val="0"/>
          <w:divBdr>
            <w:top w:val="none" w:sz="0" w:space="0" w:color="auto"/>
            <w:left w:val="none" w:sz="0" w:space="0" w:color="auto"/>
            <w:bottom w:val="none" w:sz="0" w:space="0" w:color="auto"/>
            <w:right w:val="none" w:sz="0" w:space="0" w:color="auto"/>
          </w:divBdr>
        </w:div>
        <w:div w:id="1650818480">
          <w:marLeft w:val="0"/>
          <w:marRight w:val="0"/>
          <w:marTop w:val="0"/>
          <w:marBottom w:val="0"/>
          <w:divBdr>
            <w:top w:val="none" w:sz="0" w:space="0" w:color="auto"/>
            <w:left w:val="none" w:sz="0" w:space="0" w:color="auto"/>
            <w:bottom w:val="none" w:sz="0" w:space="0" w:color="auto"/>
            <w:right w:val="none" w:sz="0" w:space="0" w:color="auto"/>
          </w:divBdr>
        </w:div>
        <w:div w:id="1925337408">
          <w:marLeft w:val="0"/>
          <w:marRight w:val="0"/>
          <w:marTop w:val="0"/>
          <w:marBottom w:val="0"/>
          <w:divBdr>
            <w:top w:val="none" w:sz="0" w:space="0" w:color="auto"/>
            <w:left w:val="none" w:sz="0" w:space="0" w:color="auto"/>
            <w:bottom w:val="none" w:sz="0" w:space="0" w:color="auto"/>
            <w:right w:val="none" w:sz="0" w:space="0" w:color="auto"/>
          </w:divBdr>
        </w:div>
        <w:div w:id="1989285056">
          <w:marLeft w:val="0"/>
          <w:marRight w:val="0"/>
          <w:marTop w:val="0"/>
          <w:marBottom w:val="0"/>
          <w:divBdr>
            <w:top w:val="none" w:sz="0" w:space="0" w:color="auto"/>
            <w:left w:val="none" w:sz="0" w:space="0" w:color="auto"/>
            <w:bottom w:val="none" w:sz="0" w:space="0" w:color="auto"/>
            <w:right w:val="none" w:sz="0" w:space="0" w:color="auto"/>
          </w:divBdr>
        </w:div>
      </w:divsChild>
    </w:div>
    <w:div w:id="955599047">
      <w:bodyDiv w:val="1"/>
      <w:marLeft w:val="0"/>
      <w:marRight w:val="0"/>
      <w:marTop w:val="0"/>
      <w:marBottom w:val="0"/>
      <w:divBdr>
        <w:top w:val="none" w:sz="0" w:space="0" w:color="auto"/>
        <w:left w:val="none" w:sz="0" w:space="0" w:color="auto"/>
        <w:bottom w:val="none" w:sz="0" w:space="0" w:color="auto"/>
        <w:right w:val="none" w:sz="0" w:space="0" w:color="auto"/>
      </w:divBdr>
    </w:div>
    <w:div w:id="959729706">
      <w:bodyDiv w:val="1"/>
      <w:marLeft w:val="0"/>
      <w:marRight w:val="0"/>
      <w:marTop w:val="0"/>
      <w:marBottom w:val="0"/>
      <w:divBdr>
        <w:top w:val="none" w:sz="0" w:space="0" w:color="auto"/>
        <w:left w:val="none" w:sz="0" w:space="0" w:color="auto"/>
        <w:bottom w:val="none" w:sz="0" w:space="0" w:color="auto"/>
        <w:right w:val="none" w:sz="0" w:space="0" w:color="auto"/>
      </w:divBdr>
    </w:div>
    <w:div w:id="961351599">
      <w:bodyDiv w:val="1"/>
      <w:marLeft w:val="0"/>
      <w:marRight w:val="0"/>
      <w:marTop w:val="0"/>
      <w:marBottom w:val="0"/>
      <w:divBdr>
        <w:top w:val="none" w:sz="0" w:space="0" w:color="auto"/>
        <w:left w:val="none" w:sz="0" w:space="0" w:color="auto"/>
        <w:bottom w:val="none" w:sz="0" w:space="0" w:color="auto"/>
        <w:right w:val="none" w:sz="0" w:space="0" w:color="auto"/>
      </w:divBdr>
      <w:divsChild>
        <w:div w:id="184635572">
          <w:blockQuote w:val="1"/>
          <w:marLeft w:val="969"/>
          <w:marRight w:val="0"/>
          <w:marTop w:val="168"/>
          <w:marBottom w:val="168"/>
          <w:divBdr>
            <w:top w:val="single" w:sz="6" w:space="3" w:color="E0E0E0"/>
            <w:left w:val="single" w:sz="6" w:space="14" w:color="E0E0E0"/>
            <w:bottom w:val="single" w:sz="6" w:space="3" w:color="E0E0E0"/>
            <w:right w:val="single" w:sz="6" w:space="14" w:color="E0E0E0"/>
          </w:divBdr>
          <w:divsChild>
            <w:div w:id="20123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1265">
      <w:bodyDiv w:val="1"/>
      <w:marLeft w:val="0"/>
      <w:marRight w:val="0"/>
      <w:marTop w:val="0"/>
      <w:marBottom w:val="0"/>
      <w:divBdr>
        <w:top w:val="none" w:sz="0" w:space="0" w:color="auto"/>
        <w:left w:val="none" w:sz="0" w:space="0" w:color="auto"/>
        <w:bottom w:val="none" w:sz="0" w:space="0" w:color="auto"/>
        <w:right w:val="none" w:sz="0" w:space="0" w:color="auto"/>
      </w:divBdr>
    </w:div>
    <w:div w:id="1000306898">
      <w:bodyDiv w:val="1"/>
      <w:marLeft w:val="0"/>
      <w:marRight w:val="0"/>
      <w:marTop w:val="0"/>
      <w:marBottom w:val="0"/>
      <w:divBdr>
        <w:top w:val="none" w:sz="0" w:space="0" w:color="auto"/>
        <w:left w:val="none" w:sz="0" w:space="0" w:color="auto"/>
        <w:bottom w:val="none" w:sz="0" w:space="0" w:color="auto"/>
        <w:right w:val="none" w:sz="0" w:space="0" w:color="auto"/>
      </w:divBdr>
    </w:div>
    <w:div w:id="1015957080">
      <w:bodyDiv w:val="1"/>
      <w:marLeft w:val="0"/>
      <w:marRight w:val="0"/>
      <w:marTop w:val="0"/>
      <w:marBottom w:val="0"/>
      <w:divBdr>
        <w:top w:val="none" w:sz="0" w:space="0" w:color="auto"/>
        <w:left w:val="none" w:sz="0" w:space="0" w:color="auto"/>
        <w:bottom w:val="none" w:sz="0" w:space="0" w:color="auto"/>
        <w:right w:val="none" w:sz="0" w:space="0" w:color="auto"/>
      </w:divBdr>
    </w:div>
    <w:div w:id="1016424194">
      <w:bodyDiv w:val="1"/>
      <w:marLeft w:val="0"/>
      <w:marRight w:val="0"/>
      <w:marTop w:val="0"/>
      <w:marBottom w:val="0"/>
      <w:divBdr>
        <w:top w:val="none" w:sz="0" w:space="0" w:color="auto"/>
        <w:left w:val="none" w:sz="0" w:space="0" w:color="auto"/>
        <w:bottom w:val="none" w:sz="0" w:space="0" w:color="auto"/>
        <w:right w:val="none" w:sz="0" w:space="0" w:color="auto"/>
      </w:divBdr>
    </w:div>
    <w:div w:id="1019432089">
      <w:bodyDiv w:val="1"/>
      <w:marLeft w:val="0"/>
      <w:marRight w:val="0"/>
      <w:marTop w:val="0"/>
      <w:marBottom w:val="0"/>
      <w:divBdr>
        <w:top w:val="none" w:sz="0" w:space="0" w:color="auto"/>
        <w:left w:val="none" w:sz="0" w:space="0" w:color="auto"/>
        <w:bottom w:val="none" w:sz="0" w:space="0" w:color="auto"/>
        <w:right w:val="none" w:sz="0" w:space="0" w:color="auto"/>
      </w:divBdr>
    </w:div>
    <w:div w:id="1042096090">
      <w:bodyDiv w:val="1"/>
      <w:marLeft w:val="0"/>
      <w:marRight w:val="0"/>
      <w:marTop w:val="0"/>
      <w:marBottom w:val="0"/>
      <w:divBdr>
        <w:top w:val="none" w:sz="0" w:space="0" w:color="auto"/>
        <w:left w:val="none" w:sz="0" w:space="0" w:color="auto"/>
        <w:bottom w:val="none" w:sz="0" w:space="0" w:color="auto"/>
        <w:right w:val="none" w:sz="0" w:space="0" w:color="auto"/>
      </w:divBdr>
    </w:div>
    <w:div w:id="1075710350">
      <w:bodyDiv w:val="1"/>
      <w:marLeft w:val="0"/>
      <w:marRight w:val="0"/>
      <w:marTop w:val="0"/>
      <w:marBottom w:val="0"/>
      <w:divBdr>
        <w:top w:val="none" w:sz="0" w:space="0" w:color="auto"/>
        <w:left w:val="none" w:sz="0" w:space="0" w:color="auto"/>
        <w:bottom w:val="none" w:sz="0" w:space="0" w:color="auto"/>
        <w:right w:val="none" w:sz="0" w:space="0" w:color="auto"/>
      </w:divBdr>
    </w:div>
    <w:div w:id="1109199172">
      <w:bodyDiv w:val="1"/>
      <w:marLeft w:val="0"/>
      <w:marRight w:val="0"/>
      <w:marTop w:val="0"/>
      <w:marBottom w:val="0"/>
      <w:divBdr>
        <w:top w:val="none" w:sz="0" w:space="0" w:color="auto"/>
        <w:left w:val="none" w:sz="0" w:space="0" w:color="auto"/>
        <w:bottom w:val="none" w:sz="0" w:space="0" w:color="auto"/>
        <w:right w:val="none" w:sz="0" w:space="0" w:color="auto"/>
      </w:divBdr>
    </w:div>
    <w:div w:id="1122770386">
      <w:bodyDiv w:val="1"/>
      <w:marLeft w:val="0"/>
      <w:marRight w:val="0"/>
      <w:marTop w:val="0"/>
      <w:marBottom w:val="0"/>
      <w:divBdr>
        <w:top w:val="none" w:sz="0" w:space="0" w:color="auto"/>
        <w:left w:val="none" w:sz="0" w:space="0" w:color="auto"/>
        <w:bottom w:val="none" w:sz="0" w:space="0" w:color="auto"/>
        <w:right w:val="none" w:sz="0" w:space="0" w:color="auto"/>
      </w:divBdr>
    </w:div>
    <w:div w:id="1131048254">
      <w:bodyDiv w:val="1"/>
      <w:marLeft w:val="0"/>
      <w:marRight w:val="0"/>
      <w:marTop w:val="0"/>
      <w:marBottom w:val="0"/>
      <w:divBdr>
        <w:top w:val="none" w:sz="0" w:space="0" w:color="auto"/>
        <w:left w:val="none" w:sz="0" w:space="0" w:color="auto"/>
        <w:bottom w:val="none" w:sz="0" w:space="0" w:color="auto"/>
        <w:right w:val="none" w:sz="0" w:space="0" w:color="auto"/>
      </w:divBdr>
    </w:div>
    <w:div w:id="1131367337">
      <w:bodyDiv w:val="1"/>
      <w:marLeft w:val="0"/>
      <w:marRight w:val="0"/>
      <w:marTop w:val="0"/>
      <w:marBottom w:val="0"/>
      <w:divBdr>
        <w:top w:val="none" w:sz="0" w:space="0" w:color="auto"/>
        <w:left w:val="none" w:sz="0" w:space="0" w:color="auto"/>
        <w:bottom w:val="none" w:sz="0" w:space="0" w:color="auto"/>
        <w:right w:val="none" w:sz="0" w:space="0" w:color="auto"/>
      </w:divBdr>
    </w:div>
    <w:div w:id="1134102661">
      <w:bodyDiv w:val="1"/>
      <w:marLeft w:val="0"/>
      <w:marRight w:val="0"/>
      <w:marTop w:val="0"/>
      <w:marBottom w:val="0"/>
      <w:divBdr>
        <w:top w:val="none" w:sz="0" w:space="0" w:color="auto"/>
        <w:left w:val="none" w:sz="0" w:space="0" w:color="auto"/>
        <w:bottom w:val="none" w:sz="0" w:space="0" w:color="auto"/>
        <w:right w:val="none" w:sz="0" w:space="0" w:color="auto"/>
      </w:divBdr>
    </w:div>
    <w:div w:id="1143889957">
      <w:bodyDiv w:val="1"/>
      <w:marLeft w:val="0"/>
      <w:marRight w:val="0"/>
      <w:marTop w:val="0"/>
      <w:marBottom w:val="0"/>
      <w:divBdr>
        <w:top w:val="none" w:sz="0" w:space="0" w:color="auto"/>
        <w:left w:val="none" w:sz="0" w:space="0" w:color="auto"/>
        <w:bottom w:val="none" w:sz="0" w:space="0" w:color="auto"/>
        <w:right w:val="none" w:sz="0" w:space="0" w:color="auto"/>
      </w:divBdr>
    </w:div>
    <w:div w:id="1144808648">
      <w:bodyDiv w:val="1"/>
      <w:marLeft w:val="0"/>
      <w:marRight w:val="0"/>
      <w:marTop w:val="0"/>
      <w:marBottom w:val="0"/>
      <w:divBdr>
        <w:top w:val="none" w:sz="0" w:space="0" w:color="auto"/>
        <w:left w:val="none" w:sz="0" w:space="0" w:color="auto"/>
        <w:bottom w:val="none" w:sz="0" w:space="0" w:color="auto"/>
        <w:right w:val="none" w:sz="0" w:space="0" w:color="auto"/>
      </w:divBdr>
      <w:divsChild>
        <w:div w:id="62264617">
          <w:marLeft w:val="0"/>
          <w:marRight w:val="0"/>
          <w:marTop w:val="0"/>
          <w:marBottom w:val="0"/>
          <w:divBdr>
            <w:top w:val="none" w:sz="0" w:space="0" w:color="auto"/>
            <w:left w:val="none" w:sz="0" w:space="0" w:color="auto"/>
            <w:bottom w:val="none" w:sz="0" w:space="0" w:color="auto"/>
            <w:right w:val="none" w:sz="0" w:space="0" w:color="auto"/>
          </w:divBdr>
        </w:div>
        <w:div w:id="221139671">
          <w:marLeft w:val="0"/>
          <w:marRight w:val="0"/>
          <w:marTop w:val="0"/>
          <w:marBottom w:val="0"/>
          <w:divBdr>
            <w:top w:val="none" w:sz="0" w:space="0" w:color="auto"/>
            <w:left w:val="none" w:sz="0" w:space="0" w:color="auto"/>
            <w:bottom w:val="none" w:sz="0" w:space="0" w:color="auto"/>
            <w:right w:val="none" w:sz="0" w:space="0" w:color="auto"/>
          </w:divBdr>
        </w:div>
        <w:div w:id="279798517">
          <w:marLeft w:val="0"/>
          <w:marRight w:val="0"/>
          <w:marTop w:val="0"/>
          <w:marBottom w:val="0"/>
          <w:divBdr>
            <w:top w:val="none" w:sz="0" w:space="0" w:color="auto"/>
            <w:left w:val="none" w:sz="0" w:space="0" w:color="auto"/>
            <w:bottom w:val="none" w:sz="0" w:space="0" w:color="auto"/>
            <w:right w:val="none" w:sz="0" w:space="0" w:color="auto"/>
          </w:divBdr>
          <w:divsChild>
            <w:div w:id="1379092444">
              <w:marLeft w:val="0"/>
              <w:marRight w:val="0"/>
              <w:marTop w:val="0"/>
              <w:marBottom w:val="0"/>
              <w:divBdr>
                <w:top w:val="none" w:sz="0" w:space="0" w:color="auto"/>
                <w:left w:val="none" w:sz="0" w:space="0" w:color="auto"/>
                <w:bottom w:val="none" w:sz="0" w:space="0" w:color="auto"/>
                <w:right w:val="none" w:sz="0" w:space="0" w:color="auto"/>
              </w:divBdr>
            </w:div>
            <w:div w:id="1751148418">
              <w:marLeft w:val="0"/>
              <w:marRight w:val="0"/>
              <w:marTop w:val="0"/>
              <w:marBottom w:val="0"/>
              <w:divBdr>
                <w:top w:val="none" w:sz="0" w:space="0" w:color="auto"/>
                <w:left w:val="none" w:sz="0" w:space="0" w:color="auto"/>
                <w:bottom w:val="none" w:sz="0" w:space="0" w:color="auto"/>
                <w:right w:val="none" w:sz="0" w:space="0" w:color="auto"/>
              </w:divBdr>
            </w:div>
          </w:divsChild>
        </w:div>
        <w:div w:id="526329364">
          <w:marLeft w:val="0"/>
          <w:marRight w:val="0"/>
          <w:marTop w:val="0"/>
          <w:marBottom w:val="0"/>
          <w:divBdr>
            <w:top w:val="none" w:sz="0" w:space="0" w:color="auto"/>
            <w:left w:val="none" w:sz="0" w:space="0" w:color="auto"/>
            <w:bottom w:val="none" w:sz="0" w:space="0" w:color="auto"/>
            <w:right w:val="none" w:sz="0" w:space="0" w:color="auto"/>
          </w:divBdr>
        </w:div>
        <w:div w:id="738676442">
          <w:marLeft w:val="0"/>
          <w:marRight w:val="0"/>
          <w:marTop w:val="0"/>
          <w:marBottom w:val="0"/>
          <w:divBdr>
            <w:top w:val="none" w:sz="0" w:space="0" w:color="auto"/>
            <w:left w:val="none" w:sz="0" w:space="0" w:color="auto"/>
            <w:bottom w:val="none" w:sz="0" w:space="0" w:color="auto"/>
            <w:right w:val="none" w:sz="0" w:space="0" w:color="auto"/>
          </w:divBdr>
        </w:div>
        <w:div w:id="741682278">
          <w:marLeft w:val="0"/>
          <w:marRight w:val="0"/>
          <w:marTop w:val="0"/>
          <w:marBottom w:val="0"/>
          <w:divBdr>
            <w:top w:val="none" w:sz="0" w:space="0" w:color="auto"/>
            <w:left w:val="none" w:sz="0" w:space="0" w:color="auto"/>
            <w:bottom w:val="none" w:sz="0" w:space="0" w:color="auto"/>
            <w:right w:val="none" w:sz="0" w:space="0" w:color="auto"/>
          </w:divBdr>
        </w:div>
        <w:div w:id="1501501749">
          <w:marLeft w:val="0"/>
          <w:marRight w:val="0"/>
          <w:marTop w:val="0"/>
          <w:marBottom w:val="0"/>
          <w:divBdr>
            <w:top w:val="none" w:sz="0" w:space="0" w:color="auto"/>
            <w:left w:val="none" w:sz="0" w:space="0" w:color="auto"/>
            <w:bottom w:val="none" w:sz="0" w:space="0" w:color="auto"/>
            <w:right w:val="none" w:sz="0" w:space="0" w:color="auto"/>
          </w:divBdr>
        </w:div>
        <w:div w:id="1679238151">
          <w:marLeft w:val="0"/>
          <w:marRight w:val="0"/>
          <w:marTop w:val="0"/>
          <w:marBottom w:val="0"/>
          <w:divBdr>
            <w:top w:val="none" w:sz="0" w:space="0" w:color="auto"/>
            <w:left w:val="none" w:sz="0" w:space="0" w:color="auto"/>
            <w:bottom w:val="none" w:sz="0" w:space="0" w:color="auto"/>
            <w:right w:val="none" w:sz="0" w:space="0" w:color="auto"/>
          </w:divBdr>
        </w:div>
      </w:divsChild>
    </w:div>
    <w:div w:id="1162157509">
      <w:bodyDiv w:val="1"/>
      <w:marLeft w:val="0"/>
      <w:marRight w:val="0"/>
      <w:marTop w:val="0"/>
      <w:marBottom w:val="0"/>
      <w:divBdr>
        <w:top w:val="none" w:sz="0" w:space="0" w:color="auto"/>
        <w:left w:val="none" w:sz="0" w:space="0" w:color="auto"/>
        <w:bottom w:val="none" w:sz="0" w:space="0" w:color="auto"/>
        <w:right w:val="none" w:sz="0" w:space="0" w:color="auto"/>
      </w:divBdr>
    </w:div>
    <w:div w:id="1163355175">
      <w:bodyDiv w:val="1"/>
      <w:marLeft w:val="0"/>
      <w:marRight w:val="0"/>
      <w:marTop w:val="0"/>
      <w:marBottom w:val="0"/>
      <w:divBdr>
        <w:top w:val="none" w:sz="0" w:space="0" w:color="auto"/>
        <w:left w:val="none" w:sz="0" w:space="0" w:color="auto"/>
        <w:bottom w:val="none" w:sz="0" w:space="0" w:color="auto"/>
        <w:right w:val="none" w:sz="0" w:space="0" w:color="auto"/>
      </w:divBdr>
    </w:div>
    <w:div w:id="1172523608">
      <w:bodyDiv w:val="1"/>
      <w:marLeft w:val="0"/>
      <w:marRight w:val="0"/>
      <w:marTop w:val="0"/>
      <w:marBottom w:val="0"/>
      <w:divBdr>
        <w:top w:val="none" w:sz="0" w:space="0" w:color="auto"/>
        <w:left w:val="none" w:sz="0" w:space="0" w:color="auto"/>
        <w:bottom w:val="none" w:sz="0" w:space="0" w:color="auto"/>
        <w:right w:val="none" w:sz="0" w:space="0" w:color="auto"/>
      </w:divBdr>
    </w:div>
    <w:div w:id="1181310274">
      <w:bodyDiv w:val="1"/>
      <w:marLeft w:val="0"/>
      <w:marRight w:val="0"/>
      <w:marTop w:val="0"/>
      <w:marBottom w:val="0"/>
      <w:divBdr>
        <w:top w:val="none" w:sz="0" w:space="0" w:color="auto"/>
        <w:left w:val="none" w:sz="0" w:space="0" w:color="auto"/>
        <w:bottom w:val="none" w:sz="0" w:space="0" w:color="auto"/>
        <w:right w:val="none" w:sz="0" w:space="0" w:color="auto"/>
      </w:divBdr>
    </w:div>
    <w:div w:id="1193425328">
      <w:bodyDiv w:val="1"/>
      <w:marLeft w:val="0"/>
      <w:marRight w:val="0"/>
      <w:marTop w:val="0"/>
      <w:marBottom w:val="0"/>
      <w:divBdr>
        <w:top w:val="none" w:sz="0" w:space="0" w:color="auto"/>
        <w:left w:val="none" w:sz="0" w:space="0" w:color="auto"/>
        <w:bottom w:val="none" w:sz="0" w:space="0" w:color="auto"/>
        <w:right w:val="none" w:sz="0" w:space="0" w:color="auto"/>
      </w:divBdr>
    </w:div>
    <w:div w:id="1231307252">
      <w:bodyDiv w:val="1"/>
      <w:marLeft w:val="0"/>
      <w:marRight w:val="0"/>
      <w:marTop w:val="0"/>
      <w:marBottom w:val="0"/>
      <w:divBdr>
        <w:top w:val="none" w:sz="0" w:space="0" w:color="auto"/>
        <w:left w:val="none" w:sz="0" w:space="0" w:color="auto"/>
        <w:bottom w:val="none" w:sz="0" w:space="0" w:color="auto"/>
        <w:right w:val="none" w:sz="0" w:space="0" w:color="auto"/>
      </w:divBdr>
    </w:div>
    <w:div w:id="1244337358">
      <w:bodyDiv w:val="1"/>
      <w:marLeft w:val="0"/>
      <w:marRight w:val="0"/>
      <w:marTop w:val="0"/>
      <w:marBottom w:val="0"/>
      <w:divBdr>
        <w:top w:val="none" w:sz="0" w:space="0" w:color="auto"/>
        <w:left w:val="none" w:sz="0" w:space="0" w:color="auto"/>
        <w:bottom w:val="none" w:sz="0" w:space="0" w:color="auto"/>
        <w:right w:val="none" w:sz="0" w:space="0" w:color="auto"/>
      </w:divBdr>
    </w:div>
    <w:div w:id="1252007410">
      <w:bodyDiv w:val="1"/>
      <w:marLeft w:val="0"/>
      <w:marRight w:val="0"/>
      <w:marTop w:val="0"/>
      <w:marBottom w:val="0"/>
      <w:divBdr>
        <w:top w:val="none" w:sz="0" w:space="0" w:color="auto"/>
        <w:left w:val="none" w:sz="0" w:space="0" w:color="auto"/>
        <w:bottom w:val="none" w:sz="0" w:space="0" w:color="auto"/>
        <w:right w:val="none" w:sz="0" w:space="0" w:color="auto"/>
      </w:divBdr>
      <w:divsChild>
        <w:div w:id="1057164110">
          <w:marLeft w:val="0"/>
          <w:marRight w:val="0"/>
          <w:marTop w:val="0"/>
          <w:marBottom w:val="0"/>
          <w:divBdr>
            <w:top w:val="none" w:sz="0" w:space="0" w:color="auto"/>
            <w:left w:val="none" w:sz="0" w:space="0" w:color="auto"/>
            <w:bottom w:val="none" w:sz="0" w:space="0" w:color="auto"/>
            <w:right w:val="none" w:sz="0" w:space="0" w:color="auto"/>
          </w:divBdr>
        </w:div>
        <w:div w:id="1296721785">
          <w:marLeft w:val="0"/>
          <w:marRight w:val="0"/>
          <w:marTop w:val="0"/>
          <w:marBottom w:val="0"/>
          <w:divBdr>
            <w:top w:val="none" w:sz="0" w:space="0" w:color="auto"/>
            <w:left w:val="none" w:sz="0" w:space="0" w:color="auto"/>
            <w:bottom w:val="none" w:sz="0" w:space="0" w:color="auto"/>
            <w:right w:val="none" w:sz="0" w:space="0" w:color="auto"/>
          </w:divBdr>
        </w:div>
        <w:div w:id="735320708">
          <w:marLeft w:val="0"/>
          <w:marRight w:val="0"/>
          <w:marTop w:val="0"/>
          <w:marBottom w:val="0"/>
          <w:divBdr>
            <w:top w:val="none" w:sz="0" w:space="0" w:color="auto"/>
            <w:left w:val="none" w:sz="0" w:space="0" w:color="auto"/>
            <w:bottom w:val="none" w:sz="0" w:space="0" w:color="auto"/>
            <w:right w:val="none" w:sz="0" w:space="0" w:color="auto"/>
          </w:divBdr>
        </w:div>
      </w:divsChild>
    </w:div>
    <w:div w:id="1265112861">
      <w:bodyDiv w:val="1"/>
      <w:marLeft w:val="0"/>
      <w:marRight w:val="0"/>
      <w:marTop w:val="0"/>
      <w:marBottom w:val="0"/>
      <w:divBdr>
        <w:top w:val="none" w:sz="0" w:space="0" w:color="auto"/>
        <w:left w:val="none" w:sz="0" w:space="0" w:color="auto"/>
        <w:bottom w:val="none" w:sz="0" w:space="0" w:color="auto"/>
        <w:right w:val="none" w:sz="0" w:space="0" w:color="auto"/>
      </w:divBdr>
    </w:div>
    <w:div w:id="1285502836">
      <w:bodyDiv w:val="1"/>
      <w:marLeft w:val="0"/>
      <w:marRight w:val="0"/>
      <w:marTop w:val="0"/>
      <w:marBottom w:val="0"/>
      <w:divBdr>
        <w:top w:val="none" w:sz="0" w:space="0" w:color="auto"/>
        <w:left w:val="none" w:sz="0" w:space="0" w:color="auto"/>
        <w:bottom w:val="none" w:sz="0" w:space="0" w:color="auto"/>
        <w:right w:val="none" w:sz="0" w:space="0" w:color="auto"/>
      </w:divBdr>
    </w:div>
    <w:div w:id="1296450330">
      <w:bodyDiv w:val="1"/>
      <w:marLeft w:val="0"/>
      <w:marRight w:val="0"/>
      <w:marTop w:val="0"/>
      <w:marBottom w:val="0"/>
      <w:divBdr>
        <w:top w:val="none" w:sz="0" w:space="0" w:color="auto"/>
        <w:left w:val="none" w:sz="0" w:space="0" w:color="auto"/>
        <w:bottom w:val="none" w:sz="0" w:space="0" w:color="auto"/>
        <w:right w:val="none" w:sz="0" w:space="0" w:color="auto"/>
      </w:divBdr>
    </w:div>
    <w:div w:id="1308630901">
      <w:bodyDiv w:val="1"/>
      <w:marLeft w:val="0"/>
      <w:marRight w:val="0"/>
      <w:marTop w:val="0"/>
      <w:marBottom w:val="0"/>
      <w:divBdr>
        <w:top w:val="none" w:sz="0" w:space="0" w:color="auto"/>
        <w:left w:val="none" w:sz="0" w:space="0" w:color="auto"/>
        <w:bottom w:val="none" w:sz="0" w:space="0" w:color="auto"/>
        <w:right w:val="none" w:sz="0" w:space="0" w:color="auto"/>
      </w:divBdr>
    </w:div>
    <w:div w:id="1336106738">
      <w:bodyDiv w:val="1"/>
      <w:marLeft w:val="0"/>
      <w:marRight w:val="0"/>
      <w:marTop w:val="0"/>
      <w:marBottom w:val="0"/>
      <w:divBdr>
        <w:top w:val="none" w:sz="0" w:space="0" w:color="auto"/>
        <w:left w:val="none" w:sz="0" w:space="0" w:color="auto"/>
        <w:bottom w:val="none" w:sz="0" w:space="0" w:color="auto"/>
        <w:right w:val="none" w:sz="0" w:space="0" w:color="auto"/>
      </w:divBdr>
    </w:div>
    <w:div w:id="1341201342">
      <w:bodyDiv w:val="1"/>
      <w:marLeft w:val="0"/>
      <w:marRight w:val="0"/>
      <w:marTop w:val="0"/>
      <w:marBottom w:val="0"/>
      <w:divBdr>
        <w:top w:val="none" w:sz="0" w:space="0" w:color="auto"/>
        <w:left w:val="none" w:sz="0" w:space="0" w:color="auto"/>
        <w:bottom w:val="none" w:sz="0" w:space="0" w:color="auto"/>
        <w:right w:val="none" w:sz="0" w:space="0" w:color="auto"/>
      </w:divBdr>
    </w:div>
    <w:div w:id="1347905000">
      <w:bodyDiv w:val="1"/>
      <w:marLeft w:val="0"/>
      <w:marRight w:val="0"/>
      <w:marTop w:val="0"/>
      <w:marBottom w:val="0"/>
      <w:divBdr>
        <w:top w:val="none" w:sz="0" w:space="0" w:color="auto"/>
        <w:left w:val="none" w:sz="0" w:space="0" w:color="auto"/>
        <w:bottom w:val="none" w:sz="0" w:space="0" w:color="auto"/>
        <w:right w:val="none" w:sz="0" w:space="0" w:color="auto"/>
      </w:divBdr>
    </w:div>
    <w:div w:id="1348672425">
      <w:bodyDiv w:val="1"/>
      <w:marLeft w:val="0"/>
      <w:marRight w:val="0"/>
      <w:marTop w:val="0"/>
      <w:marBottom w:val="0"/>
      <w:divBdr>
        <w:top w:val="none" w:sz="0" w:space="0" w:color="auto"/>
        <w:left w:val="none" w:sz="0" w:space="0" w:color="auto"/>
        <w:bottom w:val="none" w:sz="0" w:space="0" w:color="auto"/>
        <w:right w:val="none" w:sz="0" w:space="0" w:color="auto"/>
      </w:divBdr>
    </w:div>
    <w:div w:id="1355156112">
      <w:bodyDiv w:val="1"/>
      <w:marLeft w:val="0"/>
      <w:marRight w:val="0"/>
      <w:marTop w:val="0"/>
      <w:marBottom w:val="0"/>
      <w:divBdr>
        <w:top w:val="none" w:sz="0" w:space="0" w:color="auto"/>
        <w:left w:val="none" w:sz="0" w:space="0" w:color="auto"/>
        <w:bottom w:val="none" w:sz="0" w:space="0" w:color="auto"/>
        <w:right w:val="none" w:sz="0" w:space="0" w:color="auto"/>
      </w:divBdr>
    </w:div>
    <w:div w:id="1371613765">
      <w:bodyDiv w:val="1"/>
      <w:marLeft w:val="0"/>
      <w:marRight w:val="0"/>
      <w:marTop w:val="0"/>
      <w:marBottom w:val="0"/>
      <w:divBdr>
        <w:top w:val="none" w:sz="0" w:space="0" w:color="auto"/>
        <w:left w:val="none" w:sz="0" w:space="0" w:color="auto"/>
        <w:bottom w:val="none" w:sz="0" w:space="0" w:color="auto"/>
        <w:right w:val="none" w:sz="0" w:space="0" w:color="auto"/>
      </w:divBdr>
    </w:div>
    <w:div w:id="1373455650">
      <w:bodyDiv w:val="1"/>
      <w:marLeft w:val="0"/>
      <w:marRight w:val="0"/>
      <w:marTop w:val="0"/>
      <w:marBottom w:val="0"/>
      <w:divBdr>
        <w:top w:val="none" w:sz="0" w:space="0" w:color="auto"/>
        <w:left w:val="none" w:sz="0" w:space="0" w:color="auto"/>
        <w:bottom w:val="none" w:sz="0" w:space="0" w:color="auto"/>
        <w:right w:val="none" w:sz="0" w:space="0" w:color="auto"/>
      </w:divBdr>
    </w:div>
    <w:div w:id="1379433066">
      <w:bodyDiv w:val="1"/>
      <w:marLeft w:val="0"/>
      <w:marRight w:val="0"/>
      <w:marTop w:val="0"/>
      <w:marBottom w:val="0"/>
      <w:divBdr>
        <w:top w:val="none" w:sz="0" w:space="0" w:color="auto"/>
        <w:left w:val="none" w:sz="0" w:space="0" w:color="auto"/>
        <w:bottom w:val="none" w:sz="0" w:space="0" w:color="auto"/>
        <w:right w:val="none" w:sz="0" w:space="0" w:color="auto"/>
      </w:divBdr>
    </w:div>
    <w:div w:id="1403480493">
      <w:bodyDiv w:val="1"/>
      <w:marLeft w:val="0"/>
      <w:marRight w:val="0"/>
      <w:marTop w:val="0"/>
      <w:marBottom w:val="0"/>
      <w:divBdr>
        <w:top w:val="none" w:sz="0" w:space="0" w:color="auto"/>
        <w:left w:val="none" w:sz="0" w:space="0" w:color="auto"/>
        <w:bottom w:val="none" w:sz="0" w:space="0" w:color="auto"/>
        <w:right w:val="none" w:sz="0" w:space="0" w:color="auto"/>
      </w:divBdr>
    </w:div>
    <w:div w:id="1414088381">
      <w:bodyDiv w:val="1"/>
      <w:marLeft w:val="0"/>
      <w:marRight w:val="0"/>
      <w:marTop w:val="0"/>
      <w:marBottom w:val="0"/>
      <w:divBdr>
        <w:top w:val="none" w:sz="0" w:space="0" w:color="auto"/>
        <w:left w:val="none" w:sz="0" w:space="0" w:color="auto"/>
        <w:bottom w:val="none" w:sz="0" w:space="0" w:color="auto"/>
        <w:right w:val="none" w:sz="0" w:space="0" w:color="auto"/>
      </w:divBdr>
    </w:div>
    <w:div w:id="1417940392">
      <w:bodyDiv w:val="1"/>
      <w:marLeft w:val="0"/>
      <w:marRight w:val="0"/>
      <w:marTop w:val="0"/>
      <w:marBottom w:val="0"/>
      <w:divBdr>
        <w:top w:val="none" w:sz="0" w:space="0" w:color="auto"/>
        <w:left w:val="none" w:sz="0" w:space="0" w:color="auto"/>
        <w:bottom w:val="none" w:sz="0" w:space="0" w:color="auto"/>
        <w:right w:val="none" w:sz="0" w:space="0" w:color="auto"/>
      </w:divBdr>
    </w:div>
    <w:div w:id="1436709189">
      <w:bodyDiv w:val="1"/>
      <w:marLeft w:val="0"/>
      <w:marRight w:val="0"/>
      <w:marTop w:val="0"/>
      <w:marBottom w:val="0"/>
      <w:divBdr>
        <w:top w:val="none" w:sz="0" w:space="0" w:color="auto"/>
        <w:left w:val="none" w:sz="0" w:space="0" w:color="auto"/>
        <w:bottom w:val="none" w:sz="0" w:space="0" w:color="auto"/>
        <w:right w:val="none" w:sz="0" w:space="0" w:color="auto"/>
      </w:divBdr>
    </w:div>
    <w:div w:id="1443645302">
      <w:bodyDiv w:val="1"/>
      <w:marLeft w:val="0"/>
      <w:marRight w:val="0"/>
      <w:marTop w:val="0"/>
      <w:marBottom w:val="0"/>
      <w:divBdr>
        <w:top w:val="none" w:sz="0" w:space="0" w:color="auto"/>
        <w:left w:val="none" w:sz="0" w:space="0" w:color="auto"/>
        <w:bottom w:val="none" w:sz="0" w:space="0" w:color="auto"/>
        <w:right w:val="none" w:sz="0" w:space="0" w:color="auto"/>
      </w:divBdr>
    </w:div>
    <w:div w:id="1448239498">
      <w:bodyDiv w:val="1"/>
      <w:marLeft w:val="0"/>
      <w:marRight w:val="0"/>
      <w:marTop w:val="0"/>
      <w:marBottom w:val="0"/>
      <w:divBdr>
        <w:top w:val="none" w:sz="0" w:space="0" w:color="auto"/>
        <w:left w:val="none" w:sz="0" w:space="0" w:color="auto"/>
        <w:bottom w:val="none" w:sz="0" w:space="0" w:color="auto"/>
        <w:right w:val="none" w:sz="0" w:space="0" w:color="auto"/>
      </w:divBdr>
    </w:div>
    <w:div w:id="1459908098">
      <w:bodyDiv w:val="1"/>
      <w:marLeft w:val="0"/>
      <w:marRight w:val="0"/>
      <w:marTop w:val="0"/>
      <w:marBottom w:val="0"/>
      <w:divBdr>
        <w:top w:val="none" w:sz="0" w:space="0" w:color="auto"/>
        <w:left w:val="none" w:sz="0" w:space="0" w:color="auto"/>
        <w:bottom w:val="none" w:sz="0" w:space="0" w:color="auto"/>
        <w:right w:val="none" w:sz="0" w:space="0" w:color="auto"/>
      </w:divBdr>
    </w:div>
    <w:div w:id="1460150228">
      <w:bodyDiv w:val="1"/>
      <w:marLeft w:val="0"/>
      <w:marRight w:val="0"/>
      <w:marTop w:val="0"/>
      <w:marBottom w:val="0"/>
      <w:divBdr>
        <w:top w:val="none" w:sz="0" w:space="0" w:color="auto"/>
        <w:left w:val="none" w:sz="0" w:space="0" w:color="auto"/>
        <w:bottom w:val="none" w:sz="0" w:space="0" w:color="auto"/>
        <w:right w:val="none" w:sz="0" w:space="0" w:color="auto"/>
      </w:divBdr>
    </w:div>
    <w:div w:id="1460612940">
      <w:bodyDiv w:val="1"/>
      <w:marLeft w:val="0"/>
      <w:marRight w:val="0"/>
      <w:marTop w:val="0"/>
      <w:marBottom w:val="0"/>
      <w:divBdr>
        <w:top w:val="none" w:sz="0" w:space="0" w:color="auto"/>
        <w:left w:val="none" w:sz="0" w:space="0" w:color="auto"/>
        <w:bottom w:val="none" w:sz="0" w:space="0" w:color="auto"/>
        <w:right w:val="none" w:sz="0" w:space="0" w:color="auto"/>
      </w:divBdr>
    </w:div>
    <w:div w:id="1462190592">
      <w:bodyDiv w:val="1"/>
      <w:marLeft w:val="0"/>
      <w:marRight w:val="0"/>
      <w:marTop w:val="0"/>
      <w:marBottom w:val="0"/>
      <w:divBdr>
        <w:top w:val="none" w:sz="0" w:space="0" w:color="auto"/>
        <w:left w:val="none" w:sz="0" w:space="0" w:color="auto"/>
        <w:bottom w:val="none" w:sz="0" w:space="0" w:color="auto"/>
        <w:right w:val="none" w:sz="0" w:space="0" w:color="auto"/>
      </w:divBdr>
    </w:div>
    <w:div w:id="1467553193">
      <w:bodyDiv w:val="1"/>
      <w:marLeft w:val="0"/>
      <w:marRight w:val="0"/>
      <w:marTop w:val="0"/>
      <w:marBottom w:val="0"/>
      <w:divBdr>
        <w:top w:val="none" w:sz="0" w:space="0" w:color="auto"/>
        <w:left w:val="none" w:sz="0" w:space="0" w:color="auto"/>
        <w:bottom w:val="none" w:sz="0" w:space="0" w:color="auto"/>
        <w:right w:val="none" w:sz="0" w:space="0" w:color="auto"/>
      </w:divBdr>
    </w:div>
    <w:div w:id="1472020424">
      <w:bodyDiv w:val="1"/>
      <w:marLeft w:val="0"/>
      <w:marRight w:val="0"/>
      <w:marTop w:val="0"/>
      <w:marBottom w:val="0"/>
      <w:divBdr>
        <w:top w:val="none" w:sz="0" w:space="0" w:color="auto"/>
        <w:left w:val="none" w:sz="0" w:space="0" w:color="auto"/>
        <w:bottom w:val="none" w:sz="0" w:space="0" w:color="auto"/>
        <w:right w:val="none" w:sz="0" w:space="0" w:color="auto"/>
      </w:divBdr>
    </w:div>
    <w:div w:id="1481994147">
      <w:bodyDiv w:val="1"/>
      <w:marLeft w:val="0"/>
      <w:marRight w:val="0"/>
      <w:marTop w:val="0"/>
      <w:marBottom w:val="0"/>
      <w:divBdr>
        <w:top w:val="none" w:sz="0" w:space="0" w:color="auto"/>
        <w:left w:val="none" w:sz="0" w:space="0" w:color="auto"/>
        <w:bottom w:val="none" w:sz="0" w:space="0" w:color="auto"/>
        <w:right w:val="none" w:sz="0" w:space="0" w:color="auto"/>
      </w:divBdr>
      <w:divsChild>
        <w:div w:id="1865482899">
          <w:marLeft w:val="0"/>
          <w:marRight w:val="0"/>
          <w:marTop w:val="0"/>
          <w:marBottom w:val="0"/>
          <w:divBdr>
            <w:top w:val="none" w:sz="0" w:space="0" w:color="auto"/>
            <w:left w:val="none" w:sz="0" w:space="0" w:color="auto"/>
            <w:bottom w:val="none" w:sz="0" w:space="0" w:color="auto"/>
            <w:right w:val="none" w:sz="0" w:space="0" w:color="auto"/>
          </w:divBdr>
          <w:divsChild>
            <w:div w:id="1036082122">
              <w:marLeft w:val="0"/>
              <w:marRight w:val="0"/>
              <w:marTop w:val="0"/>
              <w:marBottom w:val="0"/>
              <w:divBdr>
                <w:top w:val="none" w:sz="0" w:space="0" w:color="auto"/>
                <w:left w:val="none" w:sz="0" w:space="0" w:color="auto"/>
                <w:bottom w:val="none" w:sz="0" w:space="0" w:color="auto"/>
                <w:right w:val="none" w:sz="0" w:space="0" w:color="auto"/>
              </w:divBdr>
              <w:divsChild>
                <w:div w:id="15525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99465">
      <w:bodyDiv w:val="1"/>
      <w:marLeft w:val="0"/>
      <w:marRight w:val="0"/>
      <w:marTop w:val="0"/>
      <w:marBottom w:val="0"/>
      <w:divBdr>
        <w:top w:val="none" w:sz="0" w:space="0" w:color="auto"/>
        <w:left w:val="none" w:sz="0" w:space="0" w:color="auto"/>
        <w:bottom w:val="none" w:sz="0" w:space="0" w:color="auto"/>
        <w:right w:val="none" w:sz="0" w:space="0" w:color="auto"/>
      </w:divBdr>
    </w:div>
    <w:div w:id="1519731678">
      <w:bodyDiv w:val="1"/>
      <w:marLeft w:val="0"/>
      <w:marRight w:val="0"/>
      <w:marTop w:val="0"/>
      <w:marBottom w:val="0"/>
      <w:divBdr>
        <w:top w:val="none" w:sz="0" w:space="0" w:color="auto"/>
        <w:left w:val="none" w:sz="0" w:space="0" w:color="auto"/>
        <w:bottom w:val="none" w:sz="0" w:space="0" w:color="auto"/>
        <w:right w:val="none" w:sz="0" w:space="0" w:color="auto"/>
      </w:divBdr>
    </w:div>
    <w:div w:id="1520197782">
      <w:bodyDiv w:val="1"/>
      <w:marLeft w:val="0"/>
      <w:marRight w:val="0"/>
      <w:marTop w:val="0"/>
      <w:marBottom w:val="0"/>
      <w:divBdr>
        <w:top w:val="none" w:sz="0" w:space="0" w:color="auto"/>
        <w:left w:val="none" w:sz="0" w:space="0" w:color="auto"/>
        <w:bottom w:val="none" w:sz="0" w:space="0" w:color="auto"/>
        <w:right w:val="none" w:sz="0" w:space="0" w:color="auto"/>
      </w:divBdr>
      <w:divsChild>
        <w:div w:id="259145629">
          <w:marLeft w:val="0"/>
          <w:marRight w:val="0"/>
          <w:marTop w:val="120"/>
          <w:marBottom w:val="0"/>
          <w:divBdr>
            <w:top w:val="none" w:sz="0" w:space="0" w:color="auto"/>
            <w:left w:val="none" w:sz="0" w:space="0" w:color="auto"/>
            <w:bottom w:val="none" w:sz="0" w:space="0" w:color="auto"/>
            <w:right w:val="none" w:sz="0" w:space="0" w:color="auto"/>
          </w:divBdr>
        </w:div>
        <w:div w:id="2059544578">
          <w:marLeft w:val="0"/>
          <w:marRight w:val="0"/>
          <w:marTop w:val="120"/>
          <w:marBottom w:val="0"/>
          <w:divBdr>
            <w:top w:val="none" w:sz="0" w:space="0" w:color="auto"/>
            <w:left w:val="none" w:sz="0" w:space="0" w:color="auto"/>
            <w:bottom w:val="none" w:sz="0" w:space="0" w:color="auto"/>
            <w:right w:val="none" w:sz="0" w:space="0" w:color="auto"/>
          </w:divBdr>
        </w:div>
      </w:divsChild>
    </w:div>
    <w:div w:id="1522009314">
      <w:bodyDiv w:val="1"/>
      <w:marLeft w:val="0"/>
      <w:marRight w:val="0"/>
      <w:marTop w:val="0"/>
      <w:marBottom w:val="0"/>
      <w:divBdr>
        <w:top w:val="none" w:sz="0" w:space="0" w:color="auto"/>
        <w:left w:val="none" w:sz="0" w:space="0" w:color="auto"/>
        <w:bottom w:val="none" w:sz="0" w:space="0" w:color="auto"/>
        <w:right w:val="none" w:sz="0" w:space="0" w:color="auto"/>
      </w:divBdr>
    </w:div>
    <w:div w:id="1533416882">
      <w:bodyDiv w:val="1"/>
      <w:marLeft w:val="0"/>
      <w:marRight w:val="0"/>
      <w:marTop w:val="0"/>
      <w:marBottom w:val="0"/>
      <w:divBdr>
        <w:top w:val="none" w:sz="0" w:space="0" w:color="auto"/>
        <w:left w:val="none" w:sz="0" w:space="0" w:color="auto"/>
        <w:bottom w:val="none" w:sz="0" w:space="0" w:color="auto"/>
        <w:right w:val="none" w:sz="0" w:space="0" w:color="auto"/>
      </w:divBdr>
    </w:div>
    <w:div w:id="1534420379">
      <w:bodyDiv w:val="1"/>
      <w:marLeft w:val="0"/>
      <w:marRight w:val="0"/>
      <w:marTop w:val="0"/>
      <w:marBottom w:val="0"/>
      <w:divBdr>
        <w:top w:val="none" w:sz="0" w:space="0" w:color="auto"/>
        <w:left w:val="none" w:sz="0" w:space="0" w:color="auto"/>
        <w:bottom w:val="none" w:sz="0" w:space="0" w:color="auto"/>
        <w:right w:val="none" w:sz="0" w:space="0" w:color="auto"/>
      </w:divBdr>
    </w:div>
    <w:div w:id="1563641165">
      <w:bodyDiv w:val="1"/>
      <w:marLeft w:val="0"/>
      <w:marRight w:val="0"/>
      <w:marTop w:val="0"/>
      <w:marBottom w:val="0"/>
      <w:divBdr>
        <w:top w:val="none" w:sz="0" w:space="0" w:color="auto"/>
        <w:left w:val="none" w:sz="0" w:space="0" w:color="auto"/>
        <w:bottom w:val="none" w:sz="0" w:space="0" w:color="auto"/>
        <w:right w:val="none" w:sz="0" w:space="0" w:color="auto"/>
      </w:divBdr>
    </w:div>
    <w:div w:id="1585408168">
      <w:bodyDiv w:val="1"/>
      <w:marLeft w:val="0"/>
      <w:marRight w:val="0"/>
      <w:marTop w:val="0"/>
      <w:marBottom w:val="0"/>
      <w:divBdr>
        <w:top w:val="none" w:sz="0" w:space="0" w:color="auto"/>
        <w:left w:val="none" w:sz="0" w:space="0" w:color="auto"/>
        <w:bottom w:val="none" w:sz="0" w:space="0" w:color="auto"/>
        <w:right w:val="none" w:sz="0" w:space="0" w:color="auto"/>
      </w:divBdr>
    </w:div>
    <w:div w:id="1602952669">
      <w:bodyDiv w:val="1"/>
      <w:marLeft w:val="0"/>
      <w:marRight w:val="0"/>
      <w:marTop w:val="0"/>
      <w:marBottom w:val="0"/>
      <w:divBdr>
        <w:top w:val="none" w:sz="0" w:space="0" w:color="auto"/>
        <w:left w:val="none" w:sz="0" w:space="0" w:color="auto"/>
        <w:bottom w:val="none" w:sz="0" w:space="0" w:color="auto"/>
        <w:right w:val="none" w:sz="0" w:space="0" w:color="auto"/>
      </w:divBdr>
    </w:div>
    <w:div w:id="1633053032">
      <w:bodyDiv w:val="1"/>
      <w:marLeft w:val="0"/>
      <w:marRight w:val="0"/>
      <w:marTop w:val="0"/>
      <w:marBottom w:val="0"/>
      <w:divBdr>
        <w:top w:val="none" w:sz="0" w:space="0" w:color="auto"/>
        <w:left w:val="none" w:sz="0" w:space="0" w:color="auto"/>
        <w:bottom w:val="none" w:sz="0" w:space="0" w:color="auto"/>
        <w:right w:val="none" w:sz="0" w:space="0" w:color="auto"/>
      </w:divBdr>
    </w:div>
    <w:div w:id="1652442746">
      <w:bodyDiv w:val="1"/>
      <w:marLeft w:val="0"/>
      <w:marRight w:val="0"/>
      <w:marTop w:val="0"/>
      <w:marBottom w:val="0"/>
      <w:divBdr>
        <w:top w:val="none" w:sz="0" w:space="0" w:color="auto"/>
        <w:left w:val="none" w:sz="0" w:space="0" w:color="auto"/>
        <w:bottom w:val="none" w:sz="0" w:space="0" w:color="auto"/>
        <w:right w:val="none" w:sz="0" w:space="0" w:color="auto"/>
      </w:divBdr>
    </w:div>
    <w:div w:id="1654215395">
      <w:bodyDiv w:val="1"/>
      <w:marLeft w:val="0"/>
      <w:marRight w:val="0"/>
      <w:marTop w:val="0"/>
      <w:marBottom w:val="0"/>
      <w:divBdr>
        <w:top w:val="none" w:sz="0" w:space="0" w:color="auto"/>
        <w:left w:val="none" w:sz="0" w:space="0" w:color="auto"/>
        <w:bottom w:val="none" w:sz="0" w:space="0" w:color="auto"/>
        <w:right w:val="none" w:sz="0" w:space="0" w:color="auto"/>
      </w:divBdr>
    </w:div>
    <w:div w:id="1661731293">
      <w:bodyDiv w:val="1"/>
      <w:marLeft w:val="0"/>
      <w:marRight w:val="0"/>
      <w:marTop w:val="0"/>
      <w:marBottom w:val="0"/>
      <w:divBdr>
        <w:top w:val="none" w:sz="0" w:space="0" w:color="auto"/>
        <w:left w:val="none" w:sz="0" w:space="0" w:color="auto"/>
        <w:bottom w:val="none" w:sz="0" w:space="0" w:color="auto"/>
        <w:right w:val="none" w:sz="0" w:space="0" w:color="auto"/>
      </w:divBdr>
    </w:div>
    <w:div w:id="1691495261">
      <w:bodyDiv w:val="1"/>
      <w:marLeft w:val="0"/>
      <w:marRight w:val="0"/>
      <w:marTop w:val="0"/>
      <w:marBottom w:val="0"/>
      <w:divBdr>
        <w:top w:val="none" w:sz="0" w:space="0" w:color="auto"/>
        <w:left w:val="none" w:sz="0" w:space="0" w:color="auto"/>
        <w:bottom w:val="none" w:sz="0" w:space="0" w:color="auto"/>
        <w:right w:val="none" w:sz="0" w:space="0" w:color="auto"/>
      </w:divBdr>
    </w:div>
    <w:div w:id="1709719702">
      <w:bodyDiv w:val="1"/>
      <w:marLeft w:val="0"/>
      <w:marRight w:val="0"/>
      <w:marTop w:val="0"/>
      <w:marBottom w:val="0"/>
      <w:divBdr>
        <w:top w:val="none" w:sz="0" w:space="0" w:color="auto"/>
        <w:left w:val="none" w:sz="0" w:space="0" w:color="auto"/>
        <w:bottom w:val="none" w:sz="0" w:space="0" w:color="auto"/>
        <w:right w:val="none" w:sz="0" w:space="0" w:color="auto"/>
      </w:divBdr>
    </w:div>
    <w:div w:id="1711800934">
      <w:bodyDiv w:val="1"/>
      <w:marLeft w:val="0"/>
      <w:marRight w:val="0"/>
      <w:marTop w:val="0"/>
      <w:marBottom w:val="0"/>
      <w:divBdr>
        <w:top w:val="none" w:sz="0" w:space="0" w:color="auto"/>
        <w:left w:val="none" w:sz="0" w:space="0" w:color="auto"/>
        <w:bottom w:val="none" w:sz="0" w:space="0" w:color="auto"/>
        <w:right w:val="none" w:sz="0" w:space="0" w:color="auto"/>
      </w:divBdr>
    </w:div>
    <w:div w:id="1713075103">
      <w:bodyDiv w:val="1"/>
      <w:marLeft w:val="0"/>
      <w:marRight w:val="0"/>
      <w:marTop w:val="0"/>
      <w:marBottom w:val="0"/>
      <w:divBdr>
        <w:top w:val="none" w:sz="0" w:space="0" w:color="auto"/>
        <w:left w:val="none" w:sz="0" w:space="0" w:color="auto"/>
        <w:bottom w:val="none" w:sz="0" w:space="0" w:color="auto"/>
        <w:right w:val="none" w:sz="0" w:space="0" w:color="auto"/>
      </w:divBdr>
    </w:div>
    <w:div w:id="1733040788">
      <w:bodyDiv w:val="1"/>
      <w:marLeft w:val="0"/>
      <w:marRight w:val="0"/>
      <w:marTop w:val="0"/>
      <w:marBottom w:val="0"/>
      <w:divBdr>
        <w:top w:val="none" w:sz="0" w:space="0" w:color="auto"/>
        <w:left w:val="none" w:sz="0" w:space="0" w:color="auto"/>
        <w:bottom w:val="none" w:sz="0" w:space="0" w:color="auto"/>
        <w:right w:val="none" w:sz="0" w:space="0" w:color="auto"/>
      </w:divBdr>
    </w:div>
    <w:div w:id="1745447176">
      <w:bodyDiv w:val="1"/>
      <w:marLeft w:val="0"/>
      <w:marRight w:val="0"/>
      <w:marTop w:val="0"/>
      <w:marBottom w:val="0"/>
      <w:divBdr>
        <w:top w:val="none" w:sz="0" w:space="0" w:color="auto"/>
        <w:left w:val="none" w:sz="0" w:space="0" w:color="auto"/>
        <w:bottom w:val="none" w:sz="0" w:space="0" w:color="auto"/>
        <w:right w:val="none" w:sz="0" w:space="0" w:color="auto"/>
      </w:divBdr>
    </w:div>
    <w:div w:id="1750685960">
      <w:bodyDiv w:val="1"/>
      <w:marLeft w:val="0"/>
      <w:marRight w:val="0"/>
      <w:marTop w:val="0"/>
      <w:marBottom w:val="0"/>
      <w:divBdr>
        <w:top w:val="none" w:sz="0" w:space="0" w:color="auto"/>
        <w:left w:val="none" w:sz="0" w:space="0" w:color="auto"/>
        <w:bottom w:val="none" w:sz="0" w:space="0" w:color="auto"/>
        <w:right w:val="none" w:sz="0" w:space="0" w:color="auto"/>
      </w:divBdr>
    </w:div>
    <w:div w:id="1754427746">
      <w:bodyDiv w:val="1"/>
      <w:marLeft w:val="0"/>
      <w:marRight w:val="0"/>
      <w:marTop w:val="0"/>
      <w:marBottom w:val="0"/>
      <w:divBdr>
        <w:top w:val="none" w:sz="0" w:space="0" w:color="auto"/>
        <w:left w:val="none" w:sz="0" w:space="0" w:color="auto"/>
        <w:bottom w:val="none" w:sz="0" w:space="0" w:color="auto"/>
        <w:right w:val="none" w:sz="0" w:space="0" w:color="auto"/>
      </w:divBdr>
    </w:div>
    <w:div w:id="1757283676">
      <w:bodyDiv w:val="1"/>
      <w:marLeft w:val="0"/>
      <w:marRight w:val="0"/>
      <w:marTop w:val="0"/>
      <w:marBottom w:val="0"/>
      <w:divBdr>
        <w:top w:val="none" w:sz="0" w:space="0" w:color="auto"/>
        <w:left w:val="none" w:sz="0" w:space="0" w:color="auto"/>
        <w:bottom w:val="none" w:sz="0" w:space="0" w:color="auto"/>
        <w:right w:val="none" w:sz="0" w:space="0" w:color="auto"/>
      </w:divBdr>
    </w:div>
    <w:div w:id="1791506997">
      <w:bodyDiv w:val="1"/>
      <w:marLeft w:val="0"/>
      <w:marRight w:val="0"/>
      <w:marTop w:val="0"/>
      <w:marBottom w:val="0"/>
      <w:divBdr>
        <w:top w:val="none" w:sz="0" w:space="0" w:color="auto"/>
        <w:left w:val="none" w:sz="0" w:space="0" w:color="auto"/>
        <w:bottom w:val="none" w:sz="0" w:space="0" w:color="auto"/>
        <w:right w:val="none" w:sz="0" w:space="0" w:color="auto"/>
      </w:divBdr>
    </w:div>
    <w:div w:id="1794714318">
      <w:bodyDiv w:val="1"/>
      <w:marLeft w:val="0"/>
      <w:marRight w:val="0"/>
      <w:marTop w:val="0"/>
      <w:marBottom w:val="0"/>
      <w:divBdr>
        <w:top w:val="none" w:sz="0" w:space="0" w:color="auto"/>
        <w:left w:val="none" w:sz="0" w:space="0" w:color="auto"/>
        <w:bottom w:val="none" w:sz="0" w:space="0" w:color="auto"/>
        <w:right w:val="none" w:sz="0" w:space="0" w:color="auto"/>
      </w:divBdr>
    </w:div>
    <w:div w:id="1817837674">
      <w:bodyDiv w:val="1"/>
      <w:marLeft w:val="0"/>
      <w:marRight w:val="0"/>
      <w:marTop w:val="0"/>
      <w:marBottom w:val="0"/>
      <w:divBdr>
        <w:top w:val="none" w:sz="0" w:space="0" w:color="auto"/>
        <w:left w:val="none" w:sz="0" w:space="0" w:color="auto"/>
        <w:bottom w:val="none" w:sz="0" w:space="0" w:color="auto"/>
        <w:right w:val="none" w:sz="0" w:space="0" w:color="auto"/>
      </w:divBdr>
    </w:div>
    <w:div w:id="1835368028">
      <w:bodyDiv w:val="1"/>
      <w:marLeft w:val="0"/>
      <w:marRight w:val="0"/>
      <w:marTop w:val="0"/>
      <w:marBottom w:val="0"/>
      <w:divBdr>
        <w:top w:val="none" w:sz="0" w:space="0" w:color="auto"/>
        <w:left w:val="none" w:sz="0" w:space="0" w:color="auto"/>
        <w:bottom w:val="none" w:sz="0" w:space="0" w:color="auto"/>
        <w:right w:val="none" w:sz="0" w:space="0" w:color="auto"/>
      </w:divBdr>
    </w:div>
    <w:div w:id="1838881336">
      <w:bodyDiv w:val="1"/>
      <w:marLeft w:val="0"/>
      <w:marRight w:val="0"/>
      <w:marTop w:val="0"/>
      <w:marBottom w:val="0"/>
      <w:divBdr>
        <w:top w:val="none" w:sz="0" w:space="0" w:color="auto"/>
        <w:left w:val="none" w:sz="0" w:space="0" w:color="auto"/>
        <w:bottom w:val="none" w:sz="0" w:space="0" w:color="auto"/>
        <w:right w:val="none" w:sz="0" w:space="0" w:color="auto"/>
      </w:divBdr>
    </w:div>
    <w:div w:id="1850483111">
      <w:bodyDiv w:val="1"/>
      <w:marLeft w:val="0"/>
      <w:marRight w:val="0"/>
      <w:marTop w:val="0"/>
      <w:marBottom w:val="0"/>
      <w:divBdr>
        <w:top w:val="none" w:sz="0" w:space="0" w:color="auto"/>
        <w:left w:val="none" w:sz="0" w:space="0" w:color="auto"/>
        <w:bottom w:val="none" w:sz="0" w:space="0" w:color="auto"/>
        <w:right w:val="none" w:sz="0" w:space="0" w:color="auto"/>
      </w:divBdr>
    </w:div>
    <w:div w:id="1871719381">
      <w:bodyDiv w:val="1"/>
      <w:marLeft w:val="0"/>
      <w:marRight w:val="0"/>
      <w:marTop w:val="0"/>
      <w:marBottom w:val="0"/>
      <w:divBdr>
        <w:top w:val="none" w:sz="0" w:space="0" w:color="auto"/>
        <w:left w:val="none" w:sz="0" w:space="0" w:color="auto"/>
        <w:bottom w:val="none" w:sz="0" w:space="0" w:color="auto"/>
        <w:right w:val="none" w:sz="0" w:space="0" w:color="auto"/>
      </w:divBdr>
      <w:divsChild>
        <w:div w:id="636689536">
          <w:marLeft w:val="0"/>
          <w:marRight w:val="0"/>
          <w:marTop w:val="0"/>
          <w:marBottom w:val="0"/>
          <w:divBdr>
            <w:top w:val="none" w:sz="0" w:space="0" w:color="auto"/>
            <w:left w:val="none" w:sz="0" w:space="0" w:color="auto"/>
            <w:bottom w:val="none" w:sz="0" w:space="0" w:color="auto"/>
            <w:right w:val="none" w:sz="0" w:space="0" w:color="auto"/>
          </w:divBdr>
        </w:div>
      </w:divsChild>
    </w:div>
    <w:div w:id="1880773180">
      <w:bodyDiv w:val="1"/>
      <w:marLeft w:val="0"/>
      <w:marRight w:val="0"/>
      <w:marTop w:val="0"/>
      <w:marBottom w:val="0"/>
      <w:divBdr>
        <w:top w:val="none" w:sz="0" w:space="0" w:color="auto"/>
        <w:left w:val="none" w:sz="0" w:space="0" w:color="auto"/>
        <w:bottom w:val="none" w:sz="0" w:space="0" w:color="auto"/>
        <w:right w:val="none" w:sz="0" w:space="0" w:color="auto"/>
      </w:divBdr>
    </w:div>
    <w:div w:id="1888485771">
      <w:bodyDiv w:val="1"/>
      <w:marLeft w:val="0"/>
      <w:marRight w:val="0"/>
      <w:marTop w:val="0"/>
      <w:marBottom w:val="0"/>
      <w:divBdr>
        <w:top w:val="none" w:sz="0" w:space="0" w:color="auto"/>
        <w:left w:val="none" w:sz="0" w:space="0" w:color="auto"/>
        <w:bottom w:val="none" w:sz="0" w:space="0" w:color="auto"/>
        <w:right w:val="none" w:sz="0" w:space="0" w:color="auto"/>
      </w:divBdr>
    </w:div>
    <w:div w:id="1919706249">
      <w:bodyDiv w:val="1"/>
      <w:marLeft w:val="0"/>
      <w:marRight w:val="0"/>
      <w:marTop w:val="0"/>
      <w:marBottom w:val="0"/>
      <w:divBdr>
        <w:top w:val="none" w:sz="0" w:space="0" w:color="auto"/>
        <w:left w:val="none" w:sz="0" w:space="0" w:color="auto"/>
        <w:bottom w:val="none" w:sz="0" w:space="0" w:color="auto"/>
        <w:right w:val="none" w:sz="0" w:space="0" w:color="auto"/>
      </w:divBdr>
    </w:div>
    <w:div w:id="1922253940">
      <w:bodyDiv w:val="1"/>
      <w:marLeft w:val="0"/>
      <w:marRight w:val="0"/>
      <w:marTop w:val="0"/>
      <w:marBottom w:val="0"/>
      <w:divBdr>
        <w:top w:val="none" w:sz="0" w:space="0" w:color="auto"/>
        <w:left w:val="none" w:sz="0" w:space="0" w:color="auto"/>
        <w:bottom w:val="none" w:sz="0" w:space="0" w:color="auto"/>
        <w:right w:val="none" w:sz="0" w:space="0" w:color="auto"/>
      </w:divBdr>
    </w:div>
    <w:div w:id="1931962152">
      <w:bodyDiv w:val="1"/>
      <w:marLeft w:val="0"/>
      <w:marRight w:val="0"/>
      <w:marTop w:val="0"/>
      <w:marBottom w:val="0"/>
      <w:divBdr>
        <w:top w:val="none" w:sz="0" w:space="0" w:color="auto"/>
        <w:left w:val="none" w:sz="0" w:space="0" w:color="auto"/>
        <w:bottom w:val="none" w:sz="0" w:space="0" w:color="auto"/>
        <w:right w:val="none" w:sz="0" w:space="0" w:color="auto"/>
      </w:divBdr>
    </w:div>
    <w:div w:id="1948386402">
      <w:bodyDiv w:val="1"/>
      <w:marLeft w:val="0"/>
      <w:marRight w:val="0"/>
      <w:marTop w:val="0"/>
      <w:marBottom w:val="0"/>
      <w:divBdr>
        <w:top w:val="none" w:sz="0" w:space="0" w:color="auto"/>
        <w:left w:val="none" w:sz="0" w:space="0" w:color="auto"/>
        <w:bottom w:val="none" w:sz="0" w:space="0" w:color="auto"/>
        <w:right w:val="none" w:sz="0" w:space="0" w:color="auto"/>
      </w:divBdr>
    </w:div>
    <w:div w:id="1966959290">
      <w:bodyDiv w:val="1"/>
      <w:marLeft w:val="0"/>
      <w:marRight w:val="0"/>
      <w:marTop w:val="0"/>
      <w:marBottom w:val="0"/>
      <w:divBdr>
        <w:top w:val="none" w:sz="0" w:space="0" w:color="auto"/>
        <w:left w:val="none" w:sz="0" w:space="0" w:color="auto"/>
        <w:bottom w:val="none" w:sz="0" w:space="0" w:color="auto"/>
        <w:right w:val="none" w:sz="0" w:space="0" w:color="auto"/>
      </w:divBdr>
    </w:div>
    <w:div w:id="1980720196">
      <w:bodyDiv w:val="1"/>
      <w:marLeft w:val="0"/>
      <w:marRight w:val="0"/>
      <w:marTop w:val="0"/>
      <w:marBottom w:val="0"/>
      <w:divBdr>
        <w:top w:val="none" w:sz="0" w:space="0" w:color="auto"/>
        <w:left w:val="none" w:sz="0" w:space="0" w:color="auto"/>
        <w:bottom w:val="none" w:sz="0" w:space="0" w:color="auto"/>
        <w:right w:val="none" w:sz="0" w:space="0" w:color="auto"/>
      </w:divBdr>
    </w:div>
    <w:div w:id="1987084025">
      <w:bodyDiv w:val="1"/>
      <w:marLeft w:val="0"/>
      <w:marRight w:val="0"/>
      <w:marTop w:val="0"/>
      <w:marBottom w:val="0"/>
      <w:divBdr>
        <w:top w:val="none" w:sz="0" w:space="0" w:color="auto"/>
        <w:left w:val="none" w:sz="0" w:space="0" w:color="auto"/>
        <w:bottom w:val="none" w:sz="0" w:space="0" w:color="auto"/>
        <w:right w:val="none" w:sz="0" w:space="0" w:color="auto"/>
      </w:divBdr>
    </w:div>
    <w:div w:id="1992521100">
      <w:bodyDiv w:val="1"/>
      <w:marLeft w:val="0"/>
      <w:marRight w:val="0"/>
      <w:marTop w:val="0"/>
      <w:marBottom w:val="0"/>
      <w:divBdr>
        <w:top w:val="none" w:sz="0" w:space="0" w:color="auto"/>
        <w:left w:val="none" w:sz="0" w:space="0" w:color="auto"/>
        <w:bottom w:val="none" w:sz="0" w:space="0" w:color="auto"/>
        <w:right w:val="none" w:sz="0" w:space="0" w:color="auto"/>
      </w:divBdr>
      <w:divsChild>
        <w:div w:id="267543637">
          <w:marLeft w:val="0"/>
          <w:marRight w:val="0"/>
          <w:marTop w:val="0"/>
          <w:marBottom w:val="0"/>
          <w:divBdr>
            <w:top w:val="none" w:sz="0" w:space="0" w:color="auto"/>
            <w:left w:val="none" w:sz="0" w:space="0" w:color="auto"/>
            <w:bottom w:val="none" w:sz="0" w:space="0" w:color="auto"/>
            <w:right w:val="none" w:sz="0" w:space="0" w:color="auto"/>
          </w:divBdr>
        </w:div>
        <w:div w:id="790172260">
          <w:marLeft w:val="0"/>
          <w:marRight w:val="0"/>
          <w:marTop w:val="0"/>
          <w:marBottom w:val="0"/>
          <w:divBdr>
            <w:top w:val="none" w:sz="0" w:space="0" w:color="auto"/>
            <w:left w:val="none" w:sz="0" w:space="0" w:color="auto"/>
            <w:bottom w:val="none" w:sz="0" w:space="0" w:color="auto"/>
            <w:right w:val="none" w:sz="0" w:space="0" w:color="auto"/>
          </w:divBdr>
        </w:div>
        <w:div w:id="898439275">
          <w:marLeft w:val="0"/>
          <w:marRight w:val="0"/>
          <w:marTop w:val="0"/>
          <w:marBottom w:val="0"/>
          <w:divBdr>
            <w:top w:val="none" w:sz="0" w:space="0" w:color="auto"/>
            <w:left w:val="none" w:sz="0" w:space="0" w:color="auto"/>
            <w:bottom w:val="none" w:sz="0" w:space="0" w:color="auto"/>
            <w:right w:val="none" w:sz="0" w:space="0" w:color="auto"/>
          </w:divBdr>
        </w:div>
        <w:div w:id="1157575903">
          <w:marLeft w:val="0"/>
          <w:marRight w:val="0"/>
          <w:marTop w:val="0"/>
          <w:marBottom w:val="0"/>
          <w:divBdr>
            <w:top w:val="none" w:sz="0" w:space="0" w:color="auto"/>
            <w:left w:val="none" w:sz="0" w:space="0" w:color="auto"/>
            <w:bottom w:val="none" w:sz="0" w:space="0" w:color="auto"/>
            <w:right w:val="none" w:sz="0" w:space="0" w:color="auto"/>
          </w:divBdr>
        </w:div>
        <w:div w:id="1915505312">
          <w:marLeft w:val="0"/>
          <w:marRight w:val="0"/>
          <w:marTop w:val="0"/>
          <w:marBottom w:val="0"/>
          <w:divBdr>
            <w:top w:val="none" w:sz="0" w:space="0" w:color="auto"/>
            <w:left w:val="none" w:sz="0" w:space="0" w:color="auto"/>
            <w:bottom w:val="none" w:sz="0" w:space="0" w:color="auto"/>
            <w:right w:val="none" w:sz="0" w:space="0" w:color="auto"/>
          </w:divBdr>
          <w:divsChild>
            <w:div w:id="1300960850">
              <w:marLeft w:val="0"/>
              <w:marRight w:val="0"/>
              <w:marTop w:val="0"/>
              <w:marBottom w:val="0"/>
              <w:divBdr>
                <w:top w:val="none" w:sz="0" w:space="0" w:color="auto"/>
                <w:left w:val="none" w:sz="0" w:space="0" w:color="auto"/>
                <w:bottom w:val="none" w:sz="0" w:space="0" w:color="auto"/>
                <w:right w:val="none" w:sz="0" w:space="0" w:color="auto"/>
              </w:divBdr>
            </w:div>
            <w:div w:id="1621064178">
              <w:marLeft w:val="0"/>
              <w:marRight w:val="0"/>
              <w:marTop w:val="0"/>
              <w:marBottom w:val="0"/>
              <w:divBdr>
                <w:top w:val="none" w:sz="0" w:space="0" w:color="auto"/>
                <w:left w:val="none" w:sz="0" w:space="0" w:color="auto"/>
                <w:bottom w:val="none" w:sz="0" w:space="0" w:color="auto"/>
                <w:right w:val="none" w:sz="0" w:space="0" w:color="auto"/>
              </w:divBdr>
            </w:div>
          </w:divsChild>
        </w:div>
        <w:div w:id="1958364024">
          <w:marLeft w:val="0"/>
          <w:marRight w:val="0"/>
          <w:marTop w:val="0"/>
          <w:marBottom w:val="0"/>
          <w:divBdr>
            <w:top w:val="none" w:sz="0" w:space="0" w:color="auto"/>
            <w:left w:val="none" w:sz="0" w:space="0" w:color="auto"/>
            <w:bottom w:val="none" w:sz="0" w:space="0" w:color="auto"/>
            <w:right w:val="none" w:sz="0" w:space="0" w:color="auto"/>
          </w:divBdr>
        </w:div>
        <w:div w:id="1960916256">
          <w:marLeft w:val="0"/>
          <w:marRight w:val="0"/>
          <w:marTop w:val="0"/>
          <w:marBottom w:val="0"/>
          <w:divBdr>
            <w:top w:val="none" w:sz="0" w:space="0" w:color="auto"/>
            <w:left w:val="none" w:sz="0" w:space="0" w:color="auto"/>
            <w:bottom w:val="none" w:sz="0" w:space="0" w:color="auto"/>
            <w:right w:val="none" w:sz="0" w:space="0" w:color="auto"/>
          </w:divBdr>
        </w:div>
      </w:divsChild>
    </w:div>
    <w:div w:id="1992636015">
      <w:bodyDiv w:val="1"/>
      <w:marLeft w:val="0"/>
      <w:marRight w:val="0"/>
      <w:marTop w:val="0"/>
      <w:marBottom w:val="0"/>
      <w:divBdr>
        <w:top w:val="none" w:sz="0" w:space="0" w:color="auto"/>
        <w:left w:val="none" w:sz="0" w:space="0" w:color="auto"/>
        <w:bottom w:val="none" w:sz="0" w:space="0" w:color="auto"/>
        <w:right w:val="none" w:sz="0" w:space="0" w:color="auto"/>
      </w:divBdr>
    </w:div>
    <w:div w:id="2010517930">
      <w:bodyDiv w:val="1"/>
      <w:marLeft w:val="0"/>
      <w:marRight w:val="0"/>
      <w:marTop w:val="0"/>
      <w:marBottom w:val="0"/>
      <w:divBdr>
        <w:top w:val="none" w:sz="0" w:space="0" w:color="auto"/>
        <w:left w:val="none" w:sz="0" w:space="0" w:color="auto"/>
        <w:bottom w:val="none" w:sz="0" w:space="0" w:color="auto"/>
        <w:right w:val="none" w:sz="0" w:space="0" w:color="auto"/>
      </w:divBdr>
    </w:div>
    <w:div w:id="2015916443">
      <w:bodyDiv w:val="1"/>
      <w:marLeft w:val="0"/>
      <w:marRight w:val="0"/>
      <w:marTop w:val="0"/>
      <w:marBottom w:val="0"/>
      <w:divBdr>
        <w:top w:val="none" w:sz="0" w:space="0" w:color="auto"/>
        <w:left w:val="none" w:sz="0" w:space="0" w:color="auto"/>
        <w:bottom w:val="none" w:sz="0" w:space="0" w:color="auto"/>
        <w:right w:val="none" w:sz="0" w:space="0" w:color="auto"/>
      </w:divBdr>
      <w:divsChild>
        <w:div w:id="1548839588">
          <w:marLeft w:val="0"/>
          <w:marRight w:val="0"/>
          <w:marTop w:val="192"/>
          <w:marBottom w:val="0"/>
          <w:divBdr>
            <w:top w:val="none" w:sz="0" w:space="0" w:color="auto"/>
            <w:left w:val="none" w:sz="0" w:space="0" w:color="auto"/>
            <w:bottom w:val="none" w:sz="0" w:space="0" w:color="auto"/>
            <w:right w:val="none" w:sz="0" w:space="0" w:color="auto"/>
          </w:divBdr>
        </w:div>
        <w:div w:id="808400341">
          <w:marLeft w:val="0"/>
          <w:marRight w:val="0"/>
          <w:marTop w:val="0"/>
          <w:marBottom w:val="0"/>
          <w:divBdr>
            <w:top w:val="none" w:sz="0" w:space="0" w:color="auto"/>
            <w:left w:val="none" w:sz="0" w:space="0" w:color="auto"/>
            <w:bottom w:val="none" w:sz="0" w:space="0" w:color="auto"/>
            <w:right w:val="none" w:sz="0" w:space="0" w:color="auto"/>
          </w:divBdr>
          <w:divsChild>
            <w:div w:id="869345664">
              <w:marLeft w:val="0"/>
              <w:marRight w:val="0"/>
              <w:marTop w:val="192"/>
              <w:marBottom w:val="0"/>
              <w:divBdr>
                <w:top w:val="none" w:sz="0" w:space="0" w:color="auto"/>
                <w:left w:val="none" w:sz="0" w:space="0" w:color="auto"/>
                <w:bottom w:val="none" w:sz="0" w:space="0" w:color="auto"/>
                <w:right w:val="none" w:sz="0" w:space="0" w:color="auto"/>
              </w:divBdr>
            </w:div>
          </w:divsChild>
        </w:div>
        <w:div w:id="1018386791">
          <w:marLeft w:val="0"/>
          <w:marRight w:val="0"/>
          <w:marTop w:val="0"/>
          <w:marBottom w:val="0"/>
          <w:divBdr>
            <w:top w:val="none" w:sz="0" w:space="0" w:color="auto"/>
            <w:left w:val="none" w:sz="0" w:space="0" w:color="auto"/>
            <w:bottom w:val="none" w:sz="0" w:space="0" w:color="auto"/>
            <w:right w:val="none" w:sz="0" w:space="0" w:color="auto"/>
          </w:divBdr>
        </w:div>
        <w:div w:id="1770664550">
          <w:marLeft w:val="0"/>
          <w:marRight w:val="0"/>
          <w:marTop w:val="192"/>
          <w:marBottom w:val="0"/>
          <w:divBdr>
            <w:top w:val="none" w:sz="0" w:space="0" w:color="auto"/>
            <w:left w:val="none" w:sz="0" w:space="0" w:color="auto"/>
            <w:bottom w:val="none" w:sz="0" w:space="0" w:color="auto"/>
            <w:right w:val="none" w:sz="0" w:space="0" w:color="auto"/>
          </w:divBdr>
        </w:div>
      </w:divsChild>
    </w:div>
    <w:div w:id="2016883609">
      <w:bodyDiv w:val="1"/>
      <w:marLeft w:val="0"/>
      <w:marRight w:val="0"/>
      <w:marTop w:val="0"/>
      <w:marBottom w:val="0"/>
      <w:divBdr>
        <w:top w:val="none" w:sz="0" w:space="0" w:color="auto"/>
        <w:left w:val="none" w:sz="0" w:space="0" w:color="auto"/>
        <w:bottom w:val="none" w:sz="0" w:space="0" w:color="auto"/>
        <w:right w:val="none" w:sz="0" w:space="0" w:color="auto"/>
      </w:divBdr>
    </w:div>
    <w:div w:id="2021740724">
      <w:bodyDiv w:val="1"/>
      <w:marLeft w:val="0"/>
      <w:marRight w:val="0"/>
      <w:marTop w:val="0"/>
      <w:marBottom w:val="0"/>
      <w:divBdr>
        <w:top w:val="none" w:sz="0" w:space="0" w:color="auto"/>
        <w:left w:val="none" w:sz="0" w:space="0" w:color="auto"/>
        <w:bottom w:val="none" w:sz="0" w:space="0" w:color="auto"/>
        <w:right w:val="none" w:sz="0" w:space="0" w:color="auto"/>
      </w:divBdr>
      <w:divsChild>
        <w:div w:id="36666057">
          <w:marLeft w:val="0"/>
          <w:marRight w:val="0"/>
          <w:marTop w:val="192"/>
          <w:marBottom w:val="0"/>
          <w:divBdr>
            <w:top w:val="none" w:sz="0" w:space="0" w:color="auto"/>
            <w:left w:val="none" w:sz="0" w:space="0" w:color="auto"/>
            <w:bottom w:val="none" w:sz="0" w:space="0" w:color="auto"/>
            <w:right w:val="none" w:sz="0" w:space="0" w:color="auto"/>
          </w:divBdr>
        </w:div>
        <w:div w:id="366955244">
          <w:marLeft w:val="0"/>
          <w:marRight w:val="0"/>
          <w:marTop w:val="0"/>
          <w:marBottom w:val="0"/>
          <w:divBdr>
            <w:top w:val="none" w:sz="0" w:space="0" w:color="auto"/>
            <w:left w:val="none" w:sz="0" w:space="0" w:color="auto"/>
            <w:bottom w:val="none" w:sz="0" w:space="0" w:color="auto"/>
            <w:right w:val="none" w:sz="0" w:space="0" w:color="auto"/>
          </w:divBdr>
          <w:divsChild>
            <w:div w:id="749430955">
              <w:marLeft w:val="0"/>
              <w:marRight w:val="0"/>
              <w:marTop w:val="192"/>
              <w:marBottom w:val="0"/>
              <w:divBdr>
                <w:top w:val="none" w:sz="0" w:space="0" w:color="auto"/>
                <w:left w:val="none" w:sz="0" w:space="0" w:color="auto"/>
                <w:bottom w:val="none" w:sz="0" w:space="0" w:color="auto"/>
                <w:right w:val="none" w:sz="0" w:space="0" w:color="auto"/>
              </w:divBdr>
            </w:div>
          </w:divsChild>
        </w:div>
        <w:div w:id="409036415">
          <w:marLeft w:val="0"/>
          <w:marRight w:val="0"/>
          <w:marTop w:val="192"/>
          <w:marBottom w:val="0"/>
          <w:divBdr>
            <w:top w:val="none" w:sz="0" w:space="0" w:color="auto"/>
            <w:left w:val="none" w:sz="0" w:space="0" w:color="auto"/>
            <w:bottom w:val="none" w:sz="0" w:space="0" w:color="auto"/>
            <w:right w:val="none" w:sz="0" w:space="0" w:color="auto"/>
          </w:divBdr>
        </w:div>
        <w:div w:id="666834849">
          <w:marLeft w:val="0"/>
          <w:marRight w:val="0"/>
          <w:marTop w:val="192"/>
          <w:marBottom w:val="0"/>
          <w:divBdr>
            <w:top w:val="none" w:sz="0" w:space="0" w:color="auto"/>
            <w:left w:val="none" w:sz="0" w:space="0" w:color="auto"/>
            <w:bottom w:val="none" w:sz="0" w:space="0" w:color="auto"/>
            <w:right w:val="none" w:sz="0" w:space="0" w:color="auto"/>
          </w:divBdr>
        </w:div>
        <w:div w:id="1314140310">
          <w:marLeft w:val="0"/>
          <w:marRight w:val="0"/>
          <w:marTop w:val="192"/>
          <w:marBottom w:val="0"/>
          <w:divBdr>
            <w:top w:val="none" w:sz="0" w:space="0" w:color="auto"/>
            <w:left w:val="none" w:sz="0" w:space="0" w:color="auto"/>
            <w:bottom w:val="none" w:sz="0" w:space="0" w:color="auto"/>
            <w:right w:val="none" w:sz="0" w:space="0" w:color="auto"/>
          </w:divBdr>
        </w:div>
        <w:div w:id="1673754583">
          <w:marLeft w:val="0"/>
          <w:marRight w:val="0"/>
          <w:marTop w:val="192"/>
          <w:marBottom w:val="0"/>
          <w:divBdr>
            <w:top w:val="none" w:sz="0" w:space="0" w:color="auto"/>
            <w:left w:val="none" w:sz="0" w:space="0" w:color="auto"/>
            <w:bottom w:val="none" w:sz="0" w:space="0" w:color="auto"/>
            <w:right w:val="none" w:sz="0" w:space="0" w:color="auto"/>
          </w:divBdr>
        </w:div>
        <w:div w:id="1867325545">
          <w:marLeft w:val="0"/>
          <w:marRight w:val="0"/>
          <w:marTop w:val="0"/>
          <w:marBottom w:val="0"/>
          <w:divBdr>
            <w:top w:val="none" w:sz="0" w:space="0" w:color="auto"/>
            <w:left w:val="none" w:sz="0" w:space="0" w:color="auto"/>
            <w:bottom w:val="none" w:sz="0" w:space="0" w:color="auto"/>
            <w:right w:val="none" w:sz="0" w:space="0" w:color="auto"/>
          </w:divBdr>
        </w:div>
        <w:div w:id="2113478030">
          <w:marLeft w:val="0"/>
          <w:marRight w:val="0"/>
          <w:marTop w:val="192"/>
          <w:marBottom w:val="0"/>
          <w:divBdr>
            <w:top w:val="none" w:sz="0" w:space="0" w:color="auto"/>
            <w:left w:val="none" w:sz="0" w:space="0" w:color="auto"/>
            <w:bottom w:val="none" w:sz="0" w:space="0" w:color="auto"/>
            <w:right w:val="none" w:sz="0" w:space="0" w:color="auto"/>
          </w:divBdr>
        </w:div>
      </w:divsChild>
    </w:div>
    <w:div w:id="2023049989">
      <w:bodyDiv w:val="1"/>
      <w:marLeft w:val="0"/>
      <w:marRight w:val="0"/>
      <w:marTop w:val="0"/>
      <w:marBottom w:val="0"/>
      <w:divBdr>
        <w:top w:val="none" w:sz="0" w:space="0" w:color="auto"/>
        <w:left w:val="none" w:sz="0" w:space="0" w:color="auto"/>
        <w:bottom w:val="none" w:sz="0" w:space="0" w:color="auto"/>
        <w:right w:val="none" w:sz="0" w:space="0" w:color="auto"/>
      </w:divBdr>
      <w:divsChild>
        <w:div w:id="253439854">
          <w:marLeft w:val="0"/>
          <w:marRight w:val="0"/>
          <w:marTop w:val="0"/>
          <w:marBottom w:val="0"/>
          <w:divBdr>
            <w:top w:val="none" w:sz="0" w:space="0" w:color="auto"/>
            <w:left w:val="none" w:sz="0" w:space="0" w:color="auto"/>
            <w:bottom w:val="none" w:sz="0" w:space="0" w:color="auto"/>
            <w:right w:val="none" w:sz="0" w:space="0" w:color="auto"/>
          </w:divBdr>
        </w:div>
        <w:div w:id="729034915">
          <w:marLeft w:val="0"/>
          <w:marRight w:val="0"/>
          <w:marTop w:val="0"/>
          <w:marBottom w:val="0"/>
          <w:divBdr>
            <w:top w:val="none" w:sz="0" w:space="0" w:color="auto"/>
            <w:left w:val="none" w:sz="0" w:space="0" w:color="auto"/>
            <w:bottom w:val="none" w:sz="0" w:space="0" w:color="auto"/>
            <w:right w:val="none" w:sz="0" w:space="0" w:color="auto"/>
          </w:divBdr>
        </w:div>
        <w:div w:id="1801650256">
          <w:marLeft w:val="0"/>
          <w:marRight w:val="0"/>
          <w:marTop w:val="0"/>
          <w:marBottom w:val="0"/>
          <w:divBdr>
            <w:top w:val="none" w:sz="0" w:space="0" w:color="auto"/>
            <w:left w:val="none" w:sz="0" w:space="0" w:color="auto"/>
            <w:bottom w:val="none" w:sz="0" w:space="0" w:color="auto"/>
            <w:right w:val="none" w:sz="0" w:space="0" w:color="auto"/>
          </w:divBdr>
        </w:div>
        <w:div w:id="2070491353">
          <w:marLeft w:val="0"/>
          <w:marRight w:val="0"/>
          <w:marTop w:val="0"/>
          <w:marBottom w:val="0"/>
          <w:divBdr>
            <w:top w:val="none" w:sz="0" w:space="0" w:color="auto"/>
            <w:left w:val="none" w:sz="0" w:space="0" w:color="auto"/>
            <w:bottom w:val="none" w:sz="0" w:space="0" w:color="auto"/>
            <w:right w:val="none" w:sz="0" w:space="0" w:color="auto"/>
          </w:divBdr>
        </w:div>
      </w:divsChild>
    </w:div>
    <w:div w:id="2023244875">
      <w:bodyDiv w:val="1"/>
      <w:marLeft w:val="0"/>
      <w:marRight w:val="0"/>
      <w:marTop w:val="0"/>
      <w:marBottom w:val="0"/>
      <w:divBdr>
        <w:top w:val="none" w:sz="0" w:space="0" w:color="auto"/>
        <w:left w:val="none" w:sz="0" w:space="0" w:color="auto"/>
        <w:bottom w:val="none" w:sz="0" w:space="0" w:color="auto"/>
        <w:right w:val="none" w:sz="0" w:space="0" w:color="auto"/>
      </w:divBdr>
    </w:div>
    <w:div w:id="2025328658">
      <w:bodyDiv w:val="1"/>
      <w:marLeft w:val="0"/>
      <w:marRight w:val="0"/>
      <w:marTop w:val="0"/>
      <w:marBottom w:val="0"/>
      <w:divBdr>
        <w:top w:val="none" w:sz="0" w:space="0" w:color="auto"/>
        <w:left w:val="none" w:sz="0" w:space="0" w:color="auto"/>
        <w:bottom w:val="none" w:sz="0" w:space="0" w:color="auto"/>
        <w:right w:val="none" w:sz="0" w:space="0" w:color="auto"/>
      </w:divBdr>
    </w:div>
    <w:div w:id="2034653150">
      <w:bodyDiv w:val="1"/>
      <w:marLeft w:val="0"/>
      <w:marRight w:val="0"/>
      <w:marTop w:val="0"/>
      <w:marBottom w:val="0"/>
      <w:divBdr>
        <w:top w:val="none" w:sz="0" w:space="0" w:color="auto"/>
        <w:left w:val="none" w:sz="0" w:space="0" w:color="auto"/>
        <w:bottom w:val="none" w:sz="0" w:space="0" w:color="auto"/>
        <w:right w:val="none" w:sz="0" w:space="0" w:color="auto"/>
      </w:divBdr>
    </w:div>
    <w:div w:id="2065595159">
      <w:bodyDiv w:val="1"/>
      <w:marLeft w:val="0"/>
      <w:marRight w:val="0"/>
      <w:marTop w:val="0"/>
      <w:marBottom w:val="0"/>
      <w:divBdr>
        <w:top w:val="none" w:sz="0" w:space="0" w:color="auto"/>
        <w:left w:val="none" w:sz="0" w:space="0" w:color="auto"/>
        <w:bottom w:val="none" w:sz="0" w:space="0" w:color="auto"/>
        <w:right w:val="none" w:sz="0" w:space="0" w:color="auto"/>
      </w:divBdr>
    </w:div>
    <w:div w:id="2075426716">
      <w:bodyDiv w:val="1"/>
      <w:marLeft w:val="0"/>
      <w:marRight w:val="0"/>
      <w:marTop w:val="0"/>
      <w:marBottom w:val="0"/>
      <w:divBdr>
        <w:top w:val="none" w:sz="0" w:space="0" w:color="auto"/>
        <w:left w:val="none" w:sz="0" w:space="0" w:color="auto"/>
        <w:bottom w:val="none" w:sz="0" w:space="0" w:color="auto"/>
        <w:right w:val="none" w:sz="0" w:space="0" w:color="auto"/>
      </w:divBdr>
    </w:div>
    <w:div w:id="2086411592">
      <w:bodyDiv w:val="1"/>
      <w:marLeft w:val="0"/>
      <w:marRight w:val="0"/>
      <w:marTop w:val="0"/>
      <w:marBottom w:val="0"/>
      <w:divBdr>
        <w:top w:val="none" w:sz="0" w:space="0" w:color="auto"/>
        <w:left w:val="none" w:sz="0" w:space="0" w:color="auto"/>
        <w:bottom w:val="none" w:sz="0" w:space="0" w:color="auto"/>
        <w:right w:val="none" w:sz="0" w:space="0" w:color="auto"/>
      </w:divBdr>
    </w:div>
    <w:div w:id="2087649323">
      <w:bodyDiv w:val="1"/>
      <w:marLeft w:val="0"/>
      <w:marRight w:val="0"/>
      <w:marTop w:val="0"/>
      <w:marBottom w:val="0"/>
      <w:divBdr>
        <w:top w:val="none" w:sz="0" w:space="0" w:color="auto"/>
        <w:left w:val="none" w:sz="0" w:space="0" w:color="auto"/>
        <w:bottom w:val="none" w:sz="0" w:space="0" w:color="auto"/>
        <w:right w:val="none" w:sz="0" w:space="0" w:color="auto"/>
      </w:divBdr>
    </w:div>
    <w:div w:id="2089690501">
      <w:bodyDiv w:val="1"/>
      <w:marLeft w:val="0"/>
      <w:marRight w:val="0"/>
      <w:marTop w:val="0"/>
      <w:marBottom w:val="0"/>
      <w:divBdr>
        <w:top w:val="none" w:sz="0" w:space="0" w:color="auto"/>
        <w:left w:val="none" w:sz="0" w:space="0" w:color="auto"/>
        <w:bottom w:val="none" w:sz="0" w:space="0" w:color="auto"/>
        <w:right w:val="none" w:sz="0" w:space="0" w:color="auto"/>
      </w:divBdr>
    </w:div>
    <w:div w:id="2091001021">
      <w:bodyDiv w:val="1"/>
      <w:marLeft w:val="0"/>
      <w:marRight w:val="0"/>
      <w:marTop w:val="0"/>
      <w:marBottom w:val="0"/>
      <w:divBdr>
        <w:top w:val="none" w:sz="0" w:space="0" w:color="auto"/>
        <w:left w:val="none" w:sz="0" w:space="0" w:color="auto"/>
        <w:bottom w:val="none" w:sz="0" w:space="0" w:color="auto"/>
        <w:right w:val="none" w:sz="0" w:space="0" w:color="auto"/>
      </w:divBdr>
    </w:div>
    <w:div w:id="2122873445">
      <w:bodyDiv w:val="1"/>
      <w:marLeft w:val="0"/>
      <w:marRight w:val="0"/>
      <w:marTop w:val="0"/>
      <w:marBottom w:val="0"/>
      <w:divBdr>
        <w:top w:val="none" w:sz="0" w:space="0" w:color="auto"/>
        <w:left w:val="none" w:sz="0" w:space="0" w:color="auto"/>
        <w:bottom w:val="none" w:sz="0" w:space="0" w:color="auto"/>
        <w:right w:val="none" w:sz="0" w:space="0" w:color="auto"/>
      </w:divBdr>
      <w:divsChild>
        <w:div w:id="205412807">
          <w:marLeft w:val="0"/>
          <w:marRight w:val="0"/>
          <w:marTop w:val="0"/>
          <w:marBottom w:val="0"/>
          <w:divBdr>
            <w:top w:val="none" w:sz="0" w:space="0" w:color="auto"/>
            <w:left w:val="none" w:sz="0" w:space="0" w:color="auto"/>
            <w:bottom w:val="none" w:sz="0" w:space="0" w:color="auto"/>
            <w:right w:val="none" w:sz="0" w:space="0" w:color="auto"/>
          </w:divBdr>
        </w:div>
        <w:div w:id="755326485">
          <w:marLeft w:val="0"/>
          <w:marRight w:val="0"/>
          <w:marTop w:val="0"/>
          <w:marBottom w:val="0"/>
          <w:divBdr>
            <w:top w:val="none" w:sz="0" w:space="0" w:color="auto"/>
            <w:left w:val="none" w:sz="0" w:space="0" w:color="auto"/>
            <w:bottom w:val="none" w:sz="0" w:space="0" w:color="auto"/>
            <w:right w:val="none" w:sz="0" w:space="0" w:color="auto"/>
          </w:divBdr>
          <w:divsChild>
            <w:div w:id="1330408366">
              <w:marLeft w:val="0"/>
              <w:marRight w:val="0"/>
              <w:marTop w:val="0"/>
              <w:marBottom w:val="0"/>
              <w:divBdr>
                <w:top w:val="none" w:sz="0" w:space="0" w:color="auto"/>
                <w:left w:val="none" w:sz="0" w:space="0" w:color="auto"/>
                <w:bottom w:val="none" w:sz="0" w:space="0" w:color="auto"/>
                <w:right w:val="none" w:sz="0" w:space="0" w:color="auto"/>
              </w:divBdr>
              <w:divsChild>
                <w:div w:id="259526856">
                  <w:marLeft w:val="0"/>
                  <w:marRight w:val="0"/>
                  <w:marTop w:val="0"/>
                  <w:marBottom w:val="300"/>
                  <w:divBdr>
                    <w:top w:val="none" w:sz="0" w:space="0" w:color="auto"/>
                    <w:left w:val="none" w:sz="0" w:space="0" w:color="auto"/>
                    <w:bottom w:val="none" w:sz="0" w:space="0" w:color="auto"/>
                    <w:right w:val="none" w:sz="0" w:space="0" w:color="auto"/>
                  </w:divBdr>
                </w:div>
              </w:divsChild>
            </w:div>
            <w:div w:id="1534224725">
              <w:marLeft w:val="0"/>
              <w:marRight w:val="0"/>
              <w:marTop w:val="0"/>
              <w:marBottom w:val="300"/>
              <w:divBdr>
                <w:top w:val="none" w:sz="0" w:space="0" w:color="auto"/>
                <w:left w:val="none" w:sz="0" w:space="0" w:color="auto"/>
                <w:bottom w:val="none" w:sz="0" w:space="0" w:color="auto"/>
                <w:right w:val="none" w:sz="0" w:space="0" w:color="auto"/>
              </w:divBdr>
            </w:div>
          </w:divsChild>
        </w:div>
        <w:div w:id="969673452">
          <w:marLeft w:val="0"/>
          <w:marRight w:val="0"/>
          <w:marTop w:val="0"/>
          <w:marBottom w:val="0"/>
          <w:divBdr>
            <w:top w:val="none" w:sz="0" w:space="0" w:color="auto"/>
            <w:left w:val="none" w:sz="0" w:space="0" w:color="auto"/>
            <w:bottom w:val="none" w:sz="0" w:space="0" w:color="auto"/>
            <w:right w:val="none" w:sz="0" w:space="0" w:color="auto"/>
          </w:divBdr>
          <w:divsChild>
            <w:div w:id="242758810">
              <w:marLeft w:val="0"/>
              <w:marRight w:val="0"/>
              <w:marTop w:val="0"/>
              <w:marBottom w:val="300"/>
              <w:divBdr>
                <w:top w:val="none" w:sz="0" w:space="0" w:color="auto"/>
                <w:left w:val="none" w:sz="0" w:space="0" w:color="auto"/>
                <w:bottom w:val="none" w:sz="0" w:space="0" w:color="auto"/>
                <w:right w:val="none" w:sz="0" w:space="0" w:color="auto"/>
              </w:divBdr>
            </w:div>
            <w:div w:id="457840207">
              <w:marLeft w:val="0"/>
              <w:marRight w:val="0"/>
              <w:marTop w:val="0"/>
              <w:marBottom w:val="300"/>
              <w:divBdr>
                <w:top w:val="none" w:sz="0" w:space="0" w:color="auto"/>
                <w:left w:val="none" w:sz="0" w:space="0" w:color="auto"/>
                <w:bottom w:val="none" w:sz="0" w:space="0" w:color="auto"/>
                <w:right w:val="none" w:sz="0" w:space="0" w:color="auto"/>
              </w:divBdr>
            </w:div>
            <w:div w:id="1826967512">
              <w:marLeft w:val="0"/>
              <w:marRight w:val="0"/>
              <w:marTop w:val="0"/>
              <w:marBottom w:val="300"/>
              <w:divBdr>
                <w:top w:val="none" w:sz="0" w:space="0" w:color="auto"/>
                <w:left w:val="none" w:sz="0" w:space="0" w:color="auto"/>
                <w:bottom w:val="none" w:sz="0" w:space="0" w:color="auto"/>
                <w:right w:val="none" w:sz="0" w:space="0" w:color="auto"/>
              </w:divBdr>
            </w:div>
          </w:divsChild>
        </w:div>
        <w:div w:id="1105227222">
          <w:marLeft w:val="0"/>
          <w:marRight w:val="0"/>
          <w:marTop w:val="0"/>
          <w:marBottom w:val="0"/>
          <w:divBdr>
            <w:top w:val="none" w:sz="0" w:space="0" w:color="auto"/>
            <w:left w:val="none" w:sz="0" w:space="0" w:color="auto"/>
            <w:bottom w:val="none" w:sz="0" w:space="0" w:color="auto"/>
            <w:right w:val="none" w:sz="0" w:space="0" w:color="auto"/>
          </w:divBdr>
          <w:divsChild>
            <w:div w:id="104465154">
              <w:marLeft w:val="0"/>
              <w:marRight w:val="0"/>
              <w:marTop w:val="0"/>
              <w:marBottom w:val="0"/>
              <w:divBdr>
                <w:top w:val="none" w:sz="0" w:space="0" w:color="auto"/>
                <w:left w:val="none" w:sz="0" w:space="0" w:color="auto"/>
                <w:bottom w:val="none" w:sz="0" w:space="0" w:color="auto"/>
                <w:right w:val="none" w:sz="0" w:space="0" w:color="auto"/>
              </w:divBdr>
              <w:divsChild>
                <w:div w:id="1275209831">
                  <w:marLeft w:val="0"/>
                  <w:marRight w:val="0"/>
                  <w:marTop w:val="0"/>
                  <w:marBottom w:val="300"/>
                  <w:divBdr>
                    <w:top w:val="none" w:sz="0" w:space="0" w:color="auto"/>
                    <w:left w:val="none" w:sz="0" w:space="0" w:color="auto"/>
                    <w:bottom w:val="none" w:sz="0" w:space="0" w:color="auto"/>
                    <w:right w:val="none" w:sz="0" w:space="0" w:color="auto"/>
                  </w:divBdr>
                </w:div>
              </w:divsChild>
            </w:div>
            <w:div w:id="115830134">
              <w:marLeft w:val="0"/>
              <w:marRight w:val="0"/>
              <w:marTop w:val="0"/>
              <w:marBottom w:val="0"/>
              <w:divBdr>
                <w:top w:val="none" w:sz="0" w:space="0" w:color="auto"/>
                <w:left w:val="none" w:sz="0" w:space="0" w:color="auto"/>
                <w:bottom w:val="none" w:sz="0" w:space="0" w:color="auto"/>
                <w:right w:val="none" w:sz="0" w:space="0" w:color="auto"/>
              </w:divBdr>
              <w:divsChild>
                <w:div w:id="214045180">
                  <w:marLeft w:val="0"/>
                  <w:marRight w:val="0"/>
                  <w:marTop w:val="0"/>
                  <w:marBottom w:val="0"/>
                  <w:divBdr>
                    <w:top w:val="none" w:sz="0" w:space="0" w:color="auto"/>
                    <w:left w:val="none" w:sz="0" w:space="0" w:color="auto"/>
                    <w:bottom w:val="none" w:sz="0" w:space="0" w:color="auto"/>
                    <w:right w:val="none" w:sz="0" w:space="0" w:color="auto"/>
                  </w:divBdr>
                  <w:divsChild>
                    <w:div w:id="1396390413">
                      <w:marLeft w:val="0"/>
                      <w:marRight w:val="0"/>
                      <w:marTop w:val="0"/>
                      <w:marBottom w:val="300"/>
                      <w:divBdr>
                        <w:top w:val="none" w:sz="0" w:space="0" w:color="auto"/>
                        <w:left w:val="none" w:sz="0" w:space="0" w:color="auto"/>
                        <w:bottom w:val="none" w:sz="0" w:space="0" w:color="auto"/>
                        <w:right w:val="none" w:sz="0" w:space="0" w:color="auto"/>
                      </w:divBdr>
                    </w:div>
                  </w:divsChild>
                </w:div>
                <w:div w:id="837035566">
                  <w:marLeft w:val="0"/>
                  <w:marRight w:val="0"/>
                  <w:marTop w:val="0"/>
                  <w:marBottom w:val="300"/>
                  <w:divBdr>
                    <w:top w:val="none" w:sz="0" w:space="0" w:color="auto"/>
                    <w:left w:val="none" w:sz="0" w:space="0" w:color="auto"/>
                    <w:bottom w:val="none" w:sz="0" w:space="0" w:color="auto"/>
                    <w:right w:val="none" w:sz="0" w:space="0" w:color="auto"/>
                  </w:divBdr>
                </w:div>
              </w:divsChild>
            </w:div>
            <w:div w:id="210924657">
              <w:marLeft w:val="0"/>
              <w:marRight w:val="0"/>
              <w:marTop w:val="0"/>
              <w:marBottom w:val="0"/>
              <w:divBdr>
                <w:top w:val="none" w:sz="0" w:space="0" w:color="auto"/>
                <w:left w:val="none" w:sz="0" w:space="0" w:color="auto"/>
                <w:bottom w:val="none" w:sz="0" w:space="0" w:color="auto"/>
                <w:right w:val="none" w:sz="0" w:space="0" w:color="auto"/>
              </w:divBdr>
              <w:divsChild>
                <w:div w:id="1799257717">
                  <w:marLeft w:val="0"/>
                  <w:marRight w:val="0"/>
                  <w:marTop w:val="0"/>
                  <w:marBottom w:val="300"/>
                  <w:divBdr>
                    <w:top w:val="none" w:sz="0" w:space="0" w:color="auto"/>
                    <w:left w:val="none" w:sz="0" w:space="0" w:color="auto"/>
                    <w:bottom w:val="none" w:sz="0" w:space="0" w:color="auto"/>
                    <w:right w:val="none" w:sz="0" w:space="0" w:color="auto"/>
                  </w:divBdr>
                </w:div>
              </w:divsChild>
            </w:div>
            <w:div w:id="608199014">
              <w:marLeft w:val="0"/>
              <w:marRight w:val="0"/>
              <w:marTop w:val="0"/>
              <w:marBottom w:val="0"/>
              <w:divBdr>
                <w:top w:val="none" w:sz="0" w:space="0" w:color="auto"/>
                <w:left w:val="none" w:sz="0" w:space="0" w:color="auto"/>
                <w:bottom w:val="none" w:sz="0" w:space="0" w:color="auto"/>
                <w:right w:val="none" w:sz="0" w:space="0" w:color="auto"/>
              </w:divBdr>
              <w:divsChild>
                <w:div w:id="328871066">
                  <w:marLeft w:val="0"/>
                  <w:marRight w:val="0"/>
                  <w:marTop w:val="0"/>
                  <w:marBottom w:val="300"/>
                  <w:divBdr>
                    <w:top w:val="none" w:sz="0" w:space="0" w:color="auto"/>
                    <w:left w:val="none" w:sz="0" w:space="0" w:color="auto"/>
                    <w:bottom w:val="none" w:sz="0" w:space="0" w:color="auto"/>
                    <w:right w:val="none" w:sz="0" w:space="0" w:color="auto"/>
                  </w:divBdr>
                </w:div>
              </w:divsChild>
            </w:div>
            <w:div w:id="1345470796">
              <w:marLeft w:val="0"/>
              <w:marRight w:val="0"/>
              <w:marTop w:val="0"/>
              <w:marBottom w:val="0"/>
              <w:divBdr>
                <w:top w:val="none" w:sz="0" w:space="0" w:color="auto"/>
                <w:left w:val="none" w:sz="0" w:space="0" w:color="auto"/>
                <w:bottom w:val="none" w:sz="0" w:space="0" w:color="auto"/>
                <w:right w:val="none" w:sz="0" w:space="0" w:color="auto"/>
              </w:divBdr>
              <w:divsChild>
                <w:div w:id="1552498511">
                  <w:marLeft w:val="0"/>
                  <w:marRight w:val="0"/>
                  <w:marTop w:val="0"/>
                  <w:marBottom w:val="300"/>
                  <w:divBdr>
                    <w:top w:val="none" w:sz="0" w:space="0" w:color="auto"/>
                    <w:left w:val="none" w:sz="0" w:space="0" w:color="auto"/>
                    <w:bottom w:val="none" w:sz="0" w:space="0" w:color="auto"/>
                    <w:right w:val="none" w:sz="0" w:space="0" w:color="auto"/>
                  </w:divBdr>
                </w:div>
              </w:divsChild>
            </w:div>
            <w:div w:id="1437823042">
              <w:marLeft w:val="0"/>
              <w:marRight w:val="0"/>
              <w:marTop w:val="0"/>
              <w:marBottom w:val="0"/>
              <w:divBdr>
                <w:top w:val="none" w:sz="0" w:space="0" w:color="auto"/>
                <w:left w:val="none" w:sz="0" w:space="0" w:color="auto"/>
                <w:bottom w:val="none" w:sz="0" w:space="0" w:color="auto"/>
                <w:right w:val="none" w:sz="0" w:space="0" w:color="auto"/>
              </w:divBdr>
              <w:divsChild>
                <w:div w:id="6571528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0814257">
          <w:marLeft w:val="0"/>
          <w:marRight w:val="0"/>
          <w:marTop w:val="0"/>
          <w:marBottom w:val="0"/>
          <w:divBdr>
            <w:top w:val="none" w:sz="0" w:space="0" w:color="auto"/>
            <w:left w:val="none" w:sz="0" w:space="0" w:color="auto"/>
            <w:bottom w:val="none" w:sz="0" w:space="0" w:color="auto"/>
            <w:right w:val="none" w:sz="0" w:space="0" w:color="auto"/>
          </w:divBdr>
          <w:divsChild>
            <w:div w:id="12429883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1A3E3-4245-481F-9DA3-7064ECED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56266</TotalTime>
  <Pages>14</Pages>
  <Words>4155</Words>
  <Characters>23687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Econ_7</dc:creator>
  <cp:keywords/>
  <dc:description/>
  <cp:lastModifiedBy>User_9</cp:lastModifiedBy>
  <cp:revision>1615</cp:revision>
  <cp:lastPrinted>2021-12-20T10:02:00Z</cp:lastPrinted>
  <dcterms:created xsi:type="dcterms:W3CDTF">2021-03-01T11:24:00Z</dcterms:created>
  <dcterms:modified xsi:type="dcterms:W3CDTF">2024-07-18T12:35:00Z</dcterms:modified>
</cp:coreProperties>
</file>