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5BB" w:rsidRDefault="008C75B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9870" w:type="dxa"/>
        <w:tblInd w:w="-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68"/>
        <w:gridCol w:w="2380"/>
        <w:gridCol w:w="3922"/>
      </w:tblGrid>
      <w:tr w:rsidR="008C75BB">
        <w:trPr>
          <w:trHeight w:val="2205"/>
        </w:trPr>
        <w:tc>
          <w:tcPr>
            <w:tcW w:w="3568" w:type="dxa"/>
            <w:vAlign w:val="center"/>
          </w:tcPr>
          <w:p w:rsidR="008C75BB" w:rsidRDefault="00F76640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erif" w:hAnsi="Liberation Serif" w:hint="eastAsia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РЕСПУБЛИКА ТАТАРСТАН</w:t>
            </w:r>
          </w:p>
          <w:p w:rsidR="008C75BB" w:rsidRDefault="00F76640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erif" w:hAnsi="Liberation Serif" w:hint="eastAsia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БУИНСКИЙ</w:t>
            </w:r>
          </w:p>
          <w:p w:rsidR="008C75BB" w:rsidRDefault="00F76640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erif" w:hAnsi="Liberation Serif" w:hint="eastAsia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МУНИЦИПАЛЬНЫЙ РАЙОН</w:t>
            </w:r>
          </w:p>
          <w:p w:rsidR="008C75BB" w:rsidRDefault="00F76640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erif" w:hAnsi="Liberation Serif" w:hint="eastAsia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ИСПОЛНИТЕЛЬНЫЙ КОМИТЕТ</w:t>
            </w:r>
          </w:p>
          <w:p w:rsidR="008C75BB" w:rsidRPr="00121FB3" w:rsidRDefault="00121FB3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shd w:val="clear" w:color="auto" w:fill="FFFF00"/>
                <w:lang w:val="tt-RU"/>
              </w:rPr>
            </w:pPr>
            <w:r w:rsidRPr="001E21A5">
              <w:rPr>
                <w:rFonts w:ascii="Liberation Serif" w:hAnsi="Liberation Serif"/>
                <w:sz w:val="24"/>
                <w:szCs w:val="24"/>
              </w:rPr>
              <w:t>БЮРГАНСКОГО</w:t>
            </w:r>
          </w:p>
          <w:p w:rsidR="008C75BB" w:rsidRDefault="00F76640">
            <w:pPr>
              <w:widowControl w:val="0"/>
              <w:spacing w:after="86" w:line="240" w:lineRule="auto"/>
              <w:jc w:val="center"/>
              <w:rPr>
                <w:rFonts w:ascii="Liberation Serif" w:hAnsi="Liberation Serif" w:hint="eastAsia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80" w:type="dxa"/>
            <w:vAlign w:val="center"/>
          </w:tcPr>
          <w:p w:rsidR="008C75BB" w:rsidRPr="00121FB3" w:rsidRDefault="00F76640">
            <w:pPr>
              <w:widowControl w:val="0"/>
              <w:spacing w:after="86" w:line="240" w:lineRule="auto"/>
              <w:jc w:val="center"/>
              <w:rPr>
                <w:rFonts w:ascii="Liberation Serif" w:hAnsi="Liberation Serif" w:hint="eastAsia"/>
                <w:lang w:val="tt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21FB3">
              <w:rPr>
                <w:rFonts w:ascii="Liberation Serif" w:hAnsi="Liberation Serif"/>
                <w:lang w:val="tt-RU"/>
              </w:rPr>
              <w:t xml:space="preserve">   </w:t>
            </w:r>
          </w:p>
        </w:tc>
        <w:tc>
          <w:tcPr>
            <w:tcW w:w="3922" w:type="dxa"/>
            <w:vAlign w:val="center"/>
          </w:tcPr>
          <w:p w:rsidR="008C75BB" w:rsidRDefault="00F76640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erif" w:hAnsi="Liberation Serif" w:hint="eastAsia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ТАТАРСТАН РЕСПУБЛИКАСЫ</w:t>
            </w:r>
          </w:p>
          <w:p w:rsidR="008C75BB" w:rsidRDefault="00F76640">
            <w:pPr>
              <w:widowControl w:val="0"/>
              <w:spacing w:after="86" w:line="240" w:lineRule="auto"/>
              <w:jc w:val="center"/>
              <w:rPr>
                <w:rFonts w:ascii="Liberation Serif" w:hAnsi="Liberation Serif" w:hint="eastAsia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БУА</w:t>
            </w:r>
          </w:p>
          <w:p w:rsidR="008C75BB" w:rsidRDefault="00F76640">
            <w:pPr>
              <w:widowControl w:val="0"/>
              <w:spacing w:after="86" w:line="240" w:lineRule="auto"/>
              <w:jc w:val="center"/>
              <w:rPr>
                <w:rFonts w:ascii="Liberation Serif" w:hAnsi="Liberation Serif" w:hint="eastAsia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МУНИЦИПАЛЬ РАЙОНЫ</w:t>
            </w:r>
          </w:p>
          <w:p w:rsidR="008C75BB" w:rsidRDefault="00121FB3">
            <w:pPr>
              <w:widowControl w:val="0"/>
              <w:spacing w:after="86" w:line="240" w:lineRule="auto"/>
              <w:rPr>
                <w:rFonts w:ascii="Liberation Serif" w:hAnsi="Liberation Serif" w:hint="eastAsia"/>
              </w:rPr>
            </w:pPr>
            <w:r w:rsidRPr="001E21A5">
              <w:rPr>
                <w:rFonts w:ascii="Liberation Serif" w:hAnsi="Liberation Serif" w:cs="Arial"/>
                <w:color w:val="000000"/>
                <w:sz w:val="24"/>
                <w:szCs w:val="24"/>
                <w:lang w:val="tt-RU"/>
              </w:rPr>
              <w:t xml:space="preserve">                         БОЕРГАН</w:t>
            </w:r>
          </w:p>
          <w:p w:rsidR="008C75BB" w:rsidRDefault="00F76640">
            <w:pPr>
              <w:widowControl w:val="0"/>
              <w:spacing w:after="86" w:line="240" w:lineRule="auto"/>
              <w:jc w:val="center"/>
              <w:rPr>
                <w:rFonts w:ascii="Liberation Serif" w:hAnsi="Liberation Serif" w:hint="eastAsia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АВЫЛ ЖИРЛЕГЕ</w:t>
            </w:r>
          </w:p>
          <w:p w:rsidR="008C75BB" w:rsidRDefault="00F76640">
            <w:pPr>
              <w:widowControl w:val="0"/>
              <w:spacing w:after="86" w:line="240" w:lineRule="auto"/>
              <w:jc w:val="center"/>
              <w:rPr>
                <w:rFonts w:ascii="Liberation Serif" w:hAnsi="Liberation Serif" w:hint="eastAsia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БАШКАРМА  КОМИТЕТЫ</w:t>
            </w:r>
          </w:p>
        </w:tc>
      </w:tr>
    </w:tbl>
    <w:p w:rsidR="008C75BB" w:rsidRDefault="008C75B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2"/>
        <w:gridCol w:w="5291"/>
      </w:tblGrid>
      <w:tr w:rsidR="008C75BB">
        <w:trPr>
          <w:trHeight w:val="1344"/>
        </w:trPr>
        <w:tc>
          <w:tcPr>
            <w:tcW w:w="4542" w:type="dxa"/>
            <w:shd w:val="clear" w:color="auto" w:fill="auto"/>
          </w:tcPr>
          <w:p w:rsidR="008C75BB" w:rsidRDefault="00F76640">
            <w:pPr>
              <w:widowControl w:val="0"/>
              <w:jc w:val="center"/>
              <w:rPr>
                <w:rFonts w:ascii="Liberation Serif" w:hAnsi="Liberation Serif" w:hint="eastAsia"/>
                <w:sz w:val="28"/>
                <w:szCs w:val="28"/>
              </w:rPr>
            </w:pPr>
            <w:r>
              <w:rPr>
                <w:rFonts w:ascii="Liberation Serif" w:hAnsi="Liberation Serif" w:cs="Arial"/>
                <w:b/>
                <w:sz w:val="28"/>
                <w:szCs w:val="28"/>
              </w:rPr>
              <w:t>ПОСТАНОВЛЕНИЕ</w:t>
            </w:r>
          </w:p>
          <w:p w:rsidR="008C75BB" w:rsidRDefault="00121FB3">
            <w:pPr>
              <w:widowControl w:val="0"/>
              <w:spacing w:after="200"/>
              <w:jc w:val="center"/>
              <w:rPr>
                <w:rFonts w:ascii="Liberation Serif" w:hAnsi="Liberation Serif" w:hint="eastAsia"/>
                <w:sz w:val="28"/>
                <w:szCs w:val="28"/>
              </w:rPr>
            </w:pPr>
            <w:r w:rsidRPr="001E21A5">
              <w:rPr>
                <w:rFonts w:ascii="Liberation Serif" w:hAnsi="Liberation Serif"/>
                <w:sz w:val="28"/>
                <w:szCs w:val="28"/>
                <w:lang w:val="tt-RU"/>
              </w:rPr>
              <w:t xml:space="preserve">13 апреля 2026 </w:t>
            </w:r>
            <w:r w:rsidR="00F76640">
              <w:rPr>
                <w:rFonts w:ascii="Liberation Serif" w:hAnsi="Liberation Serif" w:cs="Arial"/>
                <w:sz w:val="28"/>
                <w:szCs w:val="28"/>
              </w:rPr>
              <w:t>года</w:t>
            </w:r>
          </w:p>
        </w:tc>
        <w:tc>
          <w:tcPr>
            <w:tcW w:w="5290" w:type="dxa"/>
            <w:shd w:val="clear" w:color="auto" w:fill="auto"/>
          </w:tcPr>
          <w:p w:rsidR="008C75BB" w:rsidRDefault="00F76640">
            <w:pPr>
              <w:keepNext/>
              <w:widowControl w:val="0"/>
              <w:jc w:val="center"/>
              <w:outlineLvl w:val="0"/>
              <w:rPr>
                <w:rFonts w:ascii="Liberation Serif" w:hAnsi="Liberation Serif" w:hint="eastAsia"/>
                <w:sz w:val="28"/>
                <w:szCs w:val="28"/>
              </w:rPr>
            </w:pPr>
            <w:r>
              <w:rPr>
                <w:rFonts w:ascii="Liberation Serif" w:hAnsi="Liberation Serif" w:cs="Arial"/>
                <w:b/>
                <w:sz w:val="28"/>
                <w:szCs w:val="28"/>
              </w:rPr>
              <w:t>КАРАР</w:t>
            </w:r>
          </w:p>
          <w:p w:rsidR="008C75BB" w:rsidRPr="00121FB3" w:rsidRDefault="00F76640">
            <w:pPr>
              <w:widowControl w:val="0"/>
              <w:spacing w:after="200"/>
              <w:jc w:val="center"/>
              <w:rPr>
                <w:rFonts w:ascii="Liberation Serif" w:hAnsi="Liberation Serif" w:hint="eastAsia"/>
                <w:sz w:val="28"/>
                <w:szCs w:val="28"/>
                <w:lang w:val="tt-RU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 xml:space="preserve">            №</w:t>
            </w:r>
            <w:r w:rsidR="001E21A5">
              <w:rPr>
                <w:rFonts w:ascii="Liberation Serif" w:hAnsi="Liberation Serif" w:cs="Arial"/>
                <w:sz w:val="28"/>
                <w:szCs w:val="28"/>
                <w:lang w:val="tt-RU"/>
              </w:rPr>
              <w:t xml:space="preserve"> </w:t>
            </w:r>
            <w:r w:rsidR="00121FB3">
              <w:rPr>
                <w:rFonts w:ascii="Liberation Serif" w:hAnsi="Liberation Serif" w:cs="Arial"/>
                <w:sz w:val="28"/>
                <w:szCs w:val="28"/>
                <w:lang w:val="tt-RU"/>
              </w:rPr>
              <w:t>4</w:t>
            </w:r>
          </w:p>
        </w:tc>
      </w:tr>
    </w:tbl>
    <w:p w:rsidR="008C75BB" w:rsidRDefault="00F76640">
      <w:pPr>
        <w:spacing w:after="0" w:line="240" w:lineRule="auto"/>
        <w:ind w:right="6576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Административного регламента предоставления муниципальной услуги по предоставлению мест для захоронения и их учёт</w:t>
      </w:r>
    </w:p>
    <w:p w:rsidR="008C75BB" w:rsidRDefault="008C75BB">
      <w:pPr>
        <w:spacing w:after="0" w:line="240" w:lineRule="auto"/>
        <w:ind w:right="-1"/>
        <w:rPr>
          <w:sz w:val="26"/>
          <w:szCs w:val="26"/>
        </w:rPr>
      </w:pPr>
    </w:p>
    <w:p w:rsidR="008C75BB" w:rsidRDefault="00F76640">
      <w:pPr>
        <w:spacing w:after="0" w:line="240" w:lineRule="auto"/>
        <w:ind w:right="-1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</w:t>
      </w:r>
      <w:r w:rsidR="00121FB3" w:rsidRPr="001E21A5">
        <w:rPr>
          <w:rFonts w:ascii="Times New Roman" w:hAnsi="Times New Roman"/>
          <w:sz w:val="26"/>
          <w:szCs w:val="26"/>
          <w:lang w:val="tt-RU"/>
        </w:rPr>
        <w:t>Бюрганского</w:t>
      </w:r>
      <w:r>
        <w:rPr>
          <w:rFonts w:ascii="Times New Roman" w:hAnsi="Times New Roman"/>
          <w:sz w:val="26"/>
          <w:szCs w:val="26"/>
        </w:rPr>
        <w:t xml:space="preserve"> сельского поселения Буинского муниципального района Республики Татарстан, постановляет:</w:t>
      </w:r>
    </w:p>
    <w:p w:rsidR="008C75BB" w:rsidRDefault="008C75BB">
      <w:pPr>
        <w:spacing w:after="0" w:line="240" w:lineRule="auto"/>
        <w:ind w:right="-1"/>
        <w:jc w:val="both"/>
        <w:rPr>
          <w:sz w:val="26"/>
          <w:szCs w:val="26"/>
        </w:rPr>
      </w:pPr>
    </w:p>
    <w:p w:rsidR="008C75BB" w:rsidRDefault="00F76640">
      <w:pPr>
        <w:spacing w:after="0" w:line="240" w:lineRule="auto"/>
        <w:ind w:right="-1"/>
        <w:jc w:val="both"/>
      </w:pPr>
      <w:r>
        <w:rPr>
          <w:rFonts w:ascii="Times New Roman" w:hAnsi="Times New Roman"/>
          <w:sz w:val="26"/>
          <w:szCs w:val="26"/>
        </w:rPr>
        <w:tab/>
        <w:t>1.Утвердить Административный регламент предоставления предоставления муниципальной услуги по предоставлению мест для захоронения и их учёт, согласно приложению.</w:t>
      </w:r>
    </w:p>
    <w:p w:rsidR="008C75BB" w:rsidRDefault="00F76640">
      <w:pPr>
        <w:spacing w:after="0" w:line="240" w:lineRule="auto"/>
        <w:ind w:right="-1"/>
        <w:jc w:val="both"/>
      </w:pPr>
      <w:r>
        <w:rPr>
          <w:rFonts w:ascii="Times New Roman" w:hAnsi="Times New Roman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8C75BB" w:rsidRDefault="00F76640">
      <w:pPr>
        <w:spacing w:after="0" w:line="240" w:lineRule="auto"/>
        <w:ind w:right="-1"/>
        <w:jc w:val="both"/>
      </w:pPr>
      <w:r>
        <w:rPr>
          <w:rFonts w:ascii="Times New Roman" w:hAnsi="Times New Roman"/>
          <w:sz w:val="26"/>
          <w:szCs w:val="26"/>
        </w:rPr>
        <w:tab/>
        <w:t>3. Контроль за исполнением настоящего постановления оставляю за собой.</w:t>
      </w:r>
    </w:p>
    <w:p w:rsidR="008C75BB" w:rsidRDefault="008C75BB">
      <w:pPr>
        <w:spacing w:after="0" w:line="240" w:lineRule="auto"/>
        <w:ind w:right="-1"/>
        <w:jc w:val="both"/>
        <w:rPr>
          <w:sz w:val="26"/>
          <w:szCs w:val="26"/>
        </w:rPr>
      </w:pPr>
    </w:p>
    <w:p w:rsidR="008C75BB" w:rsidRDefault="008C75BB">
      <w:pPr>
        <w:spacing w:after="0" w:line="240" w:lineRule="auto"/>
        <w:ind w:right="-1"/>
        <w:jc w:val="both"/>
        <w:rPr>
          <w:sz w:val="26"/>
          <w:szCs w:val="26"/>
        </w:rPr>
      </w:pPr>
    </w:p>
    <w:p w:rsidR="008C75BB" w:rsidRDefault="00F76640">
      <w:pPr>
        <w:spacing w:after="0" w:line="240" w:lineRule="auto"/>
        <w:ind w:right="-1"/>
        <w:jc w:val="both"/>
      </w:pPr>
      <w:r>
        <w:rPr>
          <w:rFonts w:ascii="Times New Roman" w:hAnsi="Times New Roman"/>
          <w:sz w:val="26"/>
          <w:szCs w:val="26"/>
        </w:rPr>
        <w:t>Руководитель Исполнительного комитета</w:t>
      </w:r>
    </w:p>
    <w:p w:rsidR="008C75BB" w:rsidRDefault="001E21A5">
      <w:pPr>
        <w:spacing w:after="0" w:line="240" w:lineRule="auto"/>
        <w:ind w:right="-1"/>
        <w:jc w:val="both"/>
      </w:pPr>
      <w:r>
        <w:rPr>
          <w:rFonts w:ascii="Times New Roman" w:hAnsi="Times New Roman"/>
          <w:sz w:val="26"/>
          <w:szCs w:val="26"/>
          <w:lang w:val="tt-RU"/>
        </w:rPr>
        <w:t xml:space="preserve">Бюрганского </w:t>
      </w:r>
      <w:r w:rsidR="00F76640" w:rsidRPr="001E21A5">
        <w:rPr>
          <w:rFonts w:ascii="Times New Roman" w:hAnsi="Times New Roman"/>
          <w:sz w:val="26"/>
          <w:szCs w:val="26"/>
        </w:rPr>
        <w:t>с</w:t>
      </w:r>
      <w:r w:rsidR="00F76640">
        <w:rPr>
          <w:rFonts w:ascii="Times New Roman" w:hAnsi="Times New Roman"/>
          <w:sz w:val="26"/>
          <w:szCs w:val="26"/>
        </w:rPr>
        <w:t>ельского поселения</w:t>
      </w:r>
    </w:p>
    <w:p w:rsidR="008C75BB" w:rsidRPr="001E21A5" w:rsidRDefault="00F76640">
      <w:pPr>
        <w:spacing w:after="0" w:line="240" w:lineRule="auto"/>
        <w:ind w:right="-1"/>
        <w:jc w:val="both"/>
        <w:rPr>
          <w:lang w:val="tt-RU"/>
        </w:rPr>
      </w:pPr>
      <w:r>
        <w:rPr>
          <w:rFonts w:ascii="Times New Roman" w:hAnsi="Times New Roman"/>
          <w:sz w:val="26"/>
          <w:szCs w:val="26"/>
        </w:rPr>
        <w:t xml:space="preserve">Буинского муниципального района РТ             </w:t>
      </w:r>
      <w:r w:rsidRPr="001E21A5">
        <w:rPr>
          <w:rFonts w:ascii="Times New Roman" w:hAnsi="Times New Roman"/>
          <w:sz w:val="26"/>
          <w:szCs w:val="26"/>
        </w:rPr>
        <w:t xml:space="preserve">                   </w:t>
      </w:r>
      <w:r w:rsidR="001E21A5">
        <w:rPr>
          <w:rFonts w:ascii="Times New Roman" w:hAnsi="Times New Roman"/>
          <w:sz w:val="26"/>
          <w:szCs w:val="26"/>
          <w:lang w:val="tt-RU"/>
        </w:rPr>
        <w:t>И.В.Малышева</w:t>
      </w:r>
    </w:p>
    <w:p w:rsidR="008C75BB" w:rsidRDefault="00F76640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Утвержден Постановлением Исполнительного </w:t>
      </w:r>
      <w:r w:rsidRPr="001E21A5">
        <w:rPr>
          <w:rFonts w:ascii="Times New Roman" w:hAnsi="Times New Roman"/>
          <w:sz w:val="24"/>
          <w:szCs w:val="24"/>
        </w:rPr>
        <w:t xml:space="preserve">комитета </w:t>
      </w:r>
      <w:r w:rsidR="00121FB3" w:rsidRPr="001E21A5">
        <w:rPr>
          <w:rFonts w:ascii="Times New Roman" w:hAnsi="Times New Roman"/>
          <w:sz w:val="24"/>
          <w:szCs w:val="24"/>
          <w:lang w:val="tt-RU"/>
        </w:rPr>
        <w:t xml:space="preserve"> Бюрганского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8C75BB" w:rsidRDefault="00F76640">
      <w:pPr>
        <w:spacing w:after="0" w:line="240" w:lineRule="auto"/>
        <w:ind w:right="-1"/>
        <w:jc w:val="right"/>
      </w:pPr>
      <w:r>
        <w:rPr>
          <w:rFonts w:ascii="Times New Roman" w:hAnsi="Times New Roman"/>
          <w:sz w:val="24"/>
          <w:szCs w:val="24"/>
        </w:rPr>
        <w:t xml:space="preserve">Буинского муниципального района  Республики Татарстан </w:t>
      </w:r>
    </w:p>
    <w:p w:rsidR="008C75BB" w:rsidRPr="00121FB3" w:rsidRDefault="00F76640">
      <w:pPr>
        <w:spacing w:after="0" w:line="240" w:lineRule="auto"/>
        <w:ind w:right="-1"/>
        <w:jc w:val="right"/>
        <w:rPr>
          <w:lang w:val="tt-RU"/>
        </w:rPr>
      </w:pPr>
      <w:r>
        <w:rPr>
          <w:rFonts w:ascii="Times New Roman" w:hAnsi="Times New Roman"/>
          <w:sz w:val="24"/>
          <w:szCs w:val="24"/>
        </w:rPr>
        <w:t>от «</w:t>
      </w:r>
      <w:r w:rsidR="00121FB3" w:rsidRPr="001E21A5">
        <w:rPr>
          <w:rFonts w:ascii="Times New Roman" w:hAnsi="Times New Roman"/>
          <w:sz w:val="24"/>
          <w:szCs w:val="24"/>
          <w:lang w:val="tt-RU"/>
        </w:rPr>
        <w:t xml:space="preserve">13 </w:t>
      </w:r>
      <w:r w:rsidR="00121FB3" w:rsidRPr="001E21A5">
        <w:rPr>
          <w:rFonts w:ascii="Times New Roman" w:hAnsi="Times New Roman"/>
          <w:sz w:val="24"/>
          <w:szCs w:val="24"/>
        </w:rPr>
        <w:t xml:space="preserve">» </w:t>
      </w:r>
      <w:r w:rsidR="00121FB3" w:rsidRPr="001E21A5">
        <w:rPr>
          <w:rFonts w:ascii="Times New Roman" w:hAnsi="Times New Roman"/>
          <w:sz w:val="24"/>
          <w:szCs w:val="24"/>
          <w:lang w:val="tt-RU"/>
        </w:rPr>
        <w:t xml:space="preserve">апреля </w:t>
      </w:r>
      <w:r w:rsidRPr="001E21A5">
        <w:rPr>
          <w:rFonts w:ascii="Times New Roman" w:hAnsi="Times New Roman"/>
          <w:sz w:val="24"/>
          <w:szCs w:val="24"/>
        </w:rPr>
        <w:t xml:space="preserve">2026 г. № </w:t>
      </w:r>
      <w:r w:rsidR="00121FB3" w:rsidRPr="001E21A5">
        <w:rPr>
          <w:rFonts w:ascii="Times New Roman" w:hAnsi="Times New Roman"/>
          <w:sz w:val="24"/>
          <w:szCs w:val="24"/>
          <w:lang w:val="tt-RU"/>
        </w:rPr>
        <w:t>4</w:t>
      </w:r>
    </w:p>
    <w:p w:rsidR="008C75BB" w:rsidRDefault="008C75BB">
      <w:pPr>
        <w:pStyle w:val="ConsPlusTitle"/>
        <w:ind w:left="4395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8C75BB" w:rsidRDefault="008C75B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5BB" w:rsidRDefault="008C75B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5BB" w:rsidRDefault="00F766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:rsidR="008C75BB" w:rsidRDefault="00F766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по </w:t>
      </w:r>
      <w:bookmarkStart w:id="0" w:name="_Hlk202983295"/>
      <w:r>
        <w:rPr>
          <w:rFonts w:ascii="Times New Roman" w:hAnsi="Times New Roman" w:cs="Times New Roman"/>
          <w:sz w:val="28"/>
          <w:szCs w:val="28"/>
        </w:rPr>
        <w:t>предоставлению мест для захоронения и их учёт</w:t>
      </w:r>
    </w:p>
    <w:p w:rsidR="008C75BB" w:rsidRDefault="008C75B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5BB" w:rsidRDefault="00F76640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206171363"/>
      <w:r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  <w:bookmarkEnd w:id="1"/>
    </w:p>
    <w:p w:rsidR="008C75BB" w:rsidRDefault="008C75B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75BB" w:rsidRDefault="00F7664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 Настоящий административный регламент предоставления муниципальной услуги «Предоставление мест для захоронения и их учёт»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ПГС).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1.1. Муниципальная услуга «Предоставление мест для захоронения и их учёт» включает в себя следующие подуслуги: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а) предоставление места для захоронения под погребение умершего на новом месте;</w:t>
      </w:r>
    </w:p>
    <w:p w:rsidR="008C75BB" w:rsidRDefault="00F7664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предоставление места для захоронения под погребение умершего на ранее предоставленном месте;</w:t>
      </w:r>
    </w:p>
    <w:p w:rsidR="008C75BB" w:rsidRDefault="00F7664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выдача разрешения на проведение перезахоронения останков умершего;</w:t>
      </w:r>
    </w:p>
    <w:p w:rsidR="008C75BB" w:rsidRDefault="00F7664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получение сведений из реестра мест захоронений;</w:t>
      </w:r>
    </w:p>
    <w:p w:rsidR="008C75BB" w:rsidRDefault="00F7664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внесение изменений в реестр мест захоронений.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Административный регламент определяет:</w:t>
      </w:r>
    </w:p>
    <w:p w:rsidR="008C75BB" w:rsidRDefault="00F7664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её подуслуг заявителям;</w:t>
      </w:r>
    </w:p>
    <w:p w:rsidR="008C75BB" w:rsidRDefault="00F7664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8C75BB" w:rsidRDefault="00F7664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требования к перечню и оформлению документов, необходимых для получения муниципальной услуги;</w:t>
      </w:r>
    </w:p>
    <w:p w:rsidR="008C75BB" w:rsidRDefault="00F7664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8C75BB" w:rsidRDefault="00F7664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основания и требования к информированию заявителей о порядке предоставления муниципальной услуги;</w:t>
      </w:r>
    </w:p>
    <w:p w:rsidR="008C75BB" w:rsidRDefault="00F7664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порядок и причины отказа в приёме документов и предоставлении муниципальной услуги;</w:t>
      </w:r>
    </w:p>
    <w:p w:rsidR="008C75BB" w:rsidRDefault="00F7664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требования к результату оказания муниципальной услуги.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предоставления места для захоронения, подзахоронения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Заявителями на получение муниципальной услуги «</w:t>
      </w:r>
      <w:r>
        <w:rPr>
          <w:rFonts w:ascii="Times New Roman" w:eastAsiaTheme="minorEastAsia" w:hAnsi="Times New Roman" w:cs="Times New Roman"/>
          <w:sz w:val="28"/>
          <w:szCs w:val="28"/>
        </w:rPr>
        <w:t>Предоставление мест для захоронения и их учёт</w:t>
      </w:r>
      <w:r>
        <w:rPr>
          <w:rFonts w:ascii="Times New Roman" w:hAnsi="Times New Roman" w:cs="Times New Roman"/>
          <w:sz w:val="28"/>
          <w:szCs w:val="28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захоронению/подзахоронению;</w:t>
      </w:r>
    </w:p>
    <w:p w:rsidR="008C75BB" w:rsidRDefault="00F76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 w:rsidR="008C75BB" w:rsidRDefault="00F76640">
      <w:pPr>
        <w:pStyle w:val="afa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Муниципальная услуга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8C75BB" w:rsidRDefault="008C75B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5BB" w:rsidRDefault="00F76640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II. Стандарт предоставления Услуги</w:t>
      </w:r>
    </w:p>
    <w:p w:rsidR="008C75BB" w:rsidRDefault="008C75BB">
      <w:pPr>
        <w:pStyle w:val="afa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8C75BB" w:rsidRDefault="00F7664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8C75BB" w:rsidRDefault="008C75B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5BB" w:rsidRDefault="00F766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Theme="minorEastAsia" w:hAnsi="Times New Roman" w:cs="Times New Roman"/>
          <w:sz w:val="28"/>
          <w:szCs w:val="28"/>
        </w:rPr>
        <w:t>Предоставление мест для захоронения и их учёт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75BB" w:rsidRDefault="008C75B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5BB" w:rsidRDefault="00F7664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 Наименование органа, предоставляющего муниципальную услугу</w:t>
      </w:r>
    </w:p>
    <w:p w:rsidR="008C75BB" w:rsidRDefault="008C75B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8C75BB" w:rsidRDefault="00F76640">
      <w:pPr>
        <w:spacing w:after="0" w:line="283" w:lineRule="atLeast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5. Муниципальную услугу предоставляет Исполнительный комитет </w:t>
      </w:r>
      <w:r w:rsidR="001E21A5">
        <w:rPr>
          <w:rFonts w:ascii="Times New Roman" w:hAnsi="Times New Roman"/>
          <w:sz w:val="28"/>
          <w:szCs w:val="28"/>
          <w:lang w:val="tt-RU"/>
        </w:rPr>
        <w:t xml:space="preserve">Бюрганского </w:t>
      </w:r>
      <w:r>
        <w:rPr>
          <w:rFonts w:ascii="Times New Roman" w:hAnsi="Times New Roman"/>
          <w:sz w:val="28"/>
          <w:szCs w:val="28"/>
        </w:rPr>
        <w:t>сельского поселения Буинского муниципального района  Республики Татарстан.</w:t>
      </w:r>
    </w:p>
    <w:p w:rsidR="008C75BB" w:rsidRDefault="008C75BB">
      <w:pPr>
        <w:spacing w:after="0" w:line="283" w:lineRule="atLeast"/>
        <w:ind w:firstLine="709"/>
        <w:jc w:val="both"/>
        <w:rPr>
          <w:shd w:val="clear" w:color="auto" w:fill="FFFF00"/>
        </w:rPr>
      </w:pPr>
    </w:p>
    <w:p w:rsidR="008C75BB" w:rsidRDefault="008C75BB">
      <w:pPr>
        <w:spacing w:after="0" w:line="283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75BB" w:rsidRDefault="00F76640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8C75BB" w:rsidRDefault="008C75BB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Результатами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Theme="minorEastAsia" w:hAnsi="Times New Roman" w:cs="Times New Roman"/>
          <w:sz w:val="28"/>
          <w:szCs w:val="28"/>
        </w:rPr>
        <w:t>Предоставление мест для захоронения и их учёт</w:t>
      </w:r>
      <w:r>
        <w:rPr>
          <w:rFonts w:ascii="Times New Roman" w:hAnsi="Times New Roman" w:cs="Times New Roman"/>
          <w:sz w:val="28"/>
          <w:szCs w:val="28"/>
        </w:rPr>
        <w:t>» являются: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Результат предоставления муниципальной услуги выдается заявителю:</w:t>
      </w:r>
    </w:p>
    <w:p w:rsidR="008C75BB" w:rsidRDefault="00F7664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личном обращении в Орган или МФЦ  –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усиленной </w:t>
      </w:r>
      <w:r>
        <w:rPr>
          <w:rFonts w:ascii="Times New Roman" w:hAnsi="Times New Roman"/>
          <w:sz w:val="28"/>
          <w:szCs w:val="28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</w:t>
      </w:r>
      <w:r>
        <w:rPr>
          <w:rFonts w:ascii="Times New Roman" w:hAnsi="Times New Roman" w:cs="Times New Roman"/>
          <w:sz w:val="28"/>
          <w:szCs w:val="28"/>
        </w:rPr>
        <w:t>, Республиканского портала.</w:t>
      </w:r>
    </w:p>
    <w:p w:rsidR="008C75BB" w:rsidRDefault="008C75B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75BB" w:rsidRDefault="00F7664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8C75BB" w:rsidRDefault="008C75B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Срок предоставления муниципальной услуги «</w:t>
      </w:r>
      <w:r>
        <w:rPr>
          <w:rFonts w:ascii="Times New Roman" w:eastAsiaTheme="minorEastAsia" w:hAnsi="Times New Roman" w:cs="Times New Roman"/>
          <w:sz w:val="28"/>
          <w:szCs w:val="28"/>
        </w:rPr>
        <w:t>Предоставление мест для захоронения и их учёт</w:t>
      </w:r>
      <w:r>
        <w:rPr>
          <w:rFonts w:ascii="Times New Roman" w:hAnsi="Times New Roman" w:cs="Times New Roman"/>
          <w:sz w:val="28"/>
          <w:szCs w:val="28"/>
        </w:rPr>
        <w:t>», а также её подуслуг, составляет: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при получении сведений из реестра мест захоронений – 1 (один) рабочий день с момента поступления заявления;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при внесении изменений в реестр мест захоронений – 1 (один) рабочий день с момента поступления заявления.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8C75BB" w:rsidRDefault="008C75B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5BB" w:rsidRDefault="00F76640">
      <w:pPr>
        <w:spacing w:after="0" w:line="283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8C75BB" w:rsidRDefault="008C75BB">
      <w:pPr>
        <w:spacing w:after="0" w:line="28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Основаниями для отказа в приёме документов, необходимых для предоставления муниципальной услуги «</w:t>
      </w:r>
      <w:r>
        <w:rPr>
          <w:rFonts w:ascii="Times New Roman" w:eastAsiaTheme="minorEastAsia" w:hAnsi="Times New Roman" w:cs="Times New Roman"/>
          <w:sz w:val="28"/>
          <w:szCs w:val="28"/>
        </w:rPr>
        <w:t>Предоставление мест для захоронения и их учёт</w:t>
      </w:r>
      <w:r>
        <w:rPr>
          <w:rFonts w:ascii="Times New Roman" w:hAnsi="Times New Roman" w:cs="Times New Roman"/>
          <w:sz w:val="28"/>
          <w:szCs w:val="28"/>
        </w:rPr>
        <w:t>», являются: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представление документов, утративших силу на момент обращения за услугой;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д) предоставление документов, сведения в которых противоречат друг другу или иным данным, имеющимся у Органа;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12.1.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Основания для приостановления предоставления муниципальной услуги: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Перечень оснований для отказа в предоставлении муниципальной услуги: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 предоставление документов, содержащих неполную, искаженную или недостоверную информацию;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указанное заявителем кладбище закрыто для захоронений с отводом новых мест;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 на указанном заявителем кладбище отсутствует запрошенный вид/тип места захоронения;</w:t>
      </w:r>
    </w:p>
    <w:p w:rsidR="008C75BB" w:rsidRDefault="00F766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 на указанном ранее предоставленном месте отсутствует свободное место для погребения;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 на выбранном кладбище отсутствуют свободные участки для захоронения;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н) кладбище закрыто для всех видов захоронений, за исключением захоронений урн с прахом;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о) на участке отсутствует регистрационная табличка (при необходимости идентификации);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т) отсутствие необходимых сведений в реестре мест захоронений.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/>
          <w:sz w:val="28"/>
          <w:szCs w:val="28"/>
        </w:rPr>
        <w:t xml:space="preserve">Основания для отказа в приеме заявления и документов, необходимых для предоставления муниципальной услуги, основания для отказа в предоставлении </w:t>
      </w:r>
      <w:r>
        <w:rPr>
          <w:rFonts w:ascii="Times New Roman" w:hAnsi="Times New Roman"/>
          <w:sz w:val="28"/>
          <w:szCs w:val="28"/>
        </w:rPr>
        <w:lastRenderedPageBreak/>
        <w:t>муниципальной услуги с учетом категории (признаков) заявителя приведены в Приложении № 4 к Регламенту.</w:t>
      </w:r>
    </w:p>
    <w:p w:rsidR="008C75BB" w:rsidRDefault="008C75BB">
      <w:pPr>
        <w:spacing w:after="0" w:line="28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spacing w:after="0" w:line="283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8C75BB" w:rsidRDefault="008C75BB">
      <w:pPr>
        <w:spacing w:after="0" w:line="28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«</w:t>
      </w:r>
      <w:r>
        <w:rPr>
          <w:rFonts w:ascii="Times New Roman" w:eastAsiaTheme="minorEastAsia" w:hAnsi="Times New Roman" w:cs="Times New Roman"/>
          <w:sz w:val="28"/>
          <w:szCs w:val="28"/>
        </w:rPr>
        <w:t>Предоставление мест для захоронения и их учёт</w:t>
      </w:r>
      <w:r>
        <w:rPr>
          <w:rFonts w:ascii="Times New Roman" w:hAnsi="Times New Roman" w:cs="Times New Roman"/>
          <w:sz w:val="28"/>
          <w:szCs w:val="28"/>
        </w:rPr>
        <w:t>» предоставляется Заявителям на безвозмездной основе.</w:t>
      </w:r>
    </w:p>
    <w:p w:rsidR="008C75BB" w:rsidRDefault="008C75BB">
      <w:pPr>
        <w:spacing w:after="0" w:line="283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8C75BB" w:rsidRDefault="00F76640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Start w:id="2" w:name="undefined"/>
    </w:p>
    <w:p w:rsidR="008C75BB" w:rsidRDefault="008C7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Запись на приём осуществляется с использованием контактов Органа.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8C75BB" w:rsidRDefault="008C75BB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spacing w:after="0" w:line="240" w:lineRule="auto"/>
        <w:ind w:right="-1"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</w:t>
      </w:r>
    </w:p>
    <w:p w:rsidR="008C75BB" w:rsidRDefault="008C75BB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8C75BB" w:rsidRDefault="008C75B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8C75BB" w:rsidRDefault="00F7664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</w:t>
      </w:r>
    </w:p>
    <w:p w:rsidR="008C75BB" w:rsidRDefault="008C75B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>допуск сурдопереводчика и тифлосурдопереводчика;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8C75BB" w:rsidRDefault="008C75B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C75BB" w:rsidRDefault="00F7664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8C75BB" w:rsidRDefault="008C75B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C75BB" w:rsidRDefault="00F7664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26. Показателями доступности предоставления муниципальной услуги являются:</w:t>
      </w:r>
    </w:p>
    <w:p w:rsidR="008C75BB" w:rsidRDefault="00F7664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8C75BB" w:rsidRDefault="00F7664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8C75BB" w:rsidRDefault="00F7664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8C75BB" w:rsidRDefault="00F7664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8C75BB" w:rsidRDefault="00F7664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Показателями качества предоставления муниципальной услуги являются: </w:t>
      </w:r>
    </w:p>
    <w:p w:rsidR="008C75BB" w:rsidRDefault="00F76640">
      <w:pPr>
        <w:pStyle w:val="afa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8C75BB" w:rsidRDefault="00F76640">
      <w:pPr>
        <w:pStyle w:val="afa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:rsidR="008C75BB" w:rsidRDefault="00F76640">
      <w:pPr>
        <w:pStyle w:val="afa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8C75BB" w:rsidRDefault="00F76640">
      <w:pPr>
        <w:pStyle w:val="afa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8C75BB" w:rsidRDefault="00F7664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8C75BB" w:rsidRDefault="00F7664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8C75BB" w:rsidRDefault="00F7664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8C75BB" w:rsidRDefault="00F7664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28.Проверка муниципальной услуги  на соответствие потребностям заявителей проводится постоянно на основании анализа обратной связи.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8C75BB" w:rsidRDefault="00F7664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8C75BB" w:rsidRDefault="00F7664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8C75BB" w:rsidRDefault="00F7664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Заявитель вправе получить муниципальную услугу в составе комплексного запроса.</w:t>
      </w:r>
    </w:p>
    <w:p w:rsidR="008C75BB" w:rsidRDefault="00F7664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8C75BB" w:rsidRDefault="008C75BB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:rsidR="008C75BB" w:rsidRDefault="008C75BB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8C75BB" w:rsidRDefault="00F7664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При предоставлении муниципальной услуги в электронной форме заявитель вправе:</w:t>
      </w:r>
    </w:p>
    <w:p w:rsidR="008C75BB" w:rsidRDefault="00F7664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8C75BB" w:rsidRDefault="00F7664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8C75BB" w:rsidRDefault="00F7664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8C75BB" w:rsidRDefault="00F7664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8C75BB" w:rsidRDefault="00F7664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8C75BB" w:rsidRDefault="00F7664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8C75BB" w:rsidRDefault="00F7664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8C75BB" w:rsidRDefault="00F7664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>
        <w:rPr>
          <w:rFonts w:ascii="Times New Roman" w:hAnsi="Times New Roman"/>
          <w:sz w:val="28"/>
          <w:szCs w:val="28"/>
        </w:rPr>
        <w:br/>
        <w:t>контакт-центра МФЦ.</w:t>
      </w:r>
    </w:p>
    <w:p w:rsidR="008C75BB" w:rsidRDefault="00F7664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8C75BB" w:rsidRDefault="00F7664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8C75BB" w:rsidRDefault="00F7664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8C75BB" w:rsidRDefault="00F7664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8C75BB" w:rsidRDefault="00F7664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:rsidR="008C75BB" w:rsidRDefault="00F7664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адрес электронной почты (по желанию);</w:t>
      </w:r>
    </w:p>
    <w:p w:rsidR="008C75BB" w:rsidRDefault="00F7664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8C75BB" w:rsidRDefault="00F7664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8C75BB" w:rsidRDefault="00F7664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8C75BB" w:rsidRDefault="00F7664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8C75BB" w:rsidRDefault="00F7664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8C75BB" w:rsidRDefault="00F76640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8C75BB" w:rsidRDefault="008C75B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C75BB" w:rsidRDefault="00F7664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для </w:t>
      </w:r>
    </w:p>
    <w:p w:rsidR="008C75BB" w:rsidRDefault="00F7664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8C75BB" w:rsidRDefault="008C75B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8C75BB" w:rsidRDefault="00F76640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 w:rsidR="008C75BB" w:rsidRDefault="00F76640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8C75BB" w:rsidRDefault="008C75BB">
      <w:pPr>
        <w:spacing w:after="0" w:line="28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8C75BB" w:rsidRDefault="008C75B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C75BB" w:rsidRDefault="00F7664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:rsidR="008C75BB" w:rsidRDefault="008C75B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C75BB" w:rsidRDefault="00F76640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 Предоставление Услуги включает в себя следующие процедуры:</w:t>
      </w:r>
    </w:p>
    <w:p w:rsidR="008C75BB" w:rsidRDefault="00F76640">
      <w:pPr>
        <w:pStyle w:val="afa"/>
        <w:numPr>
          <w:ilvl w:val="0"/>
          <w:numId w:val="2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профилирование заявителя</w:t>
      </w:r>
    </w:p>
    <w:p w:rsidR="008C75BB" w:rsidRDefault="00F76640">
      <w:pPr>
        <w:pStyle w:val="afa"/>
        <w:numPr>
          <w:ilvl w:val="0"/>
          <w:numId w:val="2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заявления и документов для предоставления муниципальной услуги;</w:t>
      </w:r>
    </w:p>
    <w:p w:rsidR="008C75BB" w:rsidRDefault="00F76640">
      <w:pPr>
        <w:pStyle w:val="afa"/>
        <w:numPr>
          <w:ilvl w:val="0"/>
          <w:numId w:val="2"/>
        </w:numPr>
        <w:spacing w:after="0" w:line="240" w:lineRule="auto"/>
        <w:ind w:left="0" w:firstLine="720"/>
        <w:jc w:val="both"/>
      </w:pPr>
      <w:r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8C75BB" w:rsidRDefault="00F76640">
      <w:pPr>
        <w:pStyle w:val="afa"/>
        <w:numPr>
          <w:ilvl w:val="0"/>
          <w:numId w:val="2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результата предоставления муниципальной услуги;</w:t>
      </w:r>
    </w:p>
    <w:p w:rsidR="008C75BB" w:rsidRDefault="00F76640">
      <w:pPr>
        <w:pStyle w:val="afa"/>
        <w:numPr>
          <w:ilvl w:val="0"/>
          <w:numId w:val="2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заявителю результата муниципальной услуги.</w:t>
      </w:r>
    </w:p>
    <w:p w:rsidR="008C75BB" w:rsidRDefault="008C75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:rsidR="008C75BB" w:rsidRDefault="008C7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Административная процедура профилирования Заявителя представляет собой установление Органом, предоставляющим муниципальную услугу, </w:t>
      </w:r>
      <w:r>
        <w:rPr>
          <w:rFonts w:ascii="Times New Roman" w:hAnsi="Times New Roman" w:cs="Times New Roman"/>
          <w:sz w:val="28"/>
          <w:szCs w:val="28"/>
        </w:rPr>
        <w:lastRenderedPageBreak/>
        <w:t>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 Профилирование Заявителя осуществляется: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 При проведении профилирования определяются следующие признаки Заявителя: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основание обращения 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получение места для захоронения под погребение умершего на новом месте, </w:t>
      </w:r>
      <w:r>
        <w:rPr>
          <w:rFonts w:ascii="Times New Roman" w:hAnsi="Times New Roman" w:cs="Times New Roman"/>
          <w:sz w:val="28"/>
          <w:szCs w:val="28"/>
        </w:rPr>
        <w:t>получение места для захоронения под погребение умершего на ранее предоставленном месте,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оформление </w:t>
      </w:r>
      <w:r>
        <w:rPr>
          <w:rFonts w:ascii="Times New Roman" w:hAnsi="Times New Roman" w:cs="Times New Roman"/>
          <w:sz w:val="28"/>
          <w:szCs w:val="28"/>
        </w:rPr>
        <w:t>разрешения на проведение перезахоронения останков умершего,получение сведений из реестра мест захоронений,внесение изменений в реестр мест захоронений);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 Порядок выполнения профилирования: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сведения фиксируются в регистрационной форме (электронной либо бумажной);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 Результатом профилирования Заявителя является: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точное определение муниципальной услуги в соответствии с целью обращения (</w:t>
      </w:r>
      <w:r>
        <w:rPr>
          <w:rFonts w:ascii="Times New Roman" w:eastAsiaTheme="minorEastAsia" w:hAnsi="Times New Roman" w:cs="Times New Roman"/>
          <w:sz w:val="28"/>
          <w:szCs w:val="28"/>
        </w:rPr>
        <w:t>предоставление места для захоронения под погребение умершего на новом месте,</w:t>
      </w:r>
      <w:r>
        <w:rPr>
          <w:rFonts w:ascii="Times New Roman" w:hAnsi="Times New Roman" w:cs="Times New Roman"/>
          <w:sz w:val="28"/>
          <w:szCs w:val="28"/>
        </w:rPr>
        <w:t> предоставление места для захоронения под погребение умершего на ранее предоставленном месте, выдача 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персонализированный перечень документов и административных процедур;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формирование регистрационной карточки (профиля) Заявителя в системе предоставления услуг.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 Информация о проведении процедуры профилирования и её результат доводится до Заявителя одним из следующих способов: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посредством уведомления (электронного или письменного);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разъяснения при личном приёме;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отображение уведомления в личном кабинете Заявителя на Едином портале.</w:t>
      </w:r>
    </w:p>
    <w:p w:rsidR="008C75BB" w:rsidRDefault="008C7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8C75BB" w:rsidRDefault="00F76640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8C75BB" w:rsidRDefault="008C75BB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46. </w:t>
      </w:r>
      <w:r>
        <w:rPr>
          <w:rFonts w:ascii="Times New Roman" w:hAnsi="Times New Roman" w:cs="Times New Roman"/>
          <w:sz w:val="28"/>
          <w:szCs w:val="28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органов государственной власти Российской Федерации;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органов государственной власти субъектов Российской Федерации;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органов местного самоуправления;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подведомственных организаций.</w:t>
      </w:r>
    </w:p>
    <w:p w:rsidR="008C75BB" w:rsidRDefault="00F7664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В рамках межведомственного электронного взаимодействия посредством </w:t>
      </w:r>
      <w:r>
        <w:rPr>
          <w:rFonts w:ascii="Times New Roman" w:hAnsi="Times New Roman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ascii="Times New Roman" w:hAnsi="Times New Roman" w:cs="Times New Roman"/>
          <w:sz w:val="28"/>
          <w:szCs w:val="28"/>
        </w:rPr>
        <w:t xml:space="preserve"> могут быть истребованы в том числе следующие сведения: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hyperlink r:id="rId9" w:anchor="/inquiries/card/f2d2a2ca-4c5a-4478-8239-fff357f90b65" w:tgtFrame="https://lkuv.gosuslugi.ru/paip-portal/#/inquiries/card/f2d2a2ca-4c5a-4478-8239-fff357f90b65">
        <w:r>
          <w:rPr>
            <w:rFonts w:ascii="Times New Roman" w:hAnsi="Times New Roman" w:cs="Times New Roman"/>
            <w:sz w:val="28"/>
            <w:szCs w:val="28"/>
          </w:rPr>
          <w:t>https://lkuv.gosuslugi.ru/paip-portal/#/inquiries/card/f2d2a2ca-4c5a-4478-8239-fff357f90b65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hyperlink r:id="rId10" w:anchor="/inquiries/card/dd08b437-d9cd-11eb-87f2-6dd2d98a56b1" w:tgtFrame="https://lkuv.gosuslugi.ru/paip-portal/#/inquiries/card/dd08b437-d9cd-11eb-87f2-6dd2d98a56b1">
        <w:r>
          <w:rPr>
            <w:rFonts w:ascii="Times New Roman" w:hAnsi="Times New Roman" w:cs="Times New Roman"/>
            <w:sz w:val="28"/>
            <w:szCs w:val="28"/>
          </w:rPr>
          <w:t>https://lkuv.gosuslugi.ru/paip-portal/#/inquiries/card/dd08b437-d9cd-11eb-87f2-6dd2d98a56b1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hyperlink r:id="rId11" w:anchor="/inquiries/card/63780a7c-ff80-11eb-ba23-33408f10c8dc" w:tgtFrame="https://lkuv.gosuslugi.ru/paip-portal/#/inquiries/card/63780a7c-ff80-11eb-ba23-33408f10c8dc">
        <w:r>
          <w:rPr>
            <w:rFonts w:ascii="Times New Roman" w:hAnsi="Times New Roman" w:cs="Times New Roman"/>
            <w:sz w:val="28"/>
            <w:szCs w:val="28"/>
          </w:rPr>
          <w:t>https://lkuv.gosuslugi.ru/paip-portal/#/inquiries/card/63780a7c-ff80-11eb-ba23-33408f10c8dc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 </w:t>
      </w:r>
      <w:hyperlink r:id="rId12" w:anchor="/inquiries/card/63780a85-ff80-11eb-ba23-33408f10c8dc" w:tgtFrame="https://lkuv.gosuslugi.ru/paip-portal/#/inquiries/card/63780a85-ff80-11eb-ba23-33408f10c8dc">
        <w:r>
          <w:rPr>
            <w:rFonts w:ascii="Times New Roman" w:hAnsi="Times New Roman" w:cs="Times New Roman"/>
            <w:sz w:val="28"/>
            <w:szCs w:val="28"/>
          </w:rPr>
          <w:t>https://lkuv.gosuslugi.ru/paip-portal/#/inquiries/card/63780a85-ff80-11eb-ba23-</w:t>
        </w:r>
        <w:r>
          <w:rPr>
            <w:rFonts w:ascii="Times New Roman" w:hAnsi="Times New Roman" w:cs="Times New Roman"/>
            <w:sz w:val="28"/>
            <w:szCs w:val="28"/>
          </w:rPr>
          <w:lastRenderedPageBreak/>
          <w:t>33408f10c8dc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anchor="/inquiries/card/63780a87-ff80-11eb-ba23-33408f10c8dc" w:tgtFrame="https://lkuv.gosuslugi.ru/paip-portal/#/inquiries/card/63780a87-ff80-11eb-ba23-33408f10c8dc">
        <w:r>
          <w:rPr>
            <w:rFonts w:ascii="Times New Roman" w:hAnsi="Times New Roman" w:cs="Times New Roman"/>
            <w:sz w:val="28"/>
            <w:szCs w:val="28"/>
          </w:rPr>
          <w:t>https://lkuv.gosuslugi.ru/paip-portal/#/inquiries/card/63780a87-ff80-11eb-ba23-33408f10c8dc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по захоронению/подзахоронению/ перезахоронению – запрашивается в ФНС России (ВС: </w:t>
      </w:r>
      <w:hyperlink r:id="rId14" w:anchor="/inquiries/card/63780a7c-ff80-11eb-ba23-33408f10c8dc" w:tgtFrame="https://lkuv.gosuslugi.ru/paip-portal/#/inquiries/card/63780a7c-ff80-11eb-ba23-33408f10c8dc">
        <w:r>
          <w:rPr>
            <w:rFonts w:ascii="Times New Roman" w:hAnsi="Times New Roman" w:cs="Times New Roman"/>
            <w:sz w:val="28"/>
            <w:szCs w:val="28"/>
          </w:rPr>
          <w:t>https://lkuv.gosuslugi.ru/paip-portal/#/inquiries/card/63780a7c-ff80-11eb-ba23-33408f10c8dc</w:t>
        </w:r>
      </w:hyperlink>
      <w:r>
        <w:rPr>
          <w:rFonts w:ascii="Times New Roman" w:hAnsi="Times New Roman" w:cs="Times New Roman"/>
          <w:sz w:val="28"/>
          <w:szCs w:val="28"/>
        </w:rPr>
        <w:t>,</w:t>
      </w:r>
      <w:hyperlink r:id="rId15" w:anchor="/inquiries/card/63780a85-ff80-11eb-ba23-33408f10c8dc" w:tgtFrame="https://lkuv.gosuslugi.ru/paip-portal/#/inquiries/card/63780a85-ff80-11eb-ba23-33408f10c8dc">
        <w:r>
          <w:rPr>
            <w:rFonts w:ascii="Times New Roman" w:hAnsi="Times New Roman" w:cs="Times New Roman"/>
            <w:sz w:val="28"/>
            <w:szCs w:val="28"/>
          </w:rPr>
          <w:t>https://lkuv.gosuslugi.ru/paip-portal/#/inquiries/card/63780a85-ff80-11eb-ba23-33408f10c8dc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anchor="/inquiries/card/63780a87-ff80-11eb-ba23-33408f10c8dc" w:tgtFrame="https://lkuv.gosuslugi.ru/paip-portal/#/inquiries/card/63780a87-ff80-11eb-ba23-33408f10c8dc">
        <w:r>
          <w:rPr>
            <w:rFonts w:ascii="Times New Roman" w:hAnsi="Times New Roman" w:cs="Times New Roman"/>
            <w:sz w:val="28"/>
            <w:szCs w:val="28"/>
          </w:rPr>
          <w:t>https://lkuv.gosuslugi.ru/paip-portal/#/inquiries/card/63780a87-ff80-11eb-ba23-33408f10c8dc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 сведения о смерти захораниваемого/перезахораниваемого – запрашиваются в ФНС России (ВС: </w:t>
      </w:r>
      <w:hyperlink r:id="rId17" w:anchor="/inquiries/card/637a0579-ff80-11eb-ba23-33408f10c8dc" w:tgtFrame="https://lkuv.gosuslugi.ru/paip-portal/#/inquiries/card/637a0579-ff80-11eb-ba23-33408f10c8dc">
        <w:r>
          <w:rPr>
            <w:rFonts w:ascii="Times New Roman" w:hAnsi="Times New Roman" w:cs="Times New Roman"/>
            <w:sz w:val="28"/>
            <w:szCs w:val="28"/>
          </w:rPr>
          <w:t>https://lkuv.gosuslugi.ru/paip-portal/#/inquiries/card/637a0579-ff80-11eb-ba23-33408f10c8dc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сведения о родстве Заявителя и захораниваемого/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 сведения о родстве захораниваемого/перезахораниваемого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 w:rsidR="008C75BB" w:rsidRDefault="008C7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8C75BB" w:rsidRDefault="008C75B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8C75BB" w:rsidRDefault="00F76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8C75BB" w:rsidRDefault="00F76640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8C75BB" w:rsidRDefault="008C75B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:rsidR="008C75BB" w:rsidRDefault="00F7664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</w:t>
      </w:r>
      <w:bookmarkStart w:id="3" w:name="undefined_Копия_1"/>
      <w:bookmarkEnd w:id="3"/>
      <w:r>
        <w:rPr>
          <w:rFonts w:ascii="Times New Roman" w:hAnsi="Times New Roman" w:cs="Times New Roman"/>
          <w:sz w:val="28"/>
          <w:szCs w:val="28"/>
        </w:rPr>
        <w:t>ние № 1</w:t>
      </w:r>
      <w:bookmarkStart w:id="4" w:name="undefined_Копия_2"/>
      <w:bookmarkEnd w:id="4"/>
    </w:p>
    <w:p w:rsidR="008C75BB" w:rsidRDefault="00F7664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F76640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8C75BB" w:rsidRDefault="008C75BB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8C75BB" w:rsidRDefault="00F76640">
      <w:pPr>
        <w:pStyle w:val="afa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://uslugi.tatarsta</w:t>
      </w:r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 xml:space="preserve">.ru/)  – Республиканский портал; </w:t>
      </w:r>
    </w:p>
    <w:p w:rsidR="008C75BB" w:rsidRDefault="00F76640">
      <w:pPr>
        <w:pStyle w:val="afa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8C75BB" w:rsidRDefault="00F76640">
      <w:pPr>
        <w:pStyle w:val="afa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8C75BB" w:rsidRDefault="00F76640">
      <w:pPr>
        <w:pStyle w:val="afa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 xml:space="preserve">_____________ (указать) – </w:t>
      </w:r>
      <w:r>
        <w:rPr>
          <w:rFonts w:ascii="Times New Roman" w:hAnsi="Times New Roman"/>
          <w:spacing w:val="1"/>
          <w:sz w:val="28"/>
          <w:szCs w:val="28"/>
        </w:rPr>
        <w:t>Орган;</w:t>
      </w:r>
    </w:p>
    <w:p w:rsidR="008C75BB" w:rsidRDefault="00F76640">
      <w:pPr>
        <w:pStyle w:val="afa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F7664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C75BB" w:rsidRDefault="00F7664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F76640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922" w:type="dxa"/>
        <w:tblLayout w:type="fixed"/>
        <w:tblLook w:val="04A0"/>
      </w:tblPr>
      <w:tblGrid>
        <w:gridCol w:w="567"/>
        <w:gridCol w:w="3119"/>
        <w:gridCol w:w="4109"/>
        <w:gridCol w:w="2127"/>
      </w:tblGrid>
      <w:tr w:rsidR="008C75BB">
        <w:tc>
          <w:tcPr>
            <w:tcW w:w="566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4109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8C75BB">
        <w:tc>
          <w:tcPr>
            <w:tcW w:w="566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Уведомление о разрешении на погребение умершего на новом месте</w:t>
            </w:r>
          </w:p>
        </w:tc>
        <w:tc>
          <w:tcPr>
            <w:tcW w:w="4109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8C75BB">
        <w:tc>
          <w:tcPr>
            <w:tcW w:w="566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8C75BB" w:rsidRDefault="008C75BB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109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8C75BB">
        <w:tc>
          <w:tcPr>
            <w:tcW w:w="566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8C75BB" w:rsidRDefault="008C75BB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109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8C75BB">
        <w:tc>
          <w:tcPr>
            <w:tcW w:w="566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8C75BB" w:rsidRDefault="008C75BB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109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8C75BB">
        <w:tc>
          <w:tcPr>
            <w:tcW w:w="566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Уведомление о разрешении на погребение умершего на ранее предоставленном месте</w:t>
            </w:r>
          </w:p>
        </w:tc>
        <w:tc>
          <w:tcPr>
            <w:tcW w:w="4109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(супруга), близкий родственник умершего (дети, родители, усыновленные, усыновители, родные братья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1Б</w:t>
            </w:r>
          </w:p>
        </w:tc>
      </w:tr>
      <w:tr w:rsidR="008C75BB">
        <w:tc>
          <w:tcPr>
            <w:tcW w:w="566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9" w:type="dxa"/>
            <w:vMerge/>
          </w:tcPr>
          <w:p w:rsidR="008C75BB" w:rsidRDefault="008C75BB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109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8C75BB">
        <w:tc>
          <w:tcPr>
            <w:tcW w:w="566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8C75BB" w:rsidRDefault="008C75BB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109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8C75BB">
        <w:tc>
          <w:tcPr>
            <w:tcW w:w="566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8C75BB" w:rsidRDefault="008C75BB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109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  <w:tr w:rsidR="008C75BB">
        <w:tc>
          <w:tcPr>
            <w:tcW w:w="566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109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8C75BB">
        <w:tc>
          <w:tcPr>
            <w:tcW w:w="566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8C75BB" w:rsidRDefault="008C75BB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109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8C75BB">
        <w:tc>
          <w:tcPr>
            <w:tcW w:w="566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8C75BB" w:rsidRDefault="008C75BB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109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действующие на основании доверенности от лица, взявшего на себя обязательства по захоронению,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lastRenderedPageBreak/>
              <w:t>3В</w:t>
            </w:r>
          </w:p>
        </w:tc>
      </w:tr>
      <w:tr w:rsidR="008C75BB">
        <w:tc>
          <w:tcPr>
            <w:tcW w:w="566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19" w:type="dxa"/>
            <w:vMerge/>
          </w:tcPr>
          <w:p w:rsidR="008C75BB" w:rsidRDefault="008C75BB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109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4В</w:t>
            </w:r>
          </w:p>
        </w:tc>
      </w:tr>
      <w:tr w:rsidR="008C75BB">
        <w:tc>
          <w:tcPr>
            <w:tcW w:w="566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реестра мест захоронений</w:t>
            </w:r>
          </w:p>
        </w:tc>
        <w:tc>
          <w:tcPr>
            <w:tcW w:w="4109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1Г</w:t>
            </w:r>
          </w:p>
        </w:tc>
      </w:tr>
      <w:tr w:rsidR="008C75BB">
        <w:tc>
          <w:tcPr>
            <w:tcW w:w="566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8C75BB" w:rsidRDefault="008C75BB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109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2Г</w:t>
            </w:r>
          </w:p>
        </w:tc>
      </w:tr>
      <w:tr w:rsidR="008C75BB">
        <w:tc>
          <w:tcPr>
            <w:tcW w:w="566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8C75BB" w:rsidRDefault="008C75BB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109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3Г</w:t>
            </w:r>
          </w:p>
        </w:tc>
      </w:tr>
      <w:tr w:rsidR="008C75BB">
        <w:tc>
          <w:tcPr>
            <w:tcW w:w="566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8C75BB" w:rsidRDefault="008C75BB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109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4Г</w:t>
            </w:r>
          </w:p>
        </w:tc>
      </w:tr>
      <w:tr w:rsidR="008C75BB">
        <w:trPr>
          <w:trHeight w:val="216"/>
        </w:trPr>
        <w:tc>
          <w:tcPr>
            <w:tcW w:w="566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Актуализированная выписка из реестра мест захоронений</w:t>
            </w:r>
          </w:p>
        </w:tc>
        <w:tc>
          <w:tcPr>
            <w:tcW w:w="4109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lastRenderedPageBreak/>
              <w:t>1Д</w:t>
            </w:r>
          </w:p>
        </w:tc>
      </w:tr>
      <w:tr w:rsidR="008C75BB">
        <w:tc>
          <w:tcPr>
            <w:tcW w:w="566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9" w:type="dxa"/>
            <w:vMerge/>
          </w:tcPr>
          <w:p w:rsidR="008C75BB" w:rsidRDefault="008C75BB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109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2Д</w:t>
            </w:r>
          </w:p>
        </w:tc>
      </w:tr>
      <w:tr w:rsidR="008C75BB">
        <w:tc>
          <w:tcPr>
            <w:tcW w:w="566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8C75BB" w:rsidRDefault="008C75BB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109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3Д</w:t>
            </w:r>
          </w:p>
        </w:tc>
      </w:tr>
      <w:tr w:rsidR="008C75BB">
        <w:tc>
          <w:tcPr>
            <w:tcW w:w="566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8C75BB" w:rsidRDefault="008C75BB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109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pacing w:val="-6"/>
                <w:sz w:val="24"/>
                <w:szCs w:val="24"/>
              </w:rPr>
              <w:t>4Д</w:t>
            </w:r>
          </w:p>
        </w:tc>
      </w:tr>
    </w:tbl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F7664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8C75BB" w:rsidRDefault="00F7664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F7664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8C75BB" w:rsidRDefault="00F76640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</w:t>
      </w: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922" w:type="dxa"/>
        <w:tblLayout w:type="fixed"/>
        <w:tblLook w:val="04A0"/>
      </w:tblPr>
      <w:tblGrid>
        <w:gridCol w:w="567"/>
        <w:gridCol w:w="2268"/>
        <w:gridCol w:w="4819"/>
        <w:gridCol w:w="2268"/>
      </w:tblGrid>
      <w:tr w:rsidR="008C75BB">
        <w:tc>
          <w:tcPr>
            <w:tcW w:w="566" w:type="dxa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8C75BB">
        <w:tc>
          <w:tcPr>
            <w:tcW w:w="9921" w:type="dxa"/>
            <w:gridSpan w:val="4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8C75BB">
        <w:tc>
          <w:tcPr>
            <w:tcW w:w="566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4819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8C75BB">
        <w:tc>
          <w:tcPr>
            <w:tcW w:w="566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4819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Орган, МФЦ</w:t>
            </w:r>
          </w:p>
        </w:tc>
      </w:tr>
      <w:tr w:rsidR="008C75BB">
        <w:tc>
          <w:tcPr>
            <w:tcW w:w="566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3А,4А, 3Б, 4Б, 3В, 4В, 3Г, 4Г, 3Д, 4Д</w:t>
            </w:r>
          </w:p>
        </w:tc>
        <w:tc>
          <w:tcPr>
            <w:tcW w:w="4819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8C75BB">
        <w:tc>
          <w:tcPr>
            <w:tcW w:w="566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1Д-4Д</w:t>
            </w:r>
          </w:p>
        </w:tc>
        <w:tc>
          <w:tcPr>
            <w:tcW w:w="4819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8C75BB">
        <w:tc>
          <w:tcPr>
            <w:tcW w:w="566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1В-4В</w:t>
            </w:r>
          </w:p>
        </w:tc>
        <w:tc>
          <w:tcPr>
            <w:tcW w:w="4819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принадлежность умершего к категории почётных граждан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8C75BB">
        <w:tc>
          <w:tcPr>
            <w:tcW w:w="566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Справка о проведённой кремации тела или останков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8C75BB">
        <w:tc>
          <w:tcPr>
            <w:tcW w:w="566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4819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Документы, удостоверяющие родство умершего/перезахораниваемого с ранее захороненным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8C75BB">
        <w:tc>
          <w:tcPr>
            <w:tcW w:w="566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1В-4В, 1Д-4Д</w:t>
            </w:r>
          </w:p>
        </w:tc>
        <w:tc>
          <w:tcPr>
            <w:tcW w:w="4819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Документы, подтверждающие родство лица, взявшего на себя обязательства по захоронению, или ответственного за захоронение с захораниваемым/перезахораниваемым/ранее захороненным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8C75BB">
        <w:tc>
          <w:tcPr>
            <w:tcW w:w="566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1Б-4Б, 1В-4В</w:t>
            </w:r>
          </w:p>
        </w:tc>
        <w:tc>
          <w:tcPr>
            <w:tcW w:w="4819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Волеизъявление умершего быть погребённым в родственном захоронении (при необходимости)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8C75BB">
        <w:tc>
          <w:tcPr>
            <w:tcW w:w="566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1Б-4Б, 1В-4В</w:t>
            </w:r>
          </w:p>
        </w:tc>
        <w:tc>
          <w:tcPr>
            <w:tcW w:w="4819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Согласие на захоронение умершего от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ответственного за захоронение (при необходимости)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Единый портал,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Республиканский портал, Орган, МФЦ</w:t>
            </w:r>
          </w:p>
        </w:tc>
      </w:tr>
      <w:tr w:rsidR="008C75BB">
        <w:tc>
          <w:tcPr>
            <w:tcW w:w="566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1Б-4Б, 1В-4В, 1Д-4Д</w:t>
            </w:r>
          </w:p>
        </w:tc>
        <w:tc>
          <w:tcPr>
            <w:tcW w:w="4819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Удостоверение о захоронении (при необходимости) (по установленной форме, Приложение 14)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8C75BB">
        <w:tc>
          <w:tcPr>
            <w:tcW w:w="566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8C75BB">
        <w:tc>
          <w:tcPr>
            <w:tcW w:w="566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Справка о том, что смерть человека не была связана с уголовно наказуемыми действиями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8C75BB">
        <w:tc>
          <w:tcPr>
            <w:tcW w:w="566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1Д-4Д</w:t>
            </w:r>
          </w:p>
        </w:tc>
        <w:tc>
          <w:tcPr>
            <w:tcW w:w="4819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8C75BB">
        <w:tc>
          <w:tcPr>
            <w:tcW w:w="566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15.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1Д-4Д</w:t>
            </w:r>
          </w:p>
        </w:tc>
        <w:tc>
          <w:tcPr>
            <w:tcW w:w="4819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8C75BB">
        <w:tc>
          <w:tcPr>
            <w:tcW w:w="566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8C75BB" w:rsidRDefault="008C75B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4"/>
          <w:szCs w:val="24"/>
        </w:rPr>
        <w:t>1) при обращении за подуслугой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 w:rsidR="008C75BB" w:rsidRDefault="00F76640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 обращении за подуслугой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 w:rsidR="008C75BB" w:rsidRDefault="00F76640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 обращении за подуслугой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 w:rsidR="008C75BB" w:rsidRDefault="00F76640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 обращении за подуслугой «Получение сведений из реестра мест захороений» – по форме установленной Приложением № 8 к настоящему Административному регламенту;</w:t>
      </w:r>
    </w:p>
    <w:p w:rsidR="008C75BB" w:rsidRDefault="00F76640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при обращении за подуслугой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 w:rsidR="008C75BB" w:rsidRDefault="00F76640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Заявление должно содержать:</w:t>
      </w:r>
    </w:p>
    <w:p w:rsidR="008C75BB" w:rsidRDefault="00F76640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а) фамилию, имя, отчество (при наличии) Заявителя;</w:t>
      </w:r>
    </w:p>
    <w:p w:rsidR="008C75BB" w:rsidRDefault="00F76640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б) сведения о Заявителе;</w:t>
      </w:r>
    </w:p>
    <w:p w:rsidR="008C75BB" w:rsidRDefault="00F76640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в) данные документа, удостоверяющего личность Заявителя;</w:t>
      </w:r>
    </w:p>
    <w:p w:rsidR="008C75BB" w:rsidRDefault="00F76640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 w:rsidR="008C75BB" w:rsidRDefault="00F76640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д) сведения о документе, удостоверяющем личность получателя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 w:rsidR="008C75BB" w:rsidRDefault="00F76640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е) информацию о выбранной цели обращения;</w:t>
      </w:r>
    </w:p>
    <w:p w:rsidR="008C75BB" w:rsidRDefault="00F76640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ж) информацию о способе погребения/захоронения;</w:t>
      </w:r>
    </w:p>
    <w:p w:rsidR="008C75BB" w:rsidRDefault="00F76640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lastRenderedPageBreak/>
        <w:t>з) сведения об умершем/перезахораниваемом/ранее захороненном (в зависимости от цели обращения);</w:t>
      </w:r>
    </w:p>
    <w:p w:rsidR="008C75BB" w:rsidRDefault="00F76640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и) информацию о кладбище и месте захоронения/ подзахоронения/перезахоронения/эксгумации (в зависимости от цели обращения);</w:t>
      </w:r>
    </w:p>
    <w:p w:rsidR="008C75BB" w:rsidRDefault="00F76640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к) сведения, актуализируемые в реестре мест захоронения;</w:t>
      </w:r>
    </w:p>
    <w:p w:rsidR="008C75BB" w:rsidRDefault="00F76640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л) информацию об организации, выступающей представителем получателя муниципальной услуги;</w:t>
      </w:r>
    </w:p>
    <w:p w:rsidR="008C75BB" w:rsidRDefault="00F76640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м) информацию об организации, производящей захоронение/ подзахоронение/перезахоронение/эксгумацию (в зависимости от цели обращения);</w:t>
      </w:r>
    </w:p>
    <w:p w:rsidR="008C75BB" w:rsidRDefault="00F76640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</w:p>
    <w:p w:rsidR="008C75BB" w:rsidRDefault="008C75BB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C75BB" w:rsidRDefault="008C75BB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C75BB" w:rsidRDefault="008C75B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8C75BB" w:rsidRDefault="00F7664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C75BB" w:rsidRDefault="00F76640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оснований для отказа в  </w:t>
      </w:r>
    </w:p>
    <w:p w:rsidR="008C75BB" w:rsidRDefault="00F76640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предоставлении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и  отказа в приеме заявления и документов, необходимых для предоставления Услуги</w:t>
      </w:r>
    </w:p>
    <w:p w:rsidR="008C75BB" w:rsidRDefault="008C75B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922" w:type="dxa"/>
        <w:tblLayout w:type="fixed"/>
        <w:tblLook w:val="04A0"/>
      </w:tblPr>
      <w:tblGrid>
        <w:gridCol w:w="561"/>
        <w:gridCol w:w="2268"/>
        <w:gridCol w:w="7093"/>
      </w:tblGrid>
      <w:tr w:rsidR="008C75BB">
        <w:tc>
          <w:tcPr>
            <w:tcW w:w="561" w:type="dxa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93" w:type="dxa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8C75BB">
        <w:tc>
          <w:tcPr>
            <w:tcW w:w="9922" w:type="dxa"/>
            <w:gridSpan w:val="3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8C75BB">
        <w:tc>
          <w:tcPr>
            <w:tcW w:w="561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3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 w:rsidR="008C75BB">
        <w:tc>
          <w:tcPr>
            <w:tcW w:w="561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3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 w:rsidR="008C75BB">
        <w:tc>
          <w:tcPr>
            <w:tcW w:w="561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3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 w:rsidR="008C75BB">
        <w:tc>
          <w:tcPr>
            <w:tcW w:w="561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3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 w:rsidR="008C75BB">
        <w:tc>
          <w:tcPr>
            <w:tcW w:w="561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3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 w:rsidR="008C75BB">
        <w:tc>
          <w:tcPr>
            <w:tcW w:w="561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3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 w:rsidR="008C75BB">
        <w:tc>
          <w:tcPr>
            <w:tcW w:w="561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3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Указанное Заявителем кладбище закрыто для захоронений с отводом новых мест</w:t>
            </w:r>
          </w:p>
        </w:tc>
      </w:tr>
      <w:tr w:rsidR="008C75BB">
        <w:tc>
          <w:tcPr>
            <w:tcW w:w="561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3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 w:rsidR="008C75BB">
        <w:tc>
          <w:tcPr>
            <w:tcW w:w="561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3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 w:rsidR="008C75BB">
        <w:tc>
          <w:tcPr>
            <w:tcW w:w="561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3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 w:rsidR="008C75BB">
        <w:tc>
          <w:tcPr>
            <w:tcW w:w="561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3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выбранном кладбище отсутствуют свободные участки для захоронения</w:t>
            </w:r>
          </w:p>
        </w:tc>
      </w:tr>
      <w:tr w:rsidR="008C75BB">
        <w:tc>
          <w:tcPr>
            <w:tcW w:w="561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3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 w:rsidR="008C75BB">
        <w:tc>
          <w:tcPr>
            <w:tcW w:w="561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3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Кладбище закрыто для всех видов захоронений, за исключением захоронений урн с прахом</w:t>
            </w:r>
          </w:p>
        </w:tc>
      </w:tr>
      <w:tr w:rsidR="008C75BB">
        <w:tc>
          <w:tcPr>
            <w:tcW w:w="561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3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участке отсутствует регистрационная табличка (при необходимости идентификации)</w:t>
            </w:r>
          </w:p>
        </w:tc>
      </w:tr>
      <w:tr w:rsidR="008C75BB">
        <w:tc>
          <w:tcPr>
            <w:tcW w:w="561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3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 w:rsidR="008C75BB">
        <w:tc>
          <w:tcPr>
            <w:tcW w:w="561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3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Смерть наступила вследствие инфекционного заболевания, и отсутствует разрешение органов санитарно-эпидемиологического надзора</w:t>
            </w:r>
          </w:p>
        </w:tc>
      </w:tr>
      <w:tr w:rsidR="008C75BB">
        <w:tc>
          <w:tcPr>
            <w:tcW w:w="561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17.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3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 w:rsidR="008C75BB">
        <w:tc>
          <w:tcPr>
            <w:tcW w:w="561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18.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1Г-4Г, 1Д-4Д</w:t>
            </w:r>
          </w:p>
        </w:tc>
        <w:tc>
          <w:tcPr>
            <w:tcW w:w="7093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необходимых сведений в реестре мест захоронений</w:t>
            </w:r>
          </w:p>
        </w:tc>
      </w:tr>
      <w:tr w:rsidR="008C75BB">
        <w:tc>
          <w:tcPr>
            <w:tcW w:w="561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19.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3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 w:rsidR="008C75BB">
        <w:tc>
          <w:tcPr>
            <w:tcW w:w="9922" w:type="dxa"/>
            <w:gridSpan w:val="3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Arial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8C75BB">
        <w:tc>
          <w:tcPr>
            <w:tcW w:w="561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3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8C75BB">
        <w:tc>
          <w:tcPr>
            <w:tcW w:w="561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3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8C75BB">
        <w:tc>
          <w:tcPr>
            <w:tcW w:w="561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3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8C75BB">
        <w:tc>
          <w:tcPr>
            <w:tcW w:w="561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3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8C75BB">
        <w:tc>
          <w:tcPr>
            <w:tcW w:w="561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3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8C75BB">
        <w:tc>
          <w:tcPr>
            <w:tcW w:w="561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3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8C75BB">
        <w:tc>
          <w:tcPr>
            <w:tcW w:w="561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3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8C75BB">
        <w:tc>
          <w:tcPr>
            <w:tcW w:w="561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3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8C75BB">
        <w:tc>
          <w:tcPr>
            <w:tcW w:w="561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3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8C75BB">
        <w:tc>
          <w:tcPr>
            <w:tcW w:w="561" w:type="dxa"/>
          </w:tcPr>
          <w:p w:rsidR="008C75BB" w:rsidRDefault="00F76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3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8C75BB" w:rsidRDefault="008C75B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undefined_Копия_3"/>
      <w:r>
        <w:rPr>
          <w:rFonts w:ascii="Times New Roman" w:hAnsi="Times New Roman" w:cs="Times New Roman"/>
          <w:sz w:val="28"/>
          <w:szCs w:val="28"/>
        </w:rPr>
        <w:t>Приложение № 5</w:t>
      </w:r>
      <w:bookmarkStart w:id="6" w:name="undefined_Копия_4"/>
      <w:bookmarkEnd w:id="5"/>
    </w:p>
    <w:p w:rsidR="008C75BB" w:rsidRDefault="00F7664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8C75BB" w:rsidRDefault="008C75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«Заявление о предоставлении места для захоронения и разрешении на погребение умершего(-ей)»</w:t>
      </w:r>
    </w:p>
    <w:p w:rsidR="008C75BB" w:rsidRDefault="008C75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8C75BB" w:rsidRDefault="008C75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8C75BB" w:rsidRDefault="00F76640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8C75BB" w:rsidRDefault="008C75BB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8C75BB" w:rsidRDefault="00F76640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от </w:t>
      </w:r>
    </w:p>
    <w:p w:rsidR="008C75BB" w:rsidRDefault="00F76640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</w:p>
    <w:p w:rsidR="008C75BB" w:rsidRDefault="008C75B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8C75BB" w:rsidRDefault="008C75BB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8C75BB" w:rsidRDefault="00F76640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(степень родства получателя услуги с умершим: близкий родственник/ иной родственник/ не родственник)</w:t>
      </w:r>
    </w:p>
    <w:p w:rsidR="008C75BB" w:rsidRDefault="008C75B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</w:p>
    <w:p w:rsidR="008C75BB" w:rsidRDefault="008C75BB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C75BB" w:rsidRDefault="00F76640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W w:w="5529" w:type="dxa"/>
        <w:tblInd w:w="39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2"/>
        <w:gridCol w:w="3687"/>
      </w:tblGrid>
      <w:tr w:rsidR="008C75BB">
        <w:tc>
          <w:tcPr>
            <w:tcW w:w="1842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842" w:type="dxa"/>
          </w:tcPr>
          <w:p w:rsidR="008C75BB" w:rsidRDefault="00F76640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842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842" w:type="dxa"/>
          </w:tcPr>
          <w:p w:rsidR="008C75BB" w:rsidRDefault="00F76640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842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842" w:type="dxa"/>
          </w:tcPr>
          <w:p w:rsidR="008C75BB" w:rsidRDefault="00F76640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842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842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842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842" w:type="dxa"/>
          </w:tcPr>
          <w:p w:rsidR="008C75BB" w:rsidRDefault="00F76640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8C75BB" w:rsidRDefault="008C75BB">
      <w:pPr>
        <w:spacing w:after="0" w:line="240" w:lineRule="auto"/>
        <w:ind w:firstLine="4592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C75BB" w:rsidRDefault="008C75BB">
      <w:pPr>
        <w:spacing w:after="0" w:line="240" w:lineRule="auto"/>
        <w:ind w:firstLine="4592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C75BB" w:rsidRDefault="00F76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Заявление</w:t>
      </w: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7" w:name="undefined_Копия_5"/>
      <w:bookmarkEnd w:id="6"/>
      <w:bookmarkEnd w:id="7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предоставлении места для захоронения и разрешении на погребение умершего(-ей)</w:t>
      </w:r>
    </w:p>
    <w:p w:rsidR="008C75BB" w:rsidRDefault="008C75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42"/>
        <w:gridCol w:w="3390"/>
      </w:tblGrid>
      <w:tr w:rsidR="008C75BB">
        <w:tc>
          <w:tcPr>
            <w:tcW w:w="6241" w:type="dxa"/>
          </w:tcPr>
          <w:p w:rsidR="008C75BB" w:rsidRDefault="00F76640">
            <w:pPr>
              <w:widowControl w:val="0"/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8C75BB" w:rsidRDefault="008C75BB">
            <w:pPr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8C75BB" w:rsidRDefault="008C75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8C75BB" w:rsidRDefault="008C75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8C75BB" w:rsidRDefault="00F766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bookmarkStart w:id="8" w:name="undefined_Копия_6"/>
      <w:bookmarkStart w:id="9" w:name="undefined_Копия_5_Копия_1"/>
      <w:bookmarkEnd w:id="8"/>
      <w:bookmarkEnd w:id="9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предоставить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новое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для захоронения на кладбище:</w:t>
      </w:r>
    </w:p>
    <w:p w:rsidR="008C75BB" w:rsidRDefault="008C75BB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undefined_Копия_6_Копия_1"/>
      <w:bookmarkStart w:id="11" w:name="undefined_Копия_7"/>
      <w:bookmarkEnd w:id="10"/>
    </w:p>
    <w:p w:rsidR="008C75BB" w:rsidRDefault="008C75BB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(наименование выбранного кладбища)</w:t>
      </w:r>
    </w:p>
    <w:p w:rsidR="008C75BB" w:rsidRDefault="008C75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погребения умершего (-ей):</w:t>
      </w:r>
    </w:p>
    <w:p w:rsidR="008C75BB" w:rsidRDefault="008C75BB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</w:t>
      </w:r>
      <w:r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  <w:t>останки умершего(-их) в землю/ прах умершего(-их) в землю/ прах умершего(-их) в стену скорби (колумбарий))</w:t>
      </w:r>
    </w:p>
    <w:p w:rsidR="008C75BB" w:rsidRDefault="008C75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C75BB" w:rsidRDefault="00F766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Тип захоронения по специализации:</w:t>
      </w:r>
    </w:p>
    <w:p w:rsidR="008C75BB" w:rsidRDefault="008C75BB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</w:t>
      </w:r>
      <w:r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  <w:t>общественное/почётное/воинское/ «Аллея Славы»)</w:t>
      </w:r>
    </w:p>
    <w:p w:rsidR="008C75BB" w:rsidRDefault="008C75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5BB" w:rsidRDefault="008C75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5BB" w:rsidRDefault="008C75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захоронения по конфессии:</w:t>
      </w:r>
    </w:p>
    <w:p w:rsidR="008C75BB" w:rsidRDefault="008C75BB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</w:t>
      </w:r>
      <w:r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  <w:t>без конфессии/ православие/ иудаизм/ католицизм/протестантизм/ ислам/ буддизм)</w:t>
      </w:r>
    </w:p>
    <w:p w:rsidR="008C75BB" w:rsidRDefault="008C75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48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7218"/>
      </w:tblGrid>
      <w:tr w:rsidR="008C75BB">
        <w:tc>
          <w:tcPr>
            <w:tcW w:w="2268" w:type="dxa"/>
          </w:tcPr>
          <w:p w:rsidR="008C75BB" w:rsidRDefault="00F766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погребения:</w:t>
            </w:r>
          </w:p>
        </w:tc>
        <w:tc>
          <w:tcPr>
            <w:tcW w:w="7217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75BB">
        <w:tc>
          <w:tcPr>
            <w:tcW w:w="2268" w:type="dxa"/>
          </w:tcPr>
          <w:p w:rsidR="008C75BB" w:rsidRDefault="00F766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погребения:</w:t>
            </w:r>
          </w:p>
        </w:tc>
        <w:tc>
          <w:tcPr>
            <w:tcW w:w="7217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8C75BB" w:rsidRDefault="008C75B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C75BB" w:rsidRDefault="00F766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Информация об умершем (-их):</w:t>
      </w:r>
    </w:p>
    <w:p w:rsidR="008C75BB" w:rsidRDefault="008C75B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94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0"/>
        <w:gridCol w:w="3403"/>
        <w:gridCol w:w="283"/>
        <w:gridCol w:w="2559"/>
        <w:gridCol w:w="235"/>
        <w:gridCol w:w="1267"/>
        <w:gridCol w:w="233"/>
        <w:gridCol w:w="1093"/>
      </w:tblGrid>
      <w:tr w:rsidR="008C75BB">
        <w:tc>
          <w:tcPr>
            <w:tcW w:w="420" w:type="dxa"/>
          </w:tcPr>
          <w:p w:rsidR="008C75BB" w:rsidRDefault="00F7664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3402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</w:tcPr>
          <w:p w:rsidR="008C75BB" w:rsidRDefault="008C75B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8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по месту жительства/пребывания умершего(-ей)</w:t>
            </w:r>
          </w:p>
          <w:p w:rsidR="008C75BB" w:rsidRDefault="00F76640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город, улица, дом, квартира</w:t>
            </w:r>
          </w:p>
          <w:p w:rsidR="008C75BB" w:rsidRDefault="008C75B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5" w:type="dxa"/>
          </w:tcPr>
          <w:p w:rsidR="008C75BB" w:rsidRDefault="008C75B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7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3" w:type="dxa"/>
          </w:tcPr>
          <w:p w:rsidR="008C75BB" w:rsidRDefault="008C75B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93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СНИЛС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zh-CN"/>
              </w:rPr>
              <w:t>(при наличии)</w:t>
            </w:r>
          </w:p>
        </w:tc>
      </w:tr>
      <w:tr w:rsidR="008C75BB">
        <w:tc>
          <w:tcPr>
            <w:tcW w:w="420" w:type="dxa"/>
          </w:tcPr>
          <w:p w:rsidR="008C75BB" w:rsidRDefault="008C75BB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8C75BB" w:rsidRDefault="008C75B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8C75BB" w:rsidRDefault="008C75B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8" w:type="dxa"/>
          </w:tcPr>
          <w:p w:rsidR="008C75BB" w:rsidRDefault="008C75B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</w:tcPr>
          <w:p w:rsidR="008C75BB" w:rsidRDefault="008C75B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7" w:type="dxa"/>
          </w:tcPr>
          <w:p w:rsidR="008C75BB" w:rsidRDefault="008C75B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3" w:type="dxa"/>
          </w:tcPr>
          <w:p w:rsidR="008C75BB" w:rsidRDefault="008C75B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93" w:type="dxa"/>
          </w:tcPr>
          <w:p w:rsidR="008C75BB" w:rsidRDefault="008C75B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8C75BB">
        <w:tc>
          <w:tcPr>
            <w:tcW w:w="420" w:type="dxa"/>
          </w:tcPr>
          <w:p w:rsidR="008C75BB" w:rsidRDefault="008C75BB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8C75BB" w:rsidRDefault="008C75B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8C75BB" w:rsidRDefault="008C75B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8" w:type="dxa"/>
          </w:tcPr>
          <w:p w:rsidR="008C75BB" w:rsidRDefault="008C75B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5" w:type="dxa"/>
          </w:tcPr>
          <w:p w:rsidR="008C75BB" w:rsidRDefault="008C75B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7" w:type="dxa"/>
          </w:tcPr>
          <w:p w:rsidR="008C75BB" w:rsidRDefault="008C75B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8C75BB" w:rsidRDefault="008C75B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93" w:type="dxa"/>
          </w:tcPr>
          <w:p w:rsidR="008C75BB" w:rsidRDefault="008C75B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8C75BB" w:rsidRDefault="008C75B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C75BB" w:rsidRDefault="008C7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C75BB" w:rsidRDefault="00F766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8C75BB" w:rsidRDefault="00F76640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8C75BB" w:rsidRDefault="008C75B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C75BB" w:rsidRDefault="00F766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</w:t>
      </w:r>
      <w:bookmarkStart w:id="12" w:name="undefined_Копия_8"/>
      <w:bookmarkEnd w:id="1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захоронений:</w:t>
      </w:r>
      <w:bookmarkStart w:id="13" w:name="undefined_Копия_9"/>
      <w:bookmarkEnd w:id="12"/>
    </w:p>
    <w:p w:rsidR="008C75BB" w:rsidRDefault="008C75BB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C75BB" w:rsidRDefault="008C75BB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C75BB" w:rsidRDefault="008C7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C75BB" w:rsidRDefault="00F766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8C75BB" w:rsidRDefault="008C7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C75BB" w:rsidRDefault="00F76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  <w:r>
        <w:br w:type="page"/>
      </w:r>
    </w:p>
    <w:bookmarkEnd w:id="13"/>
    <w:p w:rsidR="008C75BB" w:rsidRDefault="00F7664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  <w:bookmarkStart w:id="14" w:name="undefined_Копия_10"/>
      <w:bookmarkEnd w:id="14"/>
    </w:p>
    <w:p w:rsidR="008C75BB" w:rsidRDefault="00F7664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8C75BB" w:rsidRDefault="008C75B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5BB" w:rsidRDefault="00F76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Заявление о выдаче разрешения на погребение умершего(-ей) на ранее предоставленном месте для захоронения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C75BB" w:rsidRDefault="008C75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8C75BB" w:rsidRDefault="008C75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tabs>
          <w:tab w:val="left" w:pos="41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8C75BB" w:rsidRDefault="00F76640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8C75BB" w:rsidRDefault="008C75BB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8C75BB" w:rsidRDefault="00F76640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от </w:t>
      </w:r>
    </w:p>
    <w:p w:rsidR="008C75BB" w:rsidRDefault="00F76640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8C75BB" w:rsidRDefault="008C75B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8C75BB" w:rsidRDefault="008C75BB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8C75BB" w:rsidRDefault="00F76640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 xml:space="preserve">(степень родства получателя услуги с умершим: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br/>
        <w:t>близкий родственник/ иной родственник/ не родственник)</w:t>
      </w:r>
    </w:p>
    <w:p w:rsidR="008C75BB" w:rsidRDefault="008C75BB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zh-CN"/>
        </w:rPr>
      </w:pPr>
    </w:p>
    <w:p w:rsidR="008C75BB" w:rsidRDefault="008C75BB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C75BB" w:rsidRDefault="00F76640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8C75BB" w:rsidRDefault="008C75BB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tbl>
      <w:tblPr>
        <w:tblW w:w="5529" w:type="dxa"/>
        <w:tblInd w:w="39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96"/>
        <w:gridCol w:w="3733"/>
      </w:tblGrid>
      <w:tr w:rsidR="008C75BB">
        <w:tc>
          <w:tcPr>
            <w:tcW w:w="1796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32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796" w:type="dxa"/>
          </w:tcPr>
          <w:p w:rsidR="008C75BB" w:rsidRDefault="00F76640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32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796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32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796" w:type="dxa"/>
          </w:tcPr>
          <w:p w:rsidR="008C75BB" w:rsidRDefault="00F76640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32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796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32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796" w:type="dxa"/>
          </w:tcPr>
          <w:p w:rsidR="008C75BB" w:rsidRDefault="00F76640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32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796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32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796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32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796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32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796" w:type="dxa"/>
          </w:tcPr>
          <w:p w:rsidR="008C75BB" w:rsidRDefault="00F76640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32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8C75BB" w:rsidRDefault="008C75BB">
      <w:pPr>
        <w:spacing w:after="0" w:line="240" w:lineRule="auto"/>
        <w:ind w:left="453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C75BB" w:rsidRDefault="00F76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Заявление</w:t>
      </w:r>
    </w:p>
    <w:p w:rsidR="008C75BB" w:rsidRDefault="00F76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 выдаче разрешения на погребение умершего(-ей) на ранее предоставленном месте для захоронения</w:t>
      </w:r>
    </w:p>
    <w:p w:rsidR="008C75BB" w:rsidRDefault="008C7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60"/>
        <w:gridCol w:w="3196"/>
      </w:tblGrid>
      <w:tr w:rsidR="008C75BB">
        <w:tc>
          <w:tcPr>
            <w:tcW w:w="6159" w:type="dxa"/>
          </w:tcPr>
          <w:p w:rsidR="008C75BB" w:rsidRDefault="00F76640">
            <w:pPr>
              <w:widowControl w:val="0"/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196" w:type="dxa"/>
          </w:tcPr>
          <w:p w:rsidR="008C75BB" w:rsidRDefault="008C75BB">
            <w:pPr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8C75BB" w:rsidRDefault="008C7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C75BB" w:rsidRDefault="00F76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tblInd w:w="-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54"/>
        <w:gridCol w:w="7789"/>
      </w:tblGrid>
      <w:tr w:rsidR="008C75BB">
        <w:tc>
          <w:tcPr>
            <w:tcW w:w="1754" w:type="dxa"/>
          </w:tcPr>
          <w:p w:rsidR="008C75BB" w:rsidRDefault="00F766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размером (м²):</w:t>
            </w:r>
          </w:p>
        </w:tc>
        <w:tc>
          <w:tcPr>
            <w:tcW w:w="7788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75BB">
        <w:tc>
          <w:tcPr>
            <w:tcW w:w="1754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88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(размер ранее предоставленного места захоронения)</w:t>
            </w:r>
          </w:p>
        </w:tc>
      </w:tr>
      <w:tr w:rsidR="008C75BB">
        <w:tc>
          <w:tcPr>
            <w:tcW w:w="1754" w:type="dxa"/>
          </w:tcPr>
          <w:p w:rsidR="008C75BB" w:rsidRDefault="00F766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788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75BB">
        <w:tc>
          <w:tcPr>
            <w:tcW w:w="1754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88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кладбища)</w:t>
            </w:r>
          </w:p>
        </w:tc>
      </w:tr>
      <w:tr w:rsidR="008C75BB">
        <w:trPr>
          <w:trHeight w:val="300"/>
        </w:trPr>
        <w:tc>
          <w:tcPr>
            <w:tcW w:w="1754" w:type="dxa"/>
          </w:tcPr>
          <w:p w:rsidR="008C75BB" w:rsidRDefault="00F766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788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75BB">
        <w:tc>
          <w:tcPr>
            <w:tcW w:w="1754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88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(сектор, квартал, ряд, номер)</w:t>
            </w:r>
          </w:p>
        </w:tc>
      </w:tr>
    </w:tbl>
    <w:p w:rsidR="008C75BB" w:rsidRDefault="008C75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5BB" w:rsidRDefault="00F7664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указанном месте захоронения </w:t>
      </w:r>
    </w:p>
    <w:tbl>
      <w:tblPr>
        <w:tblW w:w="9543" w:type="dxa"/>
        <w:tblInd w:w="-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54"/>
        <w:gridCol w:w="7789"/>
      </w:tblGrid>
      <w:tr w:rsidR="008C75BB">
        <w:tc>
          <w:tcPr>
            <w:tcW w:w="1754" w:type="dxa"/>
          </w:tcPr>
          <w:p w:rsidR="008C75BB" w:rsidRDefault="00F766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могиле №:</w:t>
            </w:r>
          </w:p>
        </w:tc>
        <w:tc>
          <w:tcPr>
            <w:tcW w:w="7788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75BB">
        <w:tc>
          <w:tcPr>
            <w:tcW w:w="1754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88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(номер могилы)</w:t>
            </w:r>
          </w:p>
        </w:tc>
      </w:tr>
    </w:tbl>
    <w:p w:rsidR="008C75BB" w:rsidRDefault="00F7664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ранее погребен(-а):</w:t>
      </w:r>
    </w:p>
    <w:p w:rsidR="008C75BB" w:rsidRDefault="008C75BB">
      <w:pPr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C75BB" w:rsidRDefault="00F7664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(фамилия, имя, отчество ранее погребенного (-ой))</w:t>
      </w:r>
    </w:p>
    <w:p w:rsidR="008C75BB" w:rsidRDefault="00F76640">
      <w:pPr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умерший(-ая) </w:t>
      </w:r>
    </w:p>
    <w:p w:rsidR="008C75BB" w:rsidRDefault="008C75BB">
      <w:pPr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sz w:val="18"/>
          <w:szCs w:val="18"/>
          <w:lang w:eastAsia="ru-RU"/>
        </w:rPr>
      </w:pPr>
      <w:r>
        <w:rPr>
          <w:rFonts w:ascii="Times New Roman" w:eastAsia="Yu Mincho" w:hAnsi="Times New Roman" w:cs="Times New Roman"/>
          <w:sz w:val="18"/>
          <w:szCs w:val="18"/>
          <w:lang w:eastAsia="ru-RU"/>
        </w:rPr>
        <w:t>(</w:t>
      </w:r>
      <w:r>
        <w:rPr>
          <w:rFonts w:ascii="Times New Roman" w:eastAsia="Yu Mincho" w:hAnsi="Times New Roman" w:cs="Times New Roman"/>
          <w:i/>
          <w:iCs/>
          <w:sz w:val="18"/>
          <w:szCs w:val="18"/>
          <w:lang w:eastAsia="ru-RU"/>
        </w:rPr>
        <w:t>дата смерти</w:t>
      </w:r>
      <w:r>
        <w:rPr>
          <w:rFonts w:ascii="Times New Roman" w:eastAsia="Yu Mincho" w:hAnsi="Times New Roman" w:cs="Times New Roman"/>
          <w:sz w:val="18"/>
          <w:szCs w:val="18"/>
          <w:lang w:eastAsia="ru-RU"/>
        </w:rPr>
        <w:t>)</w:t>
      </w:r>
    </w:p>
    <w:p w:rsidR="008C75BB" w:rsidRDefault="00F76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Требуемое захоронение:</w:t>
      </w:r>
    </w:p>
    <w:p w:rsidR="008C75BB" w:rsidRDefault="008C75BB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eastAsia="Tahoma" w:hAnsi="Times New Roman" w:cs="Times New Roman"/>
          <w:i/>
          <w:iCs/>
          <w:sz w:val="20"/>
          <w:szCs w:val="20"/>
          <w:lang w:eastAsia="ru-RU"/>
        </w:rPr>
        <w:t>(</w:t>
      </w:r>
      <w:bookmarkStart w:id="15" w:name="undefined_Копия_11"/>
      <w:r>
        <w:rPr>
          <w:rFonts w:ascii="Times New Roman" w:eastAsia="Tahoma" w:hAnsi="Times New Roman" w:cs="Times New Roman"/>
          <w:i/>
          <w:iCs/>
          <w:sz w:val="20"/>
          <w:szCs w:val="20"/>
          <w:lang w:eastAsia="ru-RU"/>
        </w:rPr>
        <w:t>родственное</w:t>
      </w:r>
      <w:bookmarkEnd w:id="15"/>
      <w:r>
        <w:rPr>
          <w:rFonts w:ascii="Times New Roman" w:eastAsia="Tahoma" w:hAnsi="Times New Roman" w:cs="Times New Roman"/>
          <w:i/>
          <w:iCs/>
          <w:sz w:val="20"/>
          <w:szCs w:val="20"/>
          <w:lang w:eastAsia="ru-RU"/>
        </w:rPr>
        <w:t xml:space="preserve">, </w:t>
      </w:r>
      <w:bookmarkStart w:id="16" w:name="undefined_Копия_12"/>
      <w:r>
        <w:rPr>
          <w:rFonts w:ascii="Times New Roman" w:eastAsia="Tahoma" w:hAnsi="Times New Roman" w:cs="Times New Roman"/>
          <w:i/>
          <w:iCs/>
          <w:sz w:val="20"/>
          <w:szCs w:val="20"/>
          <w:lang w:eastAsia="ru-RU"/>
        </w:rPr>
        <w:t>семейное(родовое)</w:t>
      </w:r>
      <w:bookmarkEnd w:id="16"/>
      <w:r>
        <w:rPr>
          <w:rFonts w:ascii="Times New Roman" w:eastAsia="Tahoma" w:hAnsi="Times New Roman" w:cs="Times New Roman"/>
          <w:i/>
          <w:iCs/>
          <w:sz w:val="20"/>
          <w:szCs w:val="20"/>
          <w:lang w:eastAsia="ru-RU"/>
        </w:rPr>
        <w:t>)</w:t>
      </w:r>
    </w:p>
    <w:p w:rsidR="008C75BB" w:rsidRDefault="00F766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погребения умершего (-ей):</w:t>
      </w:r>
    </w:p>
    <w:p w:rsidR="008C75BB" w:rsidRDefault="008C75BB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</w:t>
      </w:r>
      <w:r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  <w:t>останки умершего(-ей) в землю/ прах умершего(-ей) в землю/ прах умершего(-ей) в стену скорби (колумбарий))</w:t>
      </w:r>
    </w:p>
    <w:p w:rsidR="008C75BB" w:rsidRDefault="008C75BB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lang w:eastAsia="ru-RU"/>
        </w:rPr>
      </w:pPr>
    </w:p>
    <w:p w:rsidR="008C75BB" w:rsidRDefault="00F76640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Степень родства умершего(-ей) с ранее захороненным (-ой): </w:t>
      </w:r>
    </w:p>
    <w:p w:rsidR="008C75BB" w:rsidRDefault="008C75BB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u w:val="single"/>
          <w:lang w:eastAsia="zh-CN"/>
        </w:rPr>
      </w:pPr>
    </w:p>
    <w:p w:rsidR="008C75BB" w:rsidRDefault="008C75BB">
      <w:pPr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u w:val="single"/>
          <w:lang w:eastAsia="zh-CN"/>
        </w:rPr>
      </w:pPr>
    </w:p>
    <w:p w:rsidR="008C75BB" w:rsidRDefault="00F7664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(близкий родственник/ иной родственник/ не родственник)</w:t>
      </w:r>
    </w:p>
    <w:p w:rsidR="008C75BB" w:rsidRDefault="008C7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48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7218"/>
      </w:tblGrid>
      <w:tr w:rsidR="008C75BB">
        <w:tc>
          <w:tcPr>
            <w:tcW w:w="2268" w:type="dxa"/>
          </w:tcPr>
          <w:p w:rsidR="008C75BB" w:rsidRDefault="00F766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погребения:</w:t>
            </w:r>
          </w:p>
        </w:tc>
        <w:tc>
          <w:tcPr>
            <w:tcW w:w="7217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75BB">
        <w:tc>
          <w:tcPr>
            <w:tcW w:w="2268" w:type="dxa"/>
          </w:tcPr>
          <w:p w:rsidR="008C75BB" w:rsidRDefault="00F766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погребения:</w:t>
            </w:r>
          </w:p>
        </w:tc>
        <w:tc>
          <w:tcPr>
            <w:tcW w:w="7217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8C75BB" w:rsidRDefault="008C7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C75BB" w:rsidRDefault="008C7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C75BB" w:rsidRDefault="00F766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Информация об умершем (-ей):</w:t>
      </w:r>
    </w:p>
    <w:p w:rsidR="008C75BB" w:rsidRDefault="008C75B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0"/>
        <w:gridCol w:w="286"/>
        <w:gridCol w:w="2551"/>
        <w:gridCol w:w="237"/>
        <w:gridCol w:w="1264"/>
        <w:gridCol w:w="238"/>
        <w:gridCol w:w="1380"/>
      </w:tblGrid>
      <w:tr w:rsidR="008C75BB">
        <w:tc>
          <w:tcPr>
            <w:tcW w:w="3399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6" w:type="dxa"/>
          </w:tcPr>
          <w:p w:rsidR="008C75BB" w:rsidRDefault="008C75B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по месту жительства/пребывания умершего(-ей)</w:t>
            </w:r>
          </w:p>
          <w:p w:rsidR="008C75BB" w:rsidRDefault="00F76640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город, улица, дом, квартира</w:t>
            </w:r>
          </w:p>
          <w:p w:rsidR="008C75BB" w:rsidRDefault="008C75B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7" w:type="dxa"/>
          </w:tcPr>
          <w:p w:rsidR="008C75BB" w:rsidRDefault="008C75B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8" w:type="dxa"/>
          </w:tcPr>
          <w:p w:rsidR="008C75BB" w:rsidRDefault="008C75B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СНИЛС</w:t>
            </w:r>
          </w:p>
          <w:p w:rsidR="008C75BB" w:rsidRDefault="00F7664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zh-CN"/>
              </w:rPr>
              <w:t>(при наличии)</w:t>
            </w:r>
          </w:p>
        </w:tc>
      </w:tr>
      <w:tr w:rsidR="008C75BB">
        <w:tc>
          <w:tcPr>
            <w:tcW w:w="3399" w:type="dxa"/>
          </w:tcPr>
          <w:p w:rsidR="008C75BB" w:rsidRDefault="008C75B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6" w:type="dxa"/>
          </w:tcPr>
          <w:p w:rsidR="008C75BB" w:rsidRDefault="008C75B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:rsidR="008C75BB" w:rsidRDefault="008C75B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7" w:type="dxa"/>
          </w:tcPr>
          <w:p w:rsidR="008C75BB" w:rsidRDefault="008C75B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:rsidR="008C75BB" w:rsidRDefault="008C75B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8" w:type="dxa"/>
          </w:tcPr>
          <w:p w:rsidR="008C75BB" w:rsidRDefault="008C75B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</w:tcPr>
          <w:p w:rsidR="008C75BB" w:rsidRDefault="008C75B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8C75BB" w:rsidRDefault="008C7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C75BB" w:rsidRDefault="008C7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C75BB" w:rsidRDefault="00F766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8C75BB" w:rsidRDefault="00F76640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8C75BB" w:rsidRDefault="008C75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C75BB" w:rsidRDefault="008C7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C75BB" w:rsidRDefault="00F766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8C75BB" w:rsidRDefault="00F76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</w:t>
      </w:r>
    </w:p>
    <w:p w:rsidR="008C75BB" w:rsidRDefault="008C7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C75BB" w:rsidRDefault="00F766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8C75BB" w:rsidRDefault="00F76640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  <w:bookmarkStart w:id="17" w:name="undefined_Копия_13"/>
      <w:bookmarkStart w:id="18" w:name="undefined_Копия_14"/>
      <w:bookmarkEnd w:id="17"/>
    </w:p>
    <w:p w:rsidR="008C75BB" w:rsidRDefault="008C75BB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</w:p>
    <w:p w:rsidR="008C75BB" w:rsidRDefault="00F76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  <w:r>
        <w:br w:type="page"/>
      </w:r>
    </w:p>
    <w:bookmarkEnd w:id="18"/>
    <w:p w:rsidR="008C75BB" w:rsidRDefault="00F7664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  <w:bookmarkStart w:id="19" w:name="undefined_Копия_15"/>
      <w:bookmarkEnd w:id="19"/>
    </w:p>
    <w:p w:rsidR="008C75BB" w:rsidRDefault="00F7664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8C75BB" w:rsidRDefault="008C75BB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«Заявление о выдаче разрешения на эксгумацию»</w:t>
      </w:r>
    </w:p>
    <w:p w:rsidR="008C75BB" w:rsidRDefault="008C75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ФОРМЫ </w:t>
      </w:r>
    </w:p>
    <w:p w:rsidR="008C75BB" w:rsidRDefault="008C75BB">
      <w:pPr>
        <w:pStyle w:val="af3"/>
        <w:pBdr>
          <w:bottom w:val="single" w:sz="4" w:space="0" w:color="000000"/>
        </w:pBdr>
        <w:spacing w:after="0" w:line="240" w:lineRule="auto"/>
        <w:ind w:left="3969"/>
        <w:rPr>
          <w:rFonts w:ascii="Times New Roman" w:hAnsi="Times New Roman" w:cs="Times New Roman"/>
          <w:color w:val="FF0000"/>
          <w:sz w:val="28"/>
          <w:szCs w:val="28"/>
        </w:rPr>
      </w:pPr>
      <w:bookmarkStart w:id="20" w:name="undefined_Копия_16"/>
      <w:bookmarkEnd w:id="20"/>
    </w:p>
    <w:p w:rsidR="008C75BB" w:rsidRDefault="008C75BB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8C75BB" w:rsidRDefault="00F76640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8C75BB" w:rsidRDefault="008C75BB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8C75BB" w:rsidRDefault="00F76640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от </w:t>
      </w:r>
    </w:p>
    <w:p w:rsidR="008C75BB" w:rsidRDefault="00F76640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8C75BB" w:rsidRDefault="008C75B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8C75BB" w:rsidRDefault="008C75BB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8C75BB" w:rsidRDefault="00F76640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 xml:space="preserve">(степень родства получателя услуги с умершим: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br/>
        <w:t>близкий родственник/ иной родственник/ не родственник)</w:t>
      </w:r>
    </w:p>
    <w:p w:rsidR="008C75BB" w:rsidRDefault="008C75BB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C75BB" w:rsidRDefault="00F76640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8C75BB" w:rsidRDefault="008C75BB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tbl>
      <w:tblPr>
        <w:tblW w:w="5387" w:type="dxa"/>
        <w:tblInd w:w="39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97"/>
        <w:gridCol w:w="3590"/>
      </w:tblGrid>
      <w:tr w:rsidR="008C75BB">
        <w:tc>
          <w:tcPr>
            <w:tcW w:w="1797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C75BB">
        <w:tc>
          <w:tcPr>
            <w:tcW w:w="1797" w:type="dxa"/>
          </w:tcPr>
          <w:p w:rsidR="008C75BB" w:rsidRDefault="00F76640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C75BB">
        <w:tc>
          <w:tcPr>
            <w:tcW w:w="1797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C75BB">
        <w:tc>
          <w:tcPr>
            <w:tcW w:w="1797" w:type="dxa"/>
          </w:tcPr>
          <w:p w:rsidR="008C75BB" w:rsidRDefault="00F76640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C75BB">
        <w:tc>
          <w:tcPr>
            <w:tcW w:w="1797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C75BB">
        <w:tc>
          <w:tcPr>
            <w:tcW w:w="1797" w:type="dxa"/>
          </w:tcPr>
          <w:p w:rsidR="008C75BB" w:rsidRDefault="00F76640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C75BB">
        <w:tc>
          <w:tcPr>
            <w:tcW w:w="1797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C75BB">
        <w:tc>
          <w:tcPr>
            <w:tcW w:w="1797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C75BB">
        <w:tc>
          <w:tcPr>
            <w:tcW w:w="1797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8C75BB">
        <w:tc>
          <w:tcPr>
            <w:tcW w:w="1797" w:type="dxa"/>
          </w:tcPr>
          <w:p w:rsidR="008C75BB" w:rsidRDefault="00F76640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8C75BB" w:rsidRDefault="008C75BB">
      <w:pPr>
        <w:widowControl w:val="0"/>
        <w:spacing w:after="0" w:line="240" w:lineRule="auto"/>
        <w:jc w:val="right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1" w:name="undefined_Копия_17"/>
      <w:bookmarkEnd w:id="21"/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о выдаче разрешения на эксгумацию</w:t>
      </w:r>
    </w:p>
    <w:p w:rsidR="008C75BB" w:rsidRDefault="008C75BB">
      <w:pPr>
        <w:widowControl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42"/>
        <w:gridCol w:w="3390"/>
      </w:tblGrid>
      <w:tr w:rsidR="008C75BB">
        <w:tc>
          <w:tcPr>
            <w:tcW w:w="6241" w:type="dxa"/>
          </w:tcPr>
          <w:p w:rsidR="008C75BB" w:rsidRDefault="00F76640">
            <w:pPr>
              <w:widowControl w:val="0"/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8C75BB" w:rsidRDefault="008C75BB">
            <w:pPr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8C75BB" w:rsidRDefault="008C75BB">
      <w:pPr>
        <w:widowControl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rPr>
          <w:rFonts w:ascii="Times New Roman" w:eastAsia="Yu Mincho" w:hAnsi="Times New Roman" w:cs="Times New Roman"/>
          <w:sz w:val="18"/>
          <w:szCs w:val="18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Прошу выдать разрешение на </w:t>
      </w: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эксгумацию</w:t>
      </w: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tblInd w:w="-1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20"/>
        <w:gridCol w:w="7661"/>
      </w:tblGrid>
      <w:tr w:rsidR="008C75BB">
        <w:tc>
          <w:tcPr>
            <w:tcW w:w="9480" w:type="dxa"/>
            <w:gridSpan w:val="2"/>
          </w:tcPr>
          <w:p w:rsidR="008C75BB" w:rsidRDefault="008C75B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C75BB">
        <w:tc>
          <w:tcPr>
            <w:tcW w:w="1820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населенного пункта)</w:t>
            </w:r>
          </w:p>
        </w:tc>
      </w:tr>
      <w:tr w:rsidR="008C75BB">
        <w:tc>
          <w:tcPr>
            <w:tcW w:w="1820" w:type="dxa"/>
          </w:tcPr>
          <w:p w:rsidR="008C75BB" w:rsidRDefault="00F766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75BB">
        <w:tc>
          <w:tcPr>
            <w:tcW w:w="1820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кладбища)</w:t>
            </w:r>
          </w:p>
        </w:tc>
      </w:tr>
      <w:tr w:rsidR="008C75BB">
        <w:tc>
          <w:tcPr>
            <w:tcW w:w="1820" w:type="dxa"/>
          </w:tcPr>
          <w:p w:rsidR="008C75BB" w:rsidRDefault="00F766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75BB">
        <w:tc>
          <w:tcPr>
            <w:tcW w:w="1820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(сектор, квартал, ряд, номер)</w:t>
            </w:r>
          </w:p>
        </w:tc>
      </w:tr>
      <w:tr w:rsidR="008C75BB">
        <w:tc>
          <w:tcPr>
            <w:tcW w:w="1820" w:type="dxa"/>
          </w:tcPr>
          <w:p w:rsidR="008C75BB" w:rsidRDefault="00F766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могиле №</w:t>
            </w:r>
          </w:p>
        </w:tc>
        <w:tc>
          <w:tcPr>
            <w:tcW w:w="7660" w:type="dxa"/>
          </w:tcPr>
          <w:p w:rsidR="008C75BB" w:rsidRDefault="008C75BB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</w:tr>
      <w:tr w:rsidR="008C75BB">
        <w:tc>
          <w:tcPr>
            <w:tcW w:w="1820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(номер могилы)</w:t>
            </w:r>
          </w:p>
        </w:tc>
      </w:tr>
    </w:tbl>
    <w:p w:rsidR="008C75BB" w:rsidRDefault="00F766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Информация об эксгумируемом (-ой):</w:t>
      </w:r>
    </w:p>
    <w:p w:rsidR="008C75BB" w:rsidRDefault="008C75B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9498" w:type="dxa"/>
        <w:tblInd w:w="-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77"/>
        <w:gridCol w:w="284"/>
        <w:gridCol w:w="2268"/>
        <w:gridCol w:w="283"/>
        <w:gridCol w:w="1560"/>
        <w:gridCol w:w="284"/>
        <w:gridCol w:w="1842"/>
      </w:tblGrid>
      <w:tr w:rsidR="008C75BB">
        <w:tc>
          <w:tcPr>
            <w:tcW w:w="2976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4" w:type="dxa"/>
          </w:tcPr>
          <w:p w:rsidR="008C75BB" w:rsidRDefault="008C75BB">
            <w:pPr>
              <w:widowControl w:val="0"/>
              <w:spacing w:after="0" w:line="240" w:lineRule="auto"/>
              <w:jc w:val="center"/>
              <w:rPr>
                <w:rFonts w:eastAsia="Aptos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eastAsia="ru-RU"/>
              </w:rPr>
              <w:t>Дата смерти</w:t>
            </w:r>
          </w:p>
        </w:tc>
        <w:tc>
          <w:tcPr>
            <w:tcW w:w="283" w:type="dxa"/>
          </w:tcPr>
          <w:p w:rsidR="008C75BB" w:rsidRDefault="008C75BB">
            <w:pPr>
              <w:widowControl w:val="0"/>
              <w:spacing w:after="0" w:line="240" w:lineRule="auto"/>
              <w:jc w:val="center"/>
              <w:rPr>
                <w:rFonts w:eastAsia="Aptos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</w:p>
          <w:p w:rsidR="008C75BB" w:rsidRDefault="00F76640">
            <w:pPr>
              <w:widowControl w:val="0"/>
              <w:spacing w:after="0" w:line="240" w:lineRule="auto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(при наличии)</w:t>
            </w:r>
          </w:p>
        </w:tc>
        <w:tc>
          <w:tcPr>
            <w:tcW w:w="284" w:type="dxa"/>
          </w:tcPr>
          <w:p w:rsidR="008C75BB" w:rsidRDefault="008C75BB">
            <w:pPr>
              <w:widowControl w:val="0"/>
              <w:spacing w:after="0" w:line="240" w:lineRule="auto"/>
              <w:jc w:val="center"/>
              <w:rPr>
                <w:rFonts w:eastAsia="Aptos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eastAsia="ru-RU"/>
              </w:rPr>
              <w:t>Причина эксгумации/перезахоронения</w:t>
            </w:r>
          </w:p>
        </w:tc>
      </w:tr>
      <w:tr w:rsidR="008C75BB">
        <w:tc>
          <w:tcPr>
            <w:tcW w:w="2976" w:type="dxa"/>
          </w:tcPr>
          <w:p w:rsidR="008C75BB" w:rsidRDefault="008C75B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8C75BB" w:rsidRDefault="008C75BB">
            <w:pPr>
              <w:widowControl w:val="0"/>
              <w:spacing w:after="0" w:line="240" w:lineRule="auto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75BB" w:rsidRDefault="008C75BB">
            <w:pPr>
              <w:widowControl w:val="0"/>
              <w:spacing w:after="0" w:line="240" w:lineRule="auto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8C75BB" w:rsidRDefault="008C75BB">
            <w:pPr>
              <w:widowControl w:val="0"/>
              <w:spacing w:after="0" w:line="240" w:lineRule="auto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75BB" w:rsidRDefault="008C75B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8C75BB" w:rsidRDefault="008C75BB">
            <w:pPr>
              <w:widowControl w:val="0"/>
              <w:spacing w:after="0" w:line="240" w:lineRule="auto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75BB" w:rsidRDefault="008C75BB">
            <w:pPr>
              <w:widowControl w:val="0"/>
              <w:spacing w:after="0" w:line="240" w:lineRule="auto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</w:tr>
    </w:tbl>
    <w:p w:rsidR="008C75BB" w:rsidRDefault="008C75B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C75BB" w:rsidRDefault="008C7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i/>
          <w:iCs/>
          <w:color w:val="000000"/>
          <w:sz w:val="20"/>
          <w:szCs w:val="20"/>
          <w:lang w:eastAsia="ru-RU"/>
        </w:rPr>
      </w:pPr>
      <w:r>
        <w:rPr>
          <w:rFonts w:ascii="Times New Roman" w:eastAsia="Yu Mincho" w:hAnsi="Times New Roman" w:cs="Times New Roman"/>
          <w:i/>
          <w:iCs/>
          <w:color w:val="000000"/>
          <w:sz w:val="20"/>
          <w:szCs w:val="20"/>
          <w:lang w:eastAsia="ru-RU"/>
        </w:rPr>
        <w:t>на территории другого региона/муниципального образования</w:t>
      </w: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Yu Mincho" w:hAnsi="Times New Roman" w:cs="Times New Roman"/>
          <w:i/>
          <w:iCs/>
          <w:color w:val="000000"/>
          <w:sz w:val="20"/>
          <w:szCs w:val="20"/>
          <w:lang w:eastAsia="ru-RU"/>
        </w:rPr>
        <w:t>(заполняется, если не планируется кремация)</w:t>
      </w:r>
    </w:p>
    <w:p w:rsidR="008C75BB" w:rsidRDefault="008C75BB">
      <w:pPr>
        <w:widowControl w:val="0"/>
        <w:spacing w:after="0" w:line="240" w:lineRule="auto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>Информация о планируемом захоронении:</w:t>
      </w:r>
    </w:p>
    <w:p w:rsidR="008C75BB" w:rsidRDefault="008C75BB">
      <w:pPr>
        <w:widowControl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81" w:type="dxa"/>
        <w:tblInd w:w="-1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20"/>
        <w:gridCol w:w="7661"/>
      </w:tblGrid>
      <w:tr w:rsidR="008C75BB">
        <w:tc>
          <w:tcPr>
            <w:tcW w:w="1820" w:type="dxa"/>
          </w:tcPr>
          <w:p w:rsidR="008C75BB" w:rsidRDefault="00F76640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регион:</w:t>
            </w:r>
          </w:p>
        </w:tc>
        <w:tc>
          <w:tcPr>
            <w:tcW w:w="7660" w:type="dxa"/>
          </w:tcPr>
          <w:p w:rsidR="008C75BB" w:rsidRDefault="008C75BB">
            <w:pPr>
              <w:widowControl w:val="0"/>
              <w:spacing w:after="0" w:line="240" w:lineRule="auto"/>
              <w:rPr>
                <w:rFonts w:eastAsia="Yu Mincho"/>
                <w:color w:val="196B24"/>
                <w:sz w:val="24"/>
                <w:szCs w:val="24"/>
                <w:lang w:val="en-US"/>
              </w:rPr>
            </w:pPr>
          </w:p>
        </w:tc>
      </w:tr>
      <w:tr w:rsidR="008C75BB">
        <w:tc>
          <w:tcPr>
            <w:tcW w:w="1820" w:type="dxa"/>
          </w:tcPr>
          <w:p w:rsidR="008C75BB" w:rsidRDefault="008C75B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60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rFonts w:eastAsia="Yu Mincho"/>
                <w:i/>
                <w:iCs/>
                <w:color w:val="196B24"/>
                <w:sz w:val="18"/>
                <w:szCs w:val="18"/>
                <w:lang w:val="en-US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 xml:space="preserve">(наименование </w:t>
            </w:r>
            <w:r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региона</w:t>
            </w:r>
            <w:r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>)</w:t>
            </w:r>
          </w:p>
        </w:tc>
      </w:tr>
      <w:tr w:rsidR="008C75BB">
        <w:tc>
          <w:tcPr>
            <w:tcW w:w="1820" w:type="dxa"/>
          </w:tcPr>
          <w:p w:rsidR="008C75BB" w:rsidRDefault="00F766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пункт:</w:t>
            </w:r>
          </w:p>
        </w:tc>
        <w:tc>
          <w:tcPr>
            <w:tcW w:w="7660" w:type="dxa"/>
          </w:tcPr>
          <w:p w:rsidR="008C75BB" w:rsidRDefault="008C75BB">
            <w:pPr>
              <w:widowControl w:val="0"/>
              <w:spacing w:after="0" w:line="240" w:lineRule="auto"/>
              <w:rPr>
                <w:rFonts w:ascii="Courier New" w:eastAsia="Yu Mincho" w:hAnsi="Courier New" w:cs="Courier New"/>
              </w:rPr>
            </w:pPr>
          </w:p>
        </w:tc>
      </w:tr>
      <w:tr w:rsidR="008C75BB">
        <w:tc>
          <w:tcPr>
            <w:tcW w:w="1820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7660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населенного пункта)</w:t>
            </w:r>
          </w:p>
        </w:tc>
      </w:tr>
      <w:tr w:rsidR="008C75BB">
        <w:tc>
          <w:tcPr>
            <w:tcW w:w="1820" w:type="dxa"/>
          </w:tcPr>
          <w:p w:rsidR="008C75BB" w:rsidRDefault="00F766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кладбище:</w:t>
            </w:r>
          </w:p>
        </w:tc>
        <w:tc>
          <w:tcPr>
            <w:tcW w:w="7660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75BB">
        <w:tc>
          <w:tcPr>
            <w:tcW w:w="1820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кладбища)</w:t>
            </w:r>
          </w:p>
        </w:tc>
      </w:tr>
      <w:tr w:rsidR="008C75BB">
        <w:tc>
          <w:tcPr>
            <w:tcW w:w="1820" w:type="dxa"/>
          </w:tcPr>
          <w:p w:rsidR="008C75BB" w:rsidRDefault="00F766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места захоронения:</w:t>
            </w:r>
          </w:p>
        </w:tc>
        <w:tc>
          <w:tcPr>
            <w:tcW w:w="7660" w:type="dxa"/>
          </w:tcPr>
          <w:p w:rsidR="008C75BB" w:rsidRDefault="008C75BB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8C75BB">
        <w:tc>
          <w:tcPr>
            <w:tcW w:w="1820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(сектор, квартал, ряд, номер)</w:t>
            </w:r>
          </w:p>
        </w:tc>
      </w:tr>
      <w:tr w:rsidR="008C75BB">
        <w:tc>
          <w:tcPr>
            <w:tcW w:w="1820" w:type="dxa"/>
          </w:tcPr>
          <w:p w:rsidR="008C75BB" w:rsidRDefault="00F766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планируемого захоронения:</w:t>
            </w:r>
          </w:p>
        </w:tc>
        <w:tc>
          <w:tcPr>
            <w:tcW w:w="7660" w:type="dxa"/>
          </w:tcPr>
          <w:p w:rsidR="008C75BB" w:rsidRDefault="008C75BB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8C75BB">
        <w:tc>
          <w:tcPr>
            <w:tcW w:w="1820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8C75BB" w:rsidRDefault="008C75BB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8C75BB">
        <w:tc>
          <w:tcPr>
            <w:tcW w:w="1820" w:type="dxa"/>
          </w:tcPr>
          <w:p w:rsidR="008C75BB" w:rsidRDefault="00F766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захоронения:</w:t>
            </w:r>
          </w:p>
        </w:tc>
        <w:tc>
          <w:tcPr>
            <w:tcW w:w="7660" w:type="dxa"/>
          </w:tcPr>
          <w:p w:rsidR="008C75BB" w:rsidRDefault="008C75BB">
            <w:pPr>
              <w:widowControl w:val="0"/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8C75BB" w:rsidRDefault="008C75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zh-CN"/>
        </w:rPr>
      </w:pPr>
    </w:p>
    <w:p w:rsidR="008C75BB" w:rsidRDefault="008C75BB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zh-CN"/>
        </w:rPr>
      </w:pPr>
    </w:p>
    <w:p w:rsidR="008C75BB" w:rsidRDefault="00F76640">
      <w:pPr>
        <w:spacing w:after="0" w:line="240" w:lineRule="auto"/>
        <w:rPr>
          <w:rFonts w:ascii="Times New Roman" w:eastAsia="Aptos" w:hAnsi="Times New Roman" w:cs="Times New Roman"/>
          <w:color w:val="000000"/>
          <w:sz w:val="24"/>
          <w:szCs w:val="24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8C75BB" w:rsidRDefault="00F76640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8C75BB" w:rsidRDefault="008C75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C75BB" w:rsidRDefault="00F766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8C75BB" w:rsidRDefault="00F766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___________________________________________________________________________</w:t>
      </w:r>
      <w:bookmarkStart w:id="22" w:name="undefined_Копия_18"/>
      <w:bookmarkEnd w:id="2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</w:t>
      </w:r>
    </w:p>
    <w:p w:rsidR="008C75BB" w:rsidRDefault="008C75B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C75BB" w:rsidRDefault="00F766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8C75BB" w:rsidRDefault="00F76640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8C75BB" w:rsidRDefault="008C75BB">
      <w:pPr>
        <w:pStyle w:val="af3"/>
        <w:widowControl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8C75BB" w:rsidRDefault="00F76640">
      <w:pPr>
        <w:pStyle w:val="af3"/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КОНЕЦ ФОРМЫ</w:t>
      </w:r>
    </w:p>
    <w:p w:rsidR="008C75BB" w:rsidRDefault="00F76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8C75BB" w:rsidRDefault="00F7664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3" w:name="undefined_Копия_19"/>
      <w:r>
        <w:rPr>
          <w:rFonts w:ascii="Times New Roman" w:hAnsi="Times New Roman" w:cs="Times New Roman"/>
          <w:sz w:val="28"/>
          <w:szCs w:val="28"/>
        </w:rPr>
        <w:lastRenderedPageBreak/>
        <w:t>Приложение № 7.1</w:t>
      </w:r>
      <w:bookmarkStart w:id="24" w:name="undefined_Копия_20"/>
      <w:bookmarkEnd w:id="23"/>
    </w:p>
    <w:p w:rsidR="008C75BB" w:rsidRDefault="00F7664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8C75BB" w:rsidRDefault="008C75BB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 w:rsidR="008C75BB" w:rsidRDefault="008C75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8C75BB" w:rsidRDefault="008C75BB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8C75BB" w:rsidRDefault="00F76640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8C75BB" w:rsidRDefault="008C75BB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8C75BB" w:rsidRDefault="00F76640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от </w:t>
      </w:r>
    </w:p>
    <w:p w:rsidR="008C75BB" w:rsidRDefault="00F76640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8C75BB" w:rsidRDefault="008C75B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8C75BB" w:rsidRDefault="008C75BB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8C75BB" w:rsidRDefault="00F76640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 xml:space="preserve">(степень родства получателя услуги с умершим: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br/>
        <w:t>близкий родственник/ иной родственник/ не родственник)</w:t>
      </w:r>
    </w:p>
    <w:p w:rsidR="008C75BB" w:rsidRDefault="008C75BB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zh-CN"/>
        </w:rPr>
      </w:pPr>
    </w:p>
    <w:p w:rsidR="008C75BB" w:rsidRDefault="008C75BB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C75BB" w:rsidRDefault="00F76640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8C75BB" w:rsidRDefault="008C75BB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tbl>
      <w:tblPr>
        <w:tblW w:w="5387" w:type="dxa"/>
        <w:tblInd w:w="39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97"/>
        <w:gridCol w:w="3590"/>
      </w:tblGrid>
      <w:tr w:rsidR="008C75BB">
        <w:tc>
          <w:tcPr>
            <w:tcW w:w="1797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797" w:type="dxa"/>
          </w:tcPr>
          <w:p w:rsidR="008C75BB" w:rsidRDefault="00F76640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797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797" w:type="dxa"/>
          </w:tcPr>
          <w:p w:rsidR="008C75BB" w:rsidRDefault="00F76640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797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797" w:type="dxa"/>
          </w:tcPr>
          <w:p w:rsidR="008C75BB" w:rsidRDefault="00F76640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797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797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797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797" w:type="dxa"/>
          </w:tcPr>
          <w:p w:rsidR="008C75BB" w:rsidRDefault="00F76640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8C75BB" w:rsidRDefault="008C75BB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 xml:space="preserve">о выдаче разрешения на перезахоронение умершего на новом месте захоронения </w:t>
      </w: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br/>
        <w:t>на территории одного муниципального образования</w:t>
      </w:r>
    </w:p>
    <w:p w:rsidR="008C75BB" w:rsidRDefault="008C75BB">
      <w:pPr>
        <w:widowControl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42"/>
        <w:gridCol w:w="3390"/>
      </w:tblGrid>
      <w:tr w:rsidR="008C75BB">
        <w:tc>
          <w:tcPr>
            <w:tcW w:w="6241" w:type="dxa"/>
          </w:tcPr>
          <w:p w:rsidR="008C75BB" w:rsidRDefault="00F76640">
            <w:pPr>
              <w:widowControl w:val="0"/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8C75BB" w:rsidRDefault="008C75BB">
            <w:pPr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8C75BB" w:rsidRDefault="008C75BB">
      <w:pPr>
        <w:widowControl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rPr>
          <w:rFonts w:ascii="Times New Roman" w:eastAsia="Yu Mincho" w:hAnsi="Times New Roman" w:cs="Times New Roman"/>
          <w:sz w:val="18"/>
          <w:szCs w:val="18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Прошу выдать разрешение на </w:t>
      </w: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эксгумацию</w:t>
      </w: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tblInd w:w="-1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20"/>
        <w:gridCol w:w="7661"/>
      </w:tblGrid>
      <w:tr w:rsidR="008C75BB">
        <w:tc>
          <w:tcPr>
            <w:tcW w:w="9480" w:type="dxa"/>
            <w:gridSpan w:val="2"/>
          </w:tcPr>
          <w:p w:rsidR="008C75BB" w:rsidRDefault="008C75B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C75BB">
        <w:tc>
          <w:tcPr>
            <w:tcW w:w="1820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населенного пункта)</w:t>
            </w:r>
          </w:p>
        </w:tc>
      </w:tr>
      <w:tr w:rsidR="008C75BB">
        <w:tc>
          <w:tcPr>
            <w:tcW w:w="1820" w:type="dxa"/>
          </w:tcPr>
          <w:p w:rsidR="008C75BB" w:rsidRDefault="00F766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75BB">
        <w:tc>
          <w:tcPr>
            <w:tcW w:w="1820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кладбища)</w:t>
            </w:r>
          </w:p>
        </w:tc>
      </w:tr>
      <w:tr w:rsidR="008C75BB">
        <w:tc>
          <w:tcPr>
            <w:tcW w:w="1820" w:type="dxa"/>
          </w:tcPr>
          <w:p w:rsidR="008C75BB" w:rsidRDefault="00F766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75BB">
        <w:tc>
          <w:tcPr>
            <w:tcW w:w="1820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(сектор, квартал, ряд, номер)</w:t>
            </w:r>
          </w:p>
        </w:tc>
      </w:tr>
      <w:tr w:rsidR="008C75BB">
        <w:tc>
          <w:tcPr>
            <w:tcW w:w="1820" w:type="dxa"/>
          </w:tcPr>
          <w:p w:rsidR="008C75BB" w:rsidRDefault="00F766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могиле №</w:t>
            </w:r>
          </w:p>
        </w:tc>
        <w:tc>
          <w:tcPr>
            <w:tcW w:w="7660" w:type="dxa"/>
          </w:tcPr>
          <w:p w:rsidR="008C75BB" w:rsidRDefault="008C75BB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</w:tr>
      <w:tr w:rsidR="008C75BB">
        <w:tc>
          <w:tcPr>
            <w:tcW w:w="1820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(номер могилы)</w:t>
            </w:r>
          </w:p>
        </w:tc>
      </w:tr>
    </w:tbl>
    <w:p w:rsidR="008C75BB" w:rsidRDefault="00F766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Информация об эксгумируемом (-ой):</w:t>
      </w:r>
    </w:p>
    <w:p w:rsidR="008C75BB" w:rsidRDefault="008C75B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78"/>
        <w:gridCol w:w="283"/>
        <w:gridCol w:w="2269"/>
        <w:gridCol w:w="282"/>
        <w:gridCol w:w="1559"/>
        <w:gridCol w:w="286"/>
        <w:gridCol w:w="1699"/>
      </w:tblGrid>
      <w:tr w:rsidR="008C75BB">
        <w:tc>
          <w:tcPr>
            <w:tcW w:w="2977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3" w:type="dxa"/>
          </w:tcPr>
          <w:p w:rsidR="008C75BB" w:rsidRDefault="008C75BB">
            <w:pPr>
              <w:widowControl w:val="0"/>
              <w:spacing w:after="0" w:line="240" w:lineRule="auto"/>
              <w:jc w:val="center"/>
              <w:rPr>
                <w:rFonts w:eastAsia="Aptos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eastAsia="ru-RU"/>
              </w:rPr>
              <w:t>Дата смерти</w:t>
            </w:r>
          </w:p>
        </w:tc>
        <w:tc>
          <w:tcPr>
            <w:tcW w:w="282" w:type="dxa"/>
          </w:tcPr>
          <w:p w:rsidR="008C75BB" w:rsidRDefault="008C75BB">
            <w:pPr>
              <w:widowControl w:val="0"/>
              <w:spacing w:after="0" w:line="240" w:lineRule="auto"/>
              <w:jc w:val="center"/>
              <w:rPr>
                <w:rFonts w:eastAsia="Apto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</w:p>
          <w:p w:rsidR="008C75BB" w:rsidRDefault="00F76640">
            <w:pPr>
              <w:widowControl w:val="0"/>
              <w:spacing w:after="0" w:line="240" w:lineRule="auto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(при наличии)</w:t>
            </w:r>
          </w:p>
        </w:tc>
        <w:tc>
          <w:tcPr>
            <w:tcW w:w="286" w:type="dxa"/>
          </w:tcPr>
          <w:p w:rsidR="008C75BB" w:rsidRDefault="008C75BB">
            <w:pPr>
              <w:widowControl w:val="0"/>
              <w:spacing w:after="0" w:line="240" w:lineRule="auto"/>
              <w:jc w:val="center"/>
              <w:rPr>
                <w:rFonts w:eastAsia="Aptos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rFonts w:eastAsia="Aptos"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eastAsia="ru-RU"/>
              </w:rPr>
              <w:t>Причина эксгумации/перезахоронения</w:t>
            </w:r>
          </w:p>
        </w:tc>
      </w:tr>
      <w:tr w:rsidR="008C75BB">
        <w:tc>
          <w:tcPr>
            <w:tcW w:w="2977" w:type="dxa"/>
          </w:tcPr>
          <w:p w:rsidR="008C75BB" w:rsidRDefault="008C75B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8C75BB" w:rsidRDefault="008C75BB">
            <w:pPr>
              <w:widowControl w:val="0"/>
              <w:spacing w:after="0" w:line="240" w:lineRule="auto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8C75BB" w:rsidRDefault="008C75BB">
            <w:pPr>
              <w:widowControl w:val="0"/>
              <w:spacing w:after="0" w:line="240" w:lineRule="auto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</w:tcPr>
          <w:p w:rsidR="008C75BB" w:rsidRDefault="008C75BB">
            <w:pPr>
              <w:widowControl w:val="0"/>
              <w:spacing w:after="0" w:line="240" w:lineRule="auto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75BB" w:rsidRDefault="008C75B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</w:tcPr>
          <w:p w:rsidR="008C75BB" w:rsidRDefault="008C75BB">
            <w:pPr>
              <w:widowControl w:val="0"/>
              <w:spacing w:after="0" w:line="240" w:lineRule="auto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8C75BB" w:rsidRDefault="008C75BB">
            <w:pPr>
              <w:widowControl w:val="0"/>
              <w:spacing w:after="0" w:line="240" w:lineRule="auto"/>
              <w:rPr>
                <w:rFonts w:ascii="Aptos" w:eastAsia="Aptos" w:hAnsi="Aptos"/>
                <w:color w:val="000000"/>
                <w:sz w:val="24"/>
                <w:szCs w:val="24"/>
              </w:rPr>
            </w:pPr>
          </w:p>
        </w:tc>
      </w:tr>
    </w:tbl>
    <w:p w:rsidR="008C75BB" w:rsidRDefault="008C75BB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:rsidR="008C75BB" w:rsidRDefault="008C75BB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Yu Mincho" w:hAnsi="Times New Roman" w:cs="Times New Roman"/>
          <w:i/>
          <w:iCs/>
          <w:color w:val="000000"/>
          <w:sz w:val="20"/>
          <w:szCs w:val="20"/>
          <w:lang w:eastAsia="ru-RU"/>
        </w:rPr>
        <w:t>на территории текущего муниципального образования</w:t>
      </w:r>
    </w:p>
    <w:p w:rsidR="008C75BB" w:rsidRDefault="008C75BB">
      <w:pPr>
        <w:widowControl w:val="0"/>
        <w:spacing w:after="0" w:line="240" w:lineRule="auto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предоставить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новое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для захоронения:</w:t>
      </w:r>
    </w:p>
    <w:tbl>
      <w:tblPr>
        <w:tblW w:w="9481" w:type="dxa"/>
        <w:tblInd w:w="-1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20"/>
        <w:gridCol w:w="7661"/>
      </w:tblGrid>
      <w:tr w:rsidR="008C75BB">
        <w:tc>
          <w:tcPr>
            <w:tcW w:w="1820" w:type="dxa"/>
          </w:tcPr>
          <w:p w:rsidR="008C75BB" w:rsidRDefault="00F766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населенном пункте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660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75BB">
        <w:tc>
          <w:tcPr>
            <w:tcW w:w="1820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населенного пункта)</w:t>
            </w:r>
          </w:p>
        </w:tc>
      </w:tr>
      <w:tr w:rsidR="008C75BB">
        <w:tc>
          <w:tcPr>
            <w:tcW w:w="1820" w:type="dxa"/>
          </w:tcPr>
          <w:p w:rsidR="008C75BB" w:rsidRDefault="00F766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75BB">
        <w:tc>
          <w:tcPr>
            <w:tcW w:w="1820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кладбища)</w:t>
            </w:r>
          </w:p>
        </w:tc>
      </w:tr>
    </w:tbl>
    <w:p w:rsidR="008C75BB" w:rsidRDefault="00F766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погребения перезахораниваемого(-ой):</w:t>
      </w:r>
    </w:p>
    <w:p w:rsidR="008C75BB" w:rsidRDefault="008C75BB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</w:t>
      </w:r>
      <w:r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  <w:t>останки умершего(-ей) в землю/ прах умершего(-ей) в землю/ прах умершего(-ей) в стену скорби (колумбарий)</w:t>
      </w:r>
    </w:p>
    <w:p w:rsidR="008C75BB" w:rsidRDefault="008C75BB">
      <w:pPr>
        <w:widowControl w:val="0"/>
        <w:spacing w:after="0" w:line="240" w:lineRule="auto"/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</w:pPr>
    </w:p>
    <w:p w:rsidR="008C75BB" w:rsidRDefault="00F766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захоронения по специализации:</w:t>
      </w:r>
    </w:p>
    <w:p w:rsidR="008C75BB" w:rsidRDefault="008C75BB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</w:t>
      </w:r>
      <w:r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  <w:t>общественное/почётное/воинское/ «Аллея Славы»)</w:t>
      </w:r>
    </w:p>
    <w:p w:rsidR="008C75BB" w:rsidRDefault="008C75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захоронения по конфессии:</w:t>
      </w:r>
    </w:p>
    <w:p w:rsidR="008C75BB" w:rsidRDefault="008C75BB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</w:t>
      </w:r>
      <w:r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  <w:t>без конфессии/ православие/ иудаизм/ католицизм/протестантизм/ ислам/ буддизм)</w:t>
      </w:r>
    </w:p>
    <w:p w:rsidR="008C75BB" w:rsidRDefault="008C75BB">
      <w:pPr>
        <w:widowControl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8C75BB" w:rsidRDefault="00F76640">
      <w:pPr>
        <w:spacing w:after="0" w:line="240" w:lineRule="auto"/>
        <w:rPr>
          <w:rFonts w:ascii="Times New Roman" w:eastAsia="Aptos" w:hAnsi="Times New Roman" w:cs="Times New Roman"/>
          <w:color w:val="000000"/>
          <w:sz w:val="24"/>
          <w:szCs w:val="24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8C75BB" w:rsidRDefault="00F76640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8C75BB" w:rsidRDefault="008C75B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C75BB" w:rsidRDefault="008C75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C75BB" w:rsidRDefault="00F766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8C75BB" w:rsidRDefault="00F766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8C75BB" w:rsidRDefault="008C75B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C75BB" w:rsidRDefault="00F766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8C75BB" w:rsidRDefault="00F76640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8C75BB" w:rsidRDefault="008C75BB">
      <w:pPr>
        <w:pStyle w:val="af3"/>
        <w:widowControl w:val="0"/>
        <w:spacing w:after="0" w:line="240" w:lineRule="auto"/>
        <w:jc w:val="center"/>
      </w:pPr>
    </w:p>
    <w:p w:rsidR="008C75BB" w:rsidRDefault="00F76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</w:p>
    <w:p w:rsidR="008C75BB" w:rsidRDefault="00F76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bookmarkEnd w:id="24"/>
    <w:p w:rsidR="008C75BB" w:rsidRDefault="00F7664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7.2</w:t>
      </w:r>
      <w:bookmarkStart w:id="25" w:name="undefined_Копия_21"/>
      <w:bookmarkEnd w:id="25"/>
    </w:p>
    <w:p w:rsidR="008C75BB" w:rsidRDefault="00F7664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8C75BB" w:rsidRDefault="008C75BB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«Заявление о выдаче разрешения на погребение умершего(-ей) на ранее предоставленном месте для захоронения»</w:t>
      </w:r>
    </w:p>
    <w:p w:rsidR="008C75BB" w:rsidRDefault="008C75B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5BB" w:rsidRDefault="00F7664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8C75BB" w:rsidRDefault="008C75BB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8C75BB" w:rsidRDefault="00F76640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8C75BB" w:rsidRDefault="008C75BB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8C75BB" w:rsidRDefault="00F76640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от </w:t>
      </w:r>
    </w:p>
    <w:p w:rsidR="008C75BB" w:rsidRDefault="00F76640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8C75BB" w:rsidRDefault="008C75B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8C75BB" w:rsidRDefault="008C75BB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8C75BB" w:rsidRDefault="00F76640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 xml:space="preserve">(степень родства получателя услуги с умершим: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br/>
        <w:t>близкий родственник/ иной родственник/ не родственник)</w:t>
      </w:r>
    </w:p>
    <w:p w:rsidR="008C75BB" w:rsidRDefault="008C75BB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zh-CN"/>
        </w:rPr>
      </w:pPr>
    </w:p>
    <w:p w:rsidR="008C75BB" w:rsidRDefault="008C75BB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C75BB" w:rsidRDefault="00F76640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8C75BB" w:rsidRDefault="008C75BB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tbl>
      <w:tblPr>
        <w:tblW w:w="5529" w:type="dxa"/>
        <w:tblInd w:w="39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96"/>
        <w:gridCol w:w="3733"/>
      </w:tblGrid>
      <w:tr w:rsidR="008C75BB">
        <w:tc>
          <w:tcPr>
            <w:tcW w:w="1796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32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796" w:type="dxa"/>
          </w:tcPr>
          <w:p w:rsidR="008C75BB" w:rsidRDefault="00F76640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32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796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32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796" w:type="dxa"/>
          </w:tcPr>
          <w:p w:rsidR="008C75BB" w:rsidRDefault="00F76640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32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796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32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796" w:type="dxa"/>
          </w:tcPr>
          <w:p w:rsidR="008C75BB" w:rsidRDefault="00F76640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32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796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32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796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32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796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32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796" w:type="dxa"/>
          </w:tcPr>
          <w:p w:rsidR="008C75BB" w:rsidRDefault="00F76640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32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8C75BB" w:rsidRDefault="008C75BB">
      <w:pPr>
        <w:spacing w:after="0" w:line="240" w:lineRule="auto"/>
        <w:ind w:left="453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C75BB" w:rsidRDefault="008C75BB">
      <w:pPr>
        <w:spacing w:after="0" w:line="240" w:lineRule="auto"/>
        <w:ind w:left="453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C75BB" w:rsidRDefault="00F76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Заявление</w:t>
      </w:r>
    </w:p>
    <w:p w:rsidR="008C75BB" w:rsidRDefault="00F76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 выдаче разрешения на погребение умершего(-ей) на ранее предоставленном месте для захоронения</w:t>
      </w:r>
    </w:p>
    <w:p w:rsidR="008C75BB" w:rsidRDefault="008C7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60"/>
        <w:gridCol w:w="3196"/>
      </w:tblGrid>
      <w:tr w:rsidR="008C75BB">
        <w:tc>
          <w:tcPr>
            <w:tcW w:w="6159" w:type="dxa"/>
          </w:tcPr>
          <w:p w:rsidR="008C75BB" w:rsidRDefault="00F76640">
            <w:pPr>
              <w:widowControl w:val="0"/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196" w:type="dxa"/>
          </w:tcPr>
          <w:p w:rsidR="008C75BB" w:rsidRDefault="008C75BB">
            <w:pPr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8C75BB" w:rsidRDefault="008C7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C75BB" w:rsidRDefault="00F76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tblInd w:w="-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54"/>
        <w:gridCol w:w="7789"/>
      </w:tblGrid>
      <w:tr w:rsidR="008C75BB">
        <w:tc>
          <w:tcPr>
            <w:tcW w:w="1754" w:type="dxa"/>
          </w:tcPr>
          <w:p w:rsidR="008C75BB" w:rsidRDefault="00F766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размером (м²):</w:t>
            </w:r>
          </w:p>
        </w:tc>
        <w:tc>
          <w:tcPr>
            <w:tcW w:w="7788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75BB">
        <w:tc>
          <w:tcPr>
            <w:tcW w:w="1754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88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(размер ранее предоставленного места захоронения)</w:t>
            </w:r>
          </w:p>
        </w:tc>
      </w:tr>
      <w:tr w:rsidR="008C75BB">
        <w:tc>
          <w:tcPr>
            <w:tcW w:w="1754" w:type="dxa"/>
          </w:tcPr>
          <w:p w:rsidR="008C75BB" w:rsidRDefault="00F766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788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75BB">
        <w:tc>
          <w:tcPr>
            <w:tcW w:w="1754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88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кладбища)</w:t>
            </w:r>
          </w:p>
        </w:tc>
      </w:tr>
      <w:tr w:rsidR="008C75BB">
        <w:tc>
          <w:tcPr>
            <w:tcW w:w="1754" w:type="dxa"/>
          </w:tcPr>
          <w:p w:rsidR="008C75BB" w:rsidRDefault="00F766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 №:</w:t>
            </w:r>
          </w:p>
        </w:tc>
        <w:tc>
          <w:tcPr>
            <w:tcW w:w="7788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75BB">
        <w:tc>
          <w:tcPr>
            <w:tcW w:w="1754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88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(сектор, квартал, ряд, номер)</w:t>
            </w:r>
          </w:p>
        </w:tc>
      </w:tr>
    </w:tbl>
    <w:p w:rsidR="008C75BB" w:rsidRDefault="008C75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5BB" w:rsidRDefault="00F7664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указанном месте захоронения </w:t>
      </w:r>
    </w:p>
    <w:tbl>
      <w:tblPr>
        <w:tblW w:w="9543" w:type="dxa"/>
        <w:tblInd w:w="-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54"/>
        <w:gridCol w:w="7789"/>
      </w:tblGrid>
      <w:tr w:rsidR="008C75BB">
        <w:tc>
          <w:tcPr>
            <w:tcW w:w="1754" w:type="dxa"/>
          </w:tcPr>
          <w:p w:rsidR="008C75BB" w:rsidRDefault="00F766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могиле №:</w:t>
            </w:r>
          </w:p>
        </w:tc>
        <w:tc>
          <w:tcPr>
            <w:tcW w:w="7788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75BB">
        <w:tc>
          <w:tcPr>
            <w:tcW w:w="1754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88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(номер могилы)</w:t>
            </w:r>
          </w:p>
        </w:tc>
      </w:tr>
    </w:tbl>
    <w:p w:rsidR="008C75BB" w:rsidRDefault="00F7664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ранее погребен(-а):</w:t>
      </w:r>
    </w:p>
    <w:p w:rsidR="008C75BB" w:rsidRDefault="008C75BB">
      <w:pPr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C75BB" w:rsidRDefault="00F7664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(фамилия, имя, отчество ранее погребенного (-ой))</w:t>
      </w:r>
    </w:p>
    <w:p w:rsidR="008C75BB" w:rsidRDefault="00F76640">
      <w:pPr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умерший(-ая) </w:t>
      </w:r>
    </w:p>
    <w:p w:rsidR="008C75BB" w:rsidRDefault="008C75BB">
      <w:pPr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sz w:val="18"/>
          <w:szCs w:val="18"/>
          <w:lang w:eastAsia="ru-RU"/>
        </w:rPr>
      </w:pPr>
      <w:r>
        <w:rPr>
          <w:rFonts w:ascii="Times New Roman" w:eastAsia="Yu Mincho" w:hAnsi="Times New Roman" w:cs="Times New Roman"/>
          <w:sz w:val="18"/>
          <w:szCs w:val="18"/>
          <w:lang w:eastAsia="ru-RU"/>
        </w:rPr>
        <w:t>(</w:t>
      </w:r>
      <w:r>
        <w:rPr>
          <w:rFonts w:ascii="Times New Roman" w:eastAsia="Yu Mincho" w:hAnsi="Times New Roman" w:cs="Times New Roman"/>
          <w:i/>
          <w:iCs/>
          <w:sz w:val="18"/>
          <w:szCs w:val="18"/>
          <w:lang w:eastAsia="ru-RU"/>
        </w:rPr>
        <w:t>дата смерти</w:t>
      </w:r>
      <w:r>
        <w:rPr>
          <w:rFonts w:ascii="Times New Roman" w:eastAsia="Yu Mincho" w:hAnsi="Times New Roman" w:cs="Times New Roman"/>
          <w:sz w:val="18"/>
          <w:szCs w:val="18"/>
          <w:lang w:eastAsia="ru-RU"/>
        </w:rPr>
        <w:t>)</w:t>
      </w:r>
    </w:p>
    <w:p w:rsidR="008C75BB" w:rsidRDefault="00F76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Требуемое захоронение:</w:t>
      </w:r>
    </w:p>
    <w:p w:rsidR="008C75BB" w:rsidRDefault="008C75BB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eastAsia="Tahoma" w:hAnsi="Times New Roman" w:cs="Times New Roman"/>
          <w:i/>
          <w:iCs/>
          <w:sz w:val="20"/>
          <w:szCs w:val="20"/>
          <w:lang w:eastAsia="ru-RU"/>
        </w:rPr>
        <w:t>(родственное, семейное(родовое))</w:t>
      </w:r>
    </w:p>
    <w:p w:rsidR="008C75BB" w:rsidRDefault="00F766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погребения умершего (-ей):</w:t>
      </w:r>
    </w:p>
    <w:p w:rsidR="008C75BB" w:rsidRDefault="008C75BB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</w:t>
      </w:r>
      <w:r>
        <w:rPr>
          <w:rFonts w:ascii="Times New Roman" w:eastAsia="Tahoma" w:hAnsi="Times New Roman" w:cs="Times New Roman"/>
          <w:i/>
          <w:iCs/>
          <w:sz w:val="18"/>
          <w:szCs w:val="18"/>
          <w:lang w:eastAsia="ru-RU"/>
        </w:rPr>
        <w:t>останки умершего(-ей) в землю/ прах умершего(-ей) в землю/ прах умершего(-ей) в стену скорби (колумбарий))</w:t>
      </w:r>
    </w:p>
    <w:p w:rsidR="008C75BB" w:rsidRDefault="008C75BB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iCs/>
          <w:lang w:eastAsia="ru-RU"/>
        </w:rPr>
      </w:pPr>
    </w:p>
    <w:p w:rsidR="008C75BB" w:rsidRDefault="00F76640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Степень родства умершего(-ей) с ранее захороненным (-ой): </w:t>
      </w:r>
    </w:p>
    <w:p w:rsidR="008C75BB" w:rsidRDefault="008C75BB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u w:val="single"/>
          <w:lang w:eastAsia="zh-CN"/>
        </w:rPr>
      </w:pPr>
    </w:p>
    <w:p w:rsidR="008C75BB" w:rsidRDefault="008C75BB">
      <w:pPr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u w:val="single"/>
          <w:lang w:eastAsia="zh-CN"/>
        </w:rPr>
      </w:pPr>
    </w:p>
    <w:p w:rsidR="008C75BB" w:rsidRDefault="00F7664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(близкий родственник/ иной родственник/ не родственник)</w:t>
      </w:r>
    </w:p>
    <w:p w:rsidR="008C75BB" w:rsidRDefault="008C7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48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7218"/>
      </w:tblGrid>
      <w:tr w:rsidR="008C75BB">
        <w:tc>
          <w:tcPr>
            <w:tcW w:w="2268" w:type="dxa"/>
          </w:tcPr>
          <w:p w:rsidR="008C75BB" w:rsidRDefault="00F766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погребения:</w:t>
            </w:r>
          </w:p>
        </w:tc>
        <w:tc>
          <w:tcPr>
            <w:tcW w:w="7217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75BB">
        <w:tc>
          <w:tcPr>
            <w:tcW w:w="2268" w:type="dxa"/>
          </w:tcPr>
          <w:p w:rsidR="008C75BB" w:rsidRDefault="00F766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погребения:</w:t>
            </w:r>
          </w:p>
        </w:tc>
        <w:tc>
          <w:tcPr>
            <w:tcW w:w="7217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8C75BB" w:rsidRDefault="008C7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C75BB" w:rsidRDefault="008C7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C75BB" w:rsidRDefault="00F766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Информация об умершем (-ей):</w:t>
      </w:r>
    </w:p>
    <w:p w:rsidR="008C75BB" w:rsidRDefault="008C75B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0"/>
        <w:gridCol w:w="286"/>
        <w:gridCol w:w="2551"/>
        <w:gridCol w:w="237"/>
        <w:gridCol w:w="1264"/>
        <w:gridCol w:w="238"/>
        <w:gridCol w:w="1380"/>
      </w:tblGrid>
      <w:tr w:rsidR="008C75BB">
        <w:tc>
          <w:tcPr>
            <w:tcW w:w="3399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6" w:type="dxa"/>
          </w:tcPr>
          <w:p w:rsidR="008C75BB" w:rsidRDefault="008C75B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по месту жительства/пребывания умершего(-ей)</w:t>
            </w:r>
          </w:p>
          <w:p w:rsidR="008C75BB" w:rsidRDefault="00F76640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>город, улица, дом, квартира</w:t>
            </w:r>
          </w:p>
          <w:p w:rsidR="008C75BB" w:rsidRDefault="008C75B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7" w:type="dxa"/>
          </w:tcPr>
          <w:p w:rsidR="008C75BB" w:rsidRDefault="008C75B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8" w:type="dxa"/>
          </w:tcPr>
          <w:p w:rsidR="008C75BB" w:rsidRDefault="008C75B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СНИЛС</w:t>
            </w:r>
          </w:p>
          <w:p w:rsidR="008C75BB" w:rsidRDefault="00F76640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zh-CN"/>
              </w:rPr>
              <w:t>(при наличии)</w:t>
            </w:r>
          </w:p>
        </w:tc>
      </w:tr>
      <w:tr w:rsidR="008C75BB">
        <w:tc>
          <w:tcPr>
            <w:tcW w:w="3399" w:type="dxa"/>
          </w:tcPr>
          <w:p w:rsidR="008C75BB" w:rsidRDefault="008C75BB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6" w:type="dxa"/>
          </w:tcPr>
          <w:p w:rsidR="008C75BB" w:rsidRDefault="008C75B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:rsidR="008C75BB" w:rsidRDefault="008C75B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7" w:type="dxa"/>
          </w:tcPr>
          <w:p w:rsidR="008C75BB" w:rsidRDefault="008C75B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:rsidR="008C75BB" w:rsidRDefault="008C75B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8" w:type="dxa"/>
          </w:tcPr>
          <w:p w:rsidR="008C75BB" w:rsidRDefault="008C75B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</w:tcPr>
          <w:p w:rsidR="008C75BB" w:rsidRDefault="008C75B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8C75BB" w:rsidRDefault="008C7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C75BB" w:rsidRDefault="008C7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C75BB" w:rsidRDefault="00F766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8C75BB" w:rsidRDefault="00F76640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8C75BB" w:rsidRDefault="008C75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C75BB" w:rsidRDefault="008C7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C75BB" w:rsidRDefault="00F766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8C75BB" w:rsidRDefault="00F76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</w:t>
      </w:r>
    </w:p>
    <w:p w:rsidR="008C75BB" w:rsidRDefault="008C7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C75BB" w:rsidRDefault="00F766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8C75BB" w:rsidRDefault="00F76640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bookmarkStart w:id="26" w:name="undefined_Копия_2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  <w:bookmarkEnd w:id="26"/>
    </w:p>
    <w:p w:rsidR="008C75BB" w:rsidRDefault="008C75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C75BB" w:rsidRDefault="00F76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  <w:r>
        <w:br w:type="page"/>
      </w:r>
    </w:p>
    <w:p w:rsidR="008C75BB" w:rsidRDefault="00F7664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7" w:name="undefined_Копия_23"/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  <w:bookmarkStart w:id="28" w:name="undefined_Копия_24"/>
      <w:bookmarkEnd w:id="27"/>
    </w:p>
    <w:p w:rsidR="008C75BB" w:rsidRDefault="00F7664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8C75BB" w:rsidRDefault="008C75BB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«Заявление о предоставлении сведений из реестра мест захоронений»</w:t>
      </w:r>
    </w:p>
    <w:p w:rsidR="008C75BB" w:rsidRDefault="008C75BB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8C75BB" w:rsidRDefault="008C75BB">
      <w:pPr>
        <w:pStyle w:val="af3"/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C75BB" w:rsidRDefault="008C75BB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8C75BB" w:rsidRDefault="00F76640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8C75BB" w:rsidRDefault="008C75BB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8C75BB" w:rsidRDefault="00F76640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от </w:t>
      </w:r>
    </w:p>
    <w:p w:rsidR="008C75BB" w:rsidRDefault="00F76640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8C75BB" w:rsidRDefault="008C75B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8C75BB" w:rsidRDefault="008C75BB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C75BB" w:rsidRDefault="00F76640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8C75BB" w:rsidRDefault="008C75BB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tbl>
      <w:tblPr>
        <w:tblW w:w="5387" w:type="dxa"/>
        <w:tblInd w:w="39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97"/>
        <w:gridCol w:w="3590"/>
      </w:tblGrid>
      <w:tr w:rsidR="008C75BB">
        <w:tc>
          <w:tcPr>
            <w:tcW w:w="1797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797" w:type="dxa"/>
          </w:tcPr>
          <w:p w:rsidR="008C75BB" w:rsidRDefault="00F76640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797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797" w:type="dxa"/>
          </w:tcPr>
          <w:p w:rsidR="008C75BB" w:rsidRDefault="00F76640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797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797" w:type="dxa"/>
          </w:tcPr>
          <w:p w:rsidR="008C75BB" w:rsidRDefault="00F76640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797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797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797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797" w:type="dxa"/>
          </w:tcPr>
          <w:p w:rsidR="008C75BB" w:rsidRDefault="00F76640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8C75BB" w:rsidRDefault="008C75BB">
      <w:pPr>
        <w:widowControl w:val="0"/>
        <w:spacing w:after="0" w:line="240" w:lineRule="auto"/>
        <w:jc w:val="right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о предоставлении сведений из реестра мест захоронений</w:t>
      </w:r>
    </w:p>
    <w:p w:rsidR="008C75BB" w:rsidRDefault="008C75BB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01" w:type="dxa"/>
        <w:tblInd w:w="-1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58"/>
        <w:gridCol w:w="3343"/>
      </w:tblGrid>
      <w:tr w:rsidR="008C75BB">
        <w:tc>
          <w:tcPr>
            <w:tcW w:w="6157" w:type="dxa"/>
          </w:tcPr>
          <w:p w:rsidR="008C75BB" w:rsidRDefault="00F76640">
            <w:pPr>
              <w:widowControl w:val="0"/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43" w:type="dxa"/>
          </w:tcPr>
          <w:p w:rsidR="008C75BB" w:rsidRDefault="008C75BB">
            <w:pPr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8C75BB" w:rsidRDefault="008C75BB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>Прошу предоставить сведения о ранее захороненном (-ой) из реестра мест захоронений:</w:t>
      </w:r>
    </w:p>
    <w:p w:rsidR="008C75BB" w:rsidRDefault="008C75BB">
      <w:pPr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zh-CN"/>
        </w:rPr>
      </w:pPr>
    </w:p>
    <w:p w:rsidR="008C75BB" w:rsidRDefault="00F7664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(фамилия, имя, отчество ранее захороненного (-ой))</w:t>
      </w:r>
    </w:p>
    <w:p w:rsidR="008C75BB" w:rsidRDefault="008C75BB">
      <w:pPr>
        <w:widowControl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8C75BB" w:rsidRDefault="00F76640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Yu Mincho" w:hAnsi="Times New Roman" w:cs="Times New Roman"/>
          <w:color w:val="ED7D31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умершего(-ей) </w:t>
      </w: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sz w:val="18"/>
          <w:szCs w:val="18"/>
          <w:lang w:eastAsia="ru-RU"/>
        </w:rPr>
      </w:pPr>
      <w:r>
        <w:rPr>
          <w:rFonts w:ascii="Times New Roman" w:eastAsia="Yu Mincho" w:hAnsi="Times New Roman" w:cs="Times New Roman"/>
          <w:sz w:val="18"/>
          <w:szCs w:val="18"/>
          <w:lang w:eastAsia="ru-RU"/>
        </w:rPr>
        <w:t>(</w:t>
      </w:r>
      <w:r>
        <w:rPr>
          <w:rFonts w:ascii="Times New Roman" w:eastAsia="Yu Mincho" w:hAnsi="Times New Roman" w:cs="Times New Roman"/>
          <w:i/>
          <w:iCs/>
          <w:sz w:val="18"/>
          <w:szCs w:val="18"/>
          <w:lang w:eastAsia="ru-RU"/>
        </w:rPr>
        <w:t>дата смерти</w:t>
      </w:r>
      <w:r>
        <w:rPr>
          <w:rFonts w:ascii="Times New Roman" w:eastAsia="Yu Mincho" w:hAnsi="Times New Roman" w:cs="Times New Roman"/>
          <w:sz w:val="18"/>
          <w:szCs w:val="18"/>
          <w:lang w:eastAsia="ru-RU"/>
        </w:rPr>
        <w:t>)</w:t>
      </w:r>
    </w:p>
    <w:p w:rsidR="008C75BB" w:rsidRDefault="00F76640">
      <w:pPr>
        <w:widowControl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и погребенного(-ую) ранее </w:t>
      </w:r>
    </w:p>
    <w:tbl>
      <w:tblPr>
        <w:tblW w:w="9481" w:type="dxa"/>
        <w:tblInd w:w="-1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20"/>
        <w:gridCol w:w="7661"/>
      </w:tblGrid>
      <w:tr w:rsidR="008C75BB">
        <w:tc>
          <w:tcPr>
            <w:tcW w:w="1820" w:type="dxa"/>
          </w:tcPr>
          <w:p w:rsidR="008C75BB" w:rsidRDefault="00F766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75BB">
        <w:tc>
          <w:tcPr>
            <w:tcW w:w="1820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кладбища)</w:t>
            </w:r>
          </w:p>
        </w:tc>
      </w:tr>
      <w:tr w:rsidR="008C75BB">
        <w:tc>
          <w:tcPr>
            <w:tcW w:w="1820" w:type="dxa"/>
          </w:tcPr>
          <w:p w:rsidR="008C75BB" w:rsidRDefault="00F766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75BB">
        <w:tc>
          <w:tcPr>
            <w:tcW w:w="1820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(сектор, квартал, ряд, номер)</w:t>
            </w:r>
          </w:p>
        </w:tc>
      </w:tr>
      <w:tr w:rsidR="008C75BB">
        <w:tc>
          <w:tcPr>
            <w:tcW w:w="1820" w:type="dxa"/>
          </w:tcPr>
          <w:p w:rsidR="008C75BB" w:rsidRDefault="00F766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могиле №</w:t>
            </w:r>
          </w:p>
        </w:tc>
        <w:tc>
          <w:tcPr>
            <w:tcW w:w="7660" w:type="dxa"/>
          </w:tcPr>
          <w:p w:rsidR="008C75BB" w:rsidRDefault="008C75BB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</w:tr>
      <w:tr w:rsidR="008C75BB">
        <w:tc>
          <w:tcPr>
            <w:tcW w:w="1820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(номер могилы)</w:t>
            </w:r>
          </w:p>
        </w:tc>
      </w:tr>
    </w:tbl>
    <w:p w:rsidR="008C75BB" w:rsidRDefault="008C75BB">
      <w:pPr>
        <w:widowControl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8C75BB" w:rsidRDefault="008C75BB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 w:rsidR="008C75BB" w:rsidRDefault="00F76640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8C75BB" w:rsidRDefault="008C75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C75BB" w:rsidRDefault="00F766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8C75BB" w:rsidRDefault="00F766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8C75BB" w:rsidRDefault="008C75B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C75BB" w:rsidRDefault="00F766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8C75BB" w:rsidRDefault="00F76640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8C75BB" w:rsidRDefault="008C75BB">
      <w:pPr>
        <w:pStyle w:val="af3"/>
        <w:widowControl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8C75BB" w:rsidRDefault="00F76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  <w:r>
        <w:br w:type="page"/>
      </w:r>
    </w:p>
    <w:bookmarkEnd w:id="28"/>
    <w:p w:rsidR="008C75BB" w:rsidRDefault="00F7664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  <w:bookmarkStart w:id="29" w:name="undefined_Копия_25"/>
      <w:bookmarkEnd w:id="29"/>
    </w:p>
    <w:p w:rsidR="008C75BB" w:rsidRDefault="00F7664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8C75BB" w:rsidRDefault="008C75BB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«Заявление об исправлении ошибок в реестре мест захоронений»</w:t>
      </w:r>
    </w:p>
    <w:p w:rsidR="008C75BB" w:rsidRDefault="008C75BB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8C75BB" w:rsidRDefault="008C75BB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8C75BB" w:rsidRDefault="00F76640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8C75BB" w:rsidRDefault="008C75BB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8C75BB" w:rsidRDefault="00F76640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от </w:t>
      </w:r>
    </w:p>
    <w:p w:rsidR="008C75BB" w:rsidRDefault="00F76640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8C75BB" w:rsidRDefault="008C75BB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C75BB" w:rsidRDefault="00F76640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W w:w="5467" w:type="dxa"/>
        <w:tblInd w:w="39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96"/>
        <w:gridCol w:w="326"/>
        <w:gridCol w:w="3445"/>
      </w:tblGrid>
      <w:tr w:rsidR="008C75BB">
        <w:tc>
          <w:tcPr>
            <w:tcW w:w="1696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70" w:type="dxa"/>
            <w:gridSpan w:val="2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696" w:type="dxa"/>
          </w:tcPr>
          <w:p w:rsidR="008C75BB" w:rsidRDefault="00F76640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70" w:type="dxa"/>
            <w:gridSpan w:val="2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696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70" w:type="dxa"/>
            <w:gridSpan w:val="2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2022" w:type="dxa"/>
            <w:gridSpan w:val="2"/>
          </w:tcPr>
          <w:p w:rsidR="008C75BB" w:rsidRDefault="00F76640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444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696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70" w:type="dxa"/>
            <w:gridSpan w:val="2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696" w:type="dxa"/>
          </w:tcPr>
          <w:p w:rsidR="008C75BB" w:rsidRDefault="00F76640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70" w:type="dxa"/>
            <w:gridSpan w:val="2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696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70" w:type="dxa"/>
            <w:gridSpan w:val="2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696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70" w:type="dxa"/>
            <w:gridSpan w:val="2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1696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70" w:type="dxa"/>
            <w:gridSpan w:val="2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rPr>
          <w:trHeight w:val="90"/>
        </w:trPr>
        <w:tc>
          <w:tcPr>
            <w:tcW w:w="1696" w:type="dxa"/>
          </w:tcPr>
          <w:p w:rsidR="008C75BB" w:rsidRDefault="00F76640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70" w:type="dxa"/>
            <w:gridSpan w:val="2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8C75BB" w:rsidRDefault="008C75BB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</w:pP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об исправлении ошибок в реестре мест захоронений</w:t>
      </w:r>
    </w:p>
    <w:p w:rsidR="008C75BB" w:rsidRDefault="008C75BB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42"/>
        <w:gridCol w:w="3390"/>
      </w:tblGrid>
      <w:tr w:rsidR="008C75BB">
        <w:tc>
          <w:tcPr>
            <w:tcW w:w="6241" w:type="dxa"/>
          </w:tcPr>
          <w:p w:rsidR="008C75BB" w:rsidRDefault="00F76640">
            <w:pPr>
              <w:widowControl w:val="0"/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8C75BB" w:rsidRDefault="008C75BB">
            <w:pPr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8C75BB" w:rsidRDefault="008C75BB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>Прошу внести изменения в части исправления ошибки в записи реестра мест захоронений.</w:t>
      </w:r>
    </w:p>
    <w:p w:rsidR="008C75BB" w:rsidRDefault="008C75BB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8C75BB" w:rsidRDefault="00F766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Данные о захоронении:</w:t>
      </w:r>
    </w:p>
    <w:tbl>
      <w:tblPr>
        <w:tblW w:w="9481" w:type="dxa"/>
        <w:tblInd w:w="-1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20"/>
        <w:gridCol w:w="7661"/>
      </w:tblGrid>
      <w:tr w:rsidR="008C75BB">
        <w:tc>
          <w:tcPr>
            <w:tcW w:w="1820" w:type="dxa"/>
          </w:tcPr>
          <w:p w:rsidR="008C75BB" w:rsidRDefault="00F766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кладбище:</w:t>
            </w:r>
          </w:p>
        </w:tc>
        <w:tc>
          <w:tcPr>
            <w:tcW w:w="7660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75BB">
        <w:tc>
          <w:tcPr>
            <w:tcW w:w="1820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кладбища)</w:t>
            </w:r>
          </w:p>
        </w:tc>
      </w:tr>
      <w:tr w:rsidR="008C75BB">
        <w:tc>
          <w:tcPr>
            <w:tcW w:w="1820" w:type="dxa"/>
          </w:tcPr>
          <w:p w:rsidR="008C75BB" w:rsidRDefault="00F766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75BB">
        <w:tc>
          <w:tcPr>
            <w:tcW w:w="1820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(сектор, квартал, ряд, номер)</w:t>
            </w:r>
          </w:p>
        </w:tc>
      </w:tr>
      <w:tr w:rsidR="008C75BB">
        <w:tc>
          <w:tcPr>
            <w:tcW w:w="1820" w:type="dxa"/>
          </w:tcPr>
          <w:p w:rsidR="008C75BB" w:rsidRDefault="00F766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могила №</w:t>
            </w:r>
          </w:p>
        </w:tc>
        <w:tc>
          <w:tcPr>
            <w:tcW w:w="7660" w:type="dxa"/>
          </w:tcPr>
          <w:p w:rsidR="008C75BB" w:rsidRDefault="008C75BB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</w:tr>
      <w:tr w:rsidR="008C75BB">
        <w:tc>
          <w:tcPr>
            <w:tcW w:w="1820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(номер могилы)</w:t>
            </w:r>
          </w:p>
        </w:tc>
      </w:tr>
    </w:tbl>
    <w:p w:rsidR="008C75BB" w:rsidRDefault="00F7664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захороненный(-ая):</w:t>
      </w:r>
    </w:p>
    <w:p w:rsidR="008C75BB" w:rsidRDefault="008C75BB">
      <w:pPr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:rsidR="008C75BB" w:rsidRDefault="00F7664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(фамилия, имя, отчество ранее погребенного (-ой))</w:t>
      </w:r>
    </w:p>
    <w:p w:rsidR="008C75BB" w:rsidRDefault="00F76640">
      <w:pPr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умерший(-ая) </w:t>
      </w:r>
    </w:p>
    <w:p w:rsidR="008C75BB" w:rsidRDefault="008C75BB">
      <w:pPr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sz w:val="18"/>
          <w:szCs w:val="18"/>
          <w:lang w:eastAsia="ru-RU"/>
        </w:rPr>
      </w:pPr>
      <w:r>
        <w:rPr>
          <w:rFonts w:ascii="Times New Roman" w:eastAsia="Yu Mincho" w:hAnsi="Times New Roman" w:cs="Times New Roman"/>
          <w:sz w:val="18"/>
          <w:szCs w:val="18"/>
          <w:lang w:eastAsia="ru-RU"/>
        </w:rPr>
        <w:t>(</w:t>
      </w:r>
      <w:r>
        <w:rPr>
          <w:rFonts w:ascii="Times New Roman" w:eastAsia="Yu Mincho" w:hAnsi="Times New Roman" w:cs="Times New Roman"/>
          <w:i/>
          <w:iCs/>
          <w:sz w:val="18"/>
          <w:szCs w:val="18"/>
          <w:lang w:eastAsia="ru-RU"/>
        </w:rPr>
        <w:t>дата смерти</w:t>
      </w:r>
      <w:r>
        <w:rPr>
          <w:rFonts w:ascii="Times New Roman" w:eastAsia="Yu Mincho" w:hAnsi="Times New Roman" w:cs="Times New Roman"/>
          <w:sz w:val="18"/>
          <w:szCs w:val="18"/>
          <w:lang w:eastAsia="ru-RU"/>
        </w:rPr>
        <w:t>)</w:t>
      </w:r>
    </w:p>
    <w:p w:rsidR="008C75BB" w:rsidRDefault="00F76640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8C75BB" w:rsidRDefault="008C75BB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Yu Mincho" w:hAnsi="Times New Roman" w:cs="Times New Roman"/>
          <w:color w:val="FF0000"/>
          <w:sz w:val="24"/>
          <w:szCs w:val="24"/>
          <w:lang w:eastAsia="ru-RU"/>
        </w:rPr>
      </w:pPr>
    </w:p>
    <w:p w:rsidR="008C75BB" w:rsidRDefault="008C75BB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Times New Roman"/>
          <w:color w:val="FF0000"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i/>
          <w:iCs/>
          <w:sz w:val="18"/>
          <w:szCs w:val="18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8C75BB" w:rsidRDefault="008C75BB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8C75BB" w:rsidRDefault="008C75BB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8C75BB" w:rsidRDefault="00F7664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8C75BB" w:rsidRDefault="00F76640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8C75BB" w:rsidRDefault="008C75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C75BB" w:rsidRDefault="00F766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8C75BB" w:rsidRDefault="00F766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8C75BB" w:rsidRDefault="008C75B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C75BB" w:rsidRDefault="00F766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8C75BB" w:rsidRDefault="00F76640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bookmarkStart w:id="30" w:name="undefined_Копия_26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  <w:bookmarkEnd w:id="30"/>
    </w:p>
    <w:p w:rsidR="008C75BB" w:rsidRDefault="008C75BB">
      <w:pPr>
        <w:pStyle w:val="af3"/>
        <w:widowControl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8C75BB" w:rsidRDefault="00F76640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</w:p>
    <w:p w:rsidR="008C75BB" w:rsidRDefault="00F76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8C75BB" w:rsidRDefault="008C75BB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31" w:name="undefined_Копия_27"/>
      <w:r>
        <w:rPr>
          <w:rFonts w:ascii="Times New Roman" w:hAnsi="Times New Roman" w:cs="Times New Roman"/>
          <w:sz w:val="28"/>
          <w:szCs w:val="28"/>
        </w:rPr>
        <w:t>Приложение № 9.1</w:t>
      </w:r>
      <w:bookmarkStart w:id="32" w:name="undefined_Копия_28"/>
      <w:bookmarkEnd w:id="31"/>
    </w:p>
    <w:p w:rsidR="008C75BB" w:rsidRDefault="00F7664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8C75BB" w:rsidRDefault="008C75BB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 xml:space="preserve">«Заявлениео смене ответственного за захоронение </w:t>
      </w:r>
    </w:p>
    <w:p w:rsidR="008C75BB" w:rsidRDefault="00F766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(внесении изменений в реестр мест захоронений)»</w:t>
      </w:r>
    </w:p>
    <w:p w:rsidR="008C75BB" w:rsidRDefault="008C75BB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8C75BB" w:rsidRDefault="008C75BB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8C75BB" w:rsidRDefault="008C75BB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8C75BB" w:rsidRDefault="00F76640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8C75BB" w:rsidRDefault="008C75BB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8C75BB" w:rsidRDefault="00F76640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от </w:t>
      </w:r>
    </w:p>
    <w:p w:rsidR="008C75BB" w:rsidRDefault="00F76640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8C75BB" w:rsidRDefault="008C75BB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C75BB" w:rsidRDefault="00F76640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W w:w="5426" w:type="dxa"/>
        <w:tblInd w:w="395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23"/>
        <w:gridCol w:w="3403"/>
      </w:tblGrid>
      <w:tr w:rsidR="008C75BB">
        <w:tc>
          <w:tcPr>
            <w:tcW w:w="2023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402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2023" w:type="dxa"/>
          </w:tcPr>
          <w:p w:rsidR="008C75BB" w:rsidRDefault="00F76640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402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2023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402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2023" w:type="dxa"/>
          </w:tcPr>
          <w:p w:rsidR="008C75BB" w:rsidRDefault="00F76640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402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2023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402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2023" w:type="dxa"/>
          </w:tcPr>
          <w:p w:rsidR="008C75BB" w:rsidRDefault="00F76640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402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2023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402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2023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402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2023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402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2023" w:type="dxa"/>
          </w:tcPr>
          <w:p w:rsidR="008C75BB" w:rsidRDefault="00F76640">
            <w:pPr>
              <w:spacing w:after="0" w:line="240" w:lineRule="auto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402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8C75BB" w:rsidRDefault="008C75BB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zh-CN"/>
        </w:rPr>
      </w:pPr>
    </w:p>
    <w:p w:rsidR="008C75BB" w:rsidRDefault="008C75BB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zh-CN"/>
        </w:rPr>
      </w:pP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 xml:space="preserve">о смене ответственного за захоронение </w:t>
      </w: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br/>
        <w:t>(внесении изменений в реестр мест захоронений)</w:t>
      </w:r>
    </w:p>
    <w:p w:rsidR="008C75BB" w:rsidRDefault="008C75BB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42"/>
        <w:gridCol w:w="3390"/>
      </w:tblGrid>
      <w:tr w:rsidR="008C75BB">
        <w:tc>
          <w:tcPr>
            <w:tcW w:w="6241" w:type="dxa"/>
          </w:tcPr>
          <w:p w:rsidR="008C75BB" w:rsidRDefault="00F76640">
            <w:pPr>
              <w:widowControl w:val="0"/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8C75BB" w:rsidRDefault="008C75BB">
            <w:pPr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8C75BB" w:rsidRDefault="008C75BB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>Прошу внести изменения в записи реестра мест захоронений в части изменения ответственного.</w:t>
      </w:r>
    </w:p>
    <w:p w:rsidR="008C75BB" w:rsidRDefault="008C75BB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>Данные о новом ответственном за захоронение:</w:t>
      </w:r>
    </w:p>
    <w:p w:rsidR="008C75BB" w:rsidRDefault="008C75BB">
      <w:pPr>
        <w:widowControl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97" w:type="dxa"/>
        <w:tblInd w:w="-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5"/>
        <w:gridCol w:w="7232"/>
      </w:tblGrid>
      <w:tr w:rsidR="008C75BB">
        <w:tc>
          <w:tcPr>
            <w:tcW w:w="2265" w:type="dxa"/>
          </w:tcPr>
          <w:p w:rsidR="008C75BB" w:rsidRDefault="00F76640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7231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2265" w:type="dxa"/>
          </w:tcPr>
          <w:p w:rsidR="008C75BB" w:rsidRDefault="00F76640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паспорт</w:t>
            </w:r>
          </w:p>
        </w:tc>
        <w:tc>
          <w:tcPr>
            <w:tcW w:w="7231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2265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7231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2265" w:type="dxa"/>
          </w:tcPr>
          <w:p w:rsidR="008C75BB" w:rsidRDefault="00F76640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7231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2265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7231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2265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7231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2265" w:type="dxa"/>
          </w:tcPr>
          <w:p w:rsidR="008C75BB" w:rsidRDefault="00F76640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7231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2265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7231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2265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телефон:</w:t>
            </w:r>
          </w:p>
        </w:tc>
        <w:tc>
          <w:tcPr>
            <w:tcW w:w="7231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2265" w:type="dxa"/>
          </w:tcPr>
          <w:p w:rsidR="008C75BB" w:rsidRDefault="00F76640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7231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2265" w:type="dxa"/>
          </w:tcPr>
          <w:p w:rsidR="008C75BB" w:rsidRDefault="00F76640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ИЛС:</w:t>
            </w:r>
          </w:p>
        </w:tc>
        <w:tc>
          <w:tcPr>
            <w:tcW w:w="7231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zh-CN"/>
              </w:rPr>
            </w:pPr>
          </w:p>
        </w:tc>
      </w:tr>
    </w:tbl>
    <w:p w:rsidR="008C75BB" w:rsidRDefault="008C7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C75BB" w:rsidRDefault="00F766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Причина смены ответственного:</w:t>
      </w:r>
    </w:p>
    <w:p w:rsidR="008C75BB" w:rsidRDefault="008C75BB">
      <w:pPr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C75BB" w:rsidRDefault="00F7664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</w:pPr>
      <w:bookmarkStart w:id="33" w:name="undefined_Копия_29"/>
      <w:bookmarkEnd w:id="32"/>
      <w:bookmarkEnd w:id="33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zh-CN"/>
        </w:rPr>
        <w:t>(причина)</w:t>
      </w:r>
    </w:p>
    <w:p w:rsidR="008C75BB" w:rsidRDefault="00F766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Данные о захоронении:</w:t>
      </w:r>
    </w:p>
    <w:tbl>
      <w:tblPr>
        <w:tblW w:w="9481" w:type="dxa"/>
        <w:tblInd w:w="-1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20"/>
        <w:gridCol w:w="7661"/>
      </w:tblGrid>
      <w:tr w:rsidR="008C75BB">
        <w:tc>
          <w:tcPr>
            <w:tcW w:w="1820" w:type="dxa"/>
          </w:tcPr>
          <w:p w:rsidR="008C75BB" w:rsidRDefault="00F766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кладбище:</w:t>
            </w:r>
          </w:p>
        </w:tc>
        <w:tc>
          <w:tcPr>
            <w:tcW w:w="7660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75BB">
        <w:tc>
          <w:tcPr>
            <w:tcW w:w="1820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кладбища)</w:t>
            </w:r>
          </w:p>
        </w:tc>
      </w:tr>
      <w:tr w:rsidR="008C75BB">
        <w:tc>
          <w:tcPr>
            <w:tcW w:w="1820" w:type="dxa"/>
          </w:tcPr>
          <w:p w:rsidR="008C75BB" w:rsidRDefault="00F766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75BB">
        <w:tc>
          <w:tcPr>
            <w:tcW w:w="1820" w:type="dxa"/>
          </w:tcPr>
          <w:p w:rsidR="008C75BB" w:rsidRDefault="008C75B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0" w:type="dxa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(сектор, квартал, ряд, номер)</w:t>
            </w:r>
          </w:p>
        </w:tc>
      </w:tr>
    </w:tbl>
    <w:p w:rsidR="008C75BB" w:rsidRDefault="00F766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Захороненный (-ые):</w:t>
      </w:r>
    </w:p>
    <w:p w:rsidR="008C75BB" w:rsidRDefault="008C75B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tbl>
      <w:tblPr>
        <w:tblW w:w="9498" w:type="dxa"/>
        <w:tblInd w:w="-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7"/>
        <w:gridCol w:w="2108"/>
        <w:gridCol w:w="284"/>
        <w:gridCol w:w="1839"/>
        <w:gridCol w:w="242"/>
        <w:gridCol w:w="3030"/>
        <w:gridCol w:w="280"/>
        <w:gridCol w:w="1418"/>
      </w:tblGrid>
      <w:tr w:rsidR="008C75BB">
        <w:tc>
          <w:tcPr>
            <w:tcW w:w="296" w:type="dxa"/>
          </w:tcPr>
          <w:p w:rsidR="008C75BB" w:rsidRDefault="008C75BB">
            <w:pPr>
              <w:spacing w:after="0" w:line="240" w:lineRule="auto"/>
              <w:ind w:left="360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8" w:type="dxa"/>
          </w:tcPr>
          <w:p w:rsidR="008C75BB" w:rsidRDefault="00F7664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4" w:type="dxa"/>
          </w:tcPr>
          <w:p w:rsidR="008C75BB" w:rsidRDefault="008C75B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</w:tcPr>
          <w:p w:rsidR="008C75BB" w:rsidRDefault="00F7664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42" w:type="dxa"/>
          </w:tcPr>
          <w:p w:rsidR="008C75BB" w:rsidRDefault="008C75B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9" w:type="dxa"/>
          </w:tcPr>
          <w:p w:rsidR="008C75BB" w:rsidRDefault="00F7664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Степень родства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br/>
              <w:t>с новыми ответственным</w:t>
            </w:r>
          </w:p>
        </w:tc>
        <w:tc>
          <w:tcPr>
            <w:tcW w:w="280" w:type="dxa"/>
          </w:tcPr>
          <w:p w:rsidR="008C75BB" w:rsidRDefault="008C75B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8C75BB" w:rsidRDefault="00F7664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№ могилы</w:t>
            </w:r>
          </w:p>
        </w:tc>
      </w:tr>
      <w:tr w:rsidR="008C75BB">
        <w:tc>
          <w:tcPr>
            <w:tcW w:w="296" w:type="dxa"/>
          </w:tcPr>
          <w:p w:rsidR="008C75BB" w:rsidRDefault="008C75BB">
            <w:pPr>
              <w:spacing w:after="0" w:line="240" w:lineRule="auto"/>
              <w:ind w:left="360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8" w:type="dxa"/>
          </w:tcPr>
          <w:p w:rsidR="008C75BB" w:rsidRDefault="008C75B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8C75BB" w:rsidRDefault="008C75B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</w:tcPr>
          <w:p w:rsidR="008C75BB" w:rsidRDefault="008C75B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2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029" w:type="dxa"/>
          </w:tcPr>
          <w:p w:rsidR="008C75BB" w:rsidRDefault="00F76640">
            <w:pPr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zh-CN"/>
              </w:rPr>
              <w:t>близкий родственник/иной родственник/не родственник</w:t>
            </w:r>
          </w:p>
        </w:tc>
        <w:tc>
          <w:tcPr>
            <w:tcW w:w="280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</w:tcPr>
          <w:p w:rsidR="008C75BB" w:rsidRDefault="008C75BB">
            <w:pPr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296" w:type="dxa"/>
          </w:tcPr>
          <w:p w:rsidR="008C75BB" w:rsidRDefault="008C75BB">
            <w:pPr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8" w:type="dxa"/>
          </w:tcPr>
          <w:p w:rsidR="008C75BB" w:rsidRDefault="008C75B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8C75BB" w:rsidRDefault="008C75B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</w:tcPr>
          <w:p w:rsidR="008C75BB" w:rsidRDefault="008C75B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2" w:type="dxa"/>
          </w:tcPr>
          <w:p w:rsidR="008C75BB" w:rsidRDefault="008C75B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9" w:type="dxa"/>
          </w:tcPr>
          <w:p w:rsidR="008C75BB" w:rsidRDefault="008C75B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0" w:type="dxa"/>
          </w:tcPr>
          <w:p w:rsidR="008C75BB" w:rsidRDefault="008C75B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8C75BB" w:rsidRDefault="008C75B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8C75BB">
        <w:tc>
          <w:tcPr>
            <w:tcW w:w="296" w:type="dxa"/>
          </w:tcPr>
          <w:p w:rsidR="008C75BB" w:rsidRDefault="008C75BB">
            <w:pPr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8" w:type="dxa"/>
          </w:tcPr>
          <w:p w:rsidR="008C75BB" w:rsidRDefault="008C75B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8C75BB" w:rsidRDefault="008C75B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</w:tcPr>
          <w:p w:rsidR="008C75BB" w:rsidRDefault="008C75B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2" w:type="dxa"/>
          </w:tcPr>
          <w:p w:rsidR="008C75BB" w:rsidRDefault="008C75B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9" w:type="dxa"/>
          </w:tcPr>
          <w:p w:rsidR="008C75BB" w:rsidRDefault="008C75B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0" w:type="dxa"/>
          </w:tcPr>
          <w:p w:rsidR="008C75BB" w:rsidRDefault="008C75B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8C75BB" w:rsidRDefault="008C75B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8C75BB">
        <w:tc>
          <w:tcPr>
            <w:tcW w:w="296" w:type="dxa"/>
          </w:tcPr>
          <w:p w:rsidR="008C75BB" w:rsidRDefault="008C75BB">
            <w:pPr>
              <w:numPr>
                <w:ilvl w:val="0"/>
                <w:numId w:val="5"/>
              </w:num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8" w:type="dxa"/>
          </w:tcPr>
          <w:p w:rsidR="008C75BB" w:rsidRDefault="008C75B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8C75BB" w:rsidRDefault="008C75B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</w:tcPr>
          <w:p w:rsidR="008C75BB" w:rsidRDefault="008C75B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2" w:type="dxa"/>
          </w:tcPr>
          <w:p w:rsidR="008C75BB" w:rsidRDefault="008C75B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9" w:type="dxa"/>
          </w:tcPr>
          <w:p w:rsidR="008C75BB" w:rsidRDefault="008C75B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0" w:type="dxa"/>
          </w:tcPr>
          <w:p w:rsidR="008C75BB" w:rsidRDefault="008C75B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8C75BB" w:rsidRDefault="008C75B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8C75BB" w:rsidRDefault="008C7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C75BB" w:rsidRDefault="008C75BB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8C75BB" w:rsidRDefault="00F766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Настоящим подтверждаю, что другие родственники на перерегистрацию захоронения претензий не имеют. </w:t>
      </w:r>
    </w:p>
    <w:p w:rsidR="008C75BB" w:rsidRDefault="00F766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Сведения, указанные в заявлении о родственных </w:t>
      </w:r>
      <w:bookmarkStart w:id="34" w:name="undefined_Копия_30"/>
      <w:bookmarkEnd w:id="3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отношениях, подтверждаю. </w:t>
      </w:r>
    </w:p>
    <w:p w:rsidR="008C75BB" w:rsidRDefault="008C75BB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8C75BB" w:rsidRDefault="00F7664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8C75BB" w:rsidRDefault="00F76640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8C75BB" w:rsidRDefault="008C75BB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C75BB" w:rsidRDefault="00F766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8C75BB" w:rsidRDefault="00F766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8C75BB" w:rsidRDefault="008C75B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C75BB" w:rsidRDefault="00F7664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8C75BB" w:rsidRDefault="00F76640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8C75BB" w:rsidRDefault="008C75BB">
      <w:pPr>
        <w:pStyle w:val="af3"/>
        <w:widowControl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8C75BB" w:rsidRDefault="00F76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</w:p>
    <w:p w:rsidR="008C75BB" w:rsidRDefault="00F76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8C75BB" w:rsidRDefault="00F7664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35" w:name="undefined_Копия_31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  <w:bookmarkStart w:id="36" w:name="undefined_Копия_32"/>
      <w:bookmarkEnd w:id="35"/>
    </w:p>
    <w:p w:rsidR="008C75BB" w:rsidRDefault="00F7664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8C75BB" w:rsidRDefault="008C75BB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«Уведомление о регистрации захоронения умершего»</w:t>
      </w:r>
    </w:p>
    <w:p w:rsidR="008C75BB" w:rsidRDefault="008C75BB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8C75BB" w:rsidRDefault="008C75BB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pBdr>
          <w:bottom w:val="single" w:sz="4" w:space="0" w:color="000000"/>
        </w:pBd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75BB" w:rsidRDefault="00F76640">
      <w:pP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8C75BB" w:rsidRDefault="008C7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336" w:type="dxa"/>
        <w:tblInd w:w="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36"/>
      </w:tblGrid>
      <w:tr w:rsidR="008C75BB">
        <w:tc>
          <w:tcPr>
            <w:tcW w:w="9336" w:type="dxa"/>
            <w:shd w:val="clear" w:color="FFFFFF" w:fill="FFFFFF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37" w:name="undefined_Копия_33"/>
            <w:bookmarkEnd w:id="36"/>
            <w:bookmarkEnd w:id="37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Уведомление</w:t>
            </w:r>
          </w:p>
          <w:p w:rsidR="008C75BB" w:rsidRDefault="00F76640">
            <w:pPr>
              <w:spacing w:after="100" w:line="240" w:lineRule="auto"/>
              <w:jc w:val="center"/>
              <w:rPr>
                <w:rFonts w:ascii="Times New Roman" w:eastAsia="Yu Mincho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color w:val="000000"/>
                <w:lang w:eastAsia="ru-RU"/>
              </w:rPr>
              <w:t>о регистрации захоронения умершего</w:t>
            </w:r>
          </w:p>
          <w:p w:rsidR="008C75BB" w:rsidRDefault="00F7664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</w:p>
          <w:p w:rsidR="008C75BB" w:rsidRDefault="00F7664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(дата регистрации)</w:t>
            </w:r>
          </w:p>
          <w:p w:rsidR="008C75BB" w:rsidRDefault="008C75B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75BB">
        <w:tc>
          <w:tcPr>
            <w:tcW w:w="9336" w:type="dxa"/>
            <w:shd w:val="clear" w:color="FFFFFF" w:fill="FFFFFF"/>
            <w:vAlign w:val="center"/>
          </w:tcPr>
          <w:p w:rsidR="008C75BB" w:rsidRDefault="00F76640">
            <w:pPr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8" w:name="undefined_Копия_34"/>
            <w:bookmarkStart w:id="39" w:name="undefined_Копия_33_Копия_1"/>
            <w:bookmarkEnd w:id="38"/>
            <w:bookmarkEnd w:id="39"/>
            <w:r>
              <w:rPr>
                <w:rFonts w:ascii="Times New Roman" w:eastAsia="Times New Roman" w:hAnsi="Times New Roman" w:cs="Times New Roman"/>
                <w:lang w:eastAsia="ru-RU"/>
              </w:rPr>
              <w:t>1. Статус разрешения на захоронение:</w:t>
            </w:r>
          </w:p>
        </w:tc>
      </w:tr>
      <w:tr w:rsidR="008C75BB">
        <w:trPr>
          <w:trHeight w:val="76"/>
        </w:trPr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8C75BB" w:rsidRDefault="008C75B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8C75BB">
        <w:tc>
          <w:tcPr>
            <w:tcW w:w="9336" w:type="dxa"/>
            <w:tcBorders>
              <w:top w:val="single" w:sz="8" w:space="0" w:color="000000"/>
            </w:tcBorders>
            <w:shd w:val="clear" w:color="FFFFFF" w:fill="FFFFFF"/>
          </w:tcPr>
          <w:p w:rsidR="008C75BB" w:rsidRDefault="00F7664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bookmarkStart w:id="40" w:name="undefined_Копия_35"/>
            <w:bookmarkStart w:id="41" w:name="undefined_Копия_34_Копия_1"/>
            <w:bookmarkEnd w:id="40"/>
            <w:bookmarkEnd w:id="41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(действующее/ изменено/ прекращено)</w:t>
            </w:r>
          </w:p>
        </w:tc>
      </w:tr>
      <w:tr w:rsidR="008C75BB">
        <w:tc>
          <w:tcPr>
            <w:tcW w:w="9336" w:type="dxa"/>
            <w:shd w:val="clear" w:color="FFFFFF" w:fill="FFFFFF"/>
            <w:vAlign w:val="center"/>
          </w:tcPr>
          <w:p w:rsidR="008C75BB" w:rsidRDefault="00F76640">
            <w:pPr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42" w:name="undefined_Копия_36"/>
            <w:bookmarkStart w:id="43" w:name="undefined_Копия_35_Копия_1"/>
            <w:bookmarkEnd w:id="42"/>
            <w:bookmarkEnd w:id="43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Регистрационный номер разрешения на захоронение:</w:t>
            </w:r>
          </w:p>
        </w:tc>
      </w:tr>
      <w:tr w:rsidR="008C75BB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8C75BB" w:rsidRDefault="008C75BB">
            <w:pPr>
              <w:spacing w:after="100" w:line="240" w:lineRule="auto"/>
              <w:ind w:firstLine="41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8C75BB">
        <w:tc>
          <w:tcPr>
            <w:tcW w:w="9336" w:type="dxa"/>
            <w:shd w:val="clear" w:color="FFFFFF" w:fill="FFFFFF"/>
            <w:vAlign w:val="center"/>
          </w:tcPr>
          <w:p w:rsidR="008C75BB" w:rsidRDefault="00F76640">
            <w:pPr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4" w:name="undefined_Копия_36_Копия_1"/>
            <w:bookmarkEnd w:id="44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 Дата предоставления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разрешения на захоронение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</w:tr>
      <w:tr w:rsidR="008C75BB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8C75BB" w:rsidRDefault="008C75BB">
            <w:pPr>
              <w:spacing w:after="100" w:line="240" w:lineRule="auto"/>
              <w:ind w:firstLine="26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</w:tbl>
    <w:p w:rsidR="008C75BB" w:rsidRDefault="008C75BB">
      <w:pPr>
        <w:widowControl w:val="0"/>
        <w:spacing w:after="0" w:line="240" w:lineRule="auto"/>
        <w:ind w:left="-567"/>
        <w:jc w:val="right"/>
        <w:rPr>
          <w:rFonts w:ascii="Times New Roman" w:eastAsia="Yu Mincho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9359" w:type="dxa"/>
        <w:tblInd w:w="-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77"/>
        <w:gridCol w:w="814"/>
        <w:gridCol w:w="394"/>
        <w:gridCol w:w="2750"/>
        <w:gridCol w:w="405"/>
        <w:gridCol w:w="2019"/>
      </w:tblGrid>
      <w:tr w:rsidR="008C75BB"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6382" w:type="dxa"/>
            <w:gridSpan w:val="5"/>
            <w:vAlign w:val="center"/>
          </w:tcPr>
          <w:p w:rsidR="008C75BB" w:rsidRDefault="008C75BB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5BB"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382" w:type="dxa"/>
            <w:gridSpan w:val="5"/>
            <w:vAlign w:val="center"/>
          </w:tcPr>
          <w:p w:rsidR="008C75BB" w:rsidRDefault="008C75BB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5BB"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Calibri" w:eastAsia="Yu Mincho" w:hAnsi="Calibri" w:cs="Calibri"/>
                <w:color w:val="000000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382" w:type="dxa"/>
            <w:gridSpan w:val="5"/>
            <w:vAlign w:val="center"/>
          </w:tcPr>
          <w:p w:rsidR="008C75BB" w:rsidRDefault="008C75BB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75BB"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382" w:type="dxa"/>
            <w:gridSpan w:val="5"/>
            <w:vAlign w:val="center"/>
          </w:tcPr>
          <w:p w:rsidR="008C75BB" w:rsidRDefault="008C75BB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8C75BB">
        <w:trPr>
          <w:trHeight w:val="95"/>
        </w:trPr>
        <w:tc>
          <w:tcPr>
            <w:tcW w:w="9359" w:type="dxa"/>
            <w:gridSpan w:val="6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умершем и месте захоронения:</w:t>
            </w:r>
          </w:p>
        </w:tc>
      </w:tr>
      <w:tr w:rsidR="008C75BB">
        <w:trPr>
          <w:trHeight w:val="175"/>
        </w:trPr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умершего</w:t>
            </w:r>
          </w:p>
        </w:tc>
        <w:tc>
          <w:tcPr>
            <w:tcW w:w="6382" w:type="dxa"/>
            <w:gridSpan w:val="5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75BB"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Дата смерти умершего</w:t>
            </w:r>
          </w:p>
        </w:tc>
        <w:tc>
          <w:tcPr>
            <w:tcW w:w="6382" w:type="dxa"/>
            <w:gridSpan w:val="5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75BB"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 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5BB"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актовой записи о смерти</w:t>
            </w:r>
          </w:p>
        </w:tc>
        <w:tc>
          <w:tcPr>
            <w:tcW w:w="6382" w:type="dxa"/>
            <w:gridSpan w:val="5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75BB"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gridSpan w:val="5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75BB"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  <w:t>Способ погребения</w:t>
            </w:r>
          </w:p>
        </w:tc>
        <w:tc>
          <w:tcPr>
            <w:tcW w:w="6382" w:type="dxa"/>
            <w:gridSpan w:val="5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75BB"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gridSpan w:val="5"/>
            <w:vAlign w:val="center"/>
          </w:tcPr>
          <w:p w:rsidR="008C75BB" w:rsidRDefault="008C75BB">
            <w:pPr>
              <w:widowControl w:val="0"/>
              <w:spacing w:before="120"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75BB"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75BB"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6382" w:type="dxa"/>
            <w:gridSpan w:val="5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75BB"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gridSpan w:val="5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5BB">
        <w:trPr>
          <w:trHeight w:val="109"/>
        </w:trPr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могилы</w:t>
            </w:r>
          </w:p>
        </w:tc>
        <w:tc>
          <w:tcPr>
            <w:tcW w:w="6382" w:type="dxa"/>
            <w:gridSpan w:val="5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75BB">
        <w:trPr>
          <w:trHeight w:val="58"/>
        </w:trPr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82" w:type="dxa"/>
            <w:gridSpan w:val="5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5BB"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5BB"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5BB">
        <w:tc>
          <w:tcPr>
            <w:tcW w:w="3791" w:type="dxa"/>
            <w:gridSpan w:val="2"/>
            <w:vAlign w:val="bottom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vAlign w:val="bottom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vAlign w:val="bottom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vAlign w:val="bottom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vAlign w:val="bottom"/>
          </w:tcPr>
          <w:p w:rsidR="008C75BB" w:rsidRDefault="008C75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C75BB">
        <w:tc>
          <w:tcPr>
            <w:tcW w:w="3791" w:type="dxa"/>
            <w:gridSpan w:val="2"/>
            <w:vAlign w:val="bottom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vAlign w:val="bottom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vAlign w:val="bottom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vAlign w:val="bottom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vAlign w:val="bottom"/>
          </w:tcPr>
          <w:p w:rsidR="008C75BB" w:rsidRDefault="008C75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C75BB">
        <w:tc>
          <w:tcPr>
            <w:tcW w:w="3791" w:type="dxa"/>
            <w:gridSpan w:val="2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394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50" w:type="dxa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405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019" w:type="dxa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ФИО</w:t>
            </w:r>
          </w:p>
        </w:tc>
      </w:tr>
    </w:tbl>
    <w:p w:rsidR="008C75BB" w:rsidRDefault="008C75BB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8C75BB" w:rsidRDefault="00F76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</w:p>
    <w:p w:rsidR="008C75BB" w:rsidRDefault="00F76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8C75BB" w:rsidRDefault="00F7664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:rsidR="008C75BB" w:rsidRDefault="00F7664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8C75BB" w:rsidRDefault="008C75BB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«Решение (уведомление) об отказе в предоставлении муниципальной услуги»</w:t>
      </w:r>
    </w:p>
    <w:p w:rsidR="008C75BB" w:rsidRDefault="008C75BB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8C75BB" w:rsidRDefault="008C75BB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b/>
          <w:bCs/>
          <w:sz w:val="32"/>
          <w:szCs w:val="32"/>
          <w:lang w:eastAsia="ru-RU"/>
        </w:rPr>
      </w:pPr>
      <w:r>
        <w:rPr>
          <w:rFonts w:ascii="Times New Roman" w:eastAsia="Consolas" w:hAnsi="Times New Roman" w:cs="Calibri"/>
          <w:b/>
          <w:bCs/>
          <w:sz w:val="32"/>
          <w:szCs w:val="32"/>
          <w:lang w:eastAsia="ru-RU"/>
        </w:rPr>
        <w:t xml:space="preserve">Решение </w:t>
      </w: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sz w:val="32"/>
          <w:szCs w:val="32"/>
          <w:lang w:eastAsia="ru-RU"/>
        </w:rPr>
      </w:pPr>
      <w:r>
        <w:rPr>
          <w:rFonts w:ascii="Times New Roman" w:eastAsia="Consolas" w:hAnsi="Times New Roman" w:cs="Calibri"/>
          <w:sz w:val="32"/>
          <w:szCs w:val="32"/>
          <w:lang w:eastAsia="ru-RU"/>
        </w:rPr>
        <w:t xml:space="preserve">(уведомление) </w:t>
      </w:r>
    </w:p>
    <w:p w:rsidR="008C75BB" w:rsidRDefault="008C75BB">
      <w:pPr>
        <w:widowControl w:val="0"/>
        <w:spacing w:after="0" w:line="240" w:lineRule="auto"/>
        <w:jc w:val="center"/>
        <w:rPr>
          <w:rFonts w:ascii="Times New Roman" w:eastAsia="Yu Mincho" w:hAnsi="Times New Roman" w:cs="Calibri"/>
          <w:lang w:eastAsia="ru-RU"/>
        </w:rPr>
      </w:pP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Yu Mincho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8C75BB" w:rsidRDefault="008C75BB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8C75BB" w:rsidRDefault="008C75BB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8C75BB" w:rsidRDefault="008C75BB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:rsidR="008C75BB" w:rsidRDefault="008C75BB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8C75BB" w:rsidRDefault="008C75BB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8C75BB" w:rsidRDefault="008C75BB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(номер заявления/обращения)</w:t>
      </w:r>
    </w:p>
    <w:p w:rsidR="008C75BB" w:rsidRDefault="008C75BB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>в целях получения муниципальной услуги:</w:t>
      </w:r>
    </w:p>
    <w:p w:rsidR="008C75BB" w:rsidRDefault="008C75BB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8C75BB" w:rsidRDefault="008C75BB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муниципальной услуги)</w:t>
      </w:r>
    </w:p>
    <w:p w:rsidR="008C75BB" w:rsidRDefault="008C75BB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цели обращения)</w:t>
      </w:r>
    </w:p>
    <w:p w:rsidR="008C75BB" w:rsidRDefault="008C75BB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75BB" w:rsidRDefault="00F76640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отказано по следующему основанию:</w:t>
      </w:r>
    </w:p>
    <w:p w:rsidR="008C75BB" w:rsidRDefault="008C75BB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75BB" w:rsidRDefault="008C75BB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Consolas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(основание для отказа)</w:t>
      </w:r>
    </w:p>
    <w:p w:rsidR="008C75BB" w:rsidRDefault="008C75BB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8C75BB" w:rsidRDefault="00F76640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Разъяснение причины:</w:t>
      </w:r>
    </w:p>
    <w:p w:rsidR="008C75BB" w:rsidRDefault="008C75BB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8C75BB" w:rsidRDefault="008C75BB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C75BB" w:rsidRDefault="00F76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Дополнительно информируем:</w:t>
      </w:r>
    </w:p>
    <w:p w:rsidR="008C75BB" w:rsidRDefault="008C75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75BB" w:rsidRDefault="008C75BB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:rsidR="008C75BB" w:rsidRDefault="008C75BB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8C75BB" w:rsidRDefault="008C75BB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8C75BB" w:rsidRDefault="008C75BB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8C75BB" w:rsidRDefault="008C75BB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83"/>
        <w:gridCol w:w="286"/>
        <w:gridCol w:w="2267"/>
        <w:gridCol w:w="232"/>
        <w:gridCol w:w="2887"/>
      </w:tblGrid>
      <w:tr w:rsidR="008C75BB">
        <w:tc>
          <w:tcPr>
            <w:tcW w:w="3683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87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BB">
        <w:tc>
          <w:tcPr>
            <w:tcW w:w="3683" w:type="dxa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7" w:type="dxa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2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8C75BB">
        <w:tc>
          <w:tcPr>
            <w:tcW w:w="3683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86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7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2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C75BB">
        <w:tc>
          <w:tcPr>
            <w:tcW w:w="3683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86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7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2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:rsidR="008C75BB" w:rsidRDefault="008C75BB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75BB" w:rsidRDefault="00F7664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КОНЕЦ ФОРМЫ</w:t>
      </w:r>
    </w:p>
    <w:p w:rsidR="008C75BB" w:rsidRDefault="008C75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8C75BB" w:rsidRDefault="00F7664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12</w:t>
      </w:r>
    </w:p>
    <w:p w:rsidR="008C75BB" w:rsidRDefault="00F7664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                     захоронения и их учёт</w:t>
      </w:r>
    </w:p>
    <w:p w:rsidR="008C75BB" w:rsidRDefault="008C75BB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«Уведомление о регистрации перезахоронения/эксгумации погребенного»</w:t>
      </w:r>
    </w:p>
    <w:p w:rsidR="008C75BB" w:rsidRDefault="008C75BB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8C75BB" w:rsidRDefault="008C75BB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pBdr>
          <w:bottom w:val="single" w:sz="4" w:space="0" w:color="000000"/>
        </w:pBd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75BB" w:rsidRDefault="00F76640">
      <w:pP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8C75BB" w:rsidRDefault="008C7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C75BB" w:rsidRDefault="008C7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C75BB" w:rsidRDefault="008C7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336" w:type="dxa"/>
        <w:tblInd w:w="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36"/>
      </w:tblGrid>
      <w:tr w:rsidR="008C75BB">
        <w:tc>
          <w:tcPr>
            <w:tcW w:w="9336" w:type="dxa"/>
            <w:shd w:val="clear" w:color="FFFFFF" w:fill="FFFFFF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Уведомление</w:t>
            </w:r>
          </w:p>
          <w:p w:rsidR="008C75BB" w:rsidRDefault="00F76640">
            <w:pPr>
              <w:spacing w:after="100" w:line="240" w:lineRule="auto"/>
              <w:jc w:val="center"/>
              <w:rPr>
                <w:rFonts w:ascii="Times New Roman" w:eastAsia="Yu Mincho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color w:val="000000"/>
                <w:lang w:eastAsia="ru-RU"/>
              </w:rPr>
              <w:t>о регистрации перезахоронения/эксгумации погребенного</w:t>
            </w:r>
          </w:p>
          <w:p w:rsidR="008C75BB" w:rsidRDefault="00F7664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(дата регистрации)</w:t>
            </w:r>
          </w:p>
          <w:p w:rsidR="008C75BB" w:rsidRDefault="008C75B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8C75BB">
        <w:tc>
          <w:tcPr>
            <w:tcW w:w="9336" w:type="dxa"/>
            <w:shd w:val="clear" w:color="FFFFFF" w:fill="FFFFFF"/>
            <w:vAlign w:val="center"/>
          </w:tcPr>
          <w:p w:rsidR="008C75BB" w:rsidRDefault="00F76640">
            <w:pPr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Статус разрешения на перезахоронение:</w:t>
            </w:r>
          </w:p>
        </w:tc>
      </w:tr>
      <w:tr w:rsidR="008C75BB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8C75BB" w:rsidRDefault="008C75BB">
            <w:pPr>
              <w:spacing w:after="10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8C75BB">
        <w:tc>
          <w:tcPr>
            <w:tcW w:w="9336" w:type="dxa"/>
            <w:tcBorders>
              <w:top w:val="single" w:sz="8" w:space="0" w:color="000000"/>
            </w:tcBorders>
            <w:shd w:val="clear" w:color="FFFFFF" w:fill="FFFFFF"/>
          </w:tcPr>
          <w:p w:rsidR="008C75BB" w:rsidRDefault="00F7664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(действующее/ изменено/ прекращено)</w:t>
            </w:r>
          </w:p>
        </w:tc>
      </w:tr>
      <w:tr w:rsidR="008C75BB">
        <w:tc>
          <w:tcPr>
            <w:tcW w:w="9336" w:type="dxa"/>
            <w:shd w:val="clear" w:color="FFFFFF" w:fill="FFFFFF"/>
            <w:vAlign w:val="center"/>
          </w:tcPr>
          <w:p w:rsidR="008C75BB" w:rsidRDefault="00F76640">
            <w:pPr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 Регистрационный номер разрешения на перезахоронение/</w:t>
            </w:r>
            <w:r>
              <w:rPr>
                <w:rFonts w:ascii="Times New Roman" w:eastAsia="Yu Mincho" w:hAnsi="Times New Roman" w:cs="Times New Roman"/>
                <w:color w:val="000000"/>
                <w:lang w:eastAsia="ru-RU"/>
              </w:rPr>
              <w:t>эксгумацию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</w:tr>
      <w:tr w:rsidR="008C75BB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8C75BB" w:rsidRDefault="008C75BB">
            <w:pPr>
              <w:spacing w:after="100" w:line="240" w:lineRule="auto"/>
              <w:ind w:firstLine="41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8C75BB">
        <w:tc>
          <w:tcPr>
            <w:tcW w:w="9336" w:type="dxa"/>
            <w:shd w:val="clear" w:color="FFFFFF" w:fill="FFFFFF"/>
            <w:vAlign w:val="center"/>
          </w:tcPr>
          <w:p w:rsidR="008C75BB" w:rsidRDefault="00F76640">
            <w:pPr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 Дата предоставления разрешения на перезахоронение/</w:t>
            </w:r>
            <w:r>
              <w:rPr>
                <w:rFonts w:ascii="Times New Roman" w:eastAsia="Yu Mincho" w:hAnsi="Times New Roman" w:cs="Times New Roman"/>
                <w:color w:val="000000"/>
                <w:lang w:eastAsia="ru-RU"/>
              </w:rPr>
              <w:t>эксгумацию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</w:tr>
      <w:tr w:rsidR="008C75BB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8C75BB" w:rsidRDefault="008C75BB">
            <w:pPr>
              <w:spacing w:after="100" w:line="240" w:lineRule="auto"/>
              <w:ind w:firstLine="26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</w:tbl>
    <w:p w:rsidR="008C75BB" w:rsidRDefault="008C75BB">
      <w:pPr>
        <w:widowControl w:val="0"/>
        <w:spacing w:after="0" w:line="240" w:lineRule="auto"/>
        <w:ind w:left="-567"/>
        <w:jc w:val="right"/>
        <w:rPr>
          <w:rFonts w:ascii="Times New Roman" w:eastAsia="Yu Mincho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93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69"/>
        <w:gridCol w:w="5390"/>
      </w:tblGrid>
      <w:tr w:rsidR="008C75BB">
        <w:tc>
          <w:tcPr>
            <w:tcW w:w="3969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5389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5BB">
        <w:tc>
          <w:tcPr>
            <w:tcW w:w="3969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5389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5BB">
        <w:tc>
          <w:tcPr>
            <w:tcW w:w="3969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5389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75BB">
        <w:tc>
          <w:tcPr>
            <w:tcW w:w="3969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5389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8C75BB">
        <w:trPr>
          <w:trHeight w:val="95"/>
        </w:trPr>
        <w:tc>
          <w:tcPr>
            <w:tcW w:w="9358" w:type="dxa"/>
            <w:gridSpan w:val="2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перезахораниваемом (эксгумируемом):</w:t>
            </w:r>
          </w:p>
        </w:tc>
      </w:tr>
      <w:tr w:rsidR="008C75BB">
        <w:trPr>
          <w:trHeight w:val="76"/>
        </w:trPr>
        <w:tc>
          <w:tcPr>
            <w:tcW w:w="3969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перезахораниваемого</w:t>
            </w:r>
          </w:p>
        </w:tc>
        <w:tc>
          <w:tcPr>
            <w:tcW w:w="5389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75BB">
        <w:tc>
          <w:tcPr>
            <w:tcW w:w="3969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Дата смерти перезахораниваемого</w:t>
            </w:r>
          </w:p>
        </w:tc>
        <w:tc>
          <w:tcPr>
            <w:tcW w:w="5389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75BB">
        <w:tc>
          <w:tcPr>
            <w:tcW w:w="3969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389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5BB">
        <w:tc>
          <w:tcPr>
            <w:tcW w:w="3969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389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5BB">
        <w:trPr>
          <w:trHeight w:val="66"/>
        </w:trPr>
        <w:tc>
          <w:tcPr>
            <w:tcW w:w="3969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75BB">
        <w:trPr>
          <w:trHeight w:val="66"/>
        </w:trPr>
        <w:tc>
          <w:tcPr>
            <w:tcW w:w="3969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C75BB">
        <w:trPr>
          <w:trHeight w:val="66"/>
        </w:trPr>
        <w:tc>
          <w:tcPr>
            <w:tcW w:w="3969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могилы</w:t>
            </w:r>
          </w:p>
        </w:tc>
        <w:tc>
          <w:tcPr>
            <w:tcW w:w="5389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FF0000"/>
                <w:sz w:val="24"/>
                <w:szCs w:val="24"/>
                <w:highlight w:val="yellow"/>
                <w:lang w:val="en-US" w:eastAsia="ru-RU"/>
              </w:rPr>
            </w:pPr>
          </w:p>
        </w:tc>
      </w:tr>
      <w:tr w:rsidR="008C75BB">
        <w:trPr>
          <w:trHeight w:val="66"/>
        </w:trPr>
        <w:tc>
          <w:tcPr>
            <w:tcW w:w="3969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color w:val="000000"/>
                <w:lang w:eastAsia="ru-RU"/>
              </w:rPr>
            </w:pPr>
            <w:r>
              <w:rPr>
                <w:rFonts w:ascii="Times New Roman" w:eastAsia="Yu Mincho" w:hAnsi="Times New Roman" w:cs="Calibri"/>
                <w:color w:val="000000"/>
                <w:sz w:val="24"/>
                <w:szCs w:val="24"/>
                <w:lang w:eastAsia="ru-RU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89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C75BB">
        <w:tc>
          <w:tcPr>
            <w:tcW w:w="3969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5389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C75BB">
        <w:tc>
          <w:tcPr>
            <w:tcW w:w="9358" w:type="dxa"/>
            <w:gridSpan w:val="2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8C75BB">
        <w:tc>
          <w:tcPr>
            <w:tcW w:w="3969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389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75BB">
        <w:tc>
          <w:tcPr>
            <w:tcW w:w="3969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389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75BB">
        <w:tc>
          <w:tcPr>
            <w:tcW w:w="3969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75BB">
        <w:tc>
          <w:tcPr>
            <w:tcW w:w="3969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5BB">
        <w:tc>
          <w:tcPr>
            <w:tcW w:w="3969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могилы</w:t>
            </w:r>
          </w:p>
        </w:tc>
        <w:tc>
          <w:tcPr>
            <w:tcW w:w="5389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75BB">
        <w:tc>
          <w:tcPr>
            <w:tcW w:w="3969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  <w:t>Способ погребения</w:t>
            </w:r>
          </w:p>
        </w:tc>
        <w:tc>
          <w:tcPr>
            <w:tcW w:w="5389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5BB">
        <w:tc>
          <w:tcPr>
            <w:tcW w:w="3969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5389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75BB">
        <w:tc>
          <w:tcPr>
            <w:tcW w:w="3969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5389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75BB">
        <w:trPr>
          <w:trHeight w:val="66"/>
        </w:trPr>
        <w:tc>
          <w:tcPr>
            <w:tcW w:w="3969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5389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8C75BB" w:rsidRDefault="008C75BB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W w:w="9364" w:type="dxa"/>
        <w:tblInd w:w="-8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388"/>
        <w:gridCol w:w="2763"/>
        <w:gridCol w:w="399"/>
        <w:gridCol w:w="2020"/>
      </w:tblGrid>
      <w:tr w:rsidR="008C75BB">
        <w:tc>
          <w:tcPr>
            <w:tcW w:w="3794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:rsidR="008C75BB" w:rsidRDefault="008C75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C75BB">
        <w:tc>
          <w:tcPr>
            <w:tcW w:w="3794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:rsidR="008C75BB" w:rsidRDefault="008C75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C75BB">
        <w:tc>
          <w:tcPr>
            <w:tcW w:w="3794" w:type="dxa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388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63" w:type="dxa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399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020" w:type="dxa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ФИО</w:t>
            </w:r>
          </w:p>
        </w:tc>
      </w:tr>
    </w:tbl>
    <w:p w:rsidR="008C75BB" w:rsidRDefault="008C75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  <w:r>
        <w:br w:type="page"/>
      </w:r>
    </w:p>
    <w:p w:rsidR="008C75BB" w:rsidRDefault="00F7664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13</w:t>
      </w:r>
    </w:p>
    <w:p w:rsidR="008C75BB" w:rsidRDefault="00F7664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8C75BB" w:rsidRDefault="008C75BB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«Выписка из реестра мест захоронений»</w:t>
      </w:r>
    </w:p>
    <w:p w:rsidR="008C75BB" w:rsidRDefault="008C75BB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8C75BB" w:rsidRDefault="008C75BB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5BB" w:rsidRDefault="008C75BB">
      <w:pPr>
        <w:pBdr>
          <w:bottom w:val="single" w:sz="4" w:space="0" w:color="000000"/>
        </w:pBd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75BB" w:rsidRDefault="00F76640">
      <w:pP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8C75BB" w:rsidRDefault="008C7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C75BB" w:rsidRDefault="008C7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336" w:type="dxa"/>
        <w:tblInd w:w="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36"/>
      </w:tblGrid>
      <w:tr w:rsidR="008C75BB">
        <w:tc>
          <w:tcPr>
            <w:tcW w:w="9336" w:type="dxa"/>
            <w:shd w:val="clear" w:color="FFFFFF" w:fill="FFFFFF"/>
          </w:tcPr>
          <w:p w:rsidR="008C75BB" w:rsidRDefault="00F76640">
            <w:pPr>
              <w:widowControl w:val="0"/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lang w:eastAsia="ru-RU"/>
              </w:rPr>
              <w:t>Выписка из реестра мест захоронений</w:t>
            </w:r>
          </w:p>
          <w:p w:rsidR="008C75BB" w:rsidRDefault="008C75B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75BB" w:rsidRDefault="00F7664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(дата выдачи документа)</w:t>
            </w:r>
          </w:p>
          <w:p w:rsidR="008C75BB" w:rsidRDefault="008C75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8C75BB" w:rsidRDefault="008C75B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75BB">
        <w:tc>
          <w:tcPr>
            <w:tcW w:w="9336" w:type="dxa"/>
            <w:shd w:val="clear" w:color="FFFFFF" w:fill="FFFFFF"/>
            <w:vAlign w:val="center"/>
          </w:tcPr>
          <w:p w:rsidR="008C75BB" w:rsidRDefault="00F76640">
            <w:pPr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Статус записи:</w:t>
            </w:r>
          </w:p>
        </w:tc>
      </w:tr>
      <w:tr w:rsidR="008C75BB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8C75BB" w:rsidRDefault="008C75B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8C75BB">
        <w:tc>
          <w:tcPr>
            <w:tcW w:w="9336" w:type="dxa"/>
            <w:tcBorders>
              <w:top w:val="single" w:sz="8" w:space="0" w:color="000000"/>
            </w:tcBorders>
            <w:shd w:val="clear" w:color="FFFFFF" w:fill="FFFFFF"/>
          </w:tcPr>
          <w:p w:rsidR="008C75BB" w:rsidRDefault="00F76640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(действующая / изменена / прекращена)</w:t>
            </w:r>
          </w:p>
        </w:tc>
      </w:tr>
      <w:tr w:rsidR="008C75BB">
        <w:tc>
          <w:tcPr>
            <w:tcW w:w="9336" w:type="dxa"/>
            <w:shd w:val="clear" w:color="FFFFFF" w:fill="FFFFFF"/>
            <w:vAlign w:val="center"/>
          </w:tcPr>
          <w:p w:rsidR="008C75BB" w:rsidRDefault="00F76640">
            <w:pPr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Регистрационный номер разрешения на захоронение:</w:t>
            </w:r>
          </w:p>
        </w:tc>
      </w:tr>
      <w:tr w:rsidR="008C75BB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8C75BB" w:rsidRDefault="008C75BB">
            <w:pPr>
              <w:spacing w:after="100" w:line="240" w:lineRule="auto"/>
              <w:ind w:firstLine="41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8C75BB">
        <w:tc>
          <w:tcPr>
            <w:tcW w:w="9336" w:type="dxa"/>
            <w:shd w:val="clear" w:color="FFFFFF" w:fill="FFFFFF"/>
            <w:vAlign w:val="center"/>
          </w:tcPr>
          <w:p w:rsidR="008C75BB" w:rsidRDefault="00F76640">
            <w:pPr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 Дата предоставления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разрешения на захоронение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</w:tr>
      <w:tr w:rsidR="008C75BB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8C75BB" w:rsidRDefault="008C75BB">
            <w:pPr>
              <w:spacing w:after="100" w:line="240" w:lineRule="auto"/>
              <w:ind w:firstLine="26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</w:tbl>
    <w:p w:rsidR="008C75BB" w:rsidRDefault="008C75BB">
      <w:pPr>
        <w:widowControl w:val="0"/>
        <w:spacing w:after="0" w:line="240" w:lineRule="auto"/>
        <w:ind w:left="-567"/>
        <w:jc w:val="right"/>
        <w:rPr>
          <w:rFonts w:ascii="Times New Roman" w:eastAsia="Yu Mincho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9359" w:type="dxa"/>
        <w:tblInd w:w="-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77"/>
        <w:gridCol w:w="6382"/>
      </w:tblGrid>
      <w:tr w:rsidR="008C75BB"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6381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5BB"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381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5BB"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Calibri" w:eastAsia="Yu Mincho" w:hAnsi="Calibri" w:cs="Calibri"/>
                <w:color w:val="000000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381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75BB"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381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8C75BB">
        <w:trPr>
          <w:trHeight w:val="95"/>
        </w:trPr>
        <w:tc>
          <w:tcPr>
            <w:tcW w:w="9358" w:type="dxa"/>
            <w:gridSpan w:val="2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умершем и месте захоронения:</w:t>
            </w:r>
          </w:p>
        </w:tc>
      </w:tr>
      <w:tr w:rsidR="008C75BB">
        <w:trPr>
          <w:trHeight w:val="175"/>
        </w:trPr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погребенного</w:t>
            </w:r>
          </w:p>
        </w:tc>
        <w:tc>
          <w:tcPr>
            <w:tcW w:w="6381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75BB"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Дата смерти погребенного</w:t>
            </w:r>
          </w:p>
        </w:tc>
        <w:tc>
          <w:tcPr>
            <w:tcW w:w="6381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75BB"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 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месту жительства / пребывания погребенного</w:t>
            </w:r>
          </w:p>
        </w:tc>
        <w:tc>
          <w:tcPr>
            <w:tcW w:w="6381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5BB"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актовой записи о смерти</w:t>
            </w:r>
          </w:p>
        </w:tc>
        <w:tc>
          <w:tcPr>
            <w:tcW w:w="6381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75BB"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6381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75BB"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  <w:t>Способ погребения</w:t>
            </w:r>
          </w:p>
        </w:tc>
        <w:tc>
          <w:tcPr>
            <w:tcW w:w="6381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75BB"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6381" w:type="dxa"/>
            <w:vAlign w:val="center"/>
          </w:tcPr>
          <w:p w:rsidR="008C75BB" w:rsidRDefault="008C75BB">
            <w:pPr>
              <w:widowControl w:val="0"/>
              <w:spacing w:before="120"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75BB"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6381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75BB"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 xml:space="preserve">Тип захоронения по </w:t>
            </w: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lastRenderedPageBreak/>
              <w:t>конфессии</w:t>
            </w:r>
          </w:p>
        </w:tc>
        <w:tc>
          <w:tcPr>
            <w:tcW w:w="6381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75BB"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участка</w:t>
            </w:r>
          </w:p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сектор, квартал, ряд, номер</w:t>
            </w:r>
          </w:p>
        </w:tc>
        <w:tc>
          <w:tcPr>
            <w:tcW w:w="6381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5BB">
        <w:trPr>
          <w:trHeight w:val="109"/>
        </w:trPr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могилы</w:t>
            </w:r>
          </w:p>
        </w:tc>
        <w:tc>
          <w:tcPr>
            <w:tcW w:w="6381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C75BB">
        <w:trPr>
          <w:trHeight w:val="58"/>
        </w:trPr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81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5BB"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Наименование юридического лица, осуществившего погребение</w:t>
            </w:r>
          </w:p>
        </w:tc>
        <w:tc>
          <w:tcPr>
            <w:tcW w:w="6381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5BB"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1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5BB">
        <w:tc>
          <w:tcPr>
            <w:tcW w:w="9358" w:type="dxa"/>
            <w:gridSpan w:val="2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перезахоронении (изъятии урны с прахом):</w:t>
            </w:r>
            <w:r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при наличии</w:t>
            </w:r>
          </w:p>
        </w:tc>
      </w:tr>
      <w:tr w:rsidR="008C75BB"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Номер разрешения уполномоченного органа</w:t>
            </w:r>
          </w:p>
        </w:tc>
        <w:tc>
          <w:tcPr>
            <w:tcW w:w="6381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5BB"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Дата разрешения уполномоченного органа</w:t>
            </w:r>
          </w:p>
        </w:tc>
        <w:tc>
          <w:tcPr>
            <w:tcW w:w="6381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5BB"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кладбища перезахоронения</w:t>
            </w:r>
          </w:p>
        </w:tc>
        <w:tc>
          <w:tcPr>
            <w:tcW w:w="6381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5BB">
        <w:tc>
          <w:tcPr>
            <w:tcW w:w="2977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Адрес кладбища перезахоронения</w:t>
            </w:r>
          </w:p>
        </w:tc>
        <w:tc>
          <w:tcPr>
            <w:tcW w:w="6381" w:type="dxa"/>
            <w:vAlign w:val="center"/>
          </w:tcPr>
          <w:p w:rsidR="008C75BB" w:rsidRDefault="008C75B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75BB" w:rsidRDefault="008C75BB">
      <w:pPr>
        <w:spacing w:after="200" w:line="240" w:lineRule="auto"/>
        <w:rPr>
          <w:rFonts w:ascii="Calibri" w:eastAsia="Calibri" w:hAnsi="Calibri" w:cs="Times New Roman"/>
        </w:rPr>
      </w:pPr>
    </w:p>
    <w:p w:rsidR="008C75BB" w:rsidRDefault="00F76640">
      <w:pPr>
        <w:spacing w:after="200" w:line="240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 захороненном (-ых) на участке:</w:t>
      </w:r>
      <w:r>
        <w:rPr>
          <w:rFonts w:ascii="Times New Roman" w:eastAsia="Calibri" w:hAnsi="Times New Roman" w:cs="Times New Roman"/>
          <w:i/>
          <w:iCs/>
          <w:color w:val="000000"/>
        </w:rPr>
        <w:br/>
        <w:t>при наличии</w:t>
      </w: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0"/>
        <w:gridCol w:w="5665"/>
        <w:gridCol w:w="283"/>
        <w:gridCol w:w="2132"/>
        <w:gridCol w:w="277"/>
        <w:gridCol w:w="1418"/>
      </w:tblGrid>
      <w:tr w:rsidR="008C75BB">
        <w:tc>
          <w:tcPr>
            <w:tcW w:w="290" w:type="dxa"/>
          </w:tcPr>
          <w:p w:rsidR="008C75BB" w:rsidRDefault="008C75BB">
            <w:pPr>
              <w:spacing w:after="0" w:line="240" w:lineRule="auto"/>
              <w:ind w:left="360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64" w:type="dxa"/>
          </w:tcPr>
          <w:p w:rsidR="008C75BB" w:rsidRDefault="00F76640">
            <w:pPr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</w:tcPr>
          <w:p w:rsidR="008C75BB" w:rsidRDefault="008C75BB">
            <w:pPr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32" w:type="dxa"/>
          </w:tcPr>
          <w:p w:rsidR="008C75BB" w:rsidRDefault="00F76640">
            <w:pPr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77" w:type="dxa"/>
          </w:tcPr>
          <w:p w:rsidR="008C75BB" w:rsidRDefault="008C75BB">
            <w:pPr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8C75BB" w:rsidRDefault="00F76640">
            <w:pPr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№ могилы</w:t>
            </w:r>
          </w:p>
        </w:tc>
      </w:tr>
      <w:tr w:rsidR="008C75BB">
        <w:tc>
          <w:tcPr>
            <w:tcW w:w="290" w:type="dxa"/>
          </w:tcPr>
          <w:p w:rsidR="008C75BB" w:rsidRDefault="008C75BB">
            <w:pPr>
              <w:spacing w:after="0" w:line="240" w:lineRule="auto"/>
              <w:ind w:left="360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64" w:type="dxa"/>
          </w:tcPr>
          <w:p w:rsidR="008C75BB" w:rsidRDefault="008C75B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8C75BB" w:rsidRDefault="008C75B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32" w:type="dxa"/>
          </w:tcPr>
          <w:p w:rsidR="008C75BB" w:rsidRDefault="008C75B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</w:tr>
      <w:tr w:rsidR="008C75BB">
        <w:tc>
          <w:tcPr>
            <w:tcW w:w="290" w:type="dxa"/>
          </w:tcPr>
          <w:p w:rsidR="008C75BB" w:rsidRDefault="008C75BB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64" w:type="dxa"/>
          </w:tcPr>
          <w:p w:rsidR="008C75BB" w:rsidRDefault="008C75B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8C75BB" w:rsidRDefault="008C75B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32" w:type="dxa"/>
          </w:tcPr>
          <w:p w:rsidR="008C75BB" w:rsidRDefault="008C75B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" w:type="dxa"/>
          </w:tcPr>
          <w:p w:rsidR="008C75BB" w:rsidRDefault="008C75B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8C75BB" w:rsidRDefault="008C75B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</w:tr>
      <w:tr w:rsidR="008C75BB">
        <w:tc>
          <w:tcPr>
            <w:tcW w:w="290" w:type="dxa"/>
          </w:tcPr>
          <w:p w:rsidR="008C75BB" w:rsidRDefault="008C75BB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64" w:type="dxa"/>
          </w:tcPr>
          <w:p w:rsidR="008C75BB" w:rsidRDefault="008C75B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8C75BB" w:rsidRDefault="008C75B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32" w:type="dxa"/>
          </w:tcPr>
          <w:p w:rsidR="008C75BB" w:rsidRDefault="008C75B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" w:type="dxa"/>
          </w:tcPr>
          <w:p w:rsidR="008C75BB" w:rsidRDefault="008C75B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8C75BB" w:rsidRDefault="008C75B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</w:tr>
      <w:tr w:rsidR="008C75BB">
        <w:tc>
          <w:tcPr>
            <w:tcW w:w="290" w:type="dxa"/>
          </w:tcPr>
          <w:p w:rsidR="008C75BB" w:rsidRDefault="008C75BB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64" w:type="dxa"/>
          </w:tcPr>
          <w:p w:rsidR="008C75BB" w:rsidRDefault="008C75B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8C75BB" w:rsidRDefault="008C75B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32" w:type="dxa"/>
          </w:tcPr>
          <w:p w:rsidR="008C75BB" w:rsidRDefault="008C75B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7" w:type="dxa"/>
          </w:tcPr>
          <w:p w:rsidR="008C75BB" w:rsidRDefault="008C75B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:rsidR="008C75BB" w:rsidRDefault="008C75BB">
            <w:pPr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8C75BB" w:rsidRDefault="008C75BB">
      <w:pPr>
        <w:spacing w:after="200" w:line="240" w:lineRule="auto"/>
        <w:rPr>
          <w:rFonts w:ascii="Calibri" w:eastAsia="Calibri" w:hAnsi="Calibri" w:cs="Times New Roman"/>
        </w:rPr>
      </w:pPr>
    </w:p>
    <w:p w:rsidR="008C75BB" w:rsidRDefault="008C75BB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91"/>
        <w:gridCol w:w="393"/>
        <w:gridCol w:w="2757"/>
        <w:gridCol w:w="395"/>
        <w:gridCol w:w="2020"/>
      </w:tblGrid>
      <w:tr w:rsidR="008C75BB">
        <w:tc>
          <w:tcPr>
            <w:tcW w:w="3791" w:type="dxa"/>
            <w:vAlign w:val="bottom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3" w:type="dxa"/>
            <w:vAlign w:val="bottom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57" w:type="dxa"/>
            <w:vAlign w:val="bottom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5" w:type="dxa"/>
            <w:vAlign w:val="bottom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20" w:type="dxa"/>
            <w:vAlign w:val="bottom"/>
          </w:tcPr>
          <w:p w:rsidR="008C75BB" w:rsidRDefault="008C75B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75BB">
        <w:tc>
          <w:tcPr>
            <w:tcW w:w="3791" w:type="dxa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393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57" w:type="dxa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395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020" w:type="dxa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ФИО</w:t>
            </w:r>
          </w:p>
        </w:tc>
      </w:tr>
    </w:tbl>
    <w:p w:rsidR="008C75BB" w:rsidRDefault="008C75BB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  <w:lang w:val="en-US"/>
        </w:rPr>
      </w:pPr>
    </w:p>
    <w:p w:rsidR="008C75BB" w:rsidRDefault="008C75BB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8C75BB" w:rsidRDefault="00F76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  <w:r>
        <w:br w:type="page"/>
      </w:r>
    </w:p>
    <w:p w:rsidR="008C75BB" w:rsidRDefault="00F7664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14</w:t>
      </w:r>
    </w:p>
    <w:p w:rsidR="008C75BB" w:rsidRDefault="00F7664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8C75BB" w:rsidRDefault="008C75BB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«Удостоверение о захоронении»</w:t>
      </w:r>
    </w:p>
    <w:p w:rsidR="008C75BB" w:rsidRDefault="008C75BB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8C75BB" w:rsidRDefault="008C75BB">
      <w:pPr>
        <w:tabs>
          <w:tab w:val="left" w:pos="4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УДОСТОВЕРЕНИЕ О ЗАХОРОНЕНИИ</w:t>
      </w:r>
    </w:p>
    <w:p w:rsidR="008C75BB" w:rsidRDefault="00F76640">
      <w:pPr>
        <w:pStyle w:val="Header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____________</w:t>
      </w:r>
    </w:p>
    <w:p w:rsidR="008C75BB" w:rsidRDefault="008C75BB">
      <w:pPr>
        <w:spacing w:line="240" w:lineRule="auto"/>
        <w:jc w:val="center"/>
        <w:rPr>
          <w:rFonts w:ascii="Times New Roman" w:eastAsia="Aptos" w:hAnsi="Times New Roman" w:cs="Times New Roman"/>
          <w:sz w:val="24"/>
          <w:szCs w:val="24"/>
        </w:rPr>
      </w:pPr>
    </w:p>
    <w:tbl>
      <w:tblPr>
        <w:tblW w:w="93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18"/>
        <w:gridCol w:w="4727"/>
      </w:tblGrid>
      <w:tr w:rsidR="008C75BB">
        <w:tc>
          <w:tcPr>
            <w:tcW w:w="9344" w:type="dxa"/>
            <w:gridSpan w:val="2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</w: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8C75BB">
        <w:tc>
          <w:tcPr>
            <w:tcW w:w="4618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Наименование уполномоченного органа местного самоуправления муниципального образования</w:t>
            </w:r>
          </w:p>
        </w:tc>
        <w:tc>
          <w:tcPr>
            <w:tcW w:w="4726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5BB">
        <w:tc>
          <w:tcPr>
            <w:tcW w:w="4618" w:type="dxa"/>
            <w:vAlign w:val="bottom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color w:val="1D1D20"/>
                <w:spacing w:val="-5"/>
                <w:sz w:val="24"/>
                <w:szCs w:val="24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6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5BB">
        <w:tc>
          <w:tcPr>
            <w:tcW w:w="4618" w:type="dxa"/>
            <w:vAlign w:val="bottom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color w:val="1D1D20"/>
                <w:spacing w:val="-5"/>
                <w:sz w:val="24"/>
                <w:szCs w:val="24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6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5BB">
        <w:tc>
          <w:tcPr>
            <w:tcW w:w="4618" w:type="dxa"/>
            <w:vAlign w:val="bottom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color w:val="1D1D20"/>
                <w:spacing w:val="-5"/>
                <w:sz w:val="24"/>
                <w:szCs w:val="24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6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5BB">
        <w:tc>
          <w:tcPr>
            <w:tcW w:w="4618" w:type="dxa"/>
            <w:vAlign w:val="bottom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color w:val="1D1D20"/>
                <w:spacing w:val="-5"/>
                <w:sz w:val="24"/>
                <w:szCs w:val="24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6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5BB">
        <w:tc>
          <w:tcPr>
            <w:tcW w:w="4618" w:type="dxa"/>
            <w:vAlign w:val="bottom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color w:val="1D1D20"/>
                <w:spacing w:val="-5"/>
              </w:rPr>
            </w:pPr>
            <w:r>
              <w:rPr>
                <w:rFonts w:ascii="Times New Roman" w:eastAsia="Aptos" w:hAnsi="Times New Roman" w:cs="Times New Roman"/>
                <w:color w:val="1D1D20"/>
                <w:spacing w:val="-5"/>
                <w:sz w:val="24"/>
                <w:szCs w:val="24"/>
              </w:rPr>
              <w:t>Дата выдачи удостоверения о захоронении:</w:t>
            </w:r>
          </w:p>
        </w:tc>
        <w:tc>
          <w:tcPr>
            <w:tcW w:w="4726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5BB">
        <w:tc>
          <w:tcPr>
            <w:tcW w:w="9344" w:type="dxa"/>
            <w:gridSpan w:val="2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II. Сведения о лице, на которое зарегистрировано место захоронения</w:t>
            </w:r>
          </w:p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C75BB">
        <w:tc>
          <w:tcPr>
            <w:tcW w:w="4618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Фамилия ответственного за захоронение:</w:t>
            </w:r>
          </w:p>
        </w:tc>
        <w:tc>
          <w:tcPr>
            <w:tcW w:w="4726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5BB">
        <w:tc>
          <w:tcPr>
            <w:tcW w:w="4618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Имя ответственного за захоронение:</w:t>
            </w:r>
          </w:p>
        </w:tc>
        <w:tc>
          <w:tcPr>
            <w:tcW w:w="4726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5BB">
        <w:tc>
          <w:tcPr>
            <w:tcW w:w="4618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Отчество (при наличии) ответственного за захоронение:</w:t>
            </w:r>
          </w:p>
        </w:tc>
        <w:tc>
          <w:tcPr>
            <w:tcW w:w="4726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5BB">
        <w:tc>
          <w:tcPr>
            <w:tcW w:w="4618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СНИЛС</w:t>
            </w:r>
          </w:p>
        </w:tc>
        <w:tc>
          <w:tcPr>
            <w:tcW w:w="4726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5BB">
        <w:tc>
          <w:tcPr>
            <w:tcW w:w="9344" w:type="dxa"/>
            <w:gridSpan w:val="2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III. Сведения о месте захоронения</w:t>
            </w:r>
          </w:p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5BB">
        <w:tc>
          <w:tcPr>
            <w:tcW w:w="4618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Наименование кладбища</w:t>
            </w:r>
          </w:p>
        </w:tc>
        <w:tc>
          <w:tcPr>
            <w:tcW w:w="4726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5BB">
        <w:tc>
          <w:tcPr>
            <w:tcW w:w="4618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Адрес кладбища</w:t>
            </w:r>
          </w:p>
        </w:tc>
        <w:tc>
          <w:tcPr>
            <w:tcW w:w="4726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5BB">
        <w:tc>
          <w:tcPr>
            <w:tcW w:w="4618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Вид места захоронения</w:t>
            </w:r>
          </w:p>
        </w:tc>
        <w:tc>
          <w:tcPr>
            <w:tcW w:w="4726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5BB">
        <w:tc>
          <w:tcPr>
            <w:tcW w:w="4618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4726" w:type="dxa"/>
            <w:vAlign w:val="center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5BB">
        <w:tc>
          <w:tcPr>
            <w:tcW w:w="4618" w:type="dxa"/>
            <w:vAlign w:val="center"/>
          </w:tcPr>
          <w:p w:rsidR="008C75BB" w:rsidRDefault="00F7664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4726" w:type="dxa"/>
            <w:vAlign w:val="center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5BB">
        <w:tc>
          <w:tcPr>
            <w:tcW w:w="4618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Номер сектора места захоронения/стены скорби (колумбария) на кладбище</w:t>
            </w:r>
          </w:p>
        </w:tc>
        <w:tc>
          <w:tcPr>
            <w:tcW w:w="4726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5BB">
        <w:tc>
          <w:tcPr>
            <w:tcW w:w="4618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Номер квартала места захоронения/ стены 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lastRenderedPageBreak/>
              <w:t>скорби (колумбария) на кладбище</w:t>
            </w:r>
          </w:p>
        </w:tc>
        <w:tc>
          <w:tcPr>
            <w:tcW w:w="4726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5BB">
        <w:tc>
          <w:tcPr>
            <w:tcW w:w="4618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lastRenderedPageBreak/>
              <w:t>Номер ряда места захоронения/стены скорби (колумбария) на кладбище</w:t>
            </w:r>
          </w:p>
        </w:tc>
        <w:tc>
          <w:tcPr>
            <w:tcW w:w="4726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5BB">
        <w:tc>
          <w:tcPr>
            <w:tcW w:w="4618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Номер места захоронения/ ниши в стене скорби (колумбария)</w:t>
            </w:r>
          </w:p>
        </w:tc>
        <w:tc>
          <w:tcPr>
            <w:tcW w:w="4726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5BB">
        <w:tc>
          <w:tcPr>
            <w:tcW w:w="4618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Количество могил</w:t>
            </w:r>
          </w:p>
        </w:tc>
        <w:tc>
          <w:tcPr>
            <w:tcW w:w="4726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5BB">
        <w:tc>
          <w:tcPr>
            <w:tcW w:w="4618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Длина места захоронения (м)</w:t>
            </w:r>
          </w:p>
        </w:tc>
        <w:tc>
          <w:tcPr>
            <w:tcW w:w="4726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5BB">
        <w:tc>
          <w:tcPr>
            <w:tcW w:w="4618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Ширина места захоронения (м)</w:t>
            </w:r>
          </w:p>
        </w:tc>
        <w:tc>
          <w:tcPr>
            <w:tcW w:w="4726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5BB">
        <w:tc>
          <w:tcPr>
            <w:tcW w:w="4618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Площадь места захоронения/ ниши в стене скорби (колумбария) (м²)</w:t>
            </w:r>
          </w:p>
        </w:tc>
        <w:tc>
          <w:tcPr>
            <w:tcW w:w="4726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C75BB" w:rsidRDefault="008C75BB">
      <w:pPr>
        <w:sectPr w:rsidR="008C75BB">
          <w:pgSz w:w="11906" w:h="16838"/>
          <w:pgMar w:top="1134" w:right="567" w:bottom="1134" w:left="1134" w:header="0" w:footer="0" w:gutter="0"/>
          <w:cols w:space="720"/>
          <w:formProt w:val="0"/>
          <w:titlePg/>
          <w:docGrid w:linePitch="360" w:charSpace="4096"/>
        </w:sectPr>
      </w:pPr>
    </w:p>
    <w:p w:rsidR="008C75BB" w:rsidRDefault="00F7664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color w:val="000000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>УДОСТОВЕРЕНИЕ О ЗАХОРОНЕНИИ</w:t>
      </w:r>
    </w:p>
    <w:p w:rsidR="008C75BB" w:rsidRDefault="00F76640">
      <w:pPr>
        <w:pStyle w:val="Header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____________</w:t>
      </w:r>
    </w:p>
    <w:p w:rsidR="008C75BB" w:rsidRDefault="008C75BB">
      <w:pPr>
        <w:tabs>
          <w:tab w:val="left" w:pos="5480"/>
        </w:tabs>
        <w:spacing w:line="240" w:lineRule="auto"/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tbl>
      <w:tblPr>
        <w:tblW w:w="145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1"/>
        <w:gridCol w:w="1406"/>
        <w:gridCol w:w="242"/>
        <w:gridCol w:w="1381"/>
        <w:gridCol w:w="245"/>
        <w:gridCol w:w="1674"/>
        <w:gridCol w:w="249"/>
        <w:gridCol w:w="1662"/>
        <w:gridCol w:w="236"/>
        <w:gridCol w:w="2003"/>
        <w:gridCol w:w="240"/>
        <w:gridCol w:w="1443"/>
        <w:gridCol w:w="230"/>
        <w:gridCol w:w="967"/>
        <w:gridCol w:w="240"/>
        <w:gridCol w:w="1861"/>
      </w:tblGrid>
      <w:tr w:rsidR="008C75BB">
        <w:tc>
          <w:tcPr>
            <w:tcW w:w="14556" w:type="dxa"/>
            <w:gridSpan w:val="16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. Сведения о захороненных:</w:t>
            </w:r>
          </w:p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75BB">
        <w:tc>
          <w:tcPr>
            <w:tcW w:w="480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5" w:type="dxa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42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Aptos" w:hAnsi="Times New Roman" w:cs="Times New Roman"/>
                <w:color w:val="1D1D20"/>
                <w:spacing w:val="-5"/>
                <w:sz w:val="24"/>
                <w:szCs w:val="24"/>
              </w:rPr>
              <w:t>Дата смерти</w:t>
            </w:r>
          </w:p>
        </w:tc>
        <w:tc>
          <w:tcPr>
            <w:tcW w:w="245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4" w:type="dxa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Серия свидетельства о смерти</w:t>
            </w:r>
          </w:p>
        </w:tc>
        <w:tc>
          <w:tcPr>
            <w:tcW w:w="249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2" w:type="dxa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D20"/>
                <w:spacing w:val="-5"/>
              </w:rPr>
            </w:pPr>
            <w:r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Номер свидетельства о смерти</w:t>
            </w:r>
          </w:p>
        </w:tc>
        <w:tc>
          <w:tcPr>
            <w:tcW w:w="236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D20"/>
                <w:spacing w:val="-5"/>
              </w:rPr>
            </w:pPr>
          </w:p>
        </w:tc>
        <w:tc>
          <w:tcPr>
            <w:tcW w:w="2002" w:type="dxa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Aptos" w:hAnsi="Times New Roman" w:cs="Times New Roman"/>
                <w:color w:val="1D1D20"/>
                <w:spacing w:val="-5"/>
                <w:sz w:val="24"/>
                <w:szCs w:val="24"/>
              </w:rPr>
              <w:t xml:space="preserve">Кем выдано свидетельство </w:t>
            </w:r>
            <w:r>
              <w:rPr>
                <w:rFonts w:ascii="Times New Roman" w:eastAsia="Aptos" w:hAnsi="Times New Roman" w:cs="Times New Roman"/>
                <w:color w:val="1D1D20"/>
                <w:spacing w:val="-5"/>
                <w:sz w:val="24"/>
                <w:szCs w:val="24"/>
              </w:rPr>
              <w:br/>
              <w:t>о смерти</w:t>
            </w:r>
          </w:p>
        </w:tc>
        <w:tc>
          <w:tcPr>
            <w:tcW w:w="240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3" w:type="dxa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Aptos" w:hAnsi="Times New Roman" w:cs="Times New Roman"/>
                <w:color w:val="1D1D20"/>
                <w:spacing w:val="-5"/>
                <w:sz w:val="24"/>
                <w:szCs w:val="24"/>
              </w:rPr>
              <w:t>Способ погребения</w:t>
            </w:r>
          </w:p>
        </w:tc>
        <w:tc>
          <w:tcPr>
            <w:tcW w:w="230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D20"/>
                <w:spacing w:val="-5"/>
              </w:rPr>
            </w:pPr>
          </w:p>
        </w:tc>
        <w:tc>
          <w:tcPr>
            <w:tcW w:w="967" w:type="dxa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D20"/>
                <w:spacing w:val="-5"/>
              </w:rPr>
            </w:pPr>
            <w:r>
              <w:rPr>
                <w:rFonts w:ascii="Times New Roman" w:eastAsia="Aptos" w:hAnsi="Times New Roman" w:cs="Times New Roman"/>
                <w:color w:val="1D1D20"/>
                <w:spacing w:val="-5"/>
                <w:sz w:val="24"/>
                <w:szCs w:val="24"/>
              </w:rPr>
              <w:t>№ могилы</w:t>
            </w:r>
          </w:p>
        </w:tc>
        <w:tc>
          <w:tcPr>
            <w:tcW w:w="240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D20"/>
                <w:spacing w:val="-5"/>
              </w:rPr>
            </w:pPr>
          </w:p>
        </w:tc>
        <w:tc>
          <w:tcPr>
            <w:tcW w:w="1860" w:type="dxa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D20"/>
                <w:spacing w:val="-5"/>
              </w:rPr>
            </w:pPr>
            <w:r>
              <w:rPr>
                <w:rFonts w:ascii="Times New Roman" w:eastAsia="Aptos" w:hAnsi="Times New Roman" w:cs="Times New Roman"/>
                <w:color w:val="1D1D20"/>
                <w:spacing w:val="-5"/>
                <w:sz w:val="24"/>
                <w:szCs w:val="24"/>
              </w:rPr>
              <w:t xml:space="preserve">Степень родства ответственного за захоронение </w:t>
            </w:r>
            <w:r>
              <w:rPr>
                <w:rFonts w:ascii="Times New Roman" w:eastAsia="Aptos" w:hAnsi="Times New Roman" w:cs="Times New Roman"/>
                <w:color w:val="1D1D20"/>
                <w:spacing w:val="-5"/>
                <w:sz w:val="24"/>
                <w:szCs w:val="24"/>
              </w:rPr>
              <w:br/>
              <w:t>с захороненным</w:t>
            </w:r>
          </w:p>
        </w:tc>
      </w:tr>
      <w:tr w:rsidR="008C75BB">
        <w:tc>
          <w:tcPr>
            <w:tcW w:w="480" w:type="dxa"/>
          </w:tcPr>
          <w:p w:rsidR="008C75BB" w:rsidRDefault="008C75B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5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4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9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2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2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3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7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0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75BB">
        <w:tc>
          <w:tcPr>
            <w:tcW w:w="480" w:type="dxa"/>
          </w:tcPr>
          <w:p w:rsidR="008C75BB" w:rsidRDefault="008C75B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5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1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4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9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2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2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3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7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0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C75BB" w:rsidRDefault="008C75BB">
      <w:pPr>
        <w:spacing w:line="240" w:lineRule="auto"/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p w:rsidR="008C75BB" w:rsidRDefault="008C75BB">
      <w:pPr>
        <w:spacing w:line="240" w:lineRule="auto"/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p w:rsidR="008C75BB" w:rsidRDefault="008C75BB">
      <w:pPr>
        <w:spacing w:line="240" w:lineRule="auto"/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tbl>
      <w:tblPr>
        <w:tblW w:w="146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54"/>
        <w:gridCol w:w="283"/>
        <w:gridCol w:w="3827"/>
        <w:gridCol w:w="283"/>
        <w:gridCol w:w="4254"/>
      </w:tblGrid>
      <w:tr w:rsidR="008C75BB">
        <w:tc>
          <w:tcPr>
            <w:tcW w:w="5954" w:type="dxa"/>
            <w:vAlign w:val="bottom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bottom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bottom"/>
          </w:tcPr>
          <w:p w:rsidR="008C75BB" w:rsidRDefault="008C75BB">
            <w:pPr>
              <w:widowControl w:val="0"/>
              <w:spacing w:after="0" w:line="240" w:lineRule="auto"/>
              <w:jc w:val="right"/>
              <w:rPr>
                <w:rFonts w:ascii="Times New Roman" w:eastAsia="Yu Mincho" w:hAnsi="Times New Roman" w:cs="Times New Roman"/>
                <w:sz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  <w:vAlign w:val="bottom"/>
          </w:tcPr>
          <w:p w:rsidR="008C75BB" w:rsidRDefault="008C75B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C75BB">
        <w:tc>
          <w:tcPr>
            <w:tcW w:w="5954" w:type="dxa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Aptos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283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Aptos" w:hAnsi="Times New Roman" w:cs="Times New Roman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283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254" w:type="dxa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Aptos" w:hAnsi="Times New Roman" w:cs="Times New Roman"/>
                <w:i/>
                <w:iCs/>
                <w:sz w:val="18"/>
                <w:szCs w:val="18"/>
              </w:rPr>
              <w:t>ФИО</w:t>
            </w:r>
          </w:p>
        </w:tc>
      </w:tr>
    </w:tbl>
    <w:p w:rsidR="008C75BB" w:rsidRDefault="008C75BB">
      <w:pPr>
        <w:spacing w:line="240" w:lineRule="auto"/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p w:rsidR="008C75BB" w:rsidRDefault="00F76640">
      <w:pPr>
        <w:spacing w:line="240" w:lineRule="auto"/>
        <w:rPr>
          <w:rFonts w:ascii="Times New Roman" w:eastAsia="Aptos" w:hAnsi="Times New Roman" w:cs="Times New Roman"/>
          <w:color w:val="000000"/>
          <w:sz w:val="24"/>
          <w:szCs w:val="24"/>
        </w:rPr>
      </w:pPr>
      <w:r>
        <w:br w:type="page"/>
      </w:r>
    </w:p>
    <w:p w:rsidR="008C75BB" w:rsidRDefault="00F76640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</w:rPr>
        <w:lastRenderedPageBreak/>
        <w:t xml:space="preserve">ПАМЯТКА ВЛАДЕЛЬЦУ УДОСТОВЕРЕНИЯ </w:t>
      </w:r>
    </w:p>
    <w:p w:rsidR="008C75BB" w:rsidRDefault="00F76640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 w:rsidR="008C75BB" w:rsidRDefault="00F76640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 w:rsidR="008C75BB" w:rsidRDefault="00F76640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</w:rPr>
        <w:tab/>
        <w:t>3. Намогильные сооружения устанавливаются в пределах отведенного земельного участка.</w:t>
      </w:r>
    </w:p>
    <w:p w:rsidR="008C75BB" w:rsidRDefault="00F76640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</w:rPr>
        <w:tab/>
        <w:t>4. На территории общественных кладбищ посетители должны соблюдать общественный порядок и тишину.</w:t>
      </w:r>
    </w:p>
    <w:p w:rsidR="008C75BB" w:rsidRDefault="00F76640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</w:rPr>
        <w:tab/>
        <w:t>5. На территории общественных кладбищ запрещается:</w:t>
      </w:r>
    </w:p>
    <w:p w:rsidR="008C75BB" w:rsidRDefault="00F76640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</w:rPr>
        <w:tab/>
        <w:t>- портить намогильные сооружения, оборудование кладбища;</w:t>
      </w:r>
    </w:p>
    <w:p w:rsidR="008C75BB" w:rsidRDefault="00F76640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</w:rPr>
        <w:tab/>
        <w:t>- засорять территорию кладбища;</w:t>
      </w:r>
    </w:p>
    <w:p w:rsidR="008C75BB" w:rsidRDefault="00F76640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</w:rPr>
        <w:tab/>
        <w:t>- выгуливать собак;</w:t>
      </w:r>
    </w:p>
    <w:p w:rsidR="008C75BB" w:rsidRDefault="00F76640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</w:rPr>
        <w:tab/>
        <w:t>- добывать песок, глину, резать дерн;</w:t>
      </w:r>
    </w:p>
    <w:p w:rsidR="008C75BB" w:rsidRDefault="00F76640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</w:rPr>
        <w:tab/>
        <w:t>- распивать спиртные напитки и находиться в нетрезвом состоянии;</w:t>
      </w:r>
    </w:p>
    <w:p w:rsidR="008C75BB" w:rsidRDefault="00F7664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sz w:val="24"/>
          <w:szCs w:val="24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</w:rPr>
        <w:tab/>
        <w:t>- оставлять строительный мусор после установки намогильных сооружений.</w:t>
      </w:r>
    </w:p>
    <w:p w:rsidR="008C75BB" w:rsidRDefault="008C75BB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:rsidR="008C75BB" w:rsidRDefault="00F76640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8C75BB">
          <w:pgSz w:w="16838" w:h="11906" w:orient="landscape"/>
          <w:pgMar w:top="1134" w:right="567" w:bottom="1134" w:left="1134" w:header="0" w:footer="0" w:gutter="0"/>
          <w:cols w:space="720"/>
          <w:formProt w:val="0"/>
          <w:titlePg/>
          <w:docGrid w:linePitch="360" w:charSpace="4096"/>
        </w:sectPr>
      </w:pPr>
      <w:r>
        <w:rPr>
          <w:rFonts w:ascii="Times New Roman" w:hAnsi="Times New Roman" w:cs="Times New Roman"/>
          <w:sz w:val="28"/>
          <w:szCs w:val="28"/>
        </w:rPr>
        <w:t>КОНЕЦ ФОРМЫ</w:t>
      </w:r>
    </w:p>
    <w:p w:rsidR="008C75BB" w:rsidRDefault="00F76640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15</w:t>
      </w:r>
    </w:p>
    <w:p w:rsidR="008C75BB" w:rsidRDefault="00F76640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8C75BB" w:rsidRDefault="00F766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 xml:space="preserve">«Решение (уведомление) об отказе в приёме документов, </w:t>
      </w:r>
    </w:p>
    <w:p w:rsidR="008C75BB" w:rsidRDefault="00F766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необходимых для предоставления муниципальной услуги»</w:t>
      </w:r>
    </w:p>
    <w:p w:rsidR="008C75BB" w:rsidRDefault="008C75BB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75BB" w:rsidRDefault="00F7664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8C75BB" w:rsidRDefault="008C75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b/>
          <w:bCs/>
          <w:sz w:val="32"/>
          <w:szCs w:val="32"/>
          <w:lang w:eastAsia="ru-RU"/>
        </w:rPr>
      </w:pPr>
      <w:r>
        <w:rPr>
          <w:rFonts w:ascii="Times New Roman" w:eastAsia="Consolas" w:hAnsi="Times New Roman" w:cs="Calibri"/>
          <w:b/>
          <w:bCs/>
          <w:sz w:val="32"/>
          <w:szCs w:val="32"/>
          <w:lang w:eastAsia="ru-RU"/>
        </w:rPr>
        <w:t xml:space="preserve">Решение </w:t>
      </w: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32"/>
          <w:szCs w:val="32"/>
          <w:lang w:eastAsia="ru-RU"/>
        </w:rPr>
      </w:pPr>
      <w:r>
        <w:rPr>
          <w:rFonts w:ascii="Times New Roman" w:eastAsia="Consolas" w:hAnsi="Times New Roman" w:cs="Calibri"/>
          <w:i/>
          <w:iCs/>
          <w:sz w:val="32"/>
          <w:szCs w:val="32"/>
          <w:lang w:eastAsia="ru-RU"/>
        </w:rPr>
        <w:t xml:space="preserve">(уведомление) </w:t>
      </w:r>
    </w:p>
    <w:p w:rsidR="008C75BB" w:rsidRDefault="008C75BB">
      <w:pPr>
        <w:widowControl w:val="0"/>
        <w:spacing w:after="0" w:line="240" w:lineRule="auto"/>
        <w:jc w:val="center"/>
        <w:rPr>
          <w:rFonts w:ascii="Times New Roman" w:eastAsia="Yu Mincho" w:hAnsi="Times New Roman" w:cs="Calibri"/>
          <w:i/>
          <w:iCs/>
          <w:lang w:eastAsia="ru-RU"/>
        </w:rPr>
      </w:pP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Yu Mincho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8C75BB" w:rsidRDefault="008C75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C75BB" w:rsidRDefault="008C75BB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:rsidR="008C75BB" w:rsidRDefault="008C75BB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8C75BB" w:rsidRDefault="008C75BB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8C75BB" w:rsidRDefault="008C75BB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(номер заявления/обращения)</w:t>
      </w:r>
    </w:p>
    <w:p w:rsidR="008C75BB" w:rsidRDefault="008C75BB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>в целях получения муниципальной услуги:</w:t>
      </w:r>
    </w:p>
    <w:p w:rsidR="008C75BB" w:rsidRDefault="008C75BB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8C75BB" w:rsidRDefault="008C75BB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муниципальной услуги)</w:t>
      </w:r>
    </w:p>
    <w:p w:rsidR="008C75BB" w:rsidRDefault="008C75BB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цели обращения)</w:t>
      </w:r>
    </w:p>
    <w:p w:rsidR="008C75BB" w:rsidRDefault="008C75BB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75BB" w:rsidRDefault="00F76640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отказано по следующему основанию:</w:t>
      </w:r>
    </w:p>
    <w:p w:rsidR="008C75BB" w:rsidRDefault="008C75BB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75BB" w:rsidRDefault="008C75BB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Consolas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(основание для отказа)</w:t>
      </w:r>
    </w:p>
    <w:p w:rsidR="008C75BB" w:rsidRDefault="00F76640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Разъяснение причины:</w:t>
      </w:r>
    </w:p>
    <w:p w:rsidR="008C75BB" w:rsidRDefault="008C75BB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8C75BB" w:rsidRDefault="008C75BB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C75BB" w:rsidRDefault="00F76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Дополнительно информируем:</w:t>
      </w:r>
    </w:p>
    <w:p w:rsidR="008C75BB" w:rsidRDefault="008C75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75BB" w:rsidRDefault="008C75BB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8C75BB" w:rsidRDefault="00F76640">
      <w:pPr>
        <w:widowControl w:val="0"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:rsidR="008C75BB" w:rsidRDefault="008C75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75BB" w:rsidRDefault="008C75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85"/>
        <w:gridCol w:w="284"/>
        <w:gridCol w:w="2268"/>
        <w:gridCol w:w="234"/>
        <w:gridCol w:w="2601"/>
      </w:tblGrid>
      <w:tr w:rsidR="008C75BB">
        <w:tc>
          <w:tcPr>
            <w:tcW w:w="3685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dxa"/>
          </w:tcPr>
          <w:p w:rsidR="008C75BB" w:rsidRDefault="00F76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01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5BB">
        <w:tc>
          <w:tcPr>
            <w:tcW w:w="3685" w:type="dxa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4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4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8C75BB">
        <w:tc>
          <w:tcPr>
            <w:tcW w:w="3685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84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4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C75BB">
        <w:tc>
          <w:tcPr>
            <w:tcW w:w="3685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84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8C75BB" w:rsidRDefault="008C75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4" w:type="dxa"/>
          </w:tcPr>
          <w:p w:rsidR="008C75BB" w:rsidRDefault="008C7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</w:tcPr>
          <w:p w:rsidR="008C75BB" w:rsidRDefault="00F766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:rsidR="008C75BB" w:rsidRDefault="00F76640">
      <w:pPr>
        <w:tabs>
          <w:tab w:val="left" w:pos="41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</w:p>
    <w:sectPr w:rsidR="008C75BB" w:rsidSect="008C75B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1" w:bottom="1134" w:left="1701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BE2" w:rsidRDefault="00145BE2" w:rsidP="008C75BB">
      <w:pPr>
        <w:spacing w:after="0" w:line="240" w:lineRule="auto"/>
      </w:pPr>
      <w:r>
        <w:separator/>
      </w:r>
    </w:p>
  </w:endnote>
  <w:endnote w:type="continuationSeparator" w:id="1">
    <w:p w:rsidR="00145BE2" w:rsidRDefault="00145BE2" w:rsidP="008C7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Yu Minch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5BB" w:rsidRDefault="006B4223">
    <w:pPr>
      <w:pStyle w:val="Footer"/>
      <w:rPr>
        <w:rStyle w:val="af0"/>
      </w:rPr>
    </w:pPr>
    <w:r>
      <w:rPr>
        <w:rStyle w:val="af0"/>
      </w:rPr>
      <w:fldChar w:fldCharType="begin"/>
    </w:r>
    <w:r w:rsidR="00F76640">
      <w:rPr>
        <w:rStyle w:val="af0"/>
      </w:rPr>
      <w:instrText xml:space="preserve"> PAGE </w:instrText>
    </w:r>
    <w:r>
      <w:rPr>
        <w:rStyle w:val="af0"/>
      </w:rPr>
      <w:fldChar w:fldCharType="separate"/>
    </w:r>
    <w:r w:rsidR="00F76640">
      <w:rPr>
        <w:rStyle w:val="af0"/>
      </w:rPr>
      <w:t>0</w:t>
    </w:r>
    <w:r>
      <w:rPr>
        <w:rStyle w:val="af0"/>
      </w:rPr>
      <w:fldChar w:fldCharType="end"/>
    </w:r>
  </w:p>
  <w:p w:rsidR="008C75BB" w:rsidRDefault="008C75B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5BB" w:rsidRDefault="008C75B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5BB" w:rsidRDefault="008C75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BE2" w:rsidRDefault="00145BE2" w:rsidP="008C75BB">
      <w:pPr>
        <w:spacing w:after="0" w:line="240" w:lineRule="auto"/>
      </w:pPr>
      <w:r>
        <w:separator/>
      </w:r>
    </w:p>
  </w:footnote>
  <w:footnote w:type="continuationSeparator" w:id="1">
    <w:p w:rsidR="00145BE2" w:rsidRDefault="00145BE2" w:rsidP="008C7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5BB" w:rsidRDefault="006B4223">
    <w:pPr>
      <w:pStyle w:val="Header"/>
      <w:rPr>
        <w:rStyle w:val="af0"/>
        <w:rFonts w:ascii="Times New Roman" w:hAnsi="Times New Roman" w:cs="Times New Roman"/>
        <w:sz w:val="28"/>
        <w:szCs w:val="28"/>
      </w:rPr>
    </w:pPr>
    <w:r>
      <w:rPr>
        <w:rStyle w:val="af0"/>
        <w:rFonts w:ascii="Times New Roman" w:hAnsi="Times New Roman" w:cs="Times New Roman"/>
        <w:sz w:val="28"/>
        <w:szCs w:val="28"/>
      </w:rPr>
      <w:fldChar w:fldCharType="begin"/>
    </w:r>
    <w:r w:rsidR="00F76640">
      <w:rPr>
        <w:rStyle w:val="af0"/>
        <w:rFonts w:ascii="Times New Roman" w:hAnsi="Times New Roman" w:cs="Times New Roman"/>
        <w:sz w:val="28"/>
        <w:szCs w:val="28"/>
      </w:rPr>
      <w:instrText xml:space="preserve"> PAGE </w:instrText>
    </w:r>
    <w:r>
      <w:rPr>
        <w:rStyle w:val="af0"/>
        <w:rFonts w:ascii="Times New Roman" w:hAnsi="Times New Roman" w:cs="Times New Roman"/>
        <w:sz w:val="28"/>
        <w:szCs w:val="28"/>
      </w:rPr>
      <w:fldChar w:fldCharType="separate"/>
    </w:r>
    <w:r w:rsidR="00F76640">
      <w:rPr>
        <w:rStyle w:val="af0"/>
        <w:rFonts w:ascii="Times New Roman" w:hAnsi="Times New Roman" w:cs="Times New Roman"/>
        <w:sz w:val="28"/>
        <w:szCs w:val="28"/>
      </w:rPr>
      <w:t>0</w:t>
    </w:r>
    <w:r>
      <w:rPr>
        <w:rStyle w:val="af0"/>
        <w:rFonts w:ascii="Times New Roman" w:hAnsi="Times New Roman" w:cs="Times New Roman"/>
        <w:sz w:val="28"/>
        <w:szCs w:val="28"/>
      </w:rPr>
      <w:fldChar w:fldCharType="end"/>
    </w:r>
  </w:p>
  <w:p w:rsidR="008C75BB" w:rsidRDefault="006B4223">
    <w:pPr>
      <w:pStyle w:val="Header"/>
      <w:rPr>
        <w:rStyle w:val="af0"/>
      </w:rPr>
    </w:pPr>
    <w:r>
      <w:rPr>
        <w:rStyle w:val="af0"/>
      </w:rPr>
      <w:fldChar w:fldCharType="begin"/>
    </w:r>
    <w:r w:rsidR="00F76640">
      <w:rPr>
        <w:rStyle w:val="af0"/>
      </w:rPr>
      <w:instrText xml:space="preserve"> PAGE </w:instrText>
    </w:r>
    <w:r>
      <w:rPr>
        <w:rStyle w:val="af0"/>
      </w:rPr>
      <w:fldChar w:fldCharType="separate"/>
    </w:r>
    <w:r w:rsidR="00F76640">
      <w:rPr>
        <w:rStyle w:val="af0"/>
      </w:rPr>
      <w:t>0</w:t>
    </w:r>
    <w:r>
      <w:rPr>
        <w:rStyle w:val="af0"/>
      </w:rPr>
      <w:fldChar w:fldCharType="end"/>
    </w:r>
  </w:p>
  <w:p w:rsidR="008C75BB" w:rsidRDefault="008C75B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5BB" w:rsidRDefault="006B4223">
    <w:pPr>
      <w:pStyle w:val="Header"/>
      <w:rPr>
        <w:rStyle w:val="af0"/>
        <w:rFonts w:ascii="Times New Roman" w:hAnsi="Times New Roman" w:cs="Times New Roman"/>
        <w:sz w:val="28"/>
        <w:szCs w:val="28"/>
      </w:rPr>
    </w:pPr>
    <w:r>
      <w:rPr>
        <w:rStyle w:val="af0"/>
        <w:rFonts w:ascii="Times New Roman" w:hAnsi="Times New Roman" w:cs="Times New Roman"/>
        <w:sz w:val="28"/>
        <w:szCs w:val="28"/>
      </w:rPr>
      <w:fldChar w:fldCharType="begin"/>
    </w:r>
    <w:r w:rsidR="00F76640">
      <w:rPr>
        <w:rStyle w:val="af0"/>
        <w:rFonts w:ascii="Times New Roman" w:hAnsi="Times New Roman" w:cs="Times New Roman"/>
        <w:sz w:val="28"/>
        <w:szCs w:val="28"/>
      </w:rPr>
      <w:instrText xml:space="preserve"> PAGE </w:instrText>
    </w:r>
    <w:r>
      <w:rPr>
        <w:rStyle w:val="af0"/>
        <w:rFonts w:ascii="Times New Roman" w:hAnsi="Times New Roman" w:cs="Times New Roman"/>
        <w:sz w:val="28"/>
        <w:szCs w:val="28"/>
      </w:rPr>
      <w:fldChar w:fldCharType="separate"/>
    </w:r>
    <w:r w:rsidR="00F76640">
      <w:rPr>
        <w:rStyle w:val="af0"/>
        <w:rFonts w:ascii="Times New Roman" w:hAnsi="Times New Roman" w:cs="Times New Roman"/>
        <w:sz w:val="28"/>
        <w:szCs w:val="28"/>
      </w:rPr>
      <w:t>56</w:t>
    </w:r>
    <w:r>
      <w:rPr>
        <w:rStyle w:val="af0"/>
        <w:rFonts w:ascii="Times New Roman" w:hAnsi="Times New Roman" w:cs="Times New Roman"/>
        <w:sz w:val="28"/>
        <w:szCs w:val="28"/>
      </w:rPr>
      <w:fldChar w:fldCharType="end"/>
    </w:r>
  </w:p>
  <w:p w:rsidR="008C75BB" w:rsidRDefault="008C75BB">
    <w:pPr>
      <w:pStyle w:val="Header"/>
      <w:tabs>
        <w:tab w:val="left" w:pos="300"/>
      </w:tabs>
      <w:jc w:val="right"/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5BB" w:rsidRDefault="00F76640">
    <w:pPr>
      <w:pStyle w:val="Header"/>
      <w:tabs>
        <w:tab w:val="left" w:pos="300"/>
      </w:tabs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7687"/>
    <w:multiLevelType w:val="multilevel"/>
    <w:tmpl w:val="B96E3B7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216A23A3"/>
    <w:multiLevelType w:val="multilevel"/>
    <w:tmpl w:val="DC6006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228F7411"/>
    <w:multiLevelType w:val="multilevel"/>
    <w:tmpl w:val="118202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nsid w:val="381D01A2"/>
    <w:multiLevelType w:val="multilevel"/>
    <w:tmpl w:val="B5D05ACC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4">
    <w:nsid w:val="40DD1026"/>
    <w:multiLevelType w:val="multilevel"/>
    <w:tmpl w:val="6624D36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>
    <w:nsid w:val="52C353DB"/>
    <w:multiLevelType w:val="multilevel"/>
    <w:tmpl w:val="620CD8FE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6">
    <w:nsid w:val="679502F0"/>
    <w:multiLevelType w:val="multilevel"/>
    <w:tmpl w:val="E5D83C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68AB283A"/>
    <w:multiLevelType w:val="multilevel"/>
    <w:tmpl w:val="F49A5F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75BB"/>
    <w:rsid w:val="00121FB3"/>
    <w:rsid w:val="00145BE2"/>
    <w:rsid w:val="001E21A5"/>
    <w:rsid w:val="006B4223"/>
    <w:rsid w:val="008C75BB"/>
    <w:rsid w:val="00F7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B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"/>
    <w:qFormat/>
    <w:rsid w:val="008C7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Heading2">
    <w:name w:val="Heading 2"/>
    <w:basedOn w:val="a"/>
    <w:uiPriority w:val="9"/>
    <w:unhideWhenUsed/>
    <w:qFormat/>
    <w:rsid w:val="008C7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3">
    <w:name w:val="Heading 3"/>
    <w:basedOn w:val="a"/>
    <w:uiPriority w:val="9"/>
    <w:semiHidden/>
    <w:unhideWhenUsed/>
    <w:qFormat/>
    <w:rsid w:val="008C75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customStyle="1" w:styleId="Heading4">
    <w:name w:val="Heading 4"/>
    <w:basedOn w:val="a"/>
    <w:uiPriority w:val="9"/>
    <w:unhideWhenUsed/>
    <w:qFormat/>
    <w:rsid w:val="008C7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customStyle="1" w:styleId="Heading5">
    <w:name w:val="Heading 5"/>
    <w:basedOn w:val="a"/>
    <w:uiPriority w:val="9"/>
    <w:semiHidden/>
    <w:unhideWhenUsed/>
    <w:qFormat/>
    <w:rsid w:val="008C75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customStyle="1" w:styleId="Heading6">
    <w:name w:val="Heading 6"/>
    <w:basedOn w:val="a"/>
    <w:uiPriority w:val="9"/>
    <w:semiHidden/>
    <w:unhideWhenUsed/>
    <w:qFormat/>
    <w:rsid w:val="008C7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Heading7">
    <w:name w:val="Heading 7"/>
    <w:basedOn w:val="a"/>
    <w:uiPriority w:val="9"/>
    <w:semiHidden/>
    <w:unhideWhenUsed/>
    <w:qFormat/>
    <w:rsid w:val="008C7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Heading8">
    <w:name w:val="Heading 8"/>
    <w:basedOn w:val="a"/>
    <w:uiPriority w:val="9"/>
    <w:semiHidden/>
    <w:unhideWhenUsed/>
    <w:qFormat/>
    <w:rsid w:val="008C7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Heading9">
    <w:name w:val="Heading 9"/>
    <w:basedOn w:val="a"/>
    <w:uiPriority w:val="9"/>
    <w:semiHidden/>
    <w:unhideWhenUsed/>
    <w:qFormat/>
    <w:rsid w:val="008C7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Heading1Char">
    <w:name w:val="Heading 1 Char"/>
    <w:basedOn w:val="a0"/>
    <w:uiPriority w:val="9"/>
    <w:qFormat/>
    <w:rsid w:val="008C75B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8C75B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8C75B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8C75B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8C75B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8C75B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8C75B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8C75B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8C75B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8C75BB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8C75BB"/>
    <w:rPr>
      <w:sz w:val="24"/>
      <w:szCs w:val="24"/>
    </w:rPr>
  </w:style>
  <w:style w:type="character" w:customStyle="1" w:styleId="QuoteChar">
    <w:name w:val="Quote Char"/>
    <w:uiPriority w:val="29"/>
    <w:qFormat/>
    <w:rsid w:val="008C75BB"/>
    <w:rPr>
      <w:i/>
    </w:rPr>
  </w:style>
  <w:style w:type="character" w:customStyle="1" w:styleId="IntenseQuoteChar">
    <w:name w:val="Intense Quote Char"/>
    <w:uiPriority w:val="30"/>
    <w:qFormat/>
    <w:rsid w:val="008C75BB"/>
    <w:rPr>
      <w:i/>
    </w:rPr>
  </w:style>
  <w:style w:type="character" w:customStyle="1" w:styleId="HeaderChar">
    <w:name w:val="Header Char"/>
    <w:basedOn w:val="a0"/>
    <w:uiPriority w:val="99"/>
    <w:qFormat/>
    <w:rsid w:val="008C75BB"/>
  </w:style>
  <w:style w:type="character" w:customStyle="1" w:styleId="FooterChar">
    <w:name w:val="Footer Char"/>
    <w:basedOn w:val="a0"/>
    <w:uiPriority w:val="99"/>
    <w:qFormat/>
    <w:rsid w:val="008C75BB"/>
  </w:style>
  <w:style w:type="character" w:customStyle="1" w:styleId="CaptionChar">
    <w:name w:val="Caption Char"/>
    <w:uiPriority w:val="99"/>
    <w:qFormat/>
    <w:rsid w:val="008C75BB"/>
  </w:style>
  <w:style w:type="character" w:customStyle="1" w:styleId="FootnoteTextChar">
    <w:name w:val="Footnote Text Char"/>
    <w:uiPriority w:val="99"/>
    <w:qFormat/>
    <w:rsid w:val="008C75BB"/>
    <w:rPr>
      <w:sz w:val="18"/>
    </w:rPr>
  </w:style>
  <w:style w:type="character" w:customStyle="1" w:styleId="a3">
    <w:name w:val="Символ сноски"/>
    <w:uiPriority w:val="99"/>
    <w:unhideWhenUsed/>
    <w:qFormat/>
    <w:rsid w:val="008C75BB"/>
    <w:rPr>
      <w:vertAlign w:val="superscript"/>
    </w:rPr>
  </w:style>
  <w:style w:type="character" w:customStyle="1" w:styleId="FootnoteReference">
    <w:name w:val="Footnote Reference"/>
    <w:rsid w:val="008C75BB"/>
    <w:rPr>
      <w:vertAlign w:val="superscript"/>
    </w:rPr>
  </w:style>
  <w:style w:type="character" w:customStyle="1" w:styleId="EndnoteTextChar">
    <w:name w:val="Endnote Text Char"/>
    <w:uiPriority w:val="99"/>
    <w:qFormat/>
    <w:rsid w:val="008C75BB"/>
    <w:rPr>
      <w:sz w:val="20"/>
    </w:rPr>
  </w:style>
  <w:style w:type="character" w:customStyle="1" w:styleId="a4">
    <w:name w:val="Символ концевой сноски"/>
    <w:uiPriority w:val="99"/>
    <w:semiHidden/>
    <w:unhideWhenUsed/>
    <w:qFormat/>
    <w:rsid w:val="008C75BB"/>
    <w:rPr>
      <w:vertAlign w:val="superscript"/>
    </w:rPr>
  </w:style>
  <w:style w:type="character" w:customStyle="1" w:styleId="EndnoteReference">
    <w:name w:val="Endnote Reference"/>
    <w:rsid w:val="008C75BB"/>
    <w:rPr>
      <w:vertAlign w:val="superscript"/>
    </w:rPr>
  </w:style>
  <w:style w:type="character" w:customStyle="1" w:styleId="1">
    <w:name w:val="Заголовок 1 Знак"/>
    <w:basedOn w:val="a0"/>
    <w:uiPriority w:val="9"/>
    <w:qFormat/>
    <w:rsid w:val="008C7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a0"/>
    <w:uiPriority w:val="9"/>
    <w:qFormat/>
    <w:rsid w:val="008C7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a0"/>
    <w:uiPriority w:val="9"/>
    <w:semiHidden/>
    <w:qFormat/>
    <w:rsid w:val="008C75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a0"/>
    <w:uiPriority w:val="9"/>
    <w:qFormat/>
    <w:rsid w:val="008C75BB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a0"/>
    <w:uiPriority w:val="9"/>
    <w:semiHidden/>
    <w:qFormat/>
    <w:rsid w:val="008C75BB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a0"/>
    <w:uiPriority w:val="9"/>
    <w:semiHidden/>
    <w:qFormat/>
    <w:rsid w:val="008C75BB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a0"/>
    <w:uiPriority w:val="9"/>
    <w:semiHidden/>
    <w:qFormat/>
    <w:rsid w:val="008C75BB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a0"/>
    <w:uiPriority w:val="9"/>
    <w:semiHidden/>
    <w:qFormat/>
    <w:rsid w:val="008C75BB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a0"/>
    <w:uiPriority w:val="9"/>
    <w:semiHidden/>
    <w:qFormat/>
    <w:rsid w:val="008C75BB"/>
    <w:rPr>
      <w:rFonts w:eastAsiaTheme="majorEastAsia" w:cstheme="majorBidi"/>
      <w:color w:val="272727" w:themeColor="text1" w:themeTint="D8"/>
    </w:rPr>
  </w:style>
  <w:style w:type="character" w:customStyle="1" w:styleId="a5">
    <w:name w:val="Заголовок Знак"/>
    <w:basedOn w:val="a0"/>
    <w:uiPriority w:val="10"/>
    <w:qFormat/>
    <w:rsid w:val="008C75BB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Подзаголовок Знак"/>
    <w:basedOn w:val="a0"/>
    <w:uiPriority w:val="11"/>
    <w:qFormat/>
    <w:rsid w:val="008C7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0">
    <w:name w:val="Цитата 2 Знак"/>
    <w:basedOn w:val="a0"/>
    <w:uiPriority w:val="29"/>
    <w:qFormat/>
    <w:rsid w:val="008C75BB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8C75BB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uiPriority w:val="30"/>
    <w:qFormat/>
    <w:rsid w:val="008C75B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C75BB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sid w:val="008C75BB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a">
    <w:name w:val="Hyperlink"/>
    <w:basedOn w:val="a0"/>
    <w:uiPriority w:val="99"/>
    <w:unhideWhenUsed/>
    <w:rsid w:val="008C75B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8C75BB"/>
    <w:rPr>
      <w:color w:val="605E5C"/>
      <w:shd w:val="clear" w:color="auto" w:fill="E1DFDD"/>
    </w:rPr>
  </w:style>
  <w:style w:type="character" w:customStyle="1" w:styleId="ab">
    <w:name w:val="Основной текст Знак"/>
    <w:basedOn w:val="a0"/>
    <w:qFormat/>
    <w:rsid w:val="008C75BB"/>
  </w:style>
  <w:style w:type="character" w:customStyle="1" w:styleId="ac">
    <w:name w:val="Верхний колонтитул Знак"/>
    <w:basedOn w:val="a0"/>
    <w:uiPriority w:val="99"/>
    <w:qFormat/>
    <w:rsid w:val="008C75BB"/>
  </w:style>
  <w:style w:type="character" w:customStyle="1" w:styleId="ad">
    <w:name w:val="Нижний колонтитул Знак"/>
    <w:basedOn w:val="a0"/>
    <w:uiPriority w:val="99"/>
    <w:qFormat/>
    <w:rsid w:val="008C75BB"/>
  </w:style>
  <w:style w:type="character" w:customStyle="1" w:styleId="ae">
    <w:name w:val="Текст примечания Знак"/>
    <w:basedOn w:val="a0"/>
    <w:uiPriority w:val="99"/>
    <w:semiHidden/>
    <w:qFormat/>
    <w:rsid w:val="008C75BB"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qFormat/>
    <w:rsid w:val="008C75BB"/>
    <w:rPr>
      <w:sz w:val="16"/>
      <w:szCs w:val="16"/>
    </w:rPr>
  </w:style>
  <w:style w:type="character" w:styleId="af0">
    <w:name w:val="page number"/>
    <w:basedOn w:val="a0"/>
    <w:uiPriority w:val="99"/>
    <w:semiHidden/>
    <w:unhideWhenUsed/>
    <w:qFormat/>
    <w:rsid w:val="008C75BB"/>
  </w:style>
  <w:style w:type="character" w:customStyle="1" w:styleId="af1">
    <w:name w:val="Тема примечания Знак"/>
    <w:basedOn w:val="ae"/>
    <w:uiPriority w:val="99"/>
    <w:semiHidden/>
    <w:qFormat/>
    <w:rsid w:val="008C75BB"/>
    <w:rPr>
      <w:b/>
      <w:bCs/>
      <w:sz w:val="20"/>
      <w:szCs w:val="20"/>
    </w:rPr>
  </w:style>
  <w:style w:type="paragraph" w:customStyle="1" w:styleId="af2">
    <w:name w:val="Заголовок"/>
    <w:basedOn w:val="a"/>
    <w:next w:val="af3"/>
    <w:qFormat/>
    <w:rsid w:val="008C75BB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rsid w:val="008C75BB"/>
    <w:pPr>
      <w:spacing w:after="140" w:line="276" w:lineRule="auto"/>
    </w:pPr>
  </w:style>
  <w:style w:type="paragraph" w:styleId="af4">
    <w:name w:val="List"/>
    <w:basedOn w:val="af3"/>
    <w:rsid w:val="008C75BB"/>
    <w:rPr>
      <w:rFonts w:ascii="PT Astra Serif" w:hAnsi="PT Astra Serif" w:cs="Noto Sans Devanagari"/>
    </w:rPr>
  </w:style>
  <w:style w:type="paragraph" w:customStyle="1" w:styleId="Caption">
    <w:name w:val="Caption"/>
    <w:basedOn w:val="a"/>
    <w:uiPriority w:val="35"/>
    <w:semiHidden/>
    <w:unhideWhenUsed/>
    <w:qFormat/>
    <w:rsid w:val="008C75BB"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5">
    <w:name w:val="index heading"/>
    <w:basedOn w:val="a"/>
    <w:qFormat/>
    <w:rsid w:val="008C75BB"/>
    <w:pPr>
      <w:suppressLineNumbers/>
    </w:pPr>
    <w:rPr>
      <w:rFonts w:ascii="PT Astra Serif" w:hAnsi="PT Astra Serif" w:cs="Noto Sans Devanagari"/>
    </w:rPr>
  </w:style>
  <w:style w:type="paragraph" w:styleId="af6">
    <w:name w:val="No Spacing"/>
    <w:uiPriority w:val="1"/>
    <w:qFormat/>
    <w:rsid w:val="008C75BB"/>
  </w:style>
  <w:style w:type="paragraph" w:customStyle="1" w:styleId="FootnoteText">
    <w:name w:val="Footnote Text"/>
    <w:basedOn w:val="a"/>
    <w:uiPriority w:val="99"/>
    <w:semiHidden/>
    <w:unhideWhenUsed/>
    <w:rsid w:val="008C75BB"/>
    <w:pPr>
      <w:spacing w:after="40" w:line="240" w:lineRule="auto"/>
    </w:pPr>
    <w:rPr>
      <w:sz w:val="18"/>
    </w:rPr>
  </w:style>
  <w:style w:type="paragraph" w:customStyle="1" w:styleId="EndnoteText">
    <w:name w:val="Endnote Text"/>
    <w:basedOn w:val="a"/>
    <w:uiPriority w:val="99"/>
    <w:semiHidden/>
    <w:unhideWhenUsed/>
    <w:rsid w:val="008C75BB"/>
    <w:pPr>
      <w:spacing w:after="0" w:line="240" w:lineRule="auto"/>
    </w:pPr>
    <w:rPr>
      <w:sz w:val="20"/>
    </w:rPr>
  </w:style>
  <w:style w:type="paragraph" w:customStyle="1" w:styleId="IndexHeading">
    <w:name w:val="Index Heading"/>
    <w:basedOn w:val="af2"/>
    <w:rsid w:val="008C75BB"/>
  </w:style>
  <w:style w:type="paragraph" w:styleId="af7">
    <w:name w:val="TOC Heading"/>
    <w:uiPriority w:val="39"/>
    <w:unhideWhenUsed/>
    <w:qFormat/>
    <w:rsid w:val="008C75BB"/>
    <w:pPr>
      <w:spacing w:after="160" w:line="259" w:lineRule="auto"/>
    </w:pPr>
  </w:style>
  <w:style w:type="paragraph" w:customStyle="1" w:styleId="TableofFigures">
    <w:name w:val="Table of Figures"/>
    <w:basedOn w:val="a"/>
    <w:uiPriority w:val="99"/>
    <w:unhideWhenUsed/>
    <w:rsid w:val="008C75BB"/>
    <w:pPr>
      <w:spacing w:after="0"/>
    </w:pPr>
  </w:style>
  <w:style w:type="paragraph" w:styleId="af8">
    <w:name w:val="Title"/>
    <w:basedOn w:val="a"/>
    <w:uiPriority w:val="10"/>
    <w:qFormat/>
    <w:rsid w:val="008C7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9">
    <w:name w:val="Subtitle"/>
    <w:basedOn w:val="a"/>
    <w:uiPriority w:val="11"/>
    <w:qFormat/>
    <w:rsid w:val="008C7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uiPriority w:val="29"/>
    <w:qFormat/>
    <w:rsid w:val="008C75BB"/>
    <w:pPr>
      <w:spacing w:before="160"/>
      <w:jc w:val="center"/>
    </w:pPr>
    <w:rPr>
      <w:i/>
      <w:iCs/>
      <w:color w:val="404040" w:themeColor="text1" w:themeTint="BF"/>
    </w:rPr>
  </w:style>
  <w:style w:type="paragraph" w:styleId="afa">
    <w:name w:val="List Paragraph"/>
    <w:basedOn w:val="a"/>
    <w:uiPriority w:val="34"/>
    <w:qFormat/>
    <w:rsid w:val="008C75BB"/>
    <w:pPr>
      <w:ind w:left="720"/>
      <w:contextualSpacing/>
    </w:pPr>
  </w:style>
  <w:style w:type="paragraph" w:styleId="afb">
    <w:name w:val="Intense Quote"/>
    <w:basedOn w:val="a"/>
    <w:uiPriority w:val="30"/>
    <w:qFormat/>
    <w:rsid w:val="008C7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Title">
    <w:name w:val="ConsPlusTitle"/>
    <w:qFormat/>
    <w:rsid w:val="008C75BB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qFormat/>
    <w:rsid w:val="008C75BB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formattext">
    <w:name w:val="formattext"/>
    <w:basedOn w:val="a"/>
    <w:qFormat/>
    <w:rsid w:val="008C75B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8C75BB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c">
    <w:name w:val="Колонтитул"/>
    <w:basedOn w:val="a"/>
    <w:qFormat/>
    <w:rsid w:val="008C75BB"/>
  </w:style>
  <w:style w:type="paragraph" w:customStyle="1" w:styleId="Header">
    <w:name w:val="Header"/>
    <w:basedOn w:val="a"/>
    <w:uiPriority w:val="99"/>
    <w:unhideWhenUsed/>
    <w:rsid w:val="008C75B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d">
    <w:name w:val="Содержимое таблицы"/>
    <w:basedOn w:val="a"/>
    <w:qFormat/>
    <w:rsid w:val="008C75BB"/>
    <w:pPr>
      <w:widowControl w:val="0"/>
      <w:suppressLineNumbers/>
      <w:spacing w:after="200" w:line="276" w:lineRule="auto"/>
    </w:pPr>
  </w:style>
  <w:style w:type="paragraph" w:styleId="afe">
    <w:name w:val="Normal (Web)"/>
    <w:basedOn w:val="a"/>
    <w:uiPriority w:val="99"/>
    <w:unhideWhenUsed/>
    <w:qFormat/>
    <w:rsid w:val="008C75BB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qFormat/>
    <w:rsid w:val="008C75B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uiPriority w:val="99"/>
    <w:unhideWhenUsed/>
    <w:rsid w:val="008C75BB"/>
    <w:pPr>
      <w:tabs>
        <w:tab w:val="center" w:pos="4677"/>
        <w:tab w:val="right" w:pos="9355"/>
      </w:tabs>
      <w:spacing w:after="0" w:line="240" w:lineRule="auto"/>
    </w:pPr>
  </w:style>
  <w:style w:type="paragraph" w:styleId="aff">
    <w:name w:val="annotation text"/>
    <w:basedOn w:val="a"/>
    <w:uiPriority w:val="99"/>
    <w:semiHidden/>
    <w:unhideWhenUsed/>
    <w:qFormat/>
    <w:rsid w:val="008C75BB"/>
    <w:pPr>
      <w:spacing w:line="240" w:lineRule="auto"/>
    </w:pPr>
    <w:rPr>
      <w:sz w:val="20"/>
      <w:szCs w:val="20"/>
    </w:rPr>
  </w:style>
  <w:style w:type="paragraph" w:styleId="aff0">
    <w:name w:val="Revision"/>
    <w:uiPriority w:val="99"/>
    <w:semiHidden/>
    <w:qFormat/>
    <w:rsid w:val="008C75BB"/>
  </w:style>
  <w:style w:type="paragraph" w:styleId="aff1">
    <w:name w:val="annotation subject"/>
    <w:basedOn w:val="aff"/>
    <w:uiPriority w:val="99"/>
    <w:semiHidden/>
    <w:unhideWhenUsed/>
    <w:qFormat/>
    <w:rsid w:val="008C75BB"/>
    <w:rPr>
      <w:b/>
      <w:bCs/>
    </w:rPr>
  </w:style>
  <w:style w:type="paragraph" w:customStyle="1" w:styleId="TOC1">
    <w:name w:val="TOC 1"/>
    <w:basedOn w:val="a"/>
    <w:uiPriority w:val="39"/>
    <w:unhideWhenUsed/>
    <w:rsid w:val="008C75BB"/>
    <w:pPr>
      <w:tabs>
        <w:tab w:val="right" w:leader="dot" w:pos="9344"/>
      </w:tabs>
      <w:spacing w:after="0" w:line="240" w:lineRule="auto"/>
    </w:pPr>
    <w:rPr>
      <w:rFonts w:ascii="Times New Roman" w:hAnsi="Times New Roman" w:cs="Times New Roman"/>
      <w:bCs/>
      <w:sz w:val="28"/>
      <w:szCs w:val="28"/>
    </w:rPr>
  </w:style>
  <w:style w:type="paragraph" w:customStyle="1" w:styleId="TOC2">
    <w:name w:val="TOC 2"/>
    <w:basedOn w:val="a"/>
    <w:uiPriority w:val="39"/>
    <w:unhideWhenUsed/>
    <w:rsid w:val="008C75BB"/>
    <w:pPr>
      <w:spacing w:after="0"/>
      <w:ind w:left="220"/>
    </w:pPr>
    <w:rPr>
      <w:rFonts w:cstheme="minorHAnsi"/>
      <w:smallCaps/>
      <w:sz w:val="20"/>
      <w:szCs w:val="20"/>
    </w:rPr>
  </w:style>
  <w:style w:type="paragraph" w:customStyle="1" w:styleId="TOC3">
    <w:name w:val="TOC 3"/>
    <w:basedOn w:val="a"/>
    <w:uiPriority w:val="39"/>
    <w:unhideWhenUsed/>
    <w:rsid w:val="008C75BB"/>
    <w:pPr>
      <w:spacing w:after="0"/>
      <w:ind w:left="440"/>
    </w:pPr>
    <w:rPr>
      <w:rFonts w:cstheme="minorHAnsi"/>
      <w:i/>
      <w:iCs/>
      <w:sz w:val="20"/>
      <w:szCs w:val="20"/>
    </w:rPr>
  </w:style>
  <w:style w:type="paragraph" w:customStyle="1" w:styleId="TOC4">
    <w:name w:val="TOC 4"/>
    <w:basedOn w:val="a"/>
    <w:uiPriority w:val="39"/>
    <w:unhideWhenUsed/>
    <w:rsid w:val="008C75BB"/>
    <w:pPr>
      <w:spacing w:after="0"/>
      <w:ind w:left="660"/>
    </w:pPr>
    <w:rPr>
      <w:rFonts w:cstheme="minorHAnsi"/>
      <w:sz w:val="18"/>
      <w:szCs w:val="18"/>
    </w:rPr>
  </w:style>
  <w:style w:type="paragraph" w:customStyle="1" w:styleId="TOC5">
    <w:name w:val="TOC 5"/>
    <w:basedOn w:val="a"/>
    <w:uiPriority w:val="39"/>
    <w:unhideWhenUsed/>
    <w:rsid w:val="008C75BB"/>
    <w:pPr>
      <w:spacing w:after="0"/>
      <w:ind w:left="880"/>
    </w:pPr>
    <w:rPr>
      <w:rFonts w:cstheme="minorHAnsi"/>
      <w:sz w:val="18"/>
      <w:szCs w:val="18"/>
    </w:rPr>
  </w:style>
  <w:style w:type="paragraph" w:customStyle="1" w:styleId="TOC6">
    <w:name w:val="TOC 6"/>
    <w:basedOn w:val="a"/>
    <w:uiPriority w:val="39"/>
    <w:unhideWhenUsed/>
    <w:rsid w:val="008C75BB"/>
    <w:pPr>
      <w:spacing w:after="0"/>
      <w:ind w:left="1100"/>
    </w:pPr>
    <w:rPr>
      <w:rFonts w:cstheme="minorHAnsi"/>
      <w:sz w:val="18"/>
      <w:szCs w:val="18"/>
    </w:rPr>
  </w:style>
  <w:style w:type="paragraph" w:customStyle="1" w:styleId="TOC7">
    <w:name w:val="TOC 7"/>
    <w:basedOn w:val="a"/>
    <w:uiPriority w:val="39"/>
    <w:unhideWhenUsed/>
    <w:rsid w:val="008C75BB"/>
    <w:pPr>
      <w:spacing w:after="0"/>
      <w:ind w:left="1320"/>
    </w:pPr>
    <w:rPr>
      <w:rFonts w:cstheme="minorHAnsi"/>
      <w:sz w:val="18"/>
      <w:szCs w:val="18"/>
    </w:rPr>
  </w:style>
  <w:style w:type="paragraph" w:customStyle="1" w:styleId="TOC8">
    <w:name w:val="TOC 8"/>
    <w:basedOn w:val="a"/>
    <w:uiPriority w:val="39"/>
    <w:unhideWhenUsed/>
    <w:rsid w:val="008C75BB"/>
    <w:pPr>
      <w:spacing w:after="0"/>
      <w:ind w:left="1540"/>
    </w:pPr>
    <w:rPr>
      <w:rFonts w:cstheme="minorHAnsi"/>
      <w:sz w:val="18"/>
      <w:szCs w:val="18"/>
    </w:rPr>
  </w:style>
  <w:style w:type="paragraph" w:customStyle="1" w:styleId="TOC9">
    <w:name w:val="TOC 9"/>
    <w:basedOn w:val="a"/>
    <w:uiPriority w:val="39"/>
    <w:unhideWhenUsed/>
    <w:rsid w:val="008C75BB"/>
    <w:pPr>
      <w:spacing w:after="0"/>
      <w:ind w:left="1760"/>
    </w:pPr>
    <w:rPr>
      <w:rFonts w:cstheme="minorHAnsi"/>
      <w:sz w:val="18"/>
      <w:szCs w:val="18"/>
    </w:rPr>
  </w:style>
  <w:style w:type="paragraph" w:styleId="aff2">
    <w:name w:val="Balloon Text"/>
    <w:basedOn w:val="a"/>
    <w:link w:val="aff3"/>
    <w:uiPriority w:val="99"/>
    <w:semiHidden/>
    <w:unhideWhenUsed/>
    <w:rsid w:val="00121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121F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kuv.gosuslugi.ru/paip-portal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lkuv.gosuslugi.ru/paip-portal/" TargetMode="External"/><Relationship Id="rId17" Type="http://schemas.openxmlformats.org/officeDocument/2006/relationships/hyperlink" Target="https://lkuv.gosuslugi.ru/paip-portal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kuv.gosuslugi.ru/paip-portal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kuv.gosuslugi.ru/paip-portal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kuv.gosuslugi.ru/paip-portal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lkuv.gosuslugi.ru/paip-portal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kuv.gosuslugi.ru/paip-portal/" TargetMode="External"/><Relationship Id="rId14" Type="http://schemas.openxmlformats.org/officeDocument/2006/relationships/hyperlink" Target="https://lkuv.gosuslugi.ru/paip-portal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CC6959-0386-5D44-AE5B-38CB3506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54</Pages>
  <Words>11867</Words>
  <Characters>67648</Characters>
  <Application>Microsoft Office Word</Application>
  <DocSecurity>0</DocSecurity>
  <Lines>563</Lines>
  <Paragraphs>158</Paragraphs>
  <ScaleCrop>false</ScaleCrop>
  <Company/>
  <LinksUpToDate>false</LinksUpToDate>
  <CharactersWithSpaces>79357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Smin</dc:creator>
  <dc:description/>
  <cp:lastModifiedBy>Бюрганский СП</cp:lastModifiedBy>
  <cp:revision>235</cp:revision>
  <cp:lastPrinted>2026-03-30T13:45:00Z</cp:lastPrinted>
  <dcterms:created xsi:type="dcterms:W3CDTF">2025-08-17T20:46:00Z</dcterms:created>
  <dcterms:modified xsi:type="dcterms:W3CDTF">2026-04-10T11:33:00Z</dcterms:modified>
  <dc:language>ru-RU</dc:language>
</cp:coreProperties>
</file>