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0"/>
        <w:gridCol w:w="1287"/>
        <w:gridCol w:w="4245"/>
      </w:tblGrid>
      <w:tr w:rsidR="003006A6" w:rsidRPr="003006A6" w:rsidTr="00A51E77">
        <w:trPr>
          <w:trHeight w:val="1560"/>
        </w:trPr>
        <w:tc>
          <w:tcPr>
            <w:tcW w:w="4258" w:type="dxa"/>
            <w:vAlign w:val="center"/>
            <w:hideMark/>
          </w:tcPr>
          <w:p w:rsidR="003006A6" w:rsidRPr="003006A6" w:rsidRDefault="003006A6" w:rsidP="003006A6">
            <w:pPr>
              <w:spacing w:after="0" w:line="300" w:lineRule="exact"/>
              <w:jc w:val="center"/>
              <w:rPr>
                <w:rFonts w:ascii="Times New Roman" w:hAnsi="Times New Roman"/>
                <w:color w:val="000000"/>
                <w:sz w:val="24"/>
                <w:szCs w:val="24"/>
              </w:rPr>
            </w:pPr>
            <w:bookmarkStart w:id="0" w:name="_GoBack"/>
            <w:bookmarkEnd w:id="0"/>
            <w:r w:rsidRPr="003006A6">
              <w:rPr>
                <w:rFonts w:ascii="Times New Roman" w:hAnsi="Times New Roman"/>
                <w:color w:val="000000"/>
                <w:sz w:val="24"/>
                <w:szCs w:val="24"/>
              </w:rPr>
              <w:t>РЕСПУБЛИКА ТАТАРСТАН</w:t>
            </w:r>
          </w:p>
          <w:p w:rsidR="003006A6" w:rsidRPr="003006A6" w:rsidRDefault="003006A6" w:rsidP="003006A6">
            <w:pPr>
              <w:spacing w:after="0" w:line="300" w:lineRule="exact"/>
              <w:jc w:val="center"/>
              <w:rPr>
                <w:rFonts w:ascii="Times New Roman" w:hAnsi="Times New Roman"/>
                <w:color w:val="000000"/>
                <w:sz w:val="24"/>
                <w:szCs w:val="24"/>
              </w:rPr>
            </w:pPr>
            <w:r w:rsidRPr="003006A6">
              <w:rPr>
                <w:rFonts w:ascii="Times New Roman" w:hAnsi="Times New Roman"/>
                <w:color w:val="000000"/>
                <w:sz w:val="24"/>
                <w:szCs w:val="24"/>
              </w:rPr>
              <w:t>СОВЕТ</w:t>
            </w:r>
          </w:p>
          <w:p w:rsidR="003006A6" w:rsidRPr="003006A6" w:rsidRDefault="003006A6" w:rsidP="003006A6">
            <w:pPr>
              <w:spacing w:after="0" w:line="300" w:lineRule="exact"/>
              <w:jc w:val="center"/>
              <w:rPr>
                <w:rFonts w:ascii="Times New Roman" w:hAnsi="Times New Roman"/>
                <w:color w:val="000000"/>
                <w:sz w:val="24"/>
                <w:szCs w:val="24"/>
              </w:rPr>
            </w:pPr>
            <w:r w:rsidRPr="003006A6">
              <w:rPr>
                <w:rFonts w:ascii="Times New Roman" w:hAnsi="Times New Roman"/>
                <w:color w:val="000000"/>
                <w:sz w:val="24"/>
                <w:szCs w:val="24"/>
              </w:rPr>
              <w:t>БУИНСКОГО МУНИЦИПАЛЬНОГО РАЙОНА</w:t>
            </w:r>
          </w:p>
        </w:tc>
        <w:tc>
          <w:tcPr>
            <w:tcW w:w="1286" w:type="dxa"/>
            <w:vAlign w:val="center"/>
            <w:hideMark/>
          </w:tcPr>
          <w:p w:rsidR="003006A6" w:rsidRPr="003006A6" w:rsidRDefault="003006A6" w:rsidP="003006A6">
            <w:pPr>
              <w:spacing w:after="0"/>
              <w:jc w:val="center"/>
              <w:rPr>
                <w:rFonts w:ascii="Times New Roman" w:hAnsi="Times New Roman"/>
                <w:color w:val="000000"/>
                <w:sz w:val="24"/>
                <w:szCs w:val="24"/>
              </w:rPr>
            </w:pPr>
            <w:r w:rsidRPr="003006A6">
              <w:rPr>
                <w:rFonts w:ascii="Times New Roman" w:hAnsi="Times New Roman"/>
                <w:noProof/>
                <w:color w:val="000000"/>
                <w:sz w:val="24"/>
                <w:szCs w:val="24"/>
                <w:lang w:eastAsia="ru-RU"/>
              </w:rPr>
              <w:drawing>
                <wp:inline distT="0" distB="0" distL="0" distR="0" wp14:anchorId="2E3A9B70" wp14:editId="1969EA30">
                  <wp:extent cx="723900" cy="891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1540"/>
                          </a:xfrm>
                          <a:prstGeom prst="rect">
                            <a:avLst/>
                          </a:prstGeom>
                          <a:noFill/>
                          <a:ln>
                            <a:noFill/>
                          </a:ln>
                        </pic:spPr>
                      </pic:pic>
                    </a:graphicData>
                  </a:graphic>
                </wp:inline>
              </w:drawing>
            </w:r>
          </w:p>
        </w:tc>
        <w:tc>
          <w:tcPr>
            <w:tcW w:w="4242" w:type="dxa"/>
            <w:vAlign w:val="center"/>
            <w:hideMark/>
          </w:tcPr>
          <w:p w:rsidR="003006A6" w:rsidRPr="003006A6" w:rsidRDefault="003006A6" w:rsidP="003006A6">
            <w:pPr>
              <w:spacing w:after="0" w:line="300" w:lineRule="exact"/>
              <w:jc w:val="center"/>
              <w:rPr>
                <w:rFonts w:ascii="Times New Roman" w:hAnsi="Times New Roman"/>
                <w:color w:val="000000"/>
                <w:sz w:val="24"/>
                <w:szCs w:val="24"/>
              </w:rPr>
            </w:pPr>
            <w:r w:rsidRPr="003006A6">
              <w:rPr>
                <w:rFonts w:ascii="Times New Roman" w:hAnsi="Times New Roman"/>
                <w:color w:val="000000"/>
                <w:sz w:val="24"/>
                <w:szCs w:val="24"/>
              </w:rPr>
              <w:t>ТАТАРСТАН РЕСПУБЛИКАСЫ</w:t>
            </w:r>
          </w:p>
          <w:p w:rsidR="003006A6" w:rsidRPr="003006A6" w:rsidRDefault="003006A6" w:rsidP="003006A6">
            <w:pPr>
              <w:spacing w:after="0" w:line="300" w:lineRule="exact"/>
              <w:jc w:val="center"/>
              <w:rPr>
                <w:rFonts w:ascii="Times New Roman" w:hAnsi="Times New Roman"/>
                <w:color w:val="000000"/>
                <w:sz w:val="24"/>
                <w:szCs w:val="24"/>
              </w:rPr>
            </w:pPr>
            <w:r w:rsidRPr="003006A6">
              <w:rPr>
                <w:rFonts w:ascii="Times New Roman" w:hAnsi="Times New Roman"/>
                <w:color w:val="000000"/>
                <w:sz w:val="24"/>
                <w:szCs w:val="24"/>
              </w:rPr>
              <w:t xml:space="preserve">БУА </w:t>
            </w:r>
          </w:p>
          <w:p w:rsidR="003006A6" w:rsidRPr="003006A6" w:rsidRDefault="003006A6" w:rsidP="003006A6">
            <w:pPr>
              <w:spacing w:after="0" w:line="300" w:lineRule="exact"/>
              <w:jc w:val="center"/>
              <w:rPr>
                <w:rFonts w:ascii="Times New Roman" w:hAnsi="Times New Roman"/>
                <w:color w:val="000000"/>
                <w:sz w:val="24"/>
                <w:szCs w:val="24"/>
              </w:rPr>
            </w:pPr>
            <w:r w:rsidRPr="003006A6">
              <w:rPr>
                <w:rFonts w:ascii="Times New Roman" w:hAnsi="Times New Roman"/>
                <w:color w:val="000000"/>
                <w:sz w:val="24"/>
                <w:szCs w:val="24"/>
              </w:rPr>
              <w:t xml:space="preserve">МУНИЦИПАЛЬ РАЙОНЫ </w:t>
            </w:r>
          </w:p>
          <w:p w:rsidR="003006A6" w:rsidRPr="003006A6" w:rsidRDefault="003006A6" w:rsidP="003006A6">
            <w:pPr>
              <w:spacing w:after="0" w:line="300" w:lineRule="exact"/>
              <w:jc w:val="center"/>
              <w:rPr>
                <w:rFonts w:ascii="Times New Roman" w:hAnsi="Times New Roman"/>
                <w:color w:val="000000"/>
                <w:sz w:val="24"/>
                <w:szCs w:val="24"/>
              </w:rPr>
            </w:pPr>
            <w:r w:rsidRPr="003006A6">
              <w:rPr>
                <w:rFonts w:ascii="Times New Roman" w:hAnsi="Times New Roman"/>
                <w:color w:val="000000"/>
                <w:sz w:val="24"/>
                <w:szCs w:val="24"/>
              </w:rPr>
              <w:t>СОВЕТЫ</w:t>
            </w:r>
            <w:r w:rsidRPr="003006A6">
              <w:rPr>
                <w:rFonts w:ascii="Times New Roman" w:hAnsi="Times New Roman"/>
                <w:color w:val="000000"/>
                <w:sz w:val="24"/>
                <w:szCs w:val="24"/>
              </w:rPr>
              <w:br/>
            </w:r>
          </w:p>
        </w:tc>
      </w:tr>
    </w:tbl>
    <w:p w:rsidR="003006A6" w:rsidRPr="003006A6" w:rsidRDefault="003006A6" w:rsidP="003006A6">
      <w:pPr>
        <w:pBdr>
          <w:bottom w:val="single" w:sz="12" w:space="1" w:color="auto"/>
        </w:pBdr>
        <w:spacing w:after="0" w:line="240" w:lineRule="auto"/>
        <w:rPr>
          <w:rFonts w:ascii="Times New Roman" w:hAnsi="Times New Roman"/>
          <w:color w:val="000000"/>
          <w:sz w:val="24"/>
          <w:szCs w:val="24"/>
          <w:lang w:eastAsia="ru-RU"/>
        </w:rPr>
      </w:pPr>
    </w:p>
    <w:p w:rsidR="003006A6" w:rsidRPr="003006A6" w:rsidRDefault="003006A6" w:rsidP="003006A6">
      <w:pPr>
        <w:spacing w:after="0" w:line="240" w:lineRule="auto"/>
        <w:jc w:val="right"/>
        <w:rPr>
          <w:rFonts w:ascii="Times New Roman" w:hAnsi="Times New Roman"/>
          <w:color w:val="000000"/>
          <w:sz w:val="24"/>
          <w:szCs w:val="24"/>
          <w:lang w:eastAsia="ru-RU"/>
        </w:rPr>
      </w:pPr>
    </w:p>
    <w:p w:rsidR="003006A6" w:rsidRPr="003006A6" w:rsidRDefault="003006A6" w:rsidP="003006A6">
      <w:pPr>
        <w:spacing w:after="0" w:line="240" w:lineRule="auto"/>
        <w:jc w:val="center"/>
        <w:outlineLvl w:val="0"/>
        <w:rPr>
          <w:rFonts w:ascii="Times New Roman" w:hAnsi="Times New Roman"/>
          <w:b/>
          <w:sz w:val="24"/>
          <w:szCs w:val="24"/>
          <w:lang w:eastAsia="ru-RU"/>
        </w:rPr>
      </w:pPr>
      <w:r w:rsidRPr="003006A6">
        <w:rPr>
          <w:rFonts w:ascii="Times New Roman" w:hAnsi="Times New Roman"/>
          <w:b/>
          <w:sz w:val="24"/>
          <w:szCs w:val="24"/>
          <w:lang w:eastAsia="ru-RU"/>
        </w:rPr>
        <w:t>КАРАР</w:t>
      </w:r>
    </w:p>
    <w:p w:rsidR="003006A6" w:rsidRPr="003006A6" w:rsidRDefault="003006A6" w:rsidP="003006A6">
      <w:pPr>
        <w:spacing w:after="0" w:line="240" w:lineRule="auto"/>
        <w:jc w:val="center"/>
        <w:outlineLvl w:val="0"/>
        <w:rPr>
          <w:rFonts w:ascii="Times New Roman" w:hAnsi="Times New Roman"/>
          <w:b/>
          <w:sz w:val="24"/>
          <w:szCs w:val="24"/>
          <w:lang w:eastAsia="ru-RU"/>
        </w:rPr>
      </w:pPr>
      <w:r w:rsidRPr="003006A6">
        <w:rPr>
          <w:rFonts w:ascii="Times New Roman" w:hAnsi="Times New Roman"/>
          <w:b/>
          <w:sz w:val="24"/>
          <w:szCs w:val="24"/>
          <w:lang w:eastAsia="ru-RU"/>
        </w:rPr>
        <w:t>РЕШЕНИЕ</w:t>
      </w:r>
    </w:p>
    <w:p w:rsidR="003006A6" w:rsidRPr="003006A6" w:rsidRDefault="003006A6" w:rsidP="003006A6">
      <w:pPr>
        <w:spacing w:after="0" w:line="240" w:lineRule="auto"/>
        <w:jc w:val="center"/>
        <w:outlineLvl w:val="0"/>
        <w:rPr>
          <w:rFonts w:ascii="Times New Roman" w:hAnsi="Times New Roman"/>
          <w:b/>
          <w:sz w:val="24"/>
          <w:szCs w:val="24"/>
          <w:lang w:eastAsia="ru-RU"/>
        </w:rPr>
      </w:pPr>
    </w:p>
    <w:p w:rsidR="003006A6" w:rsidRPr="003006A6" w:rsidRDefault="003006A6" w:rsidP="003006A6">
      <w:pPr>
        <w:spacing w:after="0" w:line="240" w:lineRule="auto"/>
        <w:ind w:firstLine="709"/>
        <w:rPr>
          <w:rFonts w:ascii="Times New Roman" w:hAnsi="Times New Roman"/>
          <w:color w:val="000000"/>
          <w:sz w:val="24"/>
          <w:szCs w:val="24"/>
          <w:lang w:eastAsia="ru-RU"/>
        </w:rPr>
      </w:pPr>
      <w:r w:rsidRPr="003006A6">
        <w:rPr>
          <w:rFonts w:ascii="Times New Roman" w:hAnsi="Times New Roman"/>
          <w:color w:val="000000"/>
          <w:sz w:val="24"/>
          <w:szCs w:val="24"/>
          <w:lang w:val="tt-RU" w:eastAsia="ru-RU"/>
        </w:rPr>
        <w:t xml:space="preserve">8 апреля 2016 года </w:t>
      </w:r>
      <w:r w:rsidRPr="003006A6">
        <w:rPr>
          <w:rFonts w:ascii="Times New Roman" w:hAnsi="Times New Roman"/>
          <w:color w:val="000000"/>
          <w:sz w:val="24"/>
          <w:szCs w:val="24"/>
          <w:lang w:val="tt-RU" w:eastAsia="ru-RU"/>
        </w:rPr>
        <w:tab/>
      </w:r>
      <w:r w:rsidRPr="003006A6">
        <w:rPr>
          <w:rFonts w:ascii="Times New Roman" w:hAnsi="Times New Roman"/>
          <w:color w:val="000000"/>
          <w:sz w:val="24"/>
          <w:szCs w:val="24"/>
          <w:lang w:val="tt-RU" w:eastAsia="ru-RU"/>
        </w:rPr>
        <w:tab/>
      </w:r>
      <w:r w:rsidRPr="003006A6">
        <w:rPr>
          <w:rFonts w:ascii="Times New Roman" w:hAnsi="Times New Roman"/>
          <w:color w:val="000000"/>
          <w:sz w:val="24"/>
          <w:szCs w:val="24"/>
          <w:lang w:val="tt-RU" w:eastAsia="ru-RU"/>
        </w:rPr>
        <w:tab/>
      </w:r>
      <w:r w:rsidRPr="003006A6">
        <w:rPr>
          <w:rFonts w:ascii="Times New Roman" w:hAnsi="Times New Roman"/>
          <w:color w:val="000000"/>
          <w:sz w:val="24"/>
          <w:szCs w:val="24"/>
          <w:lang w:val="tt-RU" w:eastAsia="ru-RU"/>
        </w:rPr>
        <w:tab/>
      </w:r>
      <w:r w:rsidRPr="003006A6">
        <w:rPr>
          <w:rFonts w:ascii="Times New Roman" w:hAnsi="Times New Roman"/>
          <w:color w:val="000000"/>
          <w:sz w:val="24"/>
          <w:szCs w:val="24"/>
          <w:lang w:val="tt-RU" w:eastAsia="ru-RU"/>
        </w:rPr>
        <w:tab/>
      </w:r>
      <w:r w:rsidRPr="003006A6">
        <w:rPr>
          <w:rFonts w:ascii="Times New Roman" w:hAnsi="Times New Roman"/>
          <w:color w:val="000000"/>
          <w:sz w:val="24"/>
          <w:szCs w:val="24"/>
          <w:lang w:val="tt-RU" w:eastAsia="ru-RU"/>
        </w:rPr>
        <w:tab/>
        <w:t xml:space="preserve">           </w:t>
      </w:r>
      <w:r w:rsidRPr="003006A6">
        <w:rPr>
          <w:rFonts w:ascii="Times New Roman" w:hAnsi="Times New Roman"/>
          <w:color w:val="000000"/>
          <w:sz w:val="24"/>
          <w:szCs w:val="24"/>
          <w:lang w:eastAsia="ru-RU"/>
        </w:rPr>
        <w:tab/>
      </w:r>
      <w:r w:rsidRPr="003006A6">
        <w:rPr>
          <w:rFonts w:ascii="Times New Roman" w:hAnsi="Times New Roman"/>
          <w:color w:val="000000"/>
          <w:sz w:val="24"/>
          <w:szCs w:val="24"/>
          <w:lang w:eastAsia="ru-RU"/>
        </w:rPr>
        <w:tab/>
        <w:t xml:space="preserve">           №</w:t>
      </w:r>
      <w:r>
        <w:rPr>
          <w:rFonts w:ascii="Times New Roman" w:hAnsi="Times New Roman"/>
          <w:color w:val="000000"/>
          <w:sz w:val="24"/>
          <w:szCs w:val="24"/>
          <w:lang w:eastAsia="ru-RU"/>
        </w:rPr>
        <w:t>3</w:t>
      </w:r>
      <w:r w:rsidRPr="003006A6">
        <w:rPr>
          <w:rFonts w:ascii="Times New Roman" w:hAnsi="Times New Roman"/>
          <w:color w:val="000000"/>
          <w:sz w:val="24"/>
          <w:szCs w:val="24"/>
          <w:lang w:eastAsia="ru-RU"/>
        </w:rPr>
        <w:t>-6</w:t>
      </w:r>
    </w:p>
    <w:p w:rsidR="003006A6" w:rsidRPr="003006A6" w:rsidRDefault="003006A6" w:rsidP="003006A6">
      <w:pPr>
        <w:spacing w:after="0" w:line="240" w:lineRule="auto"/>
        <w:ind w:firstLine="709"/>
        <w:rPr>
          <w:rFonts w:ascii="Times New Roman" w:hAnsi="Times New Roman"/>
          <w:color w:val="000000"/>
          <w:sz w:val="24"/>
          <w:szCs w:val="24"/>
          <w:lang w:eastAsia="ru-RU"/>
        </w:rPr>
      </w:pPr>
    </w:p>
    <w:p w:rsidR="00072F7B" w:rsidRPr="003006A6" w:rsidRDefault="00072F7B" w:rsidP="00072F7B">
      <w:pPr>
        <w:autoSpaceDE w:val="0"/>
        <w:autoSpaceDN w:val="0"/>
        <w:adjustRightInd w:val="0"/>
        <w:spacing w:after="0" w:line="240" w:lineRule="auto"/>
        <w:jc w:val="both"/>
        <w:rPr>
          <w:rFonts w:ascii="Times New Roman" w:hAnsi="Times New Roman"/>
          <w:sz w:val="24"/>
          <w:szCs w:val="24"/>
        </w:rPr>
      </w:pPr>
      <w:r w:rsidRPr="003006A6">
        <w:rPr>
          <w:rFonts w:ascii="Times New Roman" w:hAnsi="Times New Roman"/>
          <w:sz w:val="24"/>
          <w:szCs w:val="24"/>
        </w:rPr>
        <w:t xml:space="preserve">                                      </w:t>
      </w:r>
    </w:p>
    <w:p w:rsidR="003006A6" w:rsidRPr="003006A6" w:rsidRDefault="003006A6"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w:t>
      </w:r>
      <w:r w:rsidR="00072F7B" w:rsidRPr="003006A6">
        <w:rPr>
          <w:rFonts w:ascii="Times New Roman" w:hAnsi="Times New Roman"/>
          <w:b/>
          <w:sz w:val="24"/>
          <w:szCs w:val="24"/>
        </w:rPr>
        <w:t>О представлении гражданами, претендующими</w:t>
      </w:r>
      <w:r w:rsidRPr="003006A6">
        <w:rPr>
          <w:rFonts w:ascii="Times New Roman" w:hAnsi="Times New Roman"/>
          <w:b/>
          <w:sz w:val="24"/>
          <w:szCs w:val="24"/>
        </w:rPr>
        <w:t xml:space="preserve"> </w:t>
      </w:r>
      <w:r w:rsidR="00072F7B" w:rsidRPr="003006A6">
        <w:rPr>
          <w:rFonts w:ascii="Times New Roman" w:hAnsi="Times New Roman"/>
          <w:b/>
          <w:sz w:val="24"/>
          <w:szCs w:val="24"/>
        </w:rPr>
        <w:t xml:space="preserve">на замещение </w:t>
      </w:r>
    </w:p>
    <w:p w:rsidR="00072F7B" w:rsidRPr="003006A6" w:rsidRDefault="00072F7B"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муниципальных должностей</w:t>
      </w:r>
      <w:r w:rsidR="003006A6" w:rsidRPr="003006A6">
        <w:rPr>
          <w:rFonts w:ascii="Times New Roman" w:hAnsi="Times New Roman"/>
          <w:b/>
          <w:sz w:val="24"/>
          <w:szCs w:val="24"/>
        </w:rPr>
        <w:t xml:space="preserve"> </w:t>
      </w:r>
      <w:r w:rsidRPr="003006A6">
        <w:rPr>
          <w:rFonts w:ascii="Times New Roman" w:hAnsi="Times New Roman"/>
          <w:b/>
          <w:sz w:val="24"/>
          <w:szCs w:val="24"/>
        </w:rPr>
        <w:t xml:space="preserve">в </w:t>
      </w:r>
      <w:r w:rsidR="0082425B" w:rsidRPr="003006A6">
        <w:rPr>
          <w:rFonts w:ascii="Times New Roman" w:hAnsi="Times New Roman"/>
          <w:b/>
          <w:sz w:val="24"/>
          <w:szCs w:val="24"/>
        </w:rPr>
        <w:t>Буинском</w:t>
      </w:r>
      <w:r w:rsidRPr="003006A6">
        <w:rPr>
          <w:rFonts w:ascii="Times New Roman" w:hAnsi="Times New Roman"/>
          <w:b/>
          <w:sz w:val="24"/>
          <w:szCs w:val="24"/>
        </w:rPr>
        <w:t xml:space="preserve"> муниципальном районе</w:t>
      </w:r>
    </w:p>
    <w:p w:rsidR="003006A6" w:rsidRPr="003006A6" w:rsidRDefault="00072F7B"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Республики Татарстан, сведений о доходах,</w:t>
      </w:r>
      <w:r w:rsidR="003006A6" w:rsidRPr="003006A6">
        <w:rPr>
          <w:rFonts w:ascii="Times New Roman" w:hAnsi="Times New Roman"/>
          <w:b/>
          <w:sz w:val="24"/>
          <w:szCs w:val="24"/>
        </w:rPr>
        <w:t xml:space="preserve"> </w:t>
      </w:r>
      <w:r w:rsidRPr="003006A6">
        <w:rPr>
          <w:rFonts w:ascii="Times New Roman" w:hAnsi="Times New Roman"/>
          <w:b/>
          <w:sz w:val="24"/>
          <w:szCs w:val="24"/>
        </w:rPr>
        <w:t xml:space="preserve">об имуществе </w:t>
      </w:r>
    </w:p>
    <w:p w:rsidR="003006A6" w:rsidRPr="003006A6" w:rsidRDefault="00072F7B"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и обязательствах имущественного</w:t>
      </w:r>
      <w:r w:rsidR="003006A6" w:rsidRPr="003006A6">
        <w:rPr>
          <w:rFonts w:ascii="Times New Roman" w:hAnsi="Times New Roman"/>
          <w:b/>
          <w:sz w:val="24"/>
          <w:szCs w:val="24"/>
        </w:rPr>
        <w:t xml:space="preserve"> </w:t>
      </w:r>
      <w:r w:rsidRPr="003006A6">
        <w:rPr>
          <w:rFonts w:ascii="Times New Roman" w:hAnsi="Times New Roman"/>
          <w:b/>
          <w:sz w:val="24"/>
          <w:szCs w:val="24"/>
        </w:rPr>
        <w:t>характера, а также о представлении</w:t>
      </w:r>
    </w:p>
    <w:p w:rsidR="003006A6" w:rsidRPr="003006A6" w:rsidRDefault="00072F7B"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лицами,</w:t>
      </w:r>
      <w:r w:rsidR="003006A6" w:rsidRPr="003006A6">
        <w:rPr>
          <w:rFonts w:ascii="Times New Roman" w:hAnsi="Times New Roman"/>
          <w:b/>
          <w:sz w:val="24"/>
          <w:szCs w:val="24"/>
        </w:rPr>
        <w:t xml:space="preserve"> </w:t>
      </w:r>
      <w:r w:rsidRPr="003006A6">
        <w:rPr>
          <w:rFonts w:ascii="Times New Roman" w:hAnsi="Times New Roman"/>
          <w:b/>
          <w:sz w:val="24"/>
          <w:szCs w:val="24"/>
        </w:rPr>
        <w:t xml:space="preserve">замещающими муниципальные должности в </w:t>
      </w:r>
      <w:r w:rsidR="0082425B" w:rsidRPr="003006A6">
        <w:rPr>
          <w:rFonts w:ascii="Times New Roman" w:hAnsi="Times New Roman"/>
          <w:b/>
          <w:sz w:val="24"/>
          <w:szCs w:val="24"/>
        </w:rPr>
        <w:t xml:space="preserve">Буинском </w:t>
      </w:r>
    </w:p>
    <w:p w:rsidR="00072F7B" w:rsidRPr="003006A6" w:rsidRDefault="00072F7B"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муниципальном районе</w:t>
      </w:r>
      <w:r w:rsidR="003006A6" w:rsidRPr="003006A6">
        <w:rPr>
          <w:rFonts w:ascii="Times New Roman" w:hAnsi="Times New Roman"/>
          <w:b/>
          <w:sz w:val="24"/>
          <w:szCs w:val="24"/>
        </w:rPr>
        <w:t xml:space="preserve"> </w:t>
      </w:r>
      <w:r w:rsidRPr="003006A6">
        <w:rPr>
          <w:rFonts w:ascii="Times New Roman" w:hAnsi="Times New Roman"/>
          <w:b/>
          <w:sz w:val="24"/>
          <w:szCs w:val="24"/>
        </w:rPr>
        <w:t xml:space="preserve">Республики Татарстан, сведений о доходах, </w:t>
      </w:r>
    </w:p>
    <w:p w:rsidR="00072F7B" w:rsidRPr="003006A6" w:rsidRDefault="00072F7B" w:rsidP="003006A6">
      <w:pPr>
        <w:autoSpaceDE w:val="0"/>
        <w:autoSpaceDN w:val="0"/>
        <w:adjustRightInd w:val="0"/>
        <w:spacing w:after="0" w:line="240" w:lineRule="auto"/>
        <w:ind w:firstLine="709"/>
        <w:jc w:val="both"/>
        <w:rPr>
          <w:rFonts w:ascii="Times New Roman" w:hAnsi="Times New Roman"/>
          <w:b/>
          <w:sz w:val="24"/>
          <w:szCs w:val="24"/>
        </w:rPr>
      </w:pPr>
      <w:r w:rsidRPr="003006A6">
        <w:rPr>
          <w:rFonts w:ascii="Times New Roman" w:hAnsi="Times New Roman"/>
          <w:b/>
          <w:sz w:val="24"/>
          <w:szCs w:val="24"/>
        </w:rPr>
        <w:t>расходах, об имуществе и обязательствах</w:t>
      </w:r>
      <w:r w:rsidR="003006A6" w:rsidRPr="003006A6">
        <w:rPr>
          <w:rFonts w:ascii="Times New Roman" w:hAnsi="Times New Roman"/>
          <w:b/>
          <w:sz w:val="24"/>
          <w:szCs w:val="24"/>
        </w:rPr>
        <w:t xml:space="preserve"> </w:t>
      </w:r>
      <w:r w:rsidRPr="003006A6">
        <w:rPr>
          <w:rFonts w:ascii="Times New Roman" w:hAnsi="Times New Roman"/>
          <w:b/>
          <w:sz w:val="24"/>
          <w:szCs w:val="24"/>
        </w:rPr>
        <w:t>имущественного характера</w:t>
      </w:r>
      <w:r w:rsidR="003006A6" w:rsidRPr="003006A6">
        <w:rPr>
          <w:rFonts w:ascii="Times New Roman" w:hAnsi="Times New Roman"/>
          <w:b/>
          <w:sz w:val="24"/>
          <w:szCs w:val="24"/>
        </w:rPr>
        <w:t>»</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rPr>
      </w:pPr>
    </w:p>
    <w:p w:rsidR="00072F7B" w:rsidRPr="003006A6" w:rsidRDefault="00072F7B" w:rsidP="003006A6">
      <w:pPr>
        <w:autoSpaceDE w:val="0"/>
        <w:autoSpaceDN w:val="0"/>
        <w:adjustRightInd w:val="0"/>
        <w:spacing w:after="0" w:line="240" w:lineRule="auto"/>
        <w:ind w:firstLine="709"/>
        <w:jc w:val="both"/>
        <w:rPr>
          <w:rFonts w:ascii="Times New Roman" w:hAnsi="Times New Roman"/>
          <w:color w:val="000000"/>
          <w:sz w:val="24"/>
          <w:szCs w:val="24"/>
        </w:rPr>
      </w:pPr>
      <w:r w:rsidRPr="003006A6">
        <w:rPr>
          <w:rFonts w:ascii="Times New Roman" w:hAnsi="Times New Roman"/>
          <w:color w:val="000000"/>
          <w:sz w:val="24"/>
          <w:szCs w:val="24"/>
        </w:rPr>
        <w:t>В соответствии с Федеральными законами от  6  октября 2003 года №131-ФЗ «Об общих принципах организации местного самоуправления в Российской Федерации», от 25 декабря 2008 года №273-ФЗ «О противодействии коррупции», от 3 декабря 2012 года №230-ФЗ «О контроле за соответствием расходов лиц, замещающих государственные должности, и иных лиц их доходам», Указами Президента Российской Федерации от 8 июля 2013 №613 «Вопросы противодействия коррупции», от 23 июня 2014 года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3006A6">
        <w:rPr>
          <w:rFonts w:ascii="Times New Roman" w:hAnsi="Times New Roman"/>
          <w:sz w:val="24"/>
          <w:szCs w:val="24"/>
        </w:rPr>
        <w:t xml:space="preserve"> Уставом </w:t>
      </w:r>
      <w:r w:rsidR="0082425B"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 Совет </w:t>
      </w:r>
      <w:r w:rsidR="0082425B" w:rsidRPr="003006A6">
        <w:rPr>
          <w:rFonts w:ascii="Times New Roman" w:hAnsi="Times New Roman"/>
          <w:sz w:val="24"/>
          <w:szCs w:val="24"/>
        </w:rPr>
        <w:t>Буинского муниципального района</w:t>
      </w:r>
      <w:r w:rsidRPr="003006A6">
        <w:rPr>
          <w:rFonts w:ascii="Times New Roman" w:hAnsi="Times New Roman"/>
          <w:color w:val="000000"/>
          <w:sz w:val="24"/>
          <w:szCs w:val="24"/>
        </w:rPr>
        <w:t xml:space="preserve"> </w:t>
      </w:r>
      <w:r w:rsidRPr="003006A6">
        <w:rPr>
          <w:rFonts w:ascii="Times New Roman" w:hAnsi="Times New Roman"/>
          <w:b/>
          <w:color w:val="000000"/>
          <w:sz w:val="24"/>
          <w:szCs w:val="24"/>
        </w:rPr>
        <w:t>решил:</w:t>
      </w:r>
    </w:p>
    <w:p w:rsidR="00072F7B" w:rsidRPr="003006A6" w:rsidRDefault="003006A6" w:rsidP="003006A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00072F7B" w:rsidRPr="003006A6">
        <w:rPr>
          <w:rFonts w:ascii="Times New Roman" w:hAnsi="Times New Roman"/>
          <w:sz w:val="24"/>
          <w:szCs w:val="24"/>
        </w:rPr>
        <w:t>Утвердить:</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Положение о представлении гражданами, претендующими на замещение муниципальных должностей в </w:t>
      </w:r>
      <w:r w:rsidR="0082425B" w:rsidRPr="003006A6">
        <w:rPr>
          <w:rFonts w:ascii="Times New Roman" w:hAnsi="Times New Roman"/>
          <w:sz w:val="24"/>
          <w:szCs w:val="24"/>
        </w:rPr>
        <w:t>Буинском</w:t>
      </w:r>
      <w:r w:rsidRPr="003006A6">
        <w:rPr>
          <w:rFonts w:ascii="Times New Roman" w:hAnsi="Times New Roman"/>
          <w:sz w:val="24"/>
          <w:szCs w:val="24"/>
        </w:rPr>
        <w:t xml:space="preserve"> муниципальном районе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82425B" w:rsidRPr="003006A6">
        <w:rPr>
          <w:rFonts w:ascii="Times New Roman" w:hAnsi="Times New Roman"/>
          <w:sz w:val="24"/>
          <w:szCs w:val="24"/>
        </w:rPr>
        <w:t>Буинском</w:t>
      </w:r>
      <w:r w:rsidRPr="003006A6">
        <w:rPr>
          <w:rFonts w:ascii="Times New Roman" w:hAnsi="Times New Roman"/>
          <w:sz w:val="24"/>
          <w:szCs w:val="24"/>
        </w:rPr>
        <w:t xml:space="preserve"> муниципальном районе Республики Татарстан, сведений о доходах, расходах, об имуществе и обязательствах имущественного характера (Приложение 1);</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color w:val="000000"/>
          <w:sz w:val="24"/>
          <w:szCs w:val="24"/>
        </w:rPr>
        <w:t xml:space="preserve">Перечень муниципальных должностей в </w:t>
      </w:r>
      <w:r w:rsidR="0082425B" w:rsidRPr="003006A6">
        <w:rPr>
          <w:rFonts w:ascii="Times New Roman" w:hAnsi="Times New Roman"/>
          <w:sz w:val="24"/>
          <w:szCs w:val="24"/>
        </w:rPr>
        <w:t>Буинском</w:t>
      </w:r>
      <w:r w:rsidRPr="003006A6">
        <w:rPr>
          <w:rFonts w:ascii="Times New Roman" w:hAnsi="Times New Roman"/>
          <w:color w:val="000000"/>
          <w:sz w:val="24"/>
          <w:szCs w:val="24"/>
        </w:rPr>
        <w:t xml:space="preserve"> муниципальном районе Республики Татарстан, на замещение которых претендующие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w:t>
      </w:r>
      <w:r w:rsidRPr="003006A6">
        <w:rPr>
          <w:rFonts w:ascii="Times New Roman" w:hAnsi="Times New Roman"/>
          <w:color w:val="000000"/>
          <w:sz w:val="24"/>
          <w:szCs w:val="24"/>
        </w:rPr>
        <w:lastRenderedPageBreak/>
        <w:t>сведения о доходах, расходах, об имуществе и обязательствах</w:t>
      </w:r>
      <w:r w:rsidRPr="003006A6">
        <w:rPr>
          <w:rFonts w:ascii="Times New Roman" w:hAnsi="Times New Roman"/>
          <w:sz w:val="24"/>
          <w:szCs w:val="24"/>
        </w:rPr>
        <w:t xml:space="preserve"> имущественного характера своих супруги (супруга) и несовершеннолетних детей (Приложение 2).</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lang w:eastAsia="ru-RU"/>
        </w:rPr>
      </w:pPr>
      <w:r w:rsidRPr="003006A6">
        <w:rPr>
          <w:rFonts w:ascii="Times New Roman" w:hAnsi="Times New Roman"/>
          <w:sz w:val="24"/>
          <w:szCs w:val="24"/>
          <w:lang w:eastAsia="ru-RU"/>
        </w:rPr>
        <w:t>2. Признать утратившим силу:</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lang w:eastAsia="ru-RU"/>
        </w:rPr>
        <w:t xml:space="preserve">Решение </w:t>
      </w:r>
      <w:r w:rsidR="009E7FD7" w:rsidRPr="003006A6">
        <w:rPr>
          <w:rFonts w:ascii="Times New Roman" w:hAnsi="Times New Roman"/>
          <w:sz w:val="24"/>
          <w:szCs w:val="24"/>
          <w:lang w:eastAsia="ru-RU"/>
        </w:rPr>
        <w:t>Буинского районного Совета Республики Татарстан от 16</w:t>
      </w:r>
      <w:r w:rsidRPr="003006A6">
        <w:rPr>
          <w:rFonts w:ascii="Times New Roman" w:hAnsi="Times New Roman"/>
          <w:sz w:val="24"/>
          <w:szCs w:val="24"/>
          <w:lang w:eastAsia="ru-RU"/>
        </w:rPr>
        <w:t xml:space="preserve"> </w:t>
      </w:r>
      <w:r w:rsidR="009E7FD7" w:rsidRPr="003006A6">
        <w:rPr>
          <w:rFonts w:ascii="Times New Roman" w:hAnsi="Times New Roman"/>
          <w:sz w:val="24"/>
          <w:szCs w:val="24"/>
          <w:lang w:eastAsia="ru-RU"/>
        </w:rPr>
        <w:t>декабря 2014 года №6-43</w:t>
      </w:r>
      <w:r w:rsidRPr="003006A6">
        <w:rPr>
          <w:rFonts w:ascii="Times New Roman" w:hAnsi="Times New Roman"/>
          <w:sz w:val="24"/>
          <w:szCs w:val="24"/>
          <w:lang w:eastAsia="ru-RU"/>
        </w:rPr>
        <w:t xml:space="preserve"> «Об утверждении Положения о представлении гражданами, претендующими на замещение муниципальных должностей </w:t>
      </w:r>
      <w:r w:rsidR="009E7FD7" w:rsidRPr="003006A6">
        <w:rPr>
          <w:rFonts w:ascii="Times New Roman" w:hAnsi="Times New Roman"/>
          <w:sz w:val="24"/>
          <w:szCs w:val="24"/>
          <w:lang w:eastAsia="ru-RU"/>
        </w:rPr>
        <w:t xml:space="preserve">в муниципальном образовании Буинский  муниципальный </w:t>
      </w:r>
      <w:r w:rsidRPr="003006A6">
        <w:rPr>
          <w:rFonts w:ascii="Times New Roman" w:hAnsi="Times New Roman"/>
          <w:sz w:val="24"/>
          <w:szCs w:val="24"/>
          <w:lang w:eastAsia="ru-RU"/>
        </w:rPr>
        <w:t>район</w:t>
      </w:r>
      <w:r w:rsidR="009E7FD7" w:rsidRPr="003006A6">
        <w:rPr>
          <w:rFonts w:ascii="Times New Roman" w:hAnsi="Times New Roman"/>
          <w:sz w:val="24"/>
          <w:szCs w:val="24"/>
          <w:lang w:eastAsia="ru-RU"/>
        </w:rPr>
        <w:t xml:space="preserve"> РТ</w:t>
      </w:r>
      <w:r w:rsidRPr="003006A6">
        <w:rPr>
          <w:rFonts w:ascii="Times New Roman" w:hAnsi="Times New Roman"/>
          <w:sz w:val="24"/>
          <w:szCs w:val="24"/>
          <w:lang w:eastAsia="ru-RU"/>
        </w:rPr>
        <w:t xml:space="preserve">, </w:t>
      </w:r>
      <w:r w:rsidRPr="003006A6">
        <w:rPr>
          <w:rFonts w:ascii="Times New Roman" w:hAnsi="Times New Roman"/>
          <w:sz w:val="24"/>
          <w:szCs w:val="24"/>
        </w:rPr>
        <w:t xml:space="preserve">сведений о доходах, об имуществе и обязательствах имущественного характера, а также о представлении лицами, замещающими муниципальные должности </w:t>
      </w:r>
      <w:r w:rsidR="009E7FD7" w:rsidRPr="003006A6">
        <w:rPr>
          <w:rFonts w:ascii="Times New Roman" w:hAnsi="Times New Roman"/>
          <w:sz w:val="24"/>
          <w:szCs w:val="24"/>
        </w:rPr>
        <w:t>в муниципальном образовании Буинский муниципальный</w:t>
      </w:r>
      <w:r w:rsidRPr="003006A6">
        <w:rPr>
          <w:rFonts w:ascii="Times New Roman" w:hAnsi="Times New Roman"/>
          <w:sz w:val="24"/>
          <w:szCs w:val="24"/>
        </w:rPr>
        <w:t xml:space="preserve"> район</w:t>
      </w:r>
      <w:r w:rsidR="009E7FD7" w:rsidRPr="003006A6">
        <w:rPr>
          <w:rFonts w:ascii="Times New Roman" w:hAnsi="Times New Roman"/>
          <w:sz w:val="24"/>
          <w:szCs w:val="24"/>
        </w:rPr>
        <w:t xml:space="preserve"> РТ</w:t>
      </w:r>
      <w:r w:rsidRPr="003006A6">
        <w:rPr>
          <w:rFonts w:ascii="Times New Roman" w:hAnsi="Times New Roman"/>
          <w:sz w:val="24"/>
          <w:szCs w:val="24"/>
        </w:rPr>
        <w:t>, сведений о доходах, расходах, об имуществе и обязательствах имущественного характера»;</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lang w:eastAsia="ru-RU"/>
        </w:rPr>
        <w:t xml:space="preserve">Решение Совета </w:t>
      </w:r>
      <w:r w:rsidR="0068395F"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w:t>
      </w:r>
      <w:r w:rsidRPr="003006A6">
        <w:rPr>
          <w:rFonts w:ascii="Times New Roman" w:hAnsi="Times New Roman"/>
          <w:sz w:val="24"/>
          <w:szCs w:val="24"/>
          <w:lang w:eastAsia="ru-RU"/>
        </w:rPr>
        <w:t xml:space="preserve"> Республики Татарстан от </w:t>
      </w:r>
      <w:r w:rsidR="0068395F" w:rsidRPr="003006A6">
        <w:rPr>
          <w:rFonts w:ascii="Times New Roman" w:hAnsi="Times New Roman"/>
          <w:sz w:val="24"/>
          <w:szCs w:val="24"/>
          <w:lang w:eastAsia="ru-RU"/>
        </w:rPr>
        <w:t>15 августа</w:t>
      </w:r>
      <w:r w:rsidRPr="003006A6">
        <w:rPr>
          <w:rFonts w:ascii="Times New Roman" w:hAnsi="Times New Roman"/>
          <w:sz w:val="24"/>
          <w:szCs w:val="24"/>
          <w:lang w:eastAsia="ru-RU"/>
        </w:rPr>
        <w:t xml:space="preserve"> 2015 года №</w:t>
      </w:r>
      <w:r w:rsidR="0068395F" w:rsidRPr="003006A6">
        <w:rPr>
          <w:rFonts w:ascii="Times New Roman" w:hAnsi="Times New Roman"/>
          <w:sz w:val="24"/>
          <w:szCs w:val="24"/>
          <w:lang w:eastAsia="ru-RU"/>
        </w:rPr>
        <w:t>8-50</w:t>
      </w:r>
      <w:r w:rsidRPr="003006A6">
        <w:rPr>
          <w:rFonts w:ascii="Times New Roman" w:hAnsi="Times New Roman"/>
          <w:sz w:val="24"/>
          <w:szCs w:val="24"/>
          <w:lang w:eastAsia="ru-RU"/>
        </w:rPr>
        <w:t xml:space="preserve"> «О внесении изменений в Положение </w:t>
      </w:r>
      <w:r w:rsidR="0068395F" w:rsidRPr="003006A6">
        <w:rPr>
          <w:rFonts w:ascii="Times New Roman" w:hAnsi="Times New Roman"/>
          <w:sz w:val="24"/>
          <w:szCs w:val="24"/>
          <w:lang w:eastAsia="ru-RU"/>
        </w:rPr>
        <w:t xml:space="preserve">о представлении гражданами, претендующими на замещение муниципальных должностей в муниципальном образовании Буинский  муниципальный  район РТ,  </w:t>
      </w:r>
      <w:r w:rsidR="0068395F" w:rsidRPr="003006A6">
        <w:rPr>
          <w:rFonts w:ascii="Times New Roman" w:hAnsi="Times New Roman"/>
          <w:sz w:val="24"/>
          <w:szCs w:val="24"/>
        </w:rPr>
        <w:t>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Буинский муниципальный район РТ, сведений о доходах, расходах, об имуществе и обязательствах имущественного характера, утвержденное решением Совета Буинского муниципального района от 16.12.2014</w:t>
      </w:r>
      <w:r w:rsidR="003006A6">
        <w:rPr>
          <w:rFonts w:ascii="Times New Roman" w:hAnsi="Times New Roman"/>
          <w:sz w:val="24"/>
          <w:szCs w:val="24"/>
        </w:rPr>
        <w:t xml:space="preserve"> </w:t>
      </w:r>
      <w:r w:rsidR="0068395F" w:rsidRPr="003006A6">
        <w:rPr>
          <w:rFonts w:ascii="Times New Roman" w:hAnsi="Times New Roman"/>
          <w:sz w:val="24"/>
          <w:szCs w:val="24"/>
        </w:rPr>
        <w:t>г</w:t>
      </w:r>
      <w:r w:rsidR="00DB54B3">
        <w:rPr>
          <w:rFonts w:ascii="Times New Roman" w:hAnsi="Times New Roman"/>
          <w:sz w:val="24"/>
          <w:szCs w:val="24"/>
        </w:rPr>
        <w:t>ода</w:t>
      </w:r>
      <w:r w:rsidR="0068395F" w:rsidRPr="003006A6">
        <w:rPr>
          <w:rFonts w:ascii="Times New Roman" w:hAnsi="Times New Roman"/>
          <w:sz w:val="24"/>
          <w:szCs w:val="24"/>
        </w:rPr>
        <w:t xml:space="preserve"> </w:t>
      </w:r>
      <w:r w:rsidR="003006A6">
        <w:rPr>
          <w:rFonts w:ascii="Times New Roman" w:hAnsi="Times New Roman"/>
          <w:sz w:val="24"/>
          <w:szCs w:val="24"/>
        </w:rPr>
        <w:t>№</w:t>
      </w:r>
      <w:r w:rsidR="0068395F" w:rsidRPr="003006A6">
        <w:rPr>
          <w:rFonts w:ascii="Times New Roman" w:hAnsi="Times New Roman"/>
          <w:sz w:val="24"/>
          <w:szCs w:val="24"/>
        </w:rPr>
        <w:t>36-43</w:t>
      </w:r>
      <w:r w:rsidR="0068395F" w:rsidRPr="003006A6">
        <w:rPr>
          <w:rFonts w:ascii="Times New Roman" w:hAnsi="Times New Roman"/>
          <w:sz w:val="24"/>
          <w:szCs w:val="24"/>
          <w:lang w:eastAsia="ru-RU"/>
        </w:rPr>
        <w:t>».</w:t>
      </w:r>
      <w:r w:rsidRPr="003006A6">
        <w:rPr>
          <w:rFonts w:ascii="Times New Roman" w:hAnsi="Times New Roman"/>
          <w:sz w:val="24"/>
          <w:szCs w:val="24"/>
          <w:lang w:eastAsia="ru-RU"/>
        </w:rPr>
        <w:t xml:space="preserve"> </w:t>
      </w:r>
      <w:r w:rsidRPr="003006A6">
        <w:rPr>
          <w:rFonts w:ascii="Times New Roman" w:hAnsi="Times New Roman"/>
          <w:sz w:val="24"/>
          <w:szCs w:val="24"/>
        </w:rPr>
        <w:t xml:space="preserve"> </w:t>
      </w:r>
    </w:p>
    <w:p w:rsidR="00072F7B" w:rsidRPr="003006A6" w:rsidRDefault="00072F7B" w:rsidP="003006A6">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3. Настоящее решение вступает в силу со дня его официального опубликования (обнародования).</w:t>
      </w:r>
    </w:p>
    <w:p w:rsidR="0068395F" w:rsidRPr="003006A6" w:rsidRDefault="0068395F" w:rsidP="003006A6">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4. Контроль за исполнением настоящего решения возложить на руководителя аппарата Совета Буинс</w:t>
      </w:r>
      <w:r w:rsidR="003006A6">
        <w:rPr>
          <w:rFonts w:ascii="Times New Roman" w:hAnsi="Times New Roman"/>
          <w:sz w:val="24"/>
          <w:szCs w:val="24"/>
        </w:rPr>
        <w:t xml:space="preserve">кого муниципального района </w:t>
      </w:r>
      <w:proofErr w:type="spellStart"/>
      <w:r w:rsidR="003006A6">
        <w:rPr>
          <w:rFonts w:ascii="Times New Roman" w:hAnsi="Times New Roman"/>
          <w:sz w:val="24"/>
          <w:szCs w:val="24"/>
        </w:rPr>
        <w:t>С.А.</w:t>
      </w:r>
      <w:r w:rsidRPr="003006A6">
        <w:rPr>
          <w:rFonts w:ascii="Times New Roman" w:hAnsi="Times New Roman"/>
          <w:sz w:val="24"/>
          <w:szCs w:val="24"/>
        </w:rPr>
        <w:t>Пенкина</w:t>
      </w:r>
      <w:proofErr w:type="spellEnd"/>
      <w:r w:rsidRPr="003006A6">
        <w:rPr>
          <w:rFonts w:ascii="Times New Roman" w:hAnsi="Times New Roman"/>
          <w:sz w:val="24"/>
          <w:szCs w:val="24"/>
        </w:rPr>
        <w:t>.</w:t>
      </w: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3006A6" w:rsidRDefault="003006A6" w:rsidP="00072F7B">
      <w:pPr>
        <w:autoSpaceDE w:val="0"/>
        <w:autoSpaceDN w:val="0"/>
        <w:adjustRightInd w:val="0"/>
        <w:spacing w:after="0" w:line="240" w:lineRule="auto"/>
        <w:rPr>
          <w:rFonts w:ascii="Times New Roman" w:hAnsi="Times New Roman"/>
          <w:sz w:val="24"/>
          <w:szCs w:val="24"/>
        </w:rPr>
      </w:pPr>
    </w:p>
    <w:p w:rsidR="0068395F" w:rsidRPr="003006A6" w:rsidRDefault="00072F7B" w:rsidP="003006A6">
      <w:pPr>
        <w:autoSpaceDE w:val="0"/>
        <w:autoSpaceDN w:val="0"/>
        <w:adjustRightInd w:val="0"/>
        <w:spacing w:after="0" w:line="240" w:lineRule="auto"/>
        <w:ind w:firstLine="708"/>
        <w:rPr>
          <w:rFonts w:ascii="Times New Roman" w:hAnsi="Times New Roman"/>
          <w:sz w:val="24"/>
          <w:szCs w:val="24"/>
        </w:rPr>
      </w:pPr>
      <w:r w:rsidRPr="003006A6">
        <w:rPr>
          <w:rFonts w:ascii="Times New Roman" w:hAnsi="Times New Roman"/>
          <w:sz w:val="24"/>
          <w:szCs w:val="24"/>
        </w:rPr>
        <w:t xml:space="preserve">Глава </w:t>
      </w:r>
      <w:r w:rsidR="0068395F" w:rsidRPr="003006A6">
        <w:rPr>
          <w:rFonts w:ascii="Times New Roman" w:hAnsi="Times New Roman"/>
          <w:sz w:val="24"/>
          <w:szCs w:val="24"/>
        </w:rPr>
        <w:t>Буинского</w:t>
      </w:r>
      <w:r w:rsidRPr="003006A6">
        <w:rPr>
          <w:rFonts w:ascii="Times New Roman" w:hAnsi="Times New Roman"/>
          <w:sz w:val="24"/>
          <w:szCs w:val="24"/>
        </w:rPr>
        <w:t xml:space="preserve"> </w:t>
      </w:r>
    </w:p>
    <w:p w:rsidR="0068395F" w:rsidRPr="003006A6" w:rsidRDefault="00DD58C2" w:rsidP="003006A6">
      <w:pPr>
        <w:autoSpaceDE w:val="0"/>
        <w:autoSpaceDN w:val="0"/>
        <w:adjustRightInd w:val="0"/>
        <w:spacing w:after="0" w:line="240" w:lineRule="auto"/>
        <w:ind w:firstLine="708"/>
        <w:rPr>
          <w:rFonts w:ascii="Times New Roman" w:hAnsi="Times New Roman"/>
          <w:sz w:val="24"/>
          <w:szCs w:val="24"/>
        </w:rPr>
      </w:pPr>
      <w:r w:rsidRPr="003006A6">
        <w:rPr>
          <w:rFonts w:ascii="Times New Roman" w:hAnsi="Times New Roman"/>
          <w:sz w:val="24"/>
          <w:szCs w:val="24"/>
        </w:rPr>
        <w:t>м</w:t>
      </w:r>
      <w:r w:rsidR="00072F7B" w:rsidRPr="003006A6">
        <w:rPr>
          <w:rFonts w:ascii="Times New Roman" w:hAnsi="Times New Roman"/>
          <w:sz w:val="24"/>
          <w:szCs w:val="24"/>
        </w:rPr>
        <w:t>униципального</w:t>
      </w:r>
      <w:r w:rsidR="0068395F" w:rsidRPr="003006A6">
        <w:rPr>
          <w:rFonts w:ascii="Times New Roman" w:hAnsi="Times New Roman"/>
          <w:sz w:val="24"/>
          <w:szCs w:val="24"/>
        </w:rPr>
        <w:t xml:space="preserve"> района,</w:t>
      </w:r>
    </w:p>
    <w:p w:rsidR="0068395F" w:rsidRPr="003006A6" w:rsidRDefault="00072F7B" w:rsidP="003006A6">
      <w:pPr>
        <w:autoSpaceDE w:val="0"/>
        <w:autoSpaceDN w:val="0"/>
        <w:adjustRightInd w:val="0"/>
        <w:spacing w:after="0" w:line="240" w:lineRule="auto"/>
        <w:ind w:firstLine="708"/>
        <w:rPr>
          <w:rFonts w:ascii="Times New Roman" w:hAnsi="Times New Roman"/>
          <w:sz w:val="24"/>
          <w:szCs w:val="24"/>
        </w:rPr>
      </w:pPr>
      <w:r w:rsidRPr="003006A6">
        <w:rPr>
          <w:rFonts w:ascii="Times New Roman" w:hAnsi="Times New Roman"/>
          <w:sz w:val="24"/>
          <w:szCs w:val="24"/>
        </w:rPr>
        <w:t xml:space="preserve">председатель Совета </w:t>
      </w:r>
    </w:p>
    <w:p w:rsidR="00072F7B" w:rsidRPr="003006A6" w:rsidRDefault="0068395F" w:rsidP="003006A6">
      <w:pPr>
        <w:autoSpaceDE w:val="0"/>
        <w:autoSpaceDN w:val="0"/>
        <w:adjustRightInd w:val="0"/>
        <w:spacing w:after="0" w:line="240" w:lineRule="auto"/>
        <w:ind w:firstLine="708"/>
        <w:rPr>
          <w:rFonts w:ascii="Times New Roman" w:hAnsi="Times New Roman"/>
          <w:sz w:val="24"/>
          <w:szCs w:val="24"/>
        </w:rPr>
      </w:pPr>
      <w:r w:rsidRPr="003006A6">
        <w:rPr>
          <w:rFonts w:ascii="Times New Roman" w:hAnsi="Times New Roman"/>
          <w:sz w:val="24"/>
          <w:szCs w:val="24"/>
        </w:rPr>
        <w:t xml:space="preserve">Буинского </w:t>
      </w:r>
      <w:r w:rsidR="00072F7B" w:rsidRPr="003006A6">
        <w:rPr>
          <w:rFonts w:ascii="Times New Roman" w:hAnsi="Times New Roman"/>
          <w:sz w:val="24"/>
          <w:szCs w:val="24"/>
        </w:rPr>
        <w:t xml:space="preserve">муниципального района    </w:t>
      </w:r>
      <w:r w:rsidRPr="003006A6">
        <w:rPr>
          <w:rFonts w:ascii="Times New Roman" w:hAnsi="Times New Roman"/>
          <w:sz w:val="24"/>
          <w:szCs w:val="24"/>
        </w:rPr>
        <w:t xml:space="preserve">                                      </w:t>
      </w:r>
      <w:proofErr w:type="spellStart"/>
      <w:r w:rsidR="003006A6">
        <w:rPr>
          <w:rFonts w:ascii="Times New Roman" w:hAnsi="Times New Roman"/>
          <w:sz w:val="24"/>
          <w:szCs w:val="24"/>
        </w:rPr>
        <w:t>А.К.</w:t>
      </w:r>
      <w:r w:rsidRPr="003006A6">
        <w:rPr>
          <w:rFonts w:ascii="Times New Roman" w:hAnsi="Times New Roman"/>
          <w:sz w:val="24"/>
          <w:szCs w:val="24"/>
        </w:rPr>
        <w:t>Айзетуллов</w:t>
      </w:r>
      <w:proofErr w:type="spellEnd"/>
    </w:p>
    <w:p w:rsidR="0068395F" w:rsidRPr="003006A6" w:rsidRDefault="00072F7B" w:rsidP="00072F7B">
      <w:pPr>
        <w:autoSpaceDE w:val="0"/>
        <w:autoSpaceDN w:val="0"/>
        <w:adjustRightInd w:val="0"/>
        <w:spacing w:after="0" w:line="240" w:lineRule="auto"/>
        <w:ind w:firstLine="540"/>
        <w:jc w:val="right"/>
        <w:rPr>
          <w:rFonts w:ascii="Times New Roman" w:hAnsi="Times New Roman"/>
          <w:sz w:val="24"/>
          <w:szCs w:val="24"/>
        </w:rPr>
      </w:pPr>
      <w:r w:rsidRPr="003006A6">
        <w:rPr>
          <w:rFonts w:ascii="Times New Roman" w:hAnsi="Times New Roman"/>
          <w:sz w:val="24"/>
          <w:szCs w:val="24"/>
        </w:rPr>
        <w:t xml:space="preserve"> </w:t>
      </w: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Pr="003006A6"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DD58C2" w:rsidRPr="003006A6" w:rsidRDefault="00DD58C2" w:rsidP="00072F7B">
      <w:pPr>
        <w:autoSpaceDE w:val="0"/>
        <w:autoSpaceDN w:val="0"/>
        <w:adjustRightInd w:val="0"/>
        <w:spacing w:after="0" w:line="240" w:lineRule="auto"/>
        <w:ind w:firstLine="540"/>
        <w:jc w:val="right"/>
        <w:rPr>
          <w:rFonts w:ascii="Times New Roman" w:hAnsi="Times New Roman"/>
          <w:sz w:val="24"/>
          <w:szCs w:val="24"/>
        </w:rPr>
      </w:pPr>
    </w:p>
    <w:p w:rsidR="003006A6" w:rsidRDefault="0068395F" w:rsidP="0068395F">
      <w:pPr>
        <w:autoSpaceDE w:val="0"/>
        <w:autoSpaceDN w:val="0"/>
        <w:adjustRightInd w:val="0"/>
        <w:spacing w:after="0" w:line="240" w:lineRule="auto"/>
        <w:ind w:firstLine="540"/>
        <w:rPr>
          <w:rFonts w:ascii="Times New Roman" w:hAnsi="Times New Roman"/>
          <w:sz w:val="24"/>
          <w:szCs w:val="24"/>
        </w:rPr>
      </w:pPr>
      <w:r w:rsidRPr="003006A6">
        <w:rPr>
          <w:rFonts w:ascii="Times New Roman" w:hAnsi="Times New Roman"/>
          <w:sz w:val="24"/>
          <w:szCs w:val="24"/>
        </w:rPr>
        <w:t xml:space="preserve">                                                                                          </w:t>
      </w:r>
    </w:p>
    <w:p w:rsidR="003006A6" w:rsidRDefault="003006A6">
      <w:pPr>
        <w:rPr>
          <w:rFonts w:ascii="Times New Roman" w:hAnsi="Times New Roman"/>
          <w:sz w:val="24"/>
          <w:szCs w:val="24"/>
        </w:rPr>
      </w:pPr>
      <w:r>
        <w:rPr>
          <w:rFonts w:ascii="Times New Roman" w:hAnsi="Times New Roman"/>
          <w:sz w:val="24"/>
          <w:szCs w:val="24"/>
        </w:rPr>
        <w:br w:type="page"/>
      </w:r>
    </w:p>
    <w:p w:rsid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lastRenderedPageBreak/>
        <w:t xml:space="preserve">Приложение 1 </w:t>
      </w:r>
    </w:p>
    <w:p w:rsid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t>к решению С</w:t>
      </w:r>
      <w:r w:rsidR="0068395F" w:rsidRPr="003006A6">
        <w:rPr>
          <w:rFonts w:ascii="Times New Roman" w:hAnsi="Times New Roman"/>
          <w:sz w:val="20"/>
          <w:szCs w:val="20"/>
        </w:rPr>
        <w:t>овета Буинского</w:t>
      </w:r>
      <w:r w:rsidRPr="003006A6">
        <w:rPr>
          <w:rFonts w:ascii="Times New Roman" w:hAnsi="Times New Roman"/>
          <w:sz w:val="20"/>
          <w:szCs w:val="20"/>
        </w:rPr>
        <w:t xml:space="preserve"> </w:t>
      </w:r>
    </w:p>
    <w:p w:rsidR="00072F7B" w:rsidRP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t>муниципального</w:t>
      </w:r>
      <w:r w:rsidR="003006A6">
        <w:rPr>
          <w:rFonts w:ascii="Times New Roman" w:hAnsi="Times New Roman"/>
          <w:sz w:val="20"/>
          <w:szCs w:val="20"/>
        </w:rPr>
        <w:t xml:space="preserve"> </w:t>
      </w:r>
      <w:r w:rsidRPr="003006A6">
        <w:rPr>
          <w:rFonts w:ascii="Times New Roman" w:hAnsi="Times New Roman"/>
          <w:sz w:val="20"/>
          <w:szCs w:val="20"/>
        </w:rPr>
        <w:t xml:space="preserve"> района Республики Татарстан</w:t>
      </w:r>
    </w:p>
    <w:p w:rsidR="00072F7B" w:rsidRP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t xml:space="preserve">                                                                       </w:t>
      </w:r>
      <w:r w:rsidR="0068395F" w:rsidRPr="003006A6">
        <w:rPr>
          <w:rFonts w:ascii="Times New Roman" w:hAnsi="Times New Roman"/>
          <w:sz w:val="20"/>
          <w:szCs w:val="20"/>
        </w:rPr>
        <w:t xml:space="preserve"> </w:t>
      </w:r>
      <w:r w:rsidRPr="003006A6">
        <w:rPr>
          <w:rFonts w:ascii="Times New Roman" w:hAnsi="Times New Roman"/>
          <w:sz w:val="20"/>
          <w:szCs w:val="20"/>
        </w:rPr>
        <w:t xml:space="preserve">  </w:t>
      </w:r>
      <w:r w:rsidR="003006A6">
        <w:rPr>
          <w:rFonts w:ascii="Times New Roman" w:hAnsi="Times New Roman"/>
          <w:sz w:val="20"/>
          <w:szCs w:val="20"/>
        </w:rPr>
        <w:t>от 08.04.2016</w:t>
      </w:r>
      <w:r w:rsidRPr="003006A6">
        <w:rPr>
          <w:rFonts w:ascii="Times New Roman" w:hAnsi="Times New Roman"/>
          <w:sz w:val="20"/>
          <w:szCs w:val="20"/>
        </w:rPr>
        <w:t xml:space="preserve"> г. №</w:t>
      </w:r>
      <w:r w:rsidR="003006A6">
        <w:rPr>
          <w:rFonts w:ascii="Times New Roman" w:hAnsi="Times New Roman"/>
          <w:sz w:val="20"/>
          <w:szCs w:val="20"/>
        </w:rPr>
        <w:t>3-6</w:t>
      </w:r>
    </w:p>
    <w:p w:rsidR="0068395F" w:rsidRPr="003006A6" w:rsidRDefault="0068395F" w:rsidP="00072F7B">
      <w:pPr>
        <w:autoSpaceDE w:val="0"/>
        <w:autoSpaceDN w:val="0"/>
        <w:adjustRightInd w:val="0"/>
        <w:spacing w:after="0" w:line="240" w:lineRule="auto"/>
        <w:jc w:val="center"/>
        <w:rPr>
          <w:rFonts w:ascii="Times New Roman" w:hAnsi="Times New Roman"/>
          <w:b/>
          <w:sz w:val="24"/>
          <w:szCs w:val="24"/>
        </w:rPr>
      </w:pPr>
    </w:p>
    <w:p w:rsidR="0068395F" w:rsidRPr="003006A6" w:rsidRDefault="0068395F" w:rsidP="00072F7B">
      <w:pPr>
        <w:autoSpaceDE w:val="0"/>
        <w:autoSpaceDN w:val="0"/>
        <w:adjustRightInd w:val="0"/>
        <w:spacing w:after="0" w:line="240" w:lineRule="auto"/>
        <w:jc w:val="center"/>
        <w:rPr>
          <w:rFonts w:ascii="Times New Roman" w:hAnsi="Times New Roman"/>
          <w:b/>
          <w:sz w:val="24"/>
          <w:szCs w:val="24"/>
        </w:rPr>
      </w:pPr>
    </w:p>
    <w:p w:rsidR="00634882" w:rsidRPr="003006A6" w:rsidRDefault="00072F7B" w:rsidP="00634882">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Положение о представлении гражданами,</w:t>
      </w:r>
    </w:p>
    <w:p w:rsidR="003006A6" w:rsidRDefault="00072F7B" w:rsidP="00634882">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претендующими на замещение муниципальных должностей </w:t>
      </w:r>
    </w:p>
    <w:p w:rsidR="003006A6" w:rsidRDefault="00072F7B" w:rsidP="00634882">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в </w:t>
      </w:r>
      <w:r w:rsidR="00634882" w:rsidRPr="003006A6">
        <w:rPr>
          <w:rFonts w:ascii="Times New Roman" w:hAnsi="Times New Roman"/>
          <w:b/>
          <w:sz w:val="24"/>
          <w:szCs w:val="24"/>
        </w:rPr>
        <w:t>Буинском</w:t>
      </w:r>
      <w:r w:rsidRPr="003006A6">
        <w:rPr>
          <w:rFonts w:ascii="Times New Roman" w:hAnsi="Times New Roman"/>
          <w:b/>
          <w:sz w:val="24"/>
          <w:szCs w:val="24"/>
        </w:rPr>
        <w:t xml:space="preserve"> муниципальном районе Республики Татарстан, сведений о доходах, </w:t>
      </w:r>
    </w:p>
    <w:p w:rsidR="003006A6" w:rsidRDefault="00072F7B" w:rsidP="00634882">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об имуществе и обязательствах имущественного характера, </w:t>
      </w:r>
    </w:p>
    <w:p w:rsidR="003006A6" w:rsidRDefault="00072F7B" w:rsidP="00634882">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а также о представлении лицами, замещающими муниципальные должности</w:t>
      </w:r>
    </w:p>
    <w:p w:rsidR="00072F7B" w:rsidRPr="003006A6" w:rsidRDefault="00072F7B" w:rsidP="00634882">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 в </w:t>
      </w:r>
      <w:r w:rsidR="00634882" w:rsidRPr="003006A6">
        <w:rPr>
          <w:rFonts w:ascii="Times New Roman" w:hAnsi="Times New Roman"/>
          <w:b/>
          <w:sz w:val="24"/>
          <w:szCs w:val="24"/>
        </w:rPr>
        <w:t>Буинском</w:t>
      </w:r>
      <w:r w:rsidRPr="003006A6">
        <w:rPr>
          <w:rFonts w:ascii="Times New Roman" w:hAnsi="Times New Roman"/>
          <w:b/>
          <w:sz w:val="24"/>
          <w:szCs w:val="24"/>
        </w:rPr>
        <w:t xml:space="preserve"> муниципальном районе Республики Татарстан, сведений о доходах, расходах, об имуществе и обязательствах имущественного характера</w:t>
      </w:r>
    </w:p>
    <w:p w:rsidR="00072F7B" w:rsidRPr="003006A6" w:rsidRDefault="00072F7B" w:rsidP="00072F7B">
      <w:pPr>
        <w:autoSpaceDE w:val="0"/>
        <w:autoSpaceDN w:val="0"/>
        <w:adjustRightInd w:val="0"/>
        <w:spacing w:after="0" w:line="240" w:lineRule="auto"/>
        <w:ind w:firstLine="540"/>
        <w:jc w:val="center"/>
        <w:rPr>
          <w:rFonts w:ascii="Times New Roman" w:hAnsi="Times New Roman"/>
          <w:sz w:val="24"/>
          <w:szCs w:val="24"/>
        </w:rPr>
      </w:pP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1. </w:t>
      </w:r>
      <w:r w:rsidRPr="003006A6">
        <w:rPr>
          <w:rFonts w:ascii="Times New Roman" w:hAnsi="Times New Roman"/>
          <w:color w:val="000000"/>
          <w:sz w:val="24"/>
          <w:szCs w:val="24"/>
        </w:rPr>
        <w:t>В соответствии с Федеральными зако</w:t>
      </w:r>
      <w:r w:rsidR="003006A6">
        <w:rPr>
          <w:rFonts w:ascii="Times New Roman" w:hAnsi="Times New Roman"/>
          <w:color w:val="000000"/>
          <w:sz w:val="24"/>
          <w:szCs w:val="24"/>
        </w:rPr>
        <w:t>нами от  6  октября 2003 года №</w:t>
      </w:r>
      <w:r w:rsidRPr="003006A6">
        <w:rPr>
          <w:rFonts w:ascii="Times New Roman" w:hAnsi="Times New Roman"/>
          <w:color w:val="000000"/>
          <w:sz w:val="24"/>
          <w:szCs w:val="24"/>
        </w:rPr>
        <w:t>131-ФЗ «Об общих принципах организации местного самоуправления в Российской Федер</w:t>
      </w:r>
      <w:r w:rsidR="003006A6">
        <w:rPr>
          <w:rFonts w:ascii="Times New Roman" w:hAnsi="Times New Roman"/>
          <w:color w:val="000000"/>
          <w:sz w:val="24"/>
          <w:szCs w:val="24"/>
        </w:rPr>
        <w:t xml:space="preserve">ации», от 25 декабря 2008 года </w:t>
      </w:r>
      <w:r w:rsidRPr="003006A6">
        <w:rPr>
          <w:rFonts w:ascii="Times New Roman" w:hAnsi="Times New Roman"/>
          <w:color w:val="000000"/>
          <w:sz w:val="24"/>
          <w:szCs w:val="24"/>
        </w:rPr>
        <w:t> 273-ФЗ «О противодействии корр</w:t>
      </w:r>
      <w:r w:rsidR="003006A6">
        <w:rPr>
          <w:rFonts w:ascii="Times New Roman" w:hAnsi="Times New Roman"/>
          <w:color w:val="000000"/>
          <w:sz w:val="24"/>
          <w:szCs w:val="24"/>
        </w:rPr>
        <w:t xml:space="preserve">упции», от 3 декабря 2012 года </w:t>
      </w:r>
      <w:r w:rsidRPr="003006A6">
        <w:rPr>
          <w:rFonts w:ascii="Times New Roman" w:hAnsi="Times New Roman"/>
          <w:color w:val="000000"/>
          <w:sz w:val="24"/>
          <w:szCs w:val="24"/>
        </w:rPr>
        <w:t> 230-ФЗ «О контроле за соответствием расходов лиц, замещающих государственные должности, и иных лиц их доходам», Указами Президента Российской Федерации от 8 июля 2013 №613 «Вопросы противодействия ко</w:t>
      </w:r>
      <w:r w:rsidR="003006A6">
        <w:rPr>
          <w:rFonts w:ascii="Times New Roman" w:hAnsi="Times New Roman"/>
          <w:color w:val="000000"/>
          <w:sz w:val="24"/>
          <w:szCs w:val="24"/>
        </w:rPr>
        <w:t>ррупции», от 23 июня 2014 года №</w:t>
      </w:r>
      <w:r w:rsidRPr="003006A6">
        <w:rPr>
          <w:rFonts w:ascii="Times New Roman" w:hAnsi="Times New Roman"/>
          <w:color w:val="000000"/>
          <w:sz w:val="24"/>
          <w:szCs w:val="24"/>
        </w:rPr>
        <w:t>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 государственные должности Республики Татарстан, сведений о доходах, об имуществе и обязательствах имущественного характера»,</w:t>
      </w:r>
      <w:r w:rsidRPr="003006A6">
        <w:rPr>
          <w:rFonts w:ascii="Times New Roman" w:hAnsi="Times New Roman"/>
          <w:sz w:val="24"/>
          <w:szCs w:val="24"/>
        </w:rPr>
        <w:t xml:space="preserve"> Уставом </w:t>
      </w:r>
      <w:r w:rsidR="0063488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 настоящим Положением определяется порядок представления:</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гражданами, претендующими на замещение муниципальных должностей в </w:t>
      </w:r>
      <w:r w:rsidR="00634882" w:rsidRPr="003006A6">
        <w:rPr>
          <w:rFonts w:ascii="Times New Roman" w:hAnsi="Times New Roman"/>
          <w:sz w:val="24"/>
          <w:szCs w:val="24"/>
        </w:rPr>
        <w:t>Буинском</w:t>
      </w:r>
      <w:r w:rsidRPr="003006A6">
        <w:rPr>
          <w:rFonts w:ascii="Times New Roman" w:hAnsi="Times New Roman"/>
          <w:sz w:val="24"/>
          <w:szCs w:val="24"/>
        </w:rPr>
        <w:t xml:space="preserve"> муниципальном районе Республики Татарстан (далее – район), сведений о полученных ими доходах (о размере и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 сведения о доходах), а также сведений о доходах их супруги (супруга) и несовершеннолетних детей;</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лицами, замещающими муниципальные должности в </w:t>
      </w:r>
      <w:r w:rsidR="00634882" w:rsidRPr="003006A6">
        <w:rPr>
          <w:rFonts w:ascii="Times New Roman" w:hAnsi="Times New Roman"/>
          <w:sz w:val="24"/>
          <w:szCs w:val="24"/>
        </w:rPr>
        <w:t>Буинском</w:t>
      </w:r>
      <w:r w:rsidRPr="003006A6">
        <w:rPr>
          <w:rFonts w:ascii="Times New Roman" w:hAnsi="Times New Roman"/>
          <w:sz w:val="24"/>
          <w:szCs w:val="24"/>
        </w:rPr>
        <w:t xml:space="preserve"> муниципальном районе Республики Татарстан, 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 а также сведений о доходах, расходах их супруги (супруга) и несовершеннолетних детей.</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района в соответствии с перечнем, утвержденным решением Совета района. </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3. Сведения о доходах представляют граждане, претендующие на замещение муниципальных должностей в районе.</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Сведения о доходах, расходах представляют лица, замещающие муниципальные должности, предусмотренные перечнем, утвержденным решением Совета района.</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lastRenderedPageBreak/>
        <w:t>4. Сведения о доходах (о размере и об источниках доходов) представляются гражданами, претендующими на замещение муниципальных должностей в районе:</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 в случае замещения должности (наделении полномочиями по должности, назначении, избрании на должность), предусмотренной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r w:rsidRPr="003006A6">
        <w:rPr>
          <w:rStyle w:val="a8"/>
          <w:rFonts w:ascii="Times New Roman" w:hAnsi="Times New Roman"/>
          <w:sz w:val="24"/>
          <w:szCs w:val="24"/>
        </w:rPr>
        <w:footnoteReference w:id="1"/>
      </w:r>
      <w:r w:rsidRPr="003006A6">
        <w:rPr>
          <w:rFonts w:ascii="Times New Roman" w:hAnsi="Times New Roman"/>
          <w:sz w:val="24"/>
          <w:szCs w:val="24"/>
        </w:rPr>
        <w:t xml:space="preserve"> – по форме справки, утвержденной Указом </w:t>
      </w:r>
      <w:r w:rsidRPr="003006A6">
        <w:rPr>
          <w:rFonts w:ascii="Times New Roman" w:hAnsi="Times New Roman"/>
          <w:color w:val="000000"/>
          <w:sz w:val="24"/>
          <w:szCs w:val="24"/>
        </w:rPr>
        <w:t xml:space="preserve">Президента Российской Федерации от 23 июня 2014 года </w:t>
      </w:r>
      <w:r w:rsidRPr="003006A6">
        <w:rPr>
          <w:rFonts w:ascii="Times New Roman" w:hAnsi="Times New Roman"/>
          <w:sz w:val="24"/>
          <w:szCs w:val="24"/>
        </w:rPr>
        <w:t>№460;</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2) в случае выдвижения кандидатом в депутаты Совета района, кандидатом на муниципальную должность, замещаемую по статусу депутатом Совета района,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№67-ФЗ «Об основных гарантиях избирательных прав и права на участие в референдуме граждан Российской Федерации»</w:t>
      </w:r>
      <w:r w:rsidRPr="003006A6">
        <w:rPr>
          <w:rStyle w:val="a8"/>
          <w:rFonts w:ascii="Times New Roman" w:hAnsi="Times New Roman"/>
          <w:sz w:val="24"/>
          <w:szCs w:val="24"/>
        </w:rPr>
        <w:footnoteReference w:id="2"/>
      </w:r>
      <w:r w:rsidRPr="003006A6">
        <w:rPr>
          <w:rFonts w:ascii="Times New Roman" w:hAnsi="Times New Roman"/>
          <w:sz w:val="24"/>
          <w:szCs w:val="24"/>
        </w:rPr>
        <w:t xml:space="preserve"> (далее – Федеральный закон №67-ФЗ).</w:t>
      </w:r>
    </w:p>
    <w:p w:rsidR="00634882"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5. Сведения о доходах, расходах представляются лицами, замещающими муниципальные должности, предусмотренные перечнем, утвержденным решением Совета района, по форме справки, утвержденной Указом</w:t>
      </w:r>
      <w:r w:rsidRPr="003006A6">
        <w:rPr>
          <w:rFonts w:ascii="Times New Roman" w:hAnsi="Times New Roman"/>
          <w:color w:val="000000"/>
          <w:sz w:val="24"/>
          <w:szCs w:val="24"/>
        </w:rPr>
        <w:t xml:space="preserve"> Президента Российской Федерации от 23 июня 2014 года</w:t>
      </w:r>
      <w:r w:rsidRPr="003006A6">
        <w:rPr>
          <w:rFonts w:ascii="Times New Roman" w:hAnsi="Times New Roman"/>
          <w:sz w:val="24"/>
          <w:szCs w:val="24"/>
        </w:rPr>
        <w:t xml:space="preserve"> №460, ежегодно не позднее 30 апре</w:t>
      </w:r>
      <w:r w:rsidR="00634882" w:rsidRPr="003006A6">
        <w:rPr>
          <w:rFonts w:ascii="Times New Roman" w:hAnsi="Times New Roman"/>
          <w:sz w:val="24"/>
          <w:szCs w:val="24"/>
        </w:rPr>
        <w:t>ля года, следующего за отчетным.</w:t>
      </w:r>
      <w:r w:rsidRPr="003006A6">
        <w:rPr>
          <w:rFonts w:ascii="Times New Roman" w:hAnsi="Times New Roman"/>
          <w:sz w:val="24"/>
          <w:szCs w:val="24"/>
        </w:rPr>
        <w:t xml:space="preserve"> </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6. Гражданин, претендующий на замещение муниципальной должности, предусмотренной подпунктом 1 пункта 4 настоящего Положения представляет:</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7. 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и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w:t>
      </w:r>
      <w:r w:rsidRPr="003006A6">
        <w:rPr>
          <w:rFonts w:ascii="Times New Roman" w:hAnsi="Times New Roman"/>
          <w:sz w:val="24"/>
          <w:szCs w:val="24"/>
        </w:rPr>
        <w:lastRenderedPageBreak/>
        <w:t>имущественного характера в порядке и сроки</w:t>
      </w:r>
      <w:r w:rsidRPr="003006A6">
        <w:rPr>
          <w:rStyle w:val="a8"/>
          <w:rFonts w:ascii="Times New Roman" w:hAnsi="Times New Roman"/>
          <w:sz w:val="24"/>
          <w:szCs w:val="24"/>
        </w:rPr>
        <w:footnoteReference w:id="3"/>
      </w:r>
      <w:r w:rsidRPr="003006A6">
        <w:rPr>
          <w:rFonts w:ascii="Times New Roman" w:hAnsi="Times New Roman"/>
          <w:sz w:val="24"/>
          <w:szCs w:val="24"/>
        </w:rPr>
        <w:t>, определенные Федеральным законом №67-ФЗ</w:t>
      </w:r>
      <w:r w:rsidRPr="003006A6">
        <w:rPr>
          <w:rStyle w:val="a8"/>
          <w:rFonts w:ascii="Times New Roman" w:hAnsi="Times New Roman"/>
          <w:sz w:val="24"/>
          <w:szCs w:val="24"/>
        </w:rPr>
        <w:t xml:space="preserve"> </w:t>
      </w:r>
      <w:r w:rsidRPr="003006A6">
        <w:rPr>
          <w:rStyle w:val="a8"/>
          <w:rFonts w:ascii="Times New Roman" w:hAnsi="Times New Roman"/>
          <w:sz w:val="24"/>
          <w:szCs w:val="24"/>
        </w:rPr>
        <w:footnoteReference w:id="4"/>
      </w:r>
      <w:r w:rsidRPr="003006A6">
        <w:rPr>
          <w:rFonts w:ascii="Times New Roman" w:hAnsi="Times New Roman"/>
          <w:sz w:val="24"/>
          <w:szCs w:val="24"/>
        </w:rPr>
        <w:t>.</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8. Лицо, замещающее муниципальную должность, представляет ежегодно:</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DD58C2"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2)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9. 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№67-ФЗ. </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10. 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в кадровую службу (подразделение кадровой службы, специалисту по кадровой работе), уполномоченную Советом района.</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11. 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позднее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r w:rsidRPr="003006A6">
        <w:rPr>
          <w:rStyle w:val="a8"/>
          <w:rFonts w:ascii="Times New Roman" w:hAnsi="Times New Roman"/>
          <w:sz w:val="24"/>
          <w:szCs w:val="24"/>
        </w:rPr>
        <w:footnoteReference w:id="5"/>
      </w:r>
      <w:r w:rsidRPr="003006A6">
        <w:rPr>
          <w:rFonts w:ascii="Times New Roman" w:hAnsi="Times New Roman"/>
          <w:sz w:val="24"/>
          <w:szCs w:val="24"/>
        </w:rPr>
        <w:t>.</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lang w:eastAsia="ru-RU"/>
        </w:rPr>
        <w:t>12. </w:t>
      </w:r>
      <w:r w:rsidRPr="003006A6">
        <w:rPr>
          <w:rFonts w:ascii="Times New Roman" w:hAnsi="Times New Roman"/>
          <w:sz w:val="24"/>
          <w:szCs w:val="24"/>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13. Проверка достоверности и полноты сведений, представленных в соответствии с настоящим Положением гражданами, претендующими на замещение муниципальных </w:t>
      </w:r>
      <w:r w:rsidRPr="003006A6">
        <w:rPr>
          <w:rFonts w:ascii="Times New Roman" w:hAnsi="Times New Roman"/>
          <w:sz w:val="24"/>
          <w:szCs w:val="24"/>
        </w:rPr>
        <w:lastRenderedPageBreak/>
        <w:t>должностей, и лицами, замещающими муниципальные должности, осуществляется в соответствии с законодательством.</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14.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 в отношении депутата Совета района:</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 xml:space="preserve">постоянной комиссией Совета района по законности, правопорядку и депутатской этике; </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постоянной комиссии Совета района по законности, правопорядку и депутатской этике;</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2) в отношении лиц, замещающих иные муниципальные должности, 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Главы района, Совета района.</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15.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Эти сведения могут предоставляться должностным лицам в случаях, предусмотренных Федеральными законами и законами Республики Татарстан.</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16.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17. Служащие из числа лиц кадровой службы, уполномоченной Советом района для работы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 законодательством.</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18. 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В случае если гражданин, представивший сведения о доходах, а также о доходах своих супруги (супруга) и несовершеннолетних детей, не был наделен полномочиями по муниципальной должности, соответствующие документы (справки) возвращаются ему по письменному заявлению.</w:t>
      </w:r>
    </w:p>
    <w:p w:rsidR="00072F7B" w:rsidRPr="003006A6" w:rsidRDefault="00072F7B" w:rsidP="00072F7B">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t>19. 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072F7B" w:rsidRPr="003006A6" w:rsidRDefault="00072F7B" w:rsidP="00DD58C2">
      <w:pPr>
        <w:autoSpaceDE w:val="0"/>
        <w:autoSpaceDN w:val="0"/>
        <w:adjustRightInd w:val="0"/>
        <w:spacing w:after="0" w:line="240" w:lineRule="auto"/>
        <w:ind w:firstLine="709"/>
        <w:jc w:val="both"/>
        <w:rPr>
          <w:rFonts w:ascii="Times New Roman" w:hAnsi="Times New Roman"/>
          <w:sz w:val="24"/>
          <w:szCs w:val="24"/>
        </w:rPr>
      </w:pPr>
      <w:r w:rsidRPr="003006A6">
        <w:rPr>
          <w:rFonts w:ascii="Times New Roman" w:hAnsi="Times New Roman"/>
          <w:sz w:val="24"/>
          <w:szCs w:val="24"/>
        </w:rPr>
        <w:lastRenderedPageBreak/>
        <w:t>20. 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предусмотренную законодательством, в том числе освобождение от замещаемой должности, в порядке, определенном законодательством.</w:t>
      </w:r>
      <w:r w:rsidRPr="003006A6">
        <w:rPr>
          <w:rFonts w:ascii="Times New Roman" w:hAnsi="Times New Roman"/>
          <w:b/>
          <w:i/>
          <w:sz w:val="24"/>
          <w:szCs w:val="24"/>
        </w:rPr>
        <w:t xml:space="preserve">                                                                      </w:t>
      </w:r>
      <w:r w:rsidR="00DD58C2" w:rsidRPr="003006A6">
        <w:rPr>
          <w:rFonts w:ascii="Times New Roman" w:hAnsi="Times New Roman"/>
          <w:b/>
          <w:i/>
          <w:sz w:val="24"/>
          <w:szCs w:val="24"/>
        </w:rPr>
        <w:t xml:space="preserve">                              </w:t>
      </w:r>
    </w:p>
    <w:p w:rsidR="00072F7B" w:rsidRPr="003006A6" w:rsidRDefault="00072F7B" w:rsidP="00072F7B">
      <w:pPr>
        <w:autoSpaceDE w:val="0"/>
        <w:autoSpaceDN w:val="0"/>
        <w:adjustRightInd w:val="0"/>
        <w:spacing w:after="0" w:line="240" w:lineRule="auto"/>
        <w:ind w:firstLine="540"/>
        <w:jc w:val="right"/>
        <w:rPr>
          <w:rFonts w:ascii="Times New Roman" w:hAnsi="Times New Roman"/>
          <w:sz w:val="24"/>
          <w:szCs w:val="24"/>
        </w:rPr>
      </w:pPr>
    </w:p>
    <w:p w:rsidR="003006A6" w:rsidRDefault="00634882" w:rsidP="00634882">
      <w:pPr>
        <w:autoSpaceDE w:val="0"/>
        <w:autoSpaceDN w:val="0"/>
        <w:adjustRightInd w:val="0"/>
        <w:spacing w:after="0" w:line="240" w:lineRule="auto"/>
        <w:ind w:firstLine="540"/>
        <w:jc w:val="center"/>
        <w:rPr>
          <w:rFonts w:ascii="Times New Roman" w:hAnsi="Times New Roman"/>
          <w:sz w:val="24"/>
          <w:szCs w:val="24"/>
        </w:rPr>
      </w:pPr>
      <w:r w:rsidRPr="003006A6">
        <w:rPr>
          <w:rFonts w:ascii="Times New Roman" w:hAnsi="Times New Roman"/>
          <w:sz w:val="24"/>
          <w:szCs w:val="24"/>
        </w:rPr>
        <w:t xml:space="preserve">                                                              </w:t>
      </w:r>
    </w:p>
    <w:p w:rsidR="003006A6" w:rsidRDefault="003006A6">
      <w:pPr>
        <w:rPr>
          <w:rFonts w:ascii="Times New Roman" w:hAnsi="Times New Roman"/>
          <w:sz w:val="24"/>
          <w:szCs w:val="24"/>
        </w:rPr>
      </w:pPr>
      <w:r>
        <w:rPr>
          <w:rFonts w:ascii="Times New Roman" w:hAnsi="Times New Roman"/>
          <w:sz w:val="24"/>
          <w:szCs w:val="24"/>
        </w:rPr>
        <w:br w:type="page"/>
      </w:r>
    </w:p>
    <w:p w:rsid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lastRenderedPageBreak/>
        <w:t xml:space="preserve">Приложение 2 </w:t>
      </w:r>
    </w:p>
    <w:p w:rsid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t xml:space="preserve">к решению </w:t>
      </w:r>
      <w:r w:rsidR="00634882" w:rsidRPr="003006A6">
        <w:rPr>
          <w:rFonts w:ascii="Times New Roman" w:hAnsi="Times New Roman"/>
          <w:sz w:val="20"/>
          <w:szCs w:val="20"/>
        </w:rPr>
        <w:t>Совета Буинского</w:t>
      </w:r>
      <w:r w:rsidRPr="003006A6">
        <w:rPr>
          <w:rFonts w:ascii="Times New Roman" w:hAnsi="Times New Roman"/>
          <w:sz w:val="20"/>
          <w:szCs w:val="20"/>
        </w:rPr>
        <w:t xml:space="preserve"> </w:t>
      </w:r>
    </w:p>
    <w:p w:rsidR="00072F7B" w:rsidRP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t>муниципального</w:t>
      </w:r>
      <w:r w:rsidR="003006A6">
        <w:rPr>
          <w:rFonts w:ascii="Times New Roman" w:hAnsi="Times New Roman"/>
          <w:sz w:val="20"/>
          <w:szCs w:val="20"/>
        </w:rPr>
        <w:t xml:space="preserve"> </w:t>
      </w:r>
      <w:r w:rsidRPr="003006A6">
        <w:rPr>
          <w:rFonts w:ascii="Times New Roman" w:hAnsi="Times New Roman"/>
          <w:sz w:val="20"/>
          <w:szCs w:val="20"/>
        </w:rPr>
        <w:t>района Республики Татарстан</w:t>
      </w:r>
    </w:p>
    <w:p w:rsidR="00072F7B" w:rsidRPr="003006A6" w:rsidRDefault="00072F7B" w:rsidP="003006A6">
      <w:pPr>
        <w:autoSpaceDE w:val="0"/>
        <w:autoSpaceDN w:val="0"/>
        <w:adjustRightInd w:val="0"/>
        <w:spacing w:after="0" w:line="240" w:lineRule="auto"/>
        <w:ind w:firstLine="540"/>
        <w:jc w:val="right"/>
        <w:rPr>
          <w:rFonts w:ascii="Times New Roman" w:hAnsi="Times New Roman"/>
          <w:sz w:val="20"/>
          <w:szCs w:val="20"/>
        </w:rPr>
      </w:pPr>
      <w:r w:rsidRPr="003006A6">
        <w:rPr>
          <w:rFonts w:ascii="Times New Roman" w:hAnsi="Times New Roman"/>
          <w:sz w:val="20"/>
          <w:szCs w:val="20"/>
        </w:rPr>
        <w:t xml:space="preserve">                                                           </w:t>
      </w:r>
      <w:r w:rsidR="00DD58C2" w:rsidRPr="003006A6">
        <w:rPr>
          <w:rFonts w:ascii="Times New Roman" w:hAnsi="Times New Roman"/>
          <w:sz w:val="20"/>
          <w:szCs w:val="20"/>
        </w:rPr>
        <w:t xml:space="preserve">             </w:t>
      </w:r>
      <w:r w:rsidR="00634882" w:rsidRPr="003006A6">
        <w:rPr>
          <w:rFonts w:ascii="Times New Roman" w:hAnsi="Times New Roman"/>
          <w:sz w:val="20"/>
          <w:szCs w:val="20"/>
        </w:rPr>
        <w:t xml:space="preserve">от </w:t>
      </w:r>
      <w:r w:rsidR="003006A6">
        <w:rPr>
          <w:rFonts w:ascii="Times New Roman" w:hAnsi="Times New Roman"/>
          <w:sz w:val="20"/>
          <w:szCs w:val="20"/>
        </w:rPr>
        <w:t>08.04.</w:t>
      </w:r>
      <w:smartTag w:uri="urn:schemas-microsoft-com:office:smarttags" w:element="metricconverter">
        <w:smartTagPr>
          <w:attr w:name="ProductID" w:val="2016 г"/>
        </w:smartTagPr>
        <w:r w:rsidRPr="003006A6">
          <w:rPr>
            <w:rFonts w:ascii="Times New Roman" w:hAnsi="Times New Roman"/>
            <w:sz w:val="20"/>
            <w:szCs w:val="20"/>
          </w:rPr>
          <w:t>2016 г</w:t>
        </w:r>
      </w:smartTag>
      <w:r w:rsidRPr="003006A6">
        <w:rPr>
          <w:rFonts w:ascii="Times New Roman" w:hAnsi="Times New Roman"/>
          <w:sz w:val="20"/>
          <w:szCs w:val="20"/>
        </w:rPr>
        <w:t>. №</w:t>
      </w:r>
      <w:r w:rsidR="003006A6">
        <w:rPr>
          <w:rFonts w:ascii="Times New Roman" w:hAnsi="Times New Roman"/>
          <w:sz w:val="20"/>
          <w:szCs w:val="20"/>
        </w:rPr>
        <w:t>3-6</w:t>
      </w:r>
    </w:p>
    <w:p w:rsidR="00072F7B" w:rsidRPr="003006A6" w:rsidRDefault="00072F7B" w:rsidP="00072F7B">
      <w:pPr>
        <w:autoSpaceDE w:val="0"/>
        <w:autoSpaceDN w:val="0"/>
        <w:adjustRightInd w:val="0"/>
        <w:spacing w:after="0" w:line="240" w:lineRule="auto"/>
        <w:jc w:val="center"/>
        <w:rPr>
          <w:rFonts w:ascii="Times New Roman" w:hAnsi="Times New Roman"/>
          <w:sz w:val="24"/>
          <w:szCs w:val="24"/>
        </w:rPr>
      </w:pPr>
    </w:p>
    <w:p w:rsidR="00072F7B" w:rsidRPr="003006A6" w:rsidRDefault="00072F7B" w:rsidP="00072F7B">
      <w:pPr>
        <w:autoSpaceDE w:val="0"/>
        <w:autoSpaceDN w:val="0"/>
        <w:adjustRightInd w:val="0"/>
        <w:spacing w:after="0" w:line="240" w:lineRule="auto"/>
        <w:jc w:val="center"/>
        <w:rPr>
          <w:rFonts w:ascii="Times New Roman" w:hAnsi="Times New Roman"/>
          <w:sz w:val="24"/>
          <w:szCs w:val="24"/>
        </w:rPr>
      </w:pPr>
    </w:p>
    <w:p w:rsidR="003006A6" w:rsidRDefault="00072F7B" w:rsidP="00072F7B">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Перечень муниципальных должностей </w:t>
      </w:r>
    </w:p>
    <w:p w:rsidR="003006A6" w:rsidRDefault="00072F7B" w:rsidP="00072F7B">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в </w:t>
      </w:r>
      <w:r w:rsidR="00634882" w:rsidRPr="003006A6">
        <w:rPr>
          <w:rFonts w:ascii="Times New Roman" w:hAnsi="Times New Roman"/>
          <w:b/>
          <w:sz w:val="24"/>
          <w:szCs w:val="24"/>
        </w:rPr>
        <w:t>Буинском</w:t>
      </w:r>
      <w:r w:rsidRPr="003006A6">
        <w:rPr>
          <w:rFonts w:ascii="Times New Roman" w:hAnsi="Times New Roman"/>
          <w:b/>
          <w:sz w:val="24"/>
          <w:szCs w:val="24"/>
        </w:rPr>
        <w:t xml:space="preserve"> муниципальном районе Республики Татарстан, </w:t>
      </w:r>
    </w:p>
    <w:p w:rsidR="00DB54B3" w:rsidRDefault="00072F7B" w:rsidP="00072F7B">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color w:val="000000"/>
          <w:sz w:val="24"/>
          <w:szCs w:val="24"/>
        </w:rPr>
        <w:t>на замещение которых претендующие граждане</w:t>
      </w:r>
      <w:r w:rsidRPr="003006A6">
        <w:rPr>
          <w:rFonts w:ascii="Times New Roman" w:hAnsi="Times New Roman"/>
          <w:color w:val="000000"/>
          <w:sz w:val="24"/>
          <w:szCs w:val="24"/>
        </w:rPr>
        <w:t xml:space="preserve"> </w:t>
      </w:r>
      <w:r w:rsidRPr="003006A6">
        <w:rPr>
          <w:rFonts w:ascii="Times New Roman" w:hAnsi="Times New Roman"/>
          <w:b/>
          <w:sz w:val="24"/>
          <w:szCs w:val="24"/>
        </w:rPr>
        <w:t xml:space="preserve">обязаны представлять </w:t>
      </w:r>
    </w:p>
    <w:p w:rsidR="00DB54B3" w:rsidRDefault="00072F7B" w:rsidP="00072F7B">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 xml:space="preserve">сведения о доходах, об имуществе и обязательствах имущественного характера, </w:t>
      </w:r>
    </w:p>
    <w:p w:rsidR="00072F7B" w:rsidRPr="003006A6" w:rsidRDefault="00072F7B" w:rsidP="00072F7B">
      <w:pPr>
        <w:autoSpaceDE w:val="0"/>
        <w:autoSpaceDN w:val="0"/>
        <w:adjustRightInd w:val="0"/>
        <w:spacing w:after="0" w:line="240" w:lineRule="auto"/>
        <w:jc w:val="center"/>
        <w:rPr>
          <w:rFonts w:ascii="Times New Roman" w:hAnsi="Times New Roman"/>
          <w:b/>
          <w:sz w:val="24"/>
          <w:szCs w:val="24"/>
        </w:rPr>
      </w:pPr>
      <w:r w:rsidRPr="003006A6">
        <w:rPr>
          <w:rFonts w:ascii="Times New Roman" w:hAnsi="Times New Roman"/>
          <w:b/>
          <w:sz w:val="24"/>
          <w:szCs w:val="24"/>
        </w:rPr>
        <w:t>а также сведения о доходах, об имуществе</w:t>
      </w:r>
      <w:r w:rsidR="00DB54B3">
        <w:rPr>
          <w:rFonts w:ascii="Times New Roman" w:hAnsi="Times New Roman"/>
          <w:b/>
          <w:sz w:val="24"/>
          <w:szCs w:val="24"/>
        </w:rPr>
        <w:t xml:space="preserve"> </w:t>
      </w:r>
      <w:r w:rsidRPr="003006A6">
        <w:rPr>
          <w:rFonts w:ascii="Times New Roman" w:hAnsi="Times New Roman"/>
          <w:b/>
          <w:sz w:val="24"/>
          <w:szCs w:val="24"/>
        </w:rPr>
        <w:t>и обязательствах имущественного характера своих супруги (супруга)</w:t>
      </w:r>
      <w:r w:rsidR="00DB54B3">
        <w:rPr>
          <w:rFonts w:ascii="Times New Roman" w:hAnsi="Times New Roman"/>
          <w:b/>
          <w:sz w:val="24"/>
          <w:szCs w:val="24"/>
        </w:rPr>
        <w:t xml:space="preserve"> </w:t>
      </w:r>
      <w:r w:rsidRPr="003006A6">
        <w:rPr>
          <w:rFonts w:ascii="Times New Roman" w:hAnsi="Times New Roman"/>
          <w:b/>
          <w:sz w:val="24"/>
          <w:szCs w:val="24"/>
        </w:rPr>
        <w:t>и несовершеннолетних детей, и при замещении которых лица, замещающие</w:t>
      </w:r>
      <w:r w:rsidR="00DB54B3">
        <w:rPr>
          <w:rFonts w:ascii="Times New Roman" w:hAnsi="Times New Roman"/>
          <w:b/>
          <w:sz w:val="24"/>
          <w:szCs w:val="24"/>
        </w:rPr>
        <w:t xml:space="preserve"> </w:t>
      </w:r>
      <w:r w:rsidRPr="003006A6">
        <w:rPr>
          <w:rFonts w:ascii="Times New Roman" w:hAnsi="Times New Roman"/>
          <w:b/>
          <w:sz w:val="24"/>
          <w:szCs w:val="24"/>
        </w:rPr>
        <w:t>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72F7B" w:rsidRPr="003006A6" w:rsidRDefault="00072F7B" w:rsidP="00072F7B">
      <w:pPr>
        <w:autoSpaceDE w:val="0"/>
        <w:autoSpaceDN w:val="0"/>
        <w:adjustRightInd w:val="0"/>
        <w:spacing w:after="0" w:line="240" w:lineRule="auto"/>
        <w:jc w:val="center"/>
        <w:rPr>
          <w:rFonts w:ascii="Times New Roman" w:hAnsi="Times New Roman"/>
          <w:b/>
          <w:i/>
          <w:sz w:val="24"/>
          <w:szCs w:val="24"/>
        </w:rPr>
      </w:pP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072F7B" w:rsidRDefault="00072F7B" w:rsidP="00072F7B">
      <w:pPr>
        <w:autoSpaceDE w:val="0"/>
        <w:autoSpaceDN w:val="0"/>
        <w:adjustRightInd w:val="0"/>
        <w:spacing w:after="0" w:line="240" w:lineRule="auto"/>
        <w:rPr>
          <w:rFonts w:ascii="Times New Roman" w:hAnsi="Times New Roman"/>
          <w:sz w:val="24"/>
          <w:szCs w:val="24"/>
        </w:rPr>
      </w:pPr>
      <w:r w:rsidRPr="003006A6">
        <w:rPr>
          <w:rFonts w:ascii="Times New Roman" w:hAnsi="Times New Roman"/>
          <w:sz w:val="24"/>
          <w:szCs w:val="24"/>
        </w:rPr>
        <w:t xml:space="preserve">Глава </w:t>
      </w:r>
      <w:r w:rsidR="0063488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w:t>
      </w:r>
      <w:r w:rsidR="00071BE5">
        <w:rPr>
          <w:rFonts w:ascii="Times New Roman" w:hAnsi="Times New Roman"/>
          <w:sz w:val="24"/>
          <w:szCs w:val="24"/>
        </w:rPr>
        <w:t>, п</w:t>
      </w:r>
      <w:r w:rsidRPr="003006A6">
        <w:rPr>
          <w:rFonts w:ascii="Times New Roman" w:hAnsi="Times New Roman"/>
          <w:sz w:val="24"/>
          <w:szCs w:val="24"/>
        </w:rPr>
        <w:t xml:space="preserve">редседатель Совета </w:t>
      </w:r>
      <w:r w:rsidR="0063488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w:t>
      </w:r>
    </w:p>
    <w:p w:rsidR="00071BE5" w:rsidRDefault="00071BE5" w:rsidP="00072F7B">
      <w:pPr>
        <w:autoSpaceDE w:val="0"/>
        <w:autoSpaceDN w:val="0"/>
        <w:adjustRightInd w:val="0"/>
        <w:spacing w:after="0" w:line="240" w:lineRule="auto"/>
        <w:rPr>
          <w:rFonts w:ascii="Times New Roman" w:hAnsi="Times New Roman"/>
          <w:sz w:val="24"/>
          <w:szCs w:val="24"/>
        </w:rPr>
      </w:pPr>
    </w:p>
    <w:p w:rsidR="00071BE5" w:rsidRPr="003006A6" w:rsidRDefault="00071BE5" w:rsidP="00072F7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Буинского муниципального района</w:t>
      </w: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072F7B" w:rsidRPr="003006A6" w:rsidRDefault="00072F7B" w:rsidP="00072F7B">
      <w:pPr>
        <w:autoSpaceDE w:val="0"/>
        <w:autoSpaceDN w:val="0"/>
        <w:adjustRightInd w:val="0"/>
        <w:spacing w:after="0" w:line="240" w:lineRule="auto"/>
        <w:rPr>
          <w:rFonts w:ascii="Times New Roman" w:hAnsi="Times New Roman"/>
          <w:sz w:val="24"/>
          <w:szCs w:val="24"/>
        </w:rPr>
      </w:pPr>
      <w:r w:rsidRPr="003006A6">
        <w:rPr>
          <w:rFonts w:ascii="Times New Roman" w:hAnsi="Times New Roman"/>
          <w:sz w:val="24"/>
          <w:szCs w:val="24"/>
        </w:rPr>
        <w:t xml:space="preserve">Заместитель главы </w:t>
      </w:r>
      <w:r w:rsidR="0063488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w:t>
      </w: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072F7B" w:rsidRPr="003006A6" w:rsidRDefault="00072F7B" w:rsidP="00072F7B">
      <w:pPr>
        <w:autoSpaceDE w:val="0"/>
        <w:autoSpaceDN w:val="0"/>
        <w:adjustRightInd w:val="0"/>
        <w:spacing w:after="0" w:line="240" w:lineRule="auto"/>
        <w:rPr>
          <w:rFonts w:ascii="Times New Roman" w:hAnsi="Times New Roman"/>
          <w:sz w:val="24"/>
          <w:szCs w:val="24"/>
        </w:rPr>
      </w:pPr>
      <w:r w:rsidRPr="003006A6">
        <w:rPr>
          <w:rFonts w:ascii="Times New Roman" w:hAnsi="Times New Roman"/>
          <w:sz w:val="24"/>
          <w:szCs w:val="24"/>
        </w:rPr>
        <w:t xml:space="preserve">Заместитель председателя Совета </w:t>
      </w:r>
      <w:r w:rsidR="0063488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w:t>
      </w: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072F7B" w:rsidRPr="003006A6" w:rsidRDefault="00072F7B" w:rsidP="00072F7B">
      <w:pPr>
        <w:autoSpaceDE w:val="0"/>
        <w:autoSpaceDN w:val="0"/>
        <w:adjustRightInd w:val="0"/>
        <w:spacing w:after="0" w:line="240" w:lineRule="auto"/>
        <w:rPr>
          <w:rFonts w:ascii="Times New Roman" w:hAnsi="Times New Roman"/>
          <w:sz w:val="24"/>
          <w:szCs w:val="24"/>
        </w:rPr>
      </w:pPr>
      <w:r w:rsidRPr="003006A6">
        <w:rPr>
          <w:rFonts w:ascii="Times New Roman" w:hAnsi="Times New Roman"/>
          <w:sz w:val="24"/>
          <w:szCs w:val="24"/>
        </w:rPr>
        <w:t xml:space="preserve">Председатель Контрольно-счетной палаты </w:t>
      </w:r>
      <w:r w:rsidR="0063488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w:t>
      </w: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072F7B" w:rsidRPr="003006A6" w:rsidRDefault="00072F7B" w:rsidP="00072F7B">
      <w:pPr>
        <w:autoSpaceDE w:val="0"/>
        <w:autoSpaceDN w:val="0"/>
        <w:adjustRightInd w:val="0"/>
        <w:spacing w:after="0" w:line="240" w:lineRule="auto"/>
        <w:rPr>
          <w:rFonts w:ascii="Times New Roman" w:hAnsi="Times New Roman"/>
          <w:sz w:val="24"/>
          <w:szCs w:val="24"/>
        </w:rPr>
      </w:pPr>
      <w:r w:rsidRPr="003006A6">
        <w:rPr>
          <w:rFonts w:ascii="Times New Roman" w:hAnsi="Times New Roman"/>
          <w:sz w:val="24"/>
          <w:szCs w:val="24"/>
        </w:rPr>
        <w:t xml:space="preserve">Депутаты представительного органа </w:t>
      </w:r>
      <w:r w:rsidR="00DD58C2" w:rsidRPr="003006A6">
        <w:rPr>
          <w:rFonts w:ascii="Times New Roman" w:hAnsi="Times New Roman"/>
          <w:sz w:val="24"/>
          <w:szCs w:val="24"/>
        </w:rPr>
        <w:t xml:space="preserve">Буинского </w:t>
      </w:r>
      <w:r w:rsidRPr="003006A6">
        <w:rPr>
          <w:rFonts w:ascii="Times New Roman" w:hAnsi="Times New Roman"/>
          <w:sz w:val="24"/>
          <w:szCs w:val="24"/>
        </w:rPr>
        <w:t>муниципального района Республики Татарстан</w:t>
      </w:r>
    </w:p>
    <w:p w:rsidR="00072F7B" w:rsidRPr="003006A6" w:rsidRDefault="00072F7B" w:rsidP="00072F7B">
      <w:pPr>
        <w:autoSpaceDE w:val="0"/>
        <w:autoSpaceDN w:val="0"/>
        <w:adjustRightInd w:val="0"/>
        <w:spacing w:after="0" w:line="240" w:lineRule="auto"/>
        <w:rPr>
          <w:rFonts w:ascii="Times New Roman" w:hAnsi="Times New Roman"/>
          <w:sz w:val="24"/>
          <w:szCs w:val="24"/>
        </w:rPr>
      </w:pPr>
    </w:p>
    <w:p w:rsidR="00072F7B" w:rsidRPr="003006A6" w:rsidRDefault="00072F7B" w:rsidP="00072F7B">
      <w:pPr>
        <w:autoSpaceDE w:val="0"/>
        <w:autoSpaceDN w:val="0"/>
        <w:adjustRightInd w:val="0"/>
        <w:spacing w:after="0" w:line="240" w:lineRule="auto"/>
        <w:jc w:val="both"/>
        <w:rPr>
          <w:rFonts w:ascii="Times New Roman" w:hAnsi="Times New Roman"/>
          <w:sz w:val="24"/>
          <w:szCs w:val="24"/>
        </w:rPr>
      </w:pPr>
      <w:r w:rsidRPr="003006A6">
        <w:rPr>
          <w:rFonts w:ascii="Times New Roman" w:hAnsi="Times New Roman"/>
          <w:sz w:val="24"/>
          <w:szCs w:val="24"/>
        </w:rPr>
        <w:t xml:space="preserve">Депутаты представительных органов муниципальных образований </w:t>
      </w:r>
      <w:r w:rsidR="00DD58C2" w:rsidRPr="003006A6">
        <w:rPr>
          <w:rFonts w:ascii="Times New Roman" w:hAnsi="Times New Roman"/>
          <w:sz w:val="24"/>
          <w:szCs w:val="24"/>
        </w:rPr>
        <w:t>Буинского</w:t>
      </w:r>
      <w:r w:rsidRPr="003006A6">
        <w:rPr>
          <w:rFonts w:ascii="Times New Roman" w:hAnsi="Times New Roman"/>
          <w:sz w:val="24"/>
          <w:szCs w:val="24"/>
        </w:rPr>
        <w:t xml:space="preserve"> муниципального района Республики Татарстан </w:t>
      </w:r>
    </w:p>
    <w:p w:rsidR="00072F7B" w:rsidRPr="003006A6" w:rsidRDefault="00072F7B" w:rsidP="00072F7B">
      <w:pPr>
        <w:rPr>
          <w:sz w:val="24"/>
          <w:szCs w:val="24"/>
        </w:rPr>
      </w:pPr>
    </w:p>
    <w:p w:rsidR="00A05251" w:rsidRPr="003006A6" w:rsidRDefault="00A05251">
      <w:pPr>
        <w:rPr>
          <w:sz w:val="24"/>
          <w:szCs w:val="24"/>
        </w:rPr>
      </w:pPr>
    </w:p>
    <w:p w:rsidR="007935F2" w:rsidRDefault="007935F2"/>
    <w:p w:rsidR="007935F2" w:rsidRDefault="007935F2"/>
    <w:p w:rsidR="007935F2" w:rsidRDefault="007935F2"/>
    <w:p w:rsidR="007935F2" w:rsidRDefault="007935F2" w:rsidP="003006A6">
      <w:pPr>
        <w:spacing w:after="0" w:line="240" w:lineRule="auto"/>
        <w:ind w:left="4956"/>
      </w:pPr>
      <w:r w:rsidRPr="007935F2">
        <w:rPr>
          <w:rFonts w:ascii="Times New Roman" w:hAnsi="Times New Roman"/>
          <w:color w:val="000000"/>
          <w:lang w:eastAsia="ru-RU"/>
        </w:rPr>
        <w:t xml:space="preserve">  </w:t>
      </w:r>
    </w:p>
    <w:p w:rsidR="007935F2" w:rsidRDefault="007935F2"/>
    <w:sectPr w:rsidR="007935F2" w:rsidSect="003006A6">
      <w:headerReference w:type="even" r:id="rId8"/>
      <w:headerReference w:type="default" r:id="rId9"/>
      <w:pgSz w:w="11906" w:h="16838" w:code="9"/>
      <w:pgMar w:top="1134" w:right="1134" w:bottom="113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EE6" w:rsidRDefault="00A21EE6" w:rsidP="00072F7B">
      <w:pPr>
        <w:spacing w:after="0" w:line="240" w:lineRule="auto"/>
      </w:pPr>
      <w:r>
        <w:separator/>
      </w:r>
    </w:p>
  </w:endnote>
  <w:endnote w:type="continuationSeparator" w:id="0">
    <w:p w:rsidR="00A21EE6" w:rsidRDefault="00A21EE6" w:rsidP="0007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EE6" w:rsidRDefault="00A21EE6" w:rsidP="00072F7B">
      <w:pPr>
        <w:spacing w:after="0" w:line="240" w:lineRule="auto"/>
      </w:pPr>
      <w:r>
        <w:separator/>
      </w:r>
    </w:p>
  </w:footnote>
  <w:footnote w:type="continuationSeparator" w:id="0">
    <w:p w:rsidR="00A21EE6" w:rsidRDefault="00A21EE6" w:rsidP="00072F7B">
      <w:pPr>
        <w:spacing w:after="0" w:line="240" w:lineRule="auto"/>
      </w:pPr>
      <w:r>
        <w:continuationSeparator/>
      </w:r>
    </w:p>
  </w:footnote>
  <w:footnote w:id="1">
    <w:p w:rsidR="00072F7B" w:rsidRPr="003006A6" w:rsidRDefault="00072F7B" w:rsidP="00072F7B">
      <w:pPr>
        <w:pStyle w:val="a6"/>
        <w:spacing w:after="0" w:line="0" w:lineRule="atLeast"/>
        <w:ind w:firstLine="708"/>
        <w:jc w:val="both"/>
        <w:rPr>
          <w:rFonts w:ascii="Times New Roman" w:hAnsi="Times New Roman"/>
        </w:rPr>
      </w:pPr>
      <w:r w:rsidRPr="003006A6">
        <w:rPr>
          <w:rStyle w:val="a8"/>
          <w:rFonts w:ascii="Times New Roman" w:hAnsi="Times New Roman"/>
        </w:rPr>
        <w:footnoteRef/>
      </w:r>
      <w:r w:rsidRPr="003006A6">
        <w:rPr>
          <w:rFonts w:ascii="Times New Roman" w:hAnsi="Times New Roman"/>
        </w:rPr>
        <w:t> Часть 8 статьи 7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p>
  </w:footnote>
  <w:footnote w:id="2">
    <w:p w:rsidR="00072F7B" w:rsidRPr="003006A6" w:rsidRDefault="00072F7B" w:rsidP="00072F7B">
      <w:pPr>
        <w:pStyle w:val="a6"/>
        <w:ind w:firstLine="708"/>
        <w:jc w:val="both"/>
        <w:rPr>
          <w:rFonts w:ascii="Times New Roman" w:hAnsi="Times New Roman"/>
        </w:rPr>
      </w:pPr>
      <w:r w:rsidRPr="003006A6">
        <w:rPr>
          <w:rStyle w:val="a8"/>
          <w:rFonts w:ascii="Times New Roman" w:hAnsi="Times New Roman"/>
        </w:rPr>
        <w:footnoteRef/>
      </w:r>
      <w:r w:rsidRPr="003006A6">
        <w:rPr>
          <w:rFonts w:ascii="Times New Roman" w:hAnsi="Times New Roman"/>
        </w:rPr>
        <w:t> Пункт 3 статьи 33 Федерального закона от 12 июня 2002 года №67-ФЗ «Об основных гарантиях избирательных прав и права на участие в референдуме граждан Российской Федерации»</w:t>
      </w:r>
    </w:p>
  </w:footnote>
  <w:footnote w:id="3">
    <w:p w:rsidR="00072F7B" w:rsidRPr="003006A6" w:rsidRDefault="00072F7B" w:rsidP="00072F7B">
      <w:pPr>
        <w:pStyle w:val="a6"/>
        <w:spacing w:after="0" w:line="0" w:lineRule="atLeast"/>
        <w:ind w:firstLine="708"/>
        <w:jc w:val="both"/>
        <w:rPr>
          <w:rFonts w:ascii="Times New Roman" w:hAnsi="Times New Roman"/>
        </w:rPr>
      </w:pPr>
      <w:r w:rsidRPr="003006A6">
        <w:rPr>
          <w:rFonts w:ascii="Times New Roman" w:hAnsi="Times New Roman"/>
          <w:vertAlign w:val="superscript"/>
        </w:rPr>
        <w:footnoteRef/>
      </w:r>
      <w:r w:rsidRPr="003006A6">
        <w:rPr>
          <w:rFonts w:ascii="Times New Roman" w:hAnsi="Times New Roman"/>
          <w:vertAlign w:val="superscript"/>
        </w:rPr>
        <w:t xml:space="preserve"> </w:t>
      </w:r>
      <w:r w:rsidRPr="003006A6">
        <w:rPr>
          <w:rFonts w:ascii="Times New Roman" w:hAnsi="Times New Roman"/>
        </w:rPr>
        <w:t xml:space="preserve">Сноски 3, 4 к Приложению 1 к Федеральному закону от 12 июня 2002 года №67-ФЗ «Об основных гарантиях избирательных прав и права на участие в референдуме граждан Российской Федерации»  </w:t>
      </w:r>
    </w:p>
  </w:footnote>
  <w:footnote w:id="4">
    <w:p w:rsidR="00072F7B" w:rsidRPr="003006A6" w:rsidRDefault="00072F7B" w:rsidP="00072F7B">
      <w:pPr>
        <w:pStyle w:val="a6"/>
        <w:spacing w:after="0" w:line="0" w:lineRule="atLeast"/>
        <w:ind w:firstLine="708"/>
        <w:jc w:val="both"/>
      </w:pPr>
      <w:r w:rsidRPr="003006A6">
        <w:rPr>
          <w:rFonts w:ascii="Times New Roman" w:hAnsi="Times New Roman"/>
          <w:vertAlign w:val="superscript"/>
        </w:rPr>
        <w:footnoteRef/>
      </w:r>
      <w:r w:rsidRPr="003006A6">
        <w:rPr>
          <w:rFonts w:ascii="Times New Roman" w:hAnsi="Times New Roman"/>
        </w:rPr>
        <w:t xml:space="preserve"> Не представляются сведения о размере и об источниках доходов и имуществе супруги (супруга) и несовершеннолетних детей кандидата в депутаты представительного органа или кандидата на иную выборную должность (должность или членство в ином выборном органе местного самоуправления) в муниципальном образовании (сноска 1 к Приложению 1 к Федеральному закону от 12 июня 2002 года №67-ФЗ «Об основных гарантиях избирательных прав и права на участие в референдуме граждан Российской Федерации»)  </w:t>
      </w:r>
    </w:p>
  </w:footnote>
  <w:footnote w:id="5">
    <w:p w:rsidR="00072F7B" w:rsidRPr="003006A6" w:rsidRDefault="00072F7B" w:rsidP="00072F7B">
      <w:pPr>
        <w:pStyle w:val="a6"/>
        <w:spacing w:after="0" w:line="0" w:lineRule="atLeast"/>
        <w:ind w:firstLine="708"/>
        <w:jc w:val="both"/>
        <w:rPr>
          <w:rFonts w:ascii="Times New Roman" w:hAnsi="Times New Roman"/>
        </w:rPr>
      </w:pPr>
      <w:r w:rsidRPr="003006A6">
        <w:rPr>
          <w:rFonts w:ascii="Times New Roman" w:hAnsi="Times New Roman"/>
          <w:vertAlign w:val="superscript"/>
        </w:rPr>
        <w:footnoteRef/>
      </w:r>
      <w:r w:rsidRPr="003006A6">
        <w:rPr>
          <w:rFonts w:ascii="Times New Roman" w:hAnsi="Times New Roman"/>
        </w:rPr>
        <w:t xml:space="preserve"> Пункт 1.1 статьи 38 Федерального закона от 12 июня 2002 года №67-ФЗ «Об основных гарантиях избирательных прав и права на участие в референдуме граждан Российской Федерации»  </w:t>
      </w:r>
    </w:p>
    <w:p w:rsidR="00072F7B" w:rsidRDefault="00072F7B" w:rsidP="00072F7B">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80" w:rsidRDefault="00D2163E" w:rsidP="00AE52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7A80" w:rsidRDefault="00A21E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80" w:rsidRDefault="00D2163E" w:rsidP="00AE52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56D7D">
      <w:rPr>
        <w:rStyle w:val="a5"/>
        <w:noProof/>
      </w:rPr>
      <w:t>8</w:t>
    </w:r>
    <w:r>
      <w:rPr>
        <w:rStyle w:val="a5"/>
      </w:rPr>
      <w:fldChar w:fldCharType="end"/>
    </w:r>
  </w:p>
  <w:p w:rsidR="007E7A80" w:rsidRDefault="00D2163E" w:rsidP="00FB4D6A">
    <w:pPr>
      <w:pStyle w:val="a3"/>
      <w:tabs>
        <w:tab w:val="clear" w:pos="4677"/>
        <w:tab w:val="clear" w:pos="9355"/>
        <w:tab w:val="left" w:pos="132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7B"/>
    <w:rsid w:val="00071BE5"/>
    <w:rsid w:val="00072F7B"/>
    <w:rsid w:val="001F737D"/>
    <w:rsid w:val="00256D7D"/>
    <w:rsid w:val="003006A6"/>
    <w:rsid w:val="00334CCF"/>
    <w:rsid w:val="003C62AC"/>
    <w:rsid w:val="006012AE"/>
    <w:rsid w:val="00634882"/>
    <w:rsid w:val="0068395F"/>
    <w:rsid w:val="007935F2"/>
    <w:rsid w:val="0082425B"/>
    <w:rsid w:val="008E4E35"/>
    <w:rsid w:val="009E7FD7"/>
    <w:rsid w:val="00A05251"/>
    <w:rsid w:val="00A21EE6"/>
    <w:rsid w:val="00D2163E"/>
    <w:rsid w:val="00DB54B3"/>
    <w:rsid w:val="00DD58C2"/>
    <w:rsid w:val="00E36685"/>
    <w:rsid w:val="00E90768"/>
    <w:rsid w:val="00F51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7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2F7B"/>
    <w:pPr>
      <w:tabs>
        <w:tab w:val="center" w:pos="4677"/>
        <w:tab w:val="right" w:pos="9355"/>
      </w:tabs>
    </w:pPr>
  </w:style>
  <w:style w:type="character" w:customStyle="1" w:styleId="a4">
    <w:name w:val="Верхний колонтитул Знак"/>
    <w:basedOn w:val="a0"/>
    <w:link w:val="a3"/>
    <w:rsid w:val="00072F7B"/>
    <w:rPr>
      <w:rFonts w:ascii="Calibri" w:eastAsia="Times New Roman" w:hAnsi="Calibri" w:cs="Times New Roman"/>
    </w:rPr>
  </w:style>
  <w:style w:type="character" w:styleId="a5">
    <w:name w:val="page number"/>
    <w:basedOn w:val="a0"/>
    <w:rsid w:val="00072F7B"/>
  </w:style>
  <w:style w:type="paragraph" w:styleId="a6">
    <w:name w:val="footnote text"/>
    <w:basedOn w:val="a"/>
    <w:link w:val="a7"/>
    <w:semiHidden/>
    <w:rsid w:val="00072F7B"/>
    <w:rPr>
      <w:sz w:val="20"/>
      <w:szCs w:val="20"/>
    </w:rPr>
  </w:style>
  <w:style w:type="character" w:customStyle="1" w:styleId="a7">
    <w:name w:val="Текст сноски Знак"/>
    <w:basedOn w:val="a0"/>
    <w:link w:val="a6"/>
    <w:semiHidden/>
    <w:rsid w:val="00072F7B"/>
    <w:rPr>
      <w:rFonts w:ascii="Calibri" w:eastAsia="Times New Roman" w:hAnsi="Calibri" w:cs="Times New Roman"/>
      <w:sz w:val="20"/>
      <w:szCs w:val="20"/>
    </w:rPr>
  </w:style>
  <w:style w:type="character" w:styleId="a8">
    <w:name w:val="footnote reference"/>
    <w:basedOn w:val="a0"/>
    <w:semiHidden/>
    <w:rsid w:val="00072F7B"/>
    <w:rPr>
      <w:vertAlign w:val="superscript"/>
    </w:rPr>
  </w:style>
  <w:style w:type="table" w:styleId="a9">
    <w:name w:val="Table Grid"/>
    <w:basedOn w:val="a1"/>
    <w:rsid w:val="007935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006A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06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7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2F7B"/>
    <w:pPr>
      <w:tabs>
        <w:tab w:val="center" w:pos="4677"/>
        <w:tab w:val="right" w:pos="9355"/>
      </w:tabs>
    </w:pPr>
  </w:style>
  <w:style w:type="character" w:customStyle="1" w:styleId="a4">
    <w:name w:val="Верхний колонтитул Знак"/>
    <w:basedOn w:val="a0"/>
    <w:link w:val="a3"/>
    <w:rsid w:val="00072F7B"/>
    <w:rPr>
      <w:rFonts w:ascii="Calibri" w:eastAsia="Times New Roman" w:hAnsi="Calibri" w:cs="Times New Roman"/>
    </w:rPr>
  </w:style>
  <w:style w:type="character" w:styleId="a5">
    <w:name w:val="page number"/>
    <w:basedOn w:val="a0"/>
    <w:rsid w:val="00072F7B"/>
  </w:style>
  <w:style w:type="paragraph" w:styleId="a6">
    <w:name w:val="footnote text"/>
    <w:basedOn w:val="a"/>
    <w:link w:val="a7"/>
    <w:semiHidden/>
    <w:rsid w:val="00072F7B"/>
    <w:rPr>
      <w:sz w:val="20"/>
      <w:szCs w:val="20"/>
    </w:rPr>
  </w:style>
  <w:style w:type="character" w:customStyle="1" w:styleId="a7">
    <w:name w:val="Текст сноски Знак"/>
    <w:basedOn w:val="a0"/>
    <w:link w:val="a6"/>
    <w:semiHidden/>
    <w:rsid w:val="00072F7B"/>
    <w:rPr>
      <w:rFonts w:ascii="Calibri" w:eastAsia="Times New Roman" w:hAnsi="Calibri" w:cs="Times New Roman"/>
      <w:sz w:val="20"/>
      <w:szCs w:val="20"/>
    </w:rPr>
  </w:style>
  <w:style w:type="character" w:styleId="a8">
    <w:name w:val="footnote reference"/>
    <w:basedOn w:val="a0"/>
    <w:semiHidden/>
    <w:rsid w:val="00072F7B"/>
    <w:rPr>
      <w:vertAlign w:val="superscript"/>
    </w:rPr>
  </w:style>
  <w:style w:type="table" w:styleId="a9">
    <w:name w:val="Table Grid"/>
    <w:basedOn w:val="a1"/>
    <w:rsid w:val="007935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006A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06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2959</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it_отдел</cp:lastModifiedBy>
  <cp:revision>2</cp:revision>
  <cp:lastPrinted>2016-03-16T06:11:00Z</cp:lastPrinted>
  <dcterms:created xsi:type="dcterms:W3CDTF">2016-04-15T05:51:00Z</dcterms:created>
  <dcterms:modified xsi:type="dcterms:W3CDTF">2016-04-15T05:51:00Z</dcterms:modified>
</cp:coreProperties>
</file>