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2706922</wp:posOffset>
                      </wp:positionH>
                      <wp:positionV relativeFrom="paragraph">
                        <wp:posOffset>98011</wp:posOffset>
                      </wp:positionV>
                      <wp:extent cx="1049572" cy="270344"/>
                      <wp:effectExtent l="0" t="0" r="17780" b="1587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572" cy="2703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proofErr w:type="spellStart"/>
                                  <w:r w:rsidRPr="00406E57">
                                    <w:t>Бу</w:t>
                                  </w:r>
                                  <w:proofErr w:type="spellEnd"/>
                                  <w:r w:rsidR="00231484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.15pt;margin-top:7.7pt;width:82.6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HvuAIAAKkFAAAOAAAAZHJzL2Uyb0RvYy54bWysVEtu2zAQ3RfoHQjuFX0ifyREDhLLKgqk&#10;HyDtAWiJsohKpErSltKiZ+kpuirQM/hIHVKW7aSboK0WxIgcvnkz8zhX131Tox2VigmeYP/Cw4jy&#10;XBSMbxL88UPmzDFSmvCC1ILTBD9Qha8XL19cdW1MA1GJuqASAQhXcdcmuNK6jV1X5RVtiLoQLeVw&#10;WArZEA2/cuMWknSA3tRu4HlTtxOyaKXIqVKwmw6HeGHxy5Lm+l1ZKqpRnWDgpu0q7bo2q7u4IvFG&#10;krZi+YEG+QsWDWEcgh6hUqIJ2kr2B1TDcimUKPVFLhpXlCXLqc0BsvG9J9ncV6SlNhcojmqPZVL/&#10;DzZ/u3svESsSHGLESQMt2n/f/9r/3P9AoalO16oYnO5bcNP9reihyzZT1d6J/JNCXCwrwjf0RkrR&#10;VZQUwM43N92zqwOOMiDr7o0oIAzZamGB+lI2pnRQDATo0KWHY2dor1FuQnphNJkFGOVwFsy8y9CS&#10;c0k83m6l0q+oaJAxEiyh8xad7O6UNmxIPLqYYFxkrK5t92v+aAMchx2IDVfNmWFhm/k18qLVfDUP&#10;nTCYrpzQS1PnJluGzjTzZ5P0Ml0uU/+bieuHccWKgnITZhSWHz6vcQeJD5I4SkuJmhUGzlBScrNe&#10;1hLtCAg7s5+tOZyc3NzHNGwRIJcnKflB6N0GkZNN5zMnzMKJE828ueP50W00hbqHafY4pTvG6b+n&#10;hLoER5NgMojpRPqZuZG4YRpGR82aBM898w2P2UhwxQvbWk1YPdhnpTD0T6WAdo+NtoI1Gh3Uqvt1&#10;DyhGxWtRPIB0pQBlgT5h3oFRCfkFow5mR4LV5y2RFKP6NQf5m0EzGnI01qNBeA5XE6wxGsylHgbS&#10;tpVsUwHy8MC4uIEnUjKr3hOLw8OCeWCTOMwuM3DO/63XacIufgMAAP//AwBQSwMEFAAGAAgAAAAh&#10;AAieU/ffAAAACQEAAA8AAABkcnMvZG93bnJldi54bWxMj8tOw0AMRfdI/MPISOzoJKWN2pBJhSqx&#10;KUi0hQVLJ2OSwDxCZtKGv8esYGfrHl0fF5vJGnGiIXTeKUhnCQhytdedaxS8vjzcrECEiE6j8Y4U&#10;fFOATXl5UWCu/dkd6HSMjeASF3JU0MbY51KGuiWLYeZ7cpy9+8Fi5HVopB7wzOXWyHmSZNJi5/hC&#10;iz1tW6o/j6NVUI3PhzfcdY/r3dbsv9IPUz/1Rqnrq+n+DkSkKf7B8KvP6lCyU+VHp4MwChbz7JZR&#10;DpYLEAws12kGouJhlYAsC/n/g/IHAAD//wMAUEsBAi0AFAAGAAgAAAAhALaDOJL+AAAA4QEAABMA&#10;AAAAAAAAAAAAAAAAAAAAAFtDb250ZW50X1R5cGVzXS54bWxQSwECLQAUAAYACAAAACEAOP0h/9YA&#10;AACUAQAACwAAAAAAAAAAAAAAAAAvAQAAX3JlbHMvLnJlbHNQSwECLQAUAAYACAAAACEAgvgh77gC&#10;AACpBQAADgAAAAAAAAAAAAAAAAAuAgAAZHJzL2Uyb0RvYy54bWxQSwECLQAUAAYACAAAACEACJ5T&#10;998AAAAJAQAADwAAAAAAAAAAAAAAAAASBQAAZHJzL2Rvd25yZXYueG1sUEsFBgAAAAAEAAQA8wAA&#10;AB4GAAAAAA==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proofErr w:type="spellStart"/>
                            <w:r w:rsidRPr="00406E57">
                              <w:t>Бу</w:t>
                            </w:r>
                            <w:proofErr w:type="spellEnd"/>
                            <w:r w:rsidR="00231484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FA5A1B" w:rsidP="00231484">
            <w:pPr>
              <w:jc w:val="center"/>
              <w:rPr>
                <w:color w:val="000000"/>
              </w:rPr>
            </w:pPr>
            <w:r>
              <w:t xml:space="preserve">11 </w:t>
            </w:r>
            <w:proofErr w:type="spellStart"/>
            <w:r>
              <w:t>декабр</w:t>
            </w:r>
            <w:proofErr w:type="spellEnd"/>
            <w:r w:rsidR="00231484">
              <w:rPr>
                <w:lang w:val="tt-RU"/>
              </w:rPr>
              <w:t>ь</w:t>
            </w:r>
            <w:r>
              <w:t xml:space="preserve"> </w:t>
            </w:r>
            <w:r w:rsidR="00CC3A3A" w:rsidRPr="0046008C">
              <w:t xml:space="preserve">2018 </w:t>
            </w:r>
            <w:r w:rsidR="00231484"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FA5A1B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 xml:space="preserve">№ </w:t>
            </w:r>
            <w:r w:rsidR="00FA5A1B">
              <w:t>2-36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231484" w:rsidRPr="0049655B" w:rsidRDefault="00231484" w:rsidP="00231484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231484" w:rsidRPr="0049655B" w:rsidRDefault="00231484" w:rsidP="00231484">
      <w:pPr>
        <w:jc w:val="both"/>
        <w:rPr>
          <w:lang w:val="tt-RU"/>
        </w:rPr>
      </w:pPr>
      <w:r>
        <w:rPr>
          <w:lang w:val="tt-RU"/>
        </w:rPr>
        <w:t>Яшевка</w:t>
      </w:r>
      <w:r w:rsidRPr="0049655B">
        <w:rPr>
          <w:lang w:val="tt-RU"/>
        </w:rPr>
        <w:t xml:space="preserve"> авыл җирлеге </w:t>
      </w:r>
    </w:p>
    <w:p w:rsidR="00231484" w:rsidRPr="0049655B" w:rsidRDefault="00231484" w:rsidP="00231484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231484" w:rsidRDefault="00231484" w:rsidP="00CC3A3A">
      <w:pPr>
        <w:jc w:val="both"/>
        <w:rPr>
          <w:lang w:val="tt-RU"/>
        </w:rPr>
      </w:pPr>
    </w:p>
    <w:p w:rsidR="007B630B" w:rsidRPr="00CC3A3A" w:rsidRDefault="007B630B" w:rsidP="007B630B">
      <w:pPr>
        <w:jc w:val="both"/>
      </w:pPr>
    </w:p>
    <w:p w:rsidR="00CC3A3A" w:rsidRDefault="00231484" w:rsidP="00231484">
      <w:pPr>
        <w:ind w:firstLine="567"/>
        <w:jc w:val="both"/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28 августындагы 10-53/</w:t>
      </w:r>
      <w:r w:rsidRPr="005A0E39">
        <w:t>14816</w:t>
      </w:r>
      <w:r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 </w:t>
      </w:r>
    </w:p>
    <w:p w:rsidR="00CC3A3A" w:rsidRDefault="00CC3A3A" w:rsidP="00C84087">
      <w:pPr>
        <w:jc w:val="both"/>
      </w:pPr>
    </w:p>
    <w:p w:rsidR="00231484" w:rsidRPr="00CC3A3A" w:rsidRDefault="00231484" w:rsidP="00231484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231484" w:rsidRPr="00CC3A3A" w:rsidRDefault="00231484" w:rsidP="00231484">
      <w:pPr>
        <w:ind w:firstLine="851"/>
        <w:jc w:val="both"/>
        <w:rPr>
          <w:b/>
        </w:rPr>
      </w:pPr>
    </w:p>
    <w:p w:rsidR="00231484" w:rsidRPr="0049655B" w:rsidRDefault="00231484" w:rsidP="00231484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Яшевка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231484" w:rsidRDefault="00231484" w:rsidP="00231484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>
        <w:rPr>
          <w:lang w:val="tt-RU"/>
        </w:rPr>
        <w:t>Яшевка</w:t>
      </w:r>
      <w:r w:rsidRPr="0049655B">
        <w:rPr>
          <w:lang w:val="tt-RU"/>
        </w:rPr>
        <w:t xml:space="preserve"> авыл җирлегенең рәсми сайтларында урнаштырылырга тиеш.</w:t>
      </w:r>
    </w:p>
    <w:p w:rsidR="00231484" w:rsidRPr="008A76FE" w:rsidRDefault="00231484" w:rsidP="00231484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231484" w:rsidRPr="00231484" w:rsidRDefault="00231484" w:rsidP="00231484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231484" w:rsidRPr="00231484" w:rsidRDefault="00231484" w:rsidP="00231484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231484" w:rsidRPr="0049655B" w:rsidRDefault="00231484" w:rsidP="00231484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231484" w:rsidRPr="0049655B" w:rsidRDefault="00231484" w:rsidP="00231484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231484" w:rsidRDefault="00231484" w:rsidP="00231484">
      <w:pPr>
        <w:contextualSpacing/>
        <w:jc w:val="both"/>
        <w:rPr>
          <w:lang w:val="tt-RU"/>
        </w:rPr>
      </w:pPr>
    </w:p>
    <w:p w:rsidR="00231484" w:rsidRDefault="00231484" w:rsidP="00231484">
      <w:pPr>
        <w:contextualSpacing/>
        <w:jc w:val="both"/>
        <w:rPr>
          <w:lang w:val="tt-RU"/>
        </w:rPr>
      </w:pPr>
    </w:p>
    <w:p w:rsidR="00231484" w:rsidRDefault="00231484" w:rsidP="00231484">
      <w:pPr>
        <w:contextualSpacing/>
        <w:jc w:val="both"/>
        <w:rPr>
          <w:lang w:val="tt-RU"/>
        </w:rPr>
      </w:pPr>
    </w:p>
    <w:p w:rsidR="00231484" w:rsidRDefault="00231484" w:rsidP="00CC3A3A">
      <w:pPr>
        <w:jc w:val="center"/>
        <w:rPr>
          <w:lang w:val="tt-RU"/>
        </w:rPr>
      </w:pPr>
    </w:p>
    <w:p w:rsidR="00FA714F" w:rsidRDefault="00FA714F" w:rsidP="00231484">
      <w:pPr>
        <w:jc w:val="right"/>
        <w:rPr>
          <w:rFonts w:ascii="Tahoma" w:hAnsi="Tahoma" w:cs="Tahoma"/>
          <w:i/>
          <w:sz w:val="24"/>
          <w:szCs w:val="24"/>
          <w:lang w:val="tt-RU" w:eastAsia="en-US"/>
        </w:rPr>
      </w:pPr>
    </w:p>
    <w:p w:rsidR="00231484" w:rsidRPr="00FA714F" w:rsidRDefault="00231484" w:rsidP="00231484">
      <w:pPr>
        <w:jc w:val="right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72B547" wp14:editId="54A11F50">
                <wp:simplePos x="0" y="0"/>
                <wp:positionH relativeFrom="page">
                  <wp:posOffset>-85725</wp:posOffset>
                </wp:positionH>
                <wp:positionV relativeFrom="page">
                  <wp:posOffset>393700</wp:posOffset>
                </wp:positionV>
                <wp:extent cx="7861300" cy="489585"/>
                <wp:effectExtent l="19050" t="19050" r="62865" b="628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="">
            <w:pict>
              <v:rect id="Прямоугольник 5" o:spid="_x0000_s1026" style="position:absolute;margin-left:-6.75pt;margin-top:31pt;width:619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RomwIAAPUEAAAOAAAAZHJzL2Uyb0RvYy54bWysVM2O0zAQviPxDpbvbJo0bbPRpqtllyKk&#10;BVZaEGfXcRILxza223Q5IXFF4hF4CC6In32G9I0YO7ul/IgDopUij2f8+ZuZb3x0vGkFWjNjuZIF&#10;jg9GGDFJVcllXeDnzxb3MoysI7IkQklW4Ctm8fH87p2jTucsUY0SJTMIQKTNO13gxjmdR5GlDWuJ&#10;PVCaSXBWyrTEgWnqqDSkA/RWRMloNI06ZUptFGXWwu7Z4MTzgF9VjLqnVWWZQ6LAwM2Frwnfpf9G&#10;8yOS14bohtMbGuQfWLSES7h0B3VGHEErw3+Dajk1yqrKHVDVRqqqOGUhB8gmHv2SzWVDNAu5QHGs&#10;3pXJ/j9Y+mR9YRAvCzzBSJIWWtR/2L7Zvu+/9tfbt/3H/rr/sn3Xf+s/9Z/RxNer0zaHY5f6wviM&#10;rT5X9KVFUp02RNbsxBjVNYyUwDL28dFPB7xh4Shado9VCdeRlVOhdJvKtB4QioI2oUNXuw6xjUMU&#10;NmfZNB6PoJEUfGl2OMkCpYjkt6e1se4hUy3yiwIbUEBAJ+tz6zwbkt+GBPZK8HLBhQiGqZenwqA1&#10;AbWk01l2Pw0JQJL7YUKirsDjLAYif8dYJP7/J4yWO9C94G2Bs5H/+SCS+7o9kGVYO8LFsAbOQno3&#10;C4qGRLyhVgBx2ZQdKrlPdTw5TGIMBsg7mQ2giIga5pI6g5FR7gV3TRCVL2ygvp9xko4X02GfCN2Q&#10;oQ6TW3bAwg7hoYq764O1xyz027d4kMpSlVfQbrg99BTeClg0yrzGqIO5K7B9tSKGYSQeSZDMYZym&#10;flCDkU5mCRhm37Pc9xBJAarADqNheeqG4V5pw+sGbopDnlKdgMwqHhTgJTiwuhEnzFZI4uYd8MO7&#10;b4eoH6/V/DsAAAD//wMAUEsDBBQABgAIAAAAIQBNW9Or4AAAAAsBAAAPAAAAZHJzL2Rvd25yZXYu&#10;eG1sTI9Ba8JAEIXvBf/DMoXedJNYpcZsRIQeBKHUFuJxzU6TYHY2ZFcT/33HU3ubmfd4871sM9pW&#10;3LD3jSMF8SwCgVQ601Cl4PvrffoGwgdNRreOUMEdPWzyyVOmU+MG+sTbMVSCQ8inWkEdQpdK6csa&#10;rfYz1yGx9uN6qwOvfSVNrwcOt61MomgprW6IP9S6w12N5eV4tQoWjYz2w6GIi+HSrQpX7U4f5q7U&#10;y/O4XYMIOIY/MzzwGR1yZjq7KxkvWgXTeL5gq4Jlwp0ehiR55cuZp/kqBpln8n+H/BcAAP//AwBQ&#10;SwECLQAUAAYACAAAACEAtoM4kv4AAADhAQAAEwAAAAAAAAAAAAAAAAAAAAAAW0NvbnRlbnRfVHlw&#10;ZXNdLnhtbFBLAQItABQABgAIAAAAIQA4/SH/1gAAAJQBAAALAAAAAAAAAAAAAAAAAC8BAABfcmVs&#10;cy8ucmVsc1BLAQItABQABgAIAAAAIQBJMTRomwIAAPUEAAAOAAAAAAAAAAAAAAAAAC4CAABkcnMv&#10;ZTJvRG9jLnhtbFBLAQItABQABgAIAAAAIQBNW9Or4AAAAAsBAAAPAAAAAAAAAAAAAAAAAPUEAABk&#10;cnMvZG93bnJldi54bWxQSwUGAAAAAAQABADzAAAAAgYAAAAA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406D028" wp14:editId="446C714A">
                <wp:simplePos x="0" y="0"/>
                <wp:positionH relativeFrom="page">
                  <wp:posOffset>564515</wp:posOffset>
                </wp:positionH>
                <wp:positionV relativeFrom="page">
                  <wp:posOffset>35560</wp:posOffset>
                </wp:positionV>
                <wp:extent cx="90805" cy="11210925"/>
                <wp:effectExtent l="0" t="0" r="23495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="">
            <w:pict>
              <v:rect id="Прямоугольник 2" o:spid="_x0000_s1026" style="position:absolute;margin-left:44.45pt;margin-top:2.8pt;width:7.15pt;height:882.7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+W8wIAAL8FAAAOAAAAZHJzL2Uyb0RvYy54bWysVM2O0zAQviPxDpbv3fw0bdJo01XbbRES&#10;PystiLObOI1FYgfb3XRBSEhckXgEHoIL4mefIX0jxk5buiwHhMgh8njGn7+Z+TynZ5uqRFdUKiZ4&#10;gr0TFyPKU5Exvkrw82eLXoSR0oRnpBScJviaKnw2vn/vtKlj6otClBmVCEC4ips6wYXWdew4Ki1o&#10;RdSJqCkHZy5kRTSYcuVkkjSAXpWO77pDpxEyq6VIqVKwe9458dji5zlN9dM8V1SjMsHATdu/tP+l&#10;+TvjUxKvJKkLlu5okH9gURHG4dID1DnRBK0luwNVsVQKJXJ9korKEXnOUmpzgGw897dsLgtSU5sL&#10;FEfVhzKp/webPrm6kIhlCfYx4qSCFrWftu+2H9vv7c32ffu5vWm/bT+0P9ov7Vfkm3o1tYrh2GV9&#10;IU3Gqn4k0pcKcTErCF/RiZSiKSjJgKVn4p1bB4yh4ChaNo9FBteRtRa2dJtcVgYQioI2tkPXhw7R&#10;jUYpbI7cyB1glILH83zPHfkDewWJ96drqfQDKipkFgmWoACLTq4eKW3YkHgfYtmLkmULVpbWkKvl&#10;rJToioBaFvbboavjsJKjBu73Q9e10Lec6hgjWETe9PxPGBXToPuSVQmOXPOZIBKbus15ZteasLJb&#10;A+eSGze1iu4SAWujYWn3oTxWbW8mi4EbBv2oF4aDfi/oz93eNFrMepOZNxyG8+lsOvfeGtZeEBcs&#10;yyifW0y1F78X/J24ds+wk+1B/geChpVYQ46XRdagjJleeG4YDvsYLHiAXjTq8kakXMHoSLXESAr9&#10;gunC6t703qDcKmgE/Y+6fVLWBelaNdgXEAq1C7eNPhCw1hE35076XcQGqgkY+8Ja5RqxdqJfiuwa&#10;hAskrTph6sGiEPI1Rg1MkASrV2siKUblQw7iH3lBYEaONYJB6IMhjz3LYw/hKUAlWGPULWe6G1Pr&#10;WrJVYcpny8HFBB5MzqyWzWPqWAFvY8CUsBnsJpoZQ8e2jfo1d8c/AQAA//8DAFBLAwQUAAYACAAA&#10;ACEA+Myp298AAAAJAQAADwAAAGRycy9kb3ducmV2LnhtbEyPzU7DMBCE70i8g7VI3KiTAm0IcSpA&#10;6gGJH9H2wHFrL0mEvY5iNw1vj3uC26xmNPNttZqcFSMNofOsIJ9lIIi1Nx03Cnbb9VUBIkRkg9Yz&#10;KfihAKv6/KzC0vgjf9C4iY1IJRxKVNDG2JdSBt2SwzDzPXHyvvzgMKZzaKQZ8JjKnZXzLFtIhx2n&#10;hRZ7empJf28OToFdj6w/3/NnvuHd9u1FR/v4GpW6vJge7kFEmuJfGE74CR3qxLT3BzZBWAVFcZeS&#10;Cm4XIE52dj0HsU9iucxzkHUl/39Q/wIAAP//AwBQSwECLQAUAAYACAAAACEAtoM4kv4AAADhAQAA&#10;EwAAAAAAAAAAAAAAAAAAAAAAW0NvbnRlbnRfVHlwZXNdLnhtbFBLAQItABQABgAIAAAAIQA4/SH/&#10;1gAAAJQBAAALAAAAAAAAAAAAAAAAAC8BAABfcmVscy8ucmVsc1BLAQItABQABgAIAAAAIQAZ8x+W&#10;8wIAAL8FAAAOAAAAAAAAAAAAAAAAAC4CAABkcnMvZTJvRG9jLnhtbFBLAQItABQABgAIAAAAIQD4&#10;zKnb3wAAAAkBAAAPAAAAAAAAAAAAAAAAAE0FAABkcnMvZG93bnJldi54bWxQSwUGAAAAAAQABADz&#10;AAAAWQYAAAAA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FA714F" w:rsidRPr="00FA714F" w:rsidRDefault="00FA714F" w:rsidP="00FA714F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A714F">
        <w:rPr>
          <w:b/>
          <w:sz w:val="32"/>
          <w:szCs w:val="32"/>
          <w:lang w:eastAsia="en-US"/>
        </w:rPr>
        <w:t>ГЕНЕРАЛЬНЫЙ ПЛАН</w:t>
      </w: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A714F">
        <w:rPr>
          <w:b/>
          <w:sz w:val="32"/>
          <w:szCs w:val="32"/>
          <w:lang w:eastAsia="en-US"/>
        </w:rPr>
        <w:t>ЯШЕВСКОГО СЕЛЬСКОГО ПОСЕЛЕНИЯ</w:t>
      </w: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A714F">
        <w:rPr>
          <w:b/>
          <w:sz w:val="32"/>
          <w:szCs w:val="32"/>
          <w:lang w:eastAsia="en-US"/>
        </w:rPr>
        <w:t>БУИНСКОГО МУНИЦИПАЛЬНОГО РАЙОНА</w:t>
      </w: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FA714F">
        <w:rPr>
          <w:b/>
          <w:sz w:val="32"/>
          <w:szCs w:val="32"/>
          <w:lang w:eastAsia="en-US"/>
        </w:rPr>
        <w:t>РЕСПУБЛИКИ ТАТАРСТАН</w:t>
      </w: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FA714F" w:rsidRPr="00FA714F" w:rsidRDefault="00FA714F" w:rsidP="00FA714F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FA714F">
        <w:rPr>
          <w:b/>
          <w:sz w:val="26"/>
          <w:szCs w:val="26"/>
          <w:lang w:eastAsia="en-US"/>
        </w:rPr>
        <w:t>УТВЕРЖДАЕМАЯ ЧАСТЬ</w:t>
      </w: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FA714F">
        <w:rPr>
          <w:b/>
          <w:i/>
          <w:lang w:eastAsia="en-US"/>
        </w:rPr>
        <w:t>Том 1</w:t>
      </w:r>
    </w:p>
    <w:p w:rsidR="00FA714F" w:rsidRPr="00FA714F" w:rsidRDefault="00FA714F" w:rsidP="00FA714F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jc w:val="center"/>
        <w:rPr>
          <w:i/>
          <w:lang w:eastAsia="en-US"/>
        </w:rPr>
      </w:pPr>
      <w:r w:rsidRPr="00FA714F">
        <w:rPr>
          <w:i/>
          <w:lang w:eastAsia="en-US"/>
        </w:rPr>
        <w:t>Положения о территориальном планировании</w:t>
      </w: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284"/>
        <w:jc w:val="center"/>
        <w:rPr>
          <w:rFonts w:ascii="Cambria" w:hAnsi="Cambria"/>
          <w:color w:val="1F497D"/>
          <w:sz w:val="22"/>
          <w:szCs w:val="22"/>
          <w:lang w:eastAsia="en-US"/>
        </w:rPr>
      </w:pPr>
      <w:r w:rsidRPr="00FA714F">
        <w:rPr>
          <w:i/>
          <w:sz w:val="24"/>
          <w:szCs w:val="24"/>
          <w:lang w:eastAsia="en-US"/>
        </w:rPr>
        <w:t>201</w:t>
      </w:r>
      <w:r w:rsidR="00231484">
        <w:rPr>
          <w:i/>
          <w:sz w:val="24"/>
          <w:szCs w:val="24"/>
          <w:lang w:val="tt-RU" w:eastAsia="en-US"/>
        </w:rPr>
        <w:t>8</w:t>
      </w:r>
      <w:bookmarkStart w:id="0" w:name="_GoBack"/>
      <w:bookmarkEnd w:id="0"/>
      <w:r w:rsidRPr="00FA714F">
        <w:rPr>
          <w:i/>
          <w:sz w:val="24"/>
          <w:szCs w:val="24"/>
          <w:lang w:eastAsia="en-US"/>
        </w:rPr>
        <w:t xml:space="preserve"> год</w:t>
      </w:r>
    </w:p>
    <w:p w:rsidR="00FA714F" w:rsidRPr="00FA714F" w:rsidRDefault="00FA714F" w:rsidP="00FA714F">
      <w:pPr>
        <w:numPr>
          <w:ilvl w:val="0"/>
          <w:numId w:val="29"/>
        </w:numPr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79080" cy="473075"/>
                <wp:effectExtent l="25400" t="20955" r="39370" b="488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08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="">
            <w:pict>
              <v:rect id="Прямоугольник 1" o:spid="_x0000_s1026" style="position:absolute;margin-left:-8pt;margin-top:792.45pt;width:620.4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FUngIAAPUEAAAOAAAAZHJzL2Uyb0RvYy54bWysVM1uEzEQviPxDpbvdDfJNruJuqlKSxBS&#10;gUoFcXbW3l0Lr21sJ5v2hMQViUfgIbggfvoMmzdi7E1DSjkhEmnl8Yw/zzfzjY+O141AK2YsVzLH&#10;g4MYIyYLRbmscvz61fxRhpF1RFIilGQ5vmIWH88ePjhq9ZQNVa0EZQYBiLTTVue4dk5Po8gWNWuI&#10;PVCaSXCWyjTEgWmqiBrSAnojomEcj6NWGaqNKpi1sHvWO/Es4JclK9zLsrTMIZFjyM2Frwnfhf9G&#10;syMyrQzRNS+2aZB/yKIhXMKlO6gz4ghaGn4PquGFUVaV7qBQTaTKkhcscAA2g/gPNpc10SxwgeJY&#10;vSuT/X+wxYvVhUGcQu8wkqSBFnWfN+83n7of3c3mQ/elu+m+bz52P7uv3Tc08PVqtZ3CsUt9YTxj&#10;q89V8dYiqU5rIit2Yoxqa0YoZBniozsHvGHhKFq0zxWF68jSqVC6dWkaDwhFQevQoatdh9jaoQI2&#10;0yydxBk0sgBfko7i9NCnFJHp7WltrHvKVIP8IscGFBDQyercuj70NiRkrwSncy5EMEy1OBUGrQio&#10;JRmn2eNki273w4REbY5H2SCOA/Qdp93HmA/9/28YDXege8GbHGex//kgMvV1eyJpWDvCRb8GekJ6&#10;NwuKBiLeUEuAuKxpiyj3VIfZaALTRjnIe5TF43iSYkREBXNZOIORUe4Nd3UQlS/sPcbDZDQf9/tE&#10;6Jr0dTi8zQ6y2JILBd9dH6y9zEK/fYt7qSwUvYJ2w+2hp/BWwKJW5hqjFuYux/bdkhiGkXgmQTKT&#10;QZL4QQ1GcpgOwTD7nsW+h8gCoHLsgGlYnrp+uJfa8KqGmwaBp1QnILOSBwV4CfZZQeregNkKJLbv&#10;gB/efTtE/X6tZr8AAAD//wMAUEsDBBQABgAIAAAAIQAOwvoI4wAAAA4BAAAPAAAAZHJzL2Rvd25y&#10;ZXYueG1sTI/NTsMwEITvSLyDtUjcWqchjZIQp0JIgFRxaUDi6sTOj2qvo9htA0/P9gS3Hc1odr5y&#10;t1jDznr2o0MBm3UETGPr1Ii9gM+Pl1UGzAeJShqHWsC39rCrbm9KWSh3wYM+16FnVIK+kAKGEKaC&#10;c98O2kq/dpNG8jo3WxlIzj1Xs7xQuTU8jqKUWzkifRjkpJ8H3R7rkxXg6i7/kcf9V2feHvaH0PjX&#10;KHsX4v5ueXoEFvQS/sJwnU/ToaJNjTuh8swIWG1SYglkbLMkB3aNxHFCOA1d6TZPgFcl/49R/QIA&#10;AP//AwBQSwECLQAUAAYACAAAACEAtoM4kv4AAADhAQAAEwAAAAAAAAAAAAAAAAAAAAAAW0NvbnRl&#10;bnRfVHlwZXNdLnhtbFBLAQItABQABgAIAAAAIQA4/SH/1gAAAJQBAAALAAAAAAAAAAAAAAAAAC8B&#10;AABfcmVscy8ucmVsc1BLAQItABQABgAIAAAAIQD2TDFUngIAAPUEAAAOAAAAAAAAAAAAAAAAAC4C&#10;AABkcnMvZTJvRG9jLnhtbFBLAQItABQABgAIAAAAIQAOwvoI4wAAAA4BAAAPAAAAAAAAAAAAAAAA&#10;APgEAABkcnMvZG93bnJldi54bWxQSwUGAAAAAAQABADzAAAACAYAAAAA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Pr="00FA714F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Pr="00FA714F">
        <w:rPr>
          <w:rFonts w:eastAsia="Calibri"/>
          <w:b/>
          <w:lang w:eastAsia="en-US"/>
        </w:rPr>
        <w:lastRenderedPageBreak/>
        <w:t>СОДЕРЖАНИЕ</w:t>
      </w:r>
    </w:p>
    <w:p w:rsidR="00FA714F" w:rsidRPr="00FA714F" w:rsidRDefault="00FA714F" w:rsidP="00FA714F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FA714F" w:rsidRPr="00FA714F" w:rsidRDefault="00FA714F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FA714F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Pr="00FA714F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FA714F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461132447" w:history="1">
        <w:r w:rsidRPr="00FA714F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_Toc461132447 \h </w:instrText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461132448" w:history="1">
        <w:r w:rsidR="00FA714F" w:rsidRPr="00FA714F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_Toc461132448 \h </w:instrTex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461132449" w:history="1">
        <w:r w:rsidR="00FA714F" w:rsidRPr="00FA714F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_Toc461132449 \h </w:instrTex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461132450" w:history="1">
        <w:r w:rsidR="00FA714F" w:rsidRPr="00FA714F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_Toc461132450 \h </w:instrTex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461132451" w:history="1">
        <w:r w:rsidR="00FA714F" w:rsidRPr="00FA714F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_Toc461132451 \h </w:instrTex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461132452" w:history="1">
        <w:r w:rsidR="00FA714F" w:rsidRPr="00FA714F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_Toc461132452 \h </w:instrTex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461132453" w:history="1">
        <w:r w:rsidR="00FA714F" w:rsidRPr="00FA714F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_Toc461132453 \h </w:instrTex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FA714F" w:rsidRPr="00FA714F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5A2CE2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461132454" w:history="1">
        <w:r w:rsidR="00FA714F" w:rsidRPr="00FA714F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_Toc461132454 \h </w:instrTex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6D4FB4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FA714F" w:rsidRPr="00FA714F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FA714F" w:rsidRPr="00FA714F" w:rsidRDefault="00FA714F" w:rsidP="00FA714F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FA714F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FA714F" w:rsidRPr="00FA714F" w:rsidRDefault="00FA714F" w:rsidP="00FA714F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461132447"/>
      <w:r w:rsidRPr="00FA714F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Яшевск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A714F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FA714F" w:rsidRPr="00FA714F" w:rsidRDefault="00FA714F" w:rsidP="00FA714F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FA714F" w:rsidRPr="00FA714F" w:rsidTr="0075784E"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FA714F" w:rsidRPr="00FA714F" w:rsidTr="0075784E">
        <w:trPr>
          <w:trHeight w:val="394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FA714F" w:rsidRPr="00FA714F" w:rsidRDefault="00FA714F" w:rsidP="00FA714F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FA714F" w:rsidRPr="00FA714F" w:rsidTr="0075784E"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FA714F" w:rsidRPr="00FA714F" w:rsidTr="0075784E">
        <w:trPr>
          <w:trHeight w:val="589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A714F" w:rsidRPr="00FA714F" w:rsidTr="0075784E">
        <w:trPr>
          <w:trHeight w:val="458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A714F" w:rsidRPr="00FA714F" w:rsidTr="0075784E">
        <w:trPr>
          <w:trHeight w:val="506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A714F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FA714F" w:rsidRPr="00FA714F" w:rsidRDefault="00FA714F" w:rsidP="00FA714F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FA714F" w:rsidRPr="00FA714F" w:rsidTr="0075784E"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FA714F" w:rsidRPr="00FA714F" w:rsidTr="0075784E">
        <w:trPr>
          <w:trHeight w:val="466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FA714F" w:rsidRPr="00FA714F" w:rsidRDefault="00FA714F" w:rsidP="00FA714F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FA714F" w:rsidRPr="00FA714F" w:rsidTr="0075784E">
        <w:tc>
          <w:tcPr>
            <w:tcW w:w="1134" w:type="dxa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FA714F" w:rsidRPr="00FA714F" w:rsidTr="0075784E">
        <w:trPr>
          <w:trHeight w:val="559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FA714F" w:rsidRPr="00FA714F" w:rsidTr="0075784E">
        <w:trPr>
          <w:trHeight w:val="654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FA714F" w:rsidRPr="00FA714F" w:rsidTr="0075784E">
        <w:trPr>
          <w:trHeight w:val="654"/>
        </w:trPr>
        <w:tc>
          <w:tcPr>
            <w:tcW w:w="1134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FA714F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461132448"/>
      <w:r w:rsidRPr="00FA714F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Яшевск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сельского поселения – Исполнительный комитет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Яшевск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FA714F" w:rsidRPr="00FA714F" w:rsidRDefault="00FA714F" w:rsidP="00FA714F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FA714F" w:rsidRPr="00FA714F" w:rsidRDefault="00FA714F" w:rsidP="00FA714F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461132449"/>
      <w:r w:rsidRPr="00FA714F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FA714F" w:rsidRPr="00FA714F" w:rsidRDefault="00FA714F" w:rsidP="00FA714F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‒ определение территорий для возможного  жилищного строительства.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Яшевск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r w:rsidRPr="00FA714F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FA714F">
        <w:rPr>
          <w:rFonts w:eastAsia="Calibri"/>
          <w:sz w:val="24"/>
          <w:szCs w:val="24"/>
          <w:lang w:eastAsia="en-US"/>
        </w:rPr>
        <w:t>ого муниципального района, подготовки правил землепользования и застройки, планировки территории.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461132450"/>
      <w:r w:rsidRPr="00FA714F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FA714F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FA714F" w:rsidRPr="00FA714F" w:rsidRDefault="00FA714F" w:rsidP="00FA714F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461132451"/>
      <w:r w:rsidRPr="00FA714F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FA714F" w:rsidRPr="00FA714F" w:rsidRDefault="00FA714F" w:rsidP="00FA714F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FA714F">
        <w:rPr>
          <w:sz w:val="24"/>
          <w:szCs w:val="24"/>
        </w:rPr>
        <w:t xml:space="preserve">Таблица </w:t>
      </w:r>
      <w:r w:rsidRPr="00FA714F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2551"/>
        <w:gridCol w:w="1559"/>
        <w:gridCol w:w="1701"/>
      </w:tblGrid>
      <w:tr w:rsidR="00FA714F" w:rsidRPr="00FA714F" w:rsidTr="0075784E">
        <w:trPr>
          <w:trHeight w:val="761"/>
        </w:trPr>
        <w:tc>
          <w:tcPr>
            <w:tcW w:w="567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60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268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551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559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FA714F" w:rsidRPr="00FA714F" w:rsidTr="0075784E">
        <w:trPr>
          <w:trHeight w:val="278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FA714F" w:rsidRPr="00FA714F" w:rsidTr="0075784E">
        <w:trPr>
          <w:trHeight w:val="414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FA714F" w:rsidRPr="00FA714F" w:rsidTr="0075784E">
        <w:trPr>
          <w:trHeight w:val="222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FA714F" w:rsidRPr="00FA714F" w:rsidTr="0075784E">
        <w:trPr>
          <w:trHeight w:val="414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FA714F" w:rsidRPr="00FA714F" w:rsidTr="0075784E">
        <w:trPr>
          <w:trHeight w:val="97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FA714F" w:rsidRPr="00FA714F" w:rsidTr="0075784E">
        <w:trPr>
          <w:trHeight w:val="397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FA714F" w:rsidRPr="00FA714F" w:rsidTr="0075784E">
        <w:trPr>
          <w:trHeight w:val="276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FA714F" w:rsidRPr="00FA714F" w:rsidTr="0075784E">
        <w:trPr>
          <w:trHeight w:val="393"/>
        </w:trPr>
        <w:tc>
          <w:tcPr>
            <w:tcW w:w="10206" w:type="dxa"/>
            <w:gridSpan w:val="6"/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FA714F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461132452"/>
      <w:r w:rsidRPr="00FA714F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FA714F" w:rsidRPr="00FA714F" w:rsidRDefault="00FA714F" w:rsidP="00FA714F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FA714F">
        <w:rPr>
          <w:sz w:val="24"/>
          <w:szCs w:val="24"/>
        </w:rPr>
        <w:t xml:space="preserve">Таблица </w:t>
      </w:r>
      <w:r w:rsidRPr="00FA714F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249"/>
        <w:gridCol w:w="4328"/>
        <w:gridCol w:w="2127"/>
        <w:gridCol w:w="1615"/>
      </w:tblGrid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индивидуальной жилой застройки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объектов социального, общественного и делового назначения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gramStart"/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FA714F" w:rsidRPr="00FA714F" w:rsidTr="0075784E">
        <w:tc>
          <w:tcPr>
            <w:tcW w:w="2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объектов агропромышленного комплекса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зоны;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1.7 - 1.18</w:t>
            </w:r>
          </w:p>
        </w:tc>
      </w:tr>
      <w:tr w:rsidR="00FA714F" w:rsidRPr="00FA714F" w:rsidTr="0075784E">
        <w:tc>
          <w:tcPr>
            <w:tcW w:w="2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FA714F">
              <w:rPr>
                <w:rFonts w:eastAsia="Calibri"/>
                <w:sz w:val="22"/>
                <w:szCs w:val="22"/>
                <w:lang w:eastAsia="en-US"/>
              </w:rPr>
              <w:t>4.9; 4.9.1; 5.4; 7.1 - 7.4; 12.0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специального назначения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12.1 - 12.2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сельскохозяйственных угодий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FA714F" w:rsidRPr="00FA714F" w:rsidTr="0075784E"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Зона водных объектов</w:t>
            </w:r>
            <w:r w:rsidRPr="00FA714F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714F" w:rsidRPr="00FA714F" w:rsidRDefault="00FA714F" w:rsidP="00FA714F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714F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A714F">
        <w:rPr>
          <w:rFonts w:eastAsia="Calibri"/>
          <w:sz w:val="24"/>
          <w:szCs w:val="24"/>
          <w:lang w:eastAsia="en-US"/>
        </w:rPr>
        <w:t xml:space="preserve">* </w:t>
      </w:r>
      <w:r w:rsidRPr="00FA714F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FA714F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461132453"/>
      <w:r w:rsidRPr="00FA714F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FA714F" w:rsidRPr="00FA714F" w:rsidRDefault="00FA714F" w:rsidP="00FA714F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461132454"/>
      <w:r w:rsidRPr="00FA714F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proofErr w:type="spellStart"/>
      <w:r w:rsidRPr="00FA714F">
        <w:rPr>
          <w:rFonts w:eastAsia="Calibri"/>
          <w:color w:val="000000"/>
          <w:sz w:val="24"/>
          <w:szCs w:val="24"/>
          <w:lang w:eastAsia="en-US"/>
        </w:rPr>
        <w:t>Яшевск</w:t>
      </w:r>
      <w:r w:rsidRPr="00FA714F">
        <w:rPr>
          <w:rFonts w:eastAsia="Calibri"/>
          <w:sz w:val="24"/>
          <w:szCs w:val="24"/>
          <w:lang w:eastAsia="en-US"/>
        </w:rPr>
        <w:t>ого</w:t>
      </w:r>
      <w:proofErr w:type="spellEnd"/>
      <w:r w:rsidRPr="00FA714F">
        <w:rPr>
          <w:rFonts w:eastAsia="Calibri"/>
          <w:sz w:val="24"/>
          <w:szCs w:val="24"/>
          <w:lang w:eastAsia="en-US"/>
        </w:rPr>
        <w:t xml:space="preserve"> сельского </w:t>
      </w:r>
      <w:proofErr w:type="gramStart"/>
      <w:r w:rsidRPr="00FA714F">
        <w:rPr>
          <w:rFonts w:eastAsia="Calibri"/>
          <w:sz w:val="24"/>
          <w:szCs w:val="24"/>
          <w:lang w:eastAsia="en-US"/>
        </w:rPr>
        <w:t>поселения</w:t>
      </w:r>
      <w:proofErr w:type="gramEnd"/>
      <w:r w:rsidRPr="00FA714F">
        <w:rPr>
          <w:rFonts w:eastAsia="Calibri"/>
          <w:sz w:val="24"/>
          <w:szCs w:val="24"/>
          <w:lang w:eastAsia="en-US"/>
        </w:rPr>
        <w:t xml:space="preserve">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A714F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7B2970" w:rsidRDefault="007B2970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  <w:r w:rsidRPr="00FA714F">
        <w:rPr>
          <w:rFonts w:eastAsia="Calibri"/>
          <w:sz w:val="24"/>
          <w:szCs w:val="24"/>
        </w:rPr>
        <w:t>Изменение границ территорий населенных пунктов настоящим проектом не предусматривается.</w:t>
      </w: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FA714F" w:rsidRPr="00FA714F" w:rsidRDefault="00FA714F" w:rsidP="00FA714F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FA714F" w:rsidRPr="00CC3A3A" w:rsidRDefault="00FA714F" w:rsidP="00CC3A3A">
      <w:pPr>
        <w:contextualSpacing/>
        <w:jc w:val="both"/>
      </w:pPr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FA714F">
      <w:headerReference w:type="default" r:id="rId10"/>
      <w:foot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CE2" w:rsidRDefault="005A2CE2">
      <w:r>
        <w:separator/>
      </w:r>
    </w:p>
  </w:endnote>
  <w:endnote w:type="continuationSeparator" w:id="0">
    <w:p w:rsidR="005A2CE2" w:rsidRDefault="005A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sans-serif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Pr="006001FB" w:rsidRDefault="005A2CE2" w:rsidP="00FA714F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color w:val="333333"/>
        <w:lang w:eastAsia="zh-TW"/>
      </w:rPr>
      <w:pict>
        <v:rect id="_x0000_s2049" style="position:absolute;left:0;text-align:left;margin-left:545.35pt;margin-top:808.5pt;width:35.95pt;height:22.5pt;rotation:-180;flip:x;z-index:251659264;mso-position-horizontal-relative:page;mso-position-vertical-relative:page;mso-height-relative:bottom-margin-area" filled="f" fillcolor="#c0504d" stroked="f" strokecolor="#4f81bd" strokeweight="2.25pt">
          <v:textbox style="mso-next-textbox:#_x0000_s2049" inset=",0,,0">
            <w:txbxContent>
              <w:p w:rsidR="00760A56" w:rsidRPr="002B5D42" w:rsidRDefault="006D4FB4" w:rsidP="00FA714F">
                <w:pPr>
                  <w:numPr>
                    <w:ilvl w:val="0"/>
                    <w:numId w:val="29"/>
                  </w:numPr>
                  <w:pBdr>
                    <w:top w:val="single" w:sz="4" w:space="1" w:color="7F7F7F"/>
                  </w:pBdr>
                  <w:ind w:right="-64"/>
                  <w:jc w:val="center"/>
                  <w:rPr>
                    <w:sz w:val="24"/>
                    <w:szCs w:val="24"/>
                  </w:rPr>
                </w:pPr>
                <w:r w:rsidRPr="002B5D42">
                  <w:rPr>
                    <w:sz w:val="24"/>
                    <w:szCs w:val="24"/>
                  </w:rPr>
                  <w:fldChar w:fldCharType="begin"/>
                </w:r>
                <w:r w:rsidRPr="002B5D42">
                  <w:rPr>
                    <w:sz w:val="24"/>
                    <w:szCs w:val="24"/>
                  </w:rPr>
                  <w:instrText xml:space="preserve"> PAGE   \* MERGEFORMAT </w:instrText>
                </w:r>
                <w:r w:rsidRPr="002B5D42">
                  <w:rPr>
                    <w:sz w:val="24"/>
                    <w:szCs w:val="24"/>
                  </w:rPr>
                  <w:fldChar w:fldCharType="separate"/>
                </w:r>
                <w:r w:rsidR="00EC161A">
                  <w:rPr>
                    <w:noProof/>
                    <w:sz w:val="24"/>
                    <w:szCs w:val="24"/>
                  </w:rPr>
                  <w:t>3</w:t>
                </w:r>
                <w:r w:rsidRPr="002B5D42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CE2" w:rsidRDefault="005A2CE2">
      <w:r>
        <w:separator/>
      </w:r>
    </w:p>
  </w:footnote>
  <w:footnote w:type="continuationSeparator" w:id="0">
    <w:p w:rsidR="005A2CE2" w:rsidRDefault="005A2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6" w:rsidRDefault="005A2CE2" w:rsidP="006F56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1484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A0E39"/>
    <w:rsid w:val="005A2CE2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D4FB4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5620B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2970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C161A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5A1B"/>
    <w:rsid w:val="00FA714F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FA714F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FA714F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FA714F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FA714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6215-E1C2-4EE5-AC59-1D29696D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9567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2</cp:revision>
  <cp:lastPrinted>2018-12-28T07:17:00Z</cp:lastPrinted>
  <dcterms:created xsi:type="dcterms:W3CDTF">2019-01-12T16:11:00Z</dcterms:created>
  <dcterms:modified xsi:type="dcterms:W3CDTF">2019-01-12T16:11:00Z</dcterms:modified>
</cp:coreProperties>
</file>