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tbl>
      <w:tblPr>
        <w:tblW w:w="980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1286"/>
        <w:gridCol w:w="4242"/>
      </w:tblGrid>
      <w:tr w:rsidR="000679FB" w:rsidRPr="000679FB" w:rsidTr="001D3E57">
        <w:trPr>
          <w:trHeight w:val="1560"/>
        </w:trPr>
        <w:tc>
          <w:tcPr>
            <w:tcW w:w="4278" w:type="dxa"/>
            <w:shd w:val="clear" w:color="auto" w:fill="auto"/>
            <w:vAlign w:val="center"/>
          </w:tcPr>
          <w:p w:rsidR="000679FB" w:rsidRPr="000679FB" w:rsidRDefault="000679FB" w:rsidP="000679FB">
            <w:pPr>
              <w:spacing w:line="300" w:lineRule="exact"/>
              <w:jc w:val="center"/>
              <w:rPr>
                <w:sz w:val="28"/>
              </w:rPr>
            </w:pPr>
            <w:r w:rsidRPr="000679FB">
              <w:rPr>
                <w:sz w:val="28"/>
              </w:rPr>
              <w:t>РЕСПУБЛИКА ТАТАРСТАН</w:t>
            </w:r>
          </w:p>
          <w:p w:rsidR="000679FB" w:rsidRPr="000679FB" w:rsidRDefault="000679FB" w:rsidP="000679FB">
            <w:pPr>
              <w:spacing w:line="300" w:lineRule="exact"/>
              <w:rPr>
                <w:sz w:val="28"/>
              </w:rPr>
            </w:pPr>
            <w:r w:rsidRPr="000679FB">
              <w:rPr>
                <w:sz w:val="28"/>
              </w:rPr>
              <w:t xml:space="preserve">                  СОВЕТ</w:t>
            </w:r>
          </w:p>
          <w:p w:rsidR="000679FB" w:rsidRPr="000679FB" w:rsidRDefault="000679FB" w:rsidP="000679FB">
            <w:pPr>
              <w:spacing w:line="300" w:lineRule="exact"/>
              <w:rPr>
                <w:sz w:val="28"/>
              </w:rPr>
            </w:pPr>
            <w:r w:rsidRPr="000679FB">
              <w:rPr>
                <w:sz w:val="28"/>
              </w:rPr>
              <w:t xml:space="preserve">            БУИНСКОГО МУНИЦИПАЛЬНОГО  РАЙОНА</w:t>
            </w:r>
          </w:p>
          <w:p w:rsidR="000679FB" w:rsidRPr="000679FB" w:rsidRDefault="000679FB" w:rsidP="000679FB">
            <w:pPr>
              <w:spacing w:line="220" w:lineRule="exact"/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679FB" w:rsidRPr="000679FB" w:rsidRDefault="000679FB" w:rsidP="000679FB">
            <w:pPr>
              <w:jc w:val="center"/>
            </w:pPr>
            <w:r w:rsidRPr="000679FB">
              <w:rPr>
                <w:noProof/>
              </w:rPr>
              <w:drawing>
                <wp:inline distT="0" distB="0" distL="0" distR="0" wp14:anchorId="1F67AA2A" wp14:editId="66F7D24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0679FB" w:rsidRPr="000679FB" w:rsidRDefault="000679FB" w:rsidP="000679FB">
            <w:pPr>
              <w:spacing w:line="300" w:lineRule="exact"/>
              <w:jc w:val="center"/>
              <w:rPr>
                <w:sz w:val="28"/>
              </w:rPr>
            </w:pPr>
            <w:r w:rsidRPr="000679FB">
              <w:rPr>
                <w:sz w:val="28"/>
              </w:rPr>
              <w:t>ТАТАРСТАН РЕСПУБЛИКАСЫ</w:t>
            </w:r>
          </w:p>
          <w:p w:rsidR="000679FB" w:rsidRPr="000679FB" w:rsidRDefault="000679FB" w:rsidP="000679FB">
            <w:pPr>
              <w:spacing w:line="300" w:lineRule="exact"/>
              <w:jc w:val="center"/>
              <w:rPr>
                <w:sz w:val="28"/>
              </w:rPr>
            </w:pPr>
            <w:r w:rsidRPr="000679FB">
              <w:rPr>
                <w:sz w:val="28"/>
              </w:rPr>
              <w:t xml:space="preserve">БУА </w:t>
            </w:r>
          </w:p>
          <w:p w:rsidR="000679FB" w:rsidRPr="000679FB" w:rsidRDefault="000679FB" w:rsidP="000679FB">
            <w:pPr>
              <w:spacing w:line="300" w:lineRule="exact"/>
              <w:jc w:val="center"/>
              <w:rPr>
                <w:sz w:val="28"/>
              </w:rPr>
            </w:pPr>
            <w:r w:rsidRPr="000679FB">
              <w:rPr>
                <w:sz w:val="28"/>
              </w:rPr>
              <w:t xml:space="preserve">МУНИЦИПАЛЬ РАЙОНЫ  </w:t>
            </w:r>
          </w:p>
          <w:p w:rsidR="000679FB" w:rsidRPr="000679FB" w:rsidRDefault="000679FB" w:rsidP="000679FB">
            <w:pPr>
              <w:spacing w:line="300" w:lineRule="exact"/>
              <w:jc w:val="center"/>
            </w:pPr>
            <w:r w:rsidRPr="000679FB">
              <w:rPr>
                <w:sz w:val="28"/>
              </w:rPr>
              <w:t>СОВЕТЫ</w:t>
            </w:r>
            <w:r w:rsidRPr="000679FB">
              <w:br/>
            </w:r>
          </w:p>
        </w:tc>
      </w:tr>
    </w:tbl>
    <w:p w:rsidR="000679FB" w:rsidRPr="000679FB" w:rsidRDefault="000679FB" w:rsidP="000679FB"/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819"/>
      </w:tblGrid>
      <w:tr w:rsidR="000679FB" w:rsidRPr="000679FB" w:rsidTr="001D3E57">
        <w:trPr>
          <w:trHeight w:val="1021"/>
        </w:trPr>
        <w:tc>
          <w:tcPr>
            <w:tcW w:w="4967" w:type="dxa"/>
            <w:shd w:val="clear" w:color="auto" w:fill="auto"/>
          </w:tcPr>
          <w:p w:rsidR="000679FB" w:rsidRPr="000679FB" w:rsidRDefault="000679FB" w:rsidP="000679FB">
            <w:pPr>
              <w:jc w:val="center"/>
              <w:rPr>
                <w:b/>
                <w:sz w:val="28"/>
              </w:rPr>
            </w:pPr>
            <w:r w:rsidRPr="000679FB">
              <w:rPr>
                <w:b/>
                <w:sz w:val="28"/>
              </w:rPr>
              <w:t>РЕШЕНИЕ</w:t>
            </w:r>
          </w:p>
          <w:p w:rsidR="000679FB" w:rsidRPr="000679FB" w:rsidRDefault="000679FB" w:rsidP="000679FB">
            <w:pPr>
              <w:jc w:val="center"/>
            </w:pPr>
          </w:p>
          <w:p w:rsidR="000679FB" w:rsidRPr="000679FB" w:rsidRDefault="000679FB" w:rsidP="000679FB">
            <w:pPr>
              <w:jc w:val="center"/>
              <w:rPr>
                <w:sz w:val="24"/>
                <w:szCs w:val="24"/>
              </w:rPr>
            </w:pPr>
            <w:r w:rsidRPr="000679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A5FB5" wp14:editId="5C4676E6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13970</wp:posOffset>
                      </wp:positionV>
                      <wp:extent cx="1162050" cy="226060"/>
                      <wp:effectExtent l="0" t="0" r="0" b="254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9FB" w:rsidRPr="00D66AC2" w:rsidRDefault="000679FB" w:rsidP="000679FB">
                                  <w:pP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Буа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  <w:t>шә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tt-RU"/>
                                    </w:rPr>
                                    <w:t>әре шэхэреууөөөөөөөөөөөөөөөөөөөөөөөөөөөөөөөөөөөөөөөөөөөөу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7pt;margin-top:1.1pt;width:91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" filled="f" stroked="f" strokecolor="white">
                      <v:textbox inset="0,0,0,0">
                        <w:txbxContent>
                          <w:p w:rsidR="000679FB" w:rsidRPr="00D66AC2" w:rsidRDefault="000679FB" w:rsidP="000679FB">
                            <w:pPr>
                              <w:rPr>
                                <w:sz w:val="24"/>
                                <w:szCs w:val="24"/>
                                <w:lang w:val="tt-RU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Буа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шә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lang w:val="tt-RU"/>
                              </w:rPr>
                              <w:t>әре шэхэреууөөөөөөөөөөөөөөөөөөөөөөөөөөөөөөөөөөөөөөөөөөөөу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9FB">
              <w:rPr>
                <w:sz w:val="24"/>
                <w:szCs w:val="24"/>
                <w:lang w:val="tt-RU"/>
              </w:rPr>
              <w:t>30 октябр</w:t>
            </w:r>
            <w:r w:rsidRPr="000679FB">
              <w:rPr>
                <w:sz w:val="24"/>
                <w:szCs w:val="24"/>
              </w:rPr>
              <w:t xml:space="preserve">ь 2019 ел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0679FB" w:rsidRPr="000679FB" w:rsidRDefault="000679FB" w:rsidP="000679FB">
            <w:pPr>
              <w:keepNext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679FB">
              <w:rPr>
                <w:b/>
                <w:color w:val="000000"/>
                <w:sz w:val="28"/>
                <w:szCs w:val="28"/>
              </w:rPr>
              <w:t>КАРАР</w:t>
            </w:r>
          </w:p>
          <w:p w:rsidR="000679FB" w:rsidRPr="000679FB" w:rsidRDefault="000679FB" w:rsidP="000679FB">
            <w:pPr>
              <w:jc w:val="center"/>
            </w:pPr>
          </w:p>
          <w:p w:rsidR="000679FB" w:rsidRPr="000679FB" w:rsidRDefault="000679FB" w:rsidP="000679FB">
            <w:pPr>
              <w:jc w:val="center"/>
              <w:rPr>
                <w:sz w:val="24"/>
                <w:szCs w:val="24"/>
                <w:lang w:val="tt-RU"/>
              </w:rPr>
            </w:pPr>
            <w:r w:rsidRPr="000679FB">
              <w:rPr>
                <w:sz w:val="24"/>
                <w:szCs w:val="24"/>
              </w:rPr>
              <w:t xml:space="preserve">№ </w:t>
            </w:r>
            <w:r w:rsidRPr="000679FB">
              <w:rPr>
                <w:sz w:val="24"/>
                <w:szCs w:val="24"/>
                <w:lang w:val="tt-RU"/>
              </w:rPr>
              <w:t xml:space="preserve"> 1-46</w:t>
            </w:r>
          </w:p>
        </w:tc>
      </w:tr>
    </w:tbl>
    <w:p w:rsidR="000679FB" w:rsidRPr="000679FB" w:rsidRDefault="000679FB" w:rsidP="000679FB">
      <w:pPr>
        <w:rPr>
          <w:sz w:val="28"/>
          <w:szCs w:val="28"/>
          <w:lang w:val="tt-RU"/>
        </w:rPr>
      </w:pPr>
    </w:p>
    <w:p w:rsidR="000679FB" w:rsidRPr="000679FB" w:rsidRDefault="000679FB" w:rsidP="000679FB">
      <w:pPr>
        <w:rPr>
          <w:sz w:val="28"/>
          <w:szCs w:val="28"/>
          <w:lang w:val="tt-RU"/>
        </w:rPr>
      </w:pPr>
    </w:p>
    <w:p w:rsidR="000679FB" w:rsidRPr="000679FB" w:rsidRDefault="000679FB" w:rsidP="000679FB">
      <w:pPr>
        <w:rPr>
          <w:sz w:val="28"/>
          <w:szCs w:val="28"/>
          <w:lang w:val="tt-RU"/>
        </w:rPr>
      </w:pPr>
      <w:r w:rsidRPr="000679FB">
        <w:rPr>
          <w:sz w:val="28"/>
          <w:szCs w:val="28"/>
        </w:rPr>
        <w:t xml:space="preserve">Татарстан </w:t>
      </w:r>
      <w:r w:rsidRPr="000679FB">
        <w:rPr>
          <w:sz w:val="28"/>
          <w:szCs w:val="28"/>
          <w:lang w:val="tt-RU"/>
        </w:rPr>
        <w:t xml:space="preserve"> Республикасы</w:t>
      </w:r>
    </w:p>
    <w:p w:rsidR="000679FB" w:rsidRPr="000679FB" w:rsidRDefault="000679FB" w:rsidP="000679FB">
      <w:pPr>
        <w:rPr>
          <w:sz w:val="28"/>
          <w:szCs w:val="28"/>
          <w:lang w:val="tt-RU"/>
        </w:rPr>
      </w:pPr>
      <w:proofErr w:type="spellStart"/>
      <w:r w:rsidRPr="000679FB">
        <w:rPr>
          <w:sz w:val="28"/>
          <w:szCs w:val="28"/>
        </w:rPr>
        <w:t>Буа</w:t>
      </w:r>
      <w:proofErr w:type="spellEnd"/>
      <w:r w:rsidRPr="000679FB">
        <w:rPr>
          <w:sz w:val="28"/>
          <w:szCs w:val="28"/>
        </w:rPr>
        <w:t xml:space="preserve"> </w:t>
      </w:r>
      <w:proofErr w:type="spellStart"/>
      <w:r w:rsidRPr="000679FB">
        <w:rPr>
          <w:sz w:val="28"/>
          <w:szCs w:val="28"/>
        </w:rPr>
        <w:t>муниципаль</w:t>
      </w:r>
      <w:proofErr w:type="spellEnd"/>
      <w:r w:rsidRPr="000679FB">
        <w:rPr>
          <w:sz w:val="28"/>
          <w:szCs w:val="28"/>
          <w:lang w:val="tt-RU"/>
        </w:rPr>
        <w:t xml:space="preserve"> районы җирлекләре</w:t>
      </w:r>
    </w:p>
    <w:p w:rsidR="000679FB" w:rsidRPr="000679FB" w:rsidRDefault="000679FB" w:rsidP="000679FB">
      <w:pPr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чикләре хакында</w:t>
      </w:r>
    </w:p>
    <w:p w:rsidR="000679FB" w:rsidRPr="000679FB" w:rsidRDefault="000679FB" w:rsidP="000679FB">
      <w:pPr>
        <w:rPr>
          <w:sz w:val="28"/>
          <w:szCs w:val="28"/>
          <w:lang w:val="tt-RU"/>
        </w:rPr>
      </w:pPr>
    </w:p>
    <w:p w:rsidR="000679FB" w:rsidRPr="000679FB" w:rsidRDefault="000679FB" w:rsidP="000679FB">
      <w:pPr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 xml:space="preserve">    </w:t>
      </w:r>
      <w:r w:rsidRPr="000679FB">
        <w:rPr>
          <w:rFonts w:ascii="Arial" w:hAnsi="Arial" w:cs="Arial"/>
          <w:lang w:val="tt-RU"/>
        </w:rPr>
        <w:t>«</w:t>
      </w:r>
      <w:r w:rsidRPr="000679FB">
        <w:rPr>
          <w:sz w:val="28"/>
          <w:szCs w:val="28"/>
          <w:lang w:val="tt-RU"/>
        </w:rPr>
        <w:t xml:space="preserve">Россия Федерациясендә җирле үзидарә оештыруның гомуми принциплары  турында </w:t>
      </w:r>
      <w:r w:rsidRPr="000679FB">
        <w:rPr>
          <w:rFonts w:ascii="Arial" w:hAnsi="Arial" w:cs="Arial"/>
          <w:lang w:val="tt-RU"/>
        </w:rPr>
        <w:t>»</w:t>
      </w:r>
      <w:r w:rsidRPr="000679FB">
        <w:rPr>
          <w:sz w:val="28"/>
          <w:szCs w:val="28"/>
          <w:lang w:val="tt-RU"/>
        </w:rPr>
        <w:t xml:space="preserve"> 2003 елның 6 октябрендәге 131-ФЗ номерлы федераль законның 12 маддәсе нигезендә,  Татарстан Республикасы    Буа муниципаль районы Уставына таянып,   Буа муниципаль  районы Советы</w:t>
      </w:r>
    </w:p>
    <w:p w:rsidR="000679FB" w:rsidRPr="000679FB" w:rsidRDefault="000679FB" w:rsidP="000679FB">
      <w:pPr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 xml:space="preserve">                                  </w:t>
      </w:r>
    </w:p>
    <w:p w:rsidR="000679FB" w:rsidRPr="000679FB" w:rsidRDefault="000679FB" w:rsidP="000679FB">
      <w:pPr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 xml:space="preserve">                                      КАРАР ИТТЕ:</w:t>
      </w:r>
    </w:p>
    <w:p w:rsidR="000679FB" w:rsidRPr="000679FB" w:rsidRDefault="000679FB" w:rsidP="000679FB">
      <w:pPr>
        <w:jc w:val="both"/>
        <w:rPr>
          <w:sz w:val="28"/>
          <w:szCs w:val="28"/>
          <w:lang w:val="tt-RU"/>
        </w:rPr>
      </w:pPr>
    </w:p>
    <w:p w:rsidR="000679FB" w:rsidRPr="000679FB" w:rsidRDefault="000679FB" w:rsidP="000679FB">
      <w:pPr>
        <w:tabs>
          <w:tab w:val="left" w:pos="600"/>
        </w:tabs>
        <w:rPr>
          <w:sz w:val="28"/>
          <w:szCs w:val="28"/>
          <w:lang w:val="tt-RU"/>
        </w:rPr>
      </w:pPr>
    </w:p>
    <w:p w:rsidR="000679FB" w:rsidRPr="000679FB" w:rsidRDefault="000679FB" w:rsidP="000679FB">
      <w:pPr>
        <w:tabs>
          <w:tab w:val="left" w:pos="993"/>
        </w:tabs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1. Беркетелгән карта-схемалар нигезендә Татарстан Республикасы Буа муниципаль районының чикләрен үзгәртү инициативасы белән чыгарга.</w:t>
      </w:r>
    </w:p>
    <w:p w:rsidR="000679FB" w:rsidRPr="000679FB" w:rsidRDefault="000679FB" w:rsidP="000679FB">
      <w:pPr>
        <w:tabs>
          <w:tab w:val="left" w:pos="993"/>
        </w:tabs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 xml:space="preserve">2. Түбән Наратбаш, Татар Буасы, Ырыңгы авыл җирлекләре чикләренә керүче  </w:t>
      </w:r>
      <w:r w:rsidRPr="000679FB">
        <w:rPr>
          <w:rFonts w:ascii="Arial" w:hAnsi="Arial" w:cs="Arial"/>
          <w:lang w:val="tt-RU"/>
        </w:rPr>
        <w:t>«</w:t>
      </w:r>
      <w:r w:rsidRPr="000679FB">
        <w:rPr>
          <w:sz w:val="28"/>
          <w:szCs w:val="28"/>
          <w:lang w:val="tt-RU"/>
        </w:rPr>
        <w:t>Буа шәhәре</w:t>
      </w:r>
      <w:r w:rsidRPr="000679FB">
        <w:rPr>
          <w:rFonts w:ascii="Arial" w:hAnsi="Arial" w:cs="Arial"/>
          <w:lang w:val="tt-RU"/>
        </w:rPr>
        <w:t>»</w:t>
      </w:r>
      <w:r w:rsidRPr="000679FB">
        <w:rPr>
          <w:sz w:val="28"/>
          <w:szCs w:val="28"/>
          <w:lang w:val="tt-RU"/>
        </w:rPr>
        <w:t xml:space="preserve"> муниципаль берәмлегенә кушымта итеп бирелә торган карта-схема нигезендә, Түбән Наратбаш, Татар Буасы, Ырыңгы авыл җирлекләре чикләренә керә торган җир кишәрлекләрен </w:t>
      </w:r>
      <w:r w:rsidRPr="000679FB">
        <w:rPr>
          <w:rFonts w:ascii="Arial" w:hAnsi="Arial" w:cs="Arial"/>
          <w:lang w:val="tt-RU"/>
        </w:rPr>
        <w:t>«</w:t>
      </w:r>
      <w:r w:rsidRPr="000679FB">
        <w:rPr>
          <w:sz w:val="28"/>
          <w:szCs w:val="28"/>
          <w:lang w:val="tt-RU"/>
        </w:rPr>
        <w:t>Буа шәhәре</w:t>
      </w:r>
      <w:r w:rsidRPr="000679FB">
        <w:rPr>
          <w:rFonts w:ascii="Arial" w:hAnsi="Arial" w:cs="Arial"/>
          <w:lang w:val="tt-RU"/>
        </w:rPr>
        <w:t>»</w:t>
      </w:r>
      <w:r w:rsidRPr="000679FB">
        <w:rPr>
          <w:sz w:val="28"/>
          <w:szCs w:val="28"/>
          <w:lang w:val="tt-RU"/>
        </w:rPr>
        <w:t xml:space="preserve">   муниципаль берәмлегенә кертү юлы белән, чикләрен үзгәртү турындагы инициативасы белән чыгарга.</w:t>
      </w:r>
    </w:p>
    <w:p w:rsidR="000679FB" w:rsidRPr="000679FB" w:rsidRDefault="000679FB" w:rsidP="000679FB">
      <w:pPr>
        <w:tabs>
          <w:tab w:val="left" w:pos="993"/>
        </w:tabs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 xml:space="preserve">3. Буа муниципаль районының Түбән Наратбаш, Татар Буасы, Ырыңгы авыл җирлекләре Советына </w:t>
      </w:r>
      <w:r w:rsidRPr="000679FB">
        <w:rPr>
          <w:rFonts w:ascii="Arial" w:hAnsi="Arial" w:cs="Arial"/>
          <w:lang w:val="tt-RU"/>
        </w:rPr>
        <w:t>«</w:t>
      </w:r>
      <w:r w:rsidRPr="000679FB">
        <w:rPr>
          <w:sz w:val="28"/>
          <w:szCs w:val="28"/>
          <w:lang w:val="tt-RU"/>
        </w:rPr>
        <w:t>Буа шәhәре</w:t>
      </w:r>
      <w:r w:rsidRPr="000679FB">
        <w:rPr>
          <w:rFonts w:ascii="Arial" w:hAnsi="Arial" w:cs="Arial"/>
          <w:lang w:val="tt-RU"/>
        </w:rPr>
        <w:t>»</w:t>
      </w:r>
      <w:r w:rsidRPr="000679FB">
        <w:rPr>
          <w:sz w:val="28"/>
          <w:szCs w:val="28"/>
          <w:lang w:val="tt-RU"/>
        </w:rPr>
        <w:t xml:space="preserve">   муниципаль берәмлекләре, Түбән Наратбаш, Татар Буасы, Ырыңгы авыл җирлекләре чикләрен үзгәртү буенча тәкъдим ителгән үзгәрешкә фикерләрен белдерергә.</w:t>
      </w:r>
    </w:p>
    <w:p w:rsidR="000679FB" w:rsidRPr="000679FB" w:rsidRDefault="000679FB" w:rsidP="000679FB">
      <w:pPr>
        <w:tabs>
          <w:tab w:val="left" w:pos="993"/>
        </w:tabs>
        <w:ind w:firstLine="708"/>
        <w:jc w:val="both"/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4. Әлеге карарны Татарстан Республикасы хокукый мәгълүматлар рәсми порталында, Буа  муниципаль районы рәсми сайтында бастырып чыгарырга, авыл җирлекләренең мәгълүмат стендларында урнаштырырга.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7096"/>
      </w:tblGrid>
      <w:tr w:rsidR="000679FB" w:rsidRPr="000679FB" w:rsidTr="001D3E57">
        <w:trPr>
          <w:trHeight w:val="653"/>
        </w:trPr>
        <w:tc>
          <w:tcPr>
            <w:tcW w:w="2518" w:type="dxa"/>
          </w:tcPr>
          <w:p w:rsidR="000679FB" w:rsidRPr="000679FB" w:rsidRDefault="000679FB" w:rsidP="000679FB">
            <w:pPr>
              <w:rPr>
                <w:sz w:val="28"/>
                <w:szCs w:val="28"/>
                <w:lang w:val="tt-RU"/>
              </w:rPr>
            </w:pPr>
            <w:r w:rsidRPr="000679FB">
              <w:rPr>
                <w:sz w:val="28"/>
                <w:szCs w:val="28"/>
                <w:lang w:val="tt-RU"/>
              </w:rPr>
              <w:t xml:space="preserve">         </w:t>
            </w:r>
          </w:p>
        </w:tc>
        <w:tc>
          <w:tcPr>
            <w:tcW w:w="7229" w:type="dxa"/>
          </w:tcPr>
          <w:p w:rsidR="000679FB" w:rsidRPr="000679FB" w:rsidRDefault="000679FB" w:rsidP="000679FB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0679FB" w:rsidRPr="000679FB" w:rsidRDefault="000679FB" w:rsidP="000679FB">
      <w:pPr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Буа муниципаль район башлыгының</w:t>
      </w:r>
    </w:p>
    <w:p w:rsidR="000679FB" w:rsidRPr="000679FB" w:rsidRDefault="000679FB" w:rsidP="000679FB">
      <w:pPr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беренче урынбасары,</w:t>
      </w:r>
    </w:p>
    <w:p w:rsidR="000679FB" w:rsidRPr="000679FB" w:rsidRDefault="000679FB" w:rsidP="000679FB">
      <w:pPr>
        <w:tabs>
          <w:tab w:val="left" w:pos="1035"/>
        </w:tabs>
        <w:rPr>
          <w:sz w:val="28"/>
          <w:szCs w:val="28"/>
          <w:lang w:val="tt-RU"/>
        </w:rPr>
      </w:pPr>
      <w:r w:rsidRPr="000679FB">
        <w:rPr>
          <w:sz w:val="28"/>
          <w:szCs w:val="28"/>
          <w:lang w:val="tt-RU"/>
        </w:rPr>
        <w:t>Совет рәисе урынбасары                                                            И.Ф. Еремиев</w:t>
      </w:r>
    </w:p>
    <w:p w:rsidR="000679FB" w:rsidRPr="000679FB" w:rsidRDefault="000679FB" w:rsidP="000679FB">
      <w:pPr>
        <w:jc w:val="right"/>
        <w:rPr>
          <w:sz w:val="28"/>
          <w:szCs w:val="28"/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bookmarkStart w:id="0" w:name="_GoBack"/>
      <w:bookmarkEnd w:id="0"/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r w:rsidRPr="00CE1E0B">
        <w:rPr>
          <w:lang w:val="tt-RU"/>
        </w:rPr>
        <w:t>БУ</w:t>
      </w:r>
      <w:r>
        <w:rPr>
          <w:lang w:val="tt-RU"/>
        </w:rPr>
        <w:t>А МУНИЦИПАЛЬ РАЙОНЫНЫҢ  “БУА ШӘҺ</w:t>
      </w:r>
      <w:r w:rsidRPr="00CE1E0B">
        <w:rPr>
          <w:lang w:val="tt-RU"/>
        </w:rPr>
        <w:t>ӘРЕ”  МУНИЦИПАЛЬ БЕРӘМЛЕГЕ ТЕРРИТОРИЯСЕ ЧИГЕНЕҢ КАРТОГРАФИК ТАСВИРЛАМАСЫ</w:t>
      </w: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Үзгәртүче документлар исемлеге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( 2014 елның 30 декабрендәге 150-ТРЗ номерлы Татарстан Республикасы Законы редакциясендә)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1668C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Әлеге картографик тасвирлама “ Буа шә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lang w:val="tt-RU"/>
        </w:rPr>
        <w:t xml:space="preserve">әре” муниципаль берәмлеге территориясе чигенең карта-схемасын тасвирлый. ( “ Буа </w:t>
      </w:r>
      <w:r w:rsidRPr="001668CB">
        <w:rPr>
          <w:rFonts w:ascii="Arial" w:hAnsi="Arial" w:cs="Arial"/>
          <w:lang w:val="tt-RU"/>
        </w:rPr>
        <w:t>муниципаль районы</w:t>
      </w:r>
      <w:r>
        <w:rPr>
          <w:rFonts w:ascii="Arial" w:hAnsi="Arial" w:cs="Arial"/>
          <w:lang w:val="tt-RU"/>
        </w:rPr>
        <w:t xml:space="preserve">” </w:t>
      </w:r>
      <w:r w:rsidRPr="001668CB">
        <w:rPr>
          <w:rFonts w:ascii="Arial" w:hAnsi="Arial" w:cs="Arial"/>
          <w:lang w:val="tt-RU"/>
        </w:rPr>
        <w:t xml:space="preserve">муниципаль </w:t>
      </w:r>
      <w:r>
        <w:rPr>
          <w:rFonts w:ascii="Arial" w:hAnsi="Arial" w:cs="Arial"/>
          <w:lang w:val="tt-RU"/>
        </w:rPr>
        <w:t xml:space="preserve">берәмлегенең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аның составындагы </w:t>
      </w:r>
      <w:r w:rsidRPr="001668CB">
        <w:rPr>
          <w:rFonts w:ascii="Arial" w:hAnsi="Arial" w:cs="Arial"/>
          <w:lang w:val="tt-RU"/>
        </w:rPr>
        <w:t>муниципаль бер</w:t>
      </w:r>
      <w:r>
        <w:rPr>
          <w:rFonts w:ascii="Arial" w:hAnsi="Arial" w:cs="Arial"/>
          <w:lang w:val="tt-RU"/>
        </w:rPr>
        <w:t xml:space="preserve">әмлекләрнең территорияләре чикләрен билгеләү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аларның статусы турында” Татарстан Республикасы Законына 1 нче кушымта).</w:t>
      </w:r>
    </w:p>
    <w:p w:rsidR="000679FB" w:rsidRPr="007241AC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 Кайбыч, Татар Буасы, Карлы, Түбән Наратбаш </w:t>
      </w:r>
      <w:r w:rsidRPr="007241AC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Ырыңгы авыл җирлекләре белән чиктәш.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8B069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 чиге Кайбыч авыл җирлеге белән чиктәш җирдә, Кайбыч </w:t>
      </w:r>
      <w:r w:rsidRPr="006F050C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Түбән Наратбаш авыл җирлекләре чикләре тоташкан урында Бикмураз авылыннан 2,0 км көн</w:t>
      </w:r>
      <w:r w:rsidRPr="006F050C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як- көнбатышта урнашкан 28 нче тоташу ноктасыннан алып көньяк- көнбатышка таба 350 м авыл хуҗалыгы җирләре буйлап, 150 м урман полосасының көньяк- көнчыгыш чиге буйлап, 50 м авыл хуҗалыгы җирләре буйлап, 100м  Каилка елгасы буйлап 27 нче тоташу ноктасына кадәр, Бикмураз авылыннан   2,7 км көньяк- көнбатышта Каилка елгасында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Кайбыч </w:t>
      </w:r>
      <w:r w:rsidRPr="008B069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Ырыңгы авыл җирлекләре чикләре тоташкан урында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Түбән Наратбаш авыл җирлеге белән чиктәш җирдә 28 нче тоташу ноктасыннан алып көньяк - көнчыгышка таба, сынык сызык ясап, 1,3 км сәнәгать объектының төньяк-көнчыгыш чикләре буйлап, 250 м  агач-куак массивы буйлап, 100 м авыл хуҗалыгы җирләре буйлап, профильле автомобиль юлына кадәр бара, аннары әлеге автомобиль юлы буйлап 550 м төньяк-көнчыгышка таба бара, аны кисеп утеп, алга таба профильле автомобиль юлына бүлеп бирелгән полосаның төньяк-көнбатыш чиге буйлап 450 м уза, аннары авыл хуҗалыгы җирләре буйлап 950 м  көньяк-көнчыгышка таба уза, 150 м төньяк-көнчыгышка таба, 50 м төньяк- көнчыгышка таба Буа- Килдураз автомобиль юлына кадэр бара, шуннан соң төньяк-көнбатышка таба 500 м әлеге автомобиль юлы буйлап уза, аннары урман полосасын кисеп үтеп, 900 м төньяк – көнчыгышка таба авыл хуҗалыгы җирләре буйлап уза, шуннан соң 450 м көньяк- көнбатышка таба урман полосасының көньяк-көнчыгышы чиге буенча уза, аннары авыл хуҗалыгы җирләре буйлап, сынык сызык ясап, 300 м көнчыгышка таба,  150 м төньяк-көнбатышка таба, 550 м төньяк- көнчыгышка таба уза, шуннан соң көньяк-көнчыгышка таба, сынык сызык ясап, 400 м  җиләк-җимеш питомнигының көньяк-көнбатыш чиге буйлап уза, урман полосасын кисеп утеп, 20 м бара, аннары Казан-Ульяновск федераль автомобиль юлына бүлеп бирелгән полосаның төньяк-көнбатыш чиге буйлап 150 м төньяк-көнчыгышка таба уза, алга таба авыл хуҗалыгы җирләре буйлап көньяк-көнчыгышка таба 50 м, Казан-Ульяновск автомобиль юлына бүлеп бирелгән полосаны кисеп үтеп, көньяк-көнбатышка таба 50 м , төньяк-көнбатышка 40 м бара, шуннан көньяк-көнбатышка таба 100 м  Казан- Ульяновск федераль автомобиль юлына бүлеп бирелгән полосаның көньяк- көнчыгыш чиге буйлап уза, сынык сызык ясап, 900 м авыл хуҗалыгы җирләре буенча бара, аннары көньяк-көнчыгышка таба 100 м төньяк-көнчыгыш чиге буйлап уза, көньяк-көнбатышка 350 м , көньяк-көнчыгышка 100 м ,</w:t>
      </w:r>
      <w:r w:rsidRPr="00162484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көньяк-көнбатышка таба 500 м  Казан-Ульяновск федераль автомобиль юлына бүлеп бирелгән полосаның көньяк-көнчыгыш чиге буйлап “ Буа шә</w:t>
      </w:r>
      <w:r w:rsidRPr="00162484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әре” муниципаль берәмлеге, Түбән Наратбаш </w:t>
      </w:r>
      <w:r w:rsidRPr="00162484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Карлы авыл җирлекләре чикләре тоташкан урында Адав Толымбай авылыннан 2,4 км төньяк-көнбатышта урнашкан 40 нчы тоташу ноктасына кадәр уза.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 чиге Карлы авыл җирлеге белән чиктәш җирдә Казан-Ульяновск федераль автомобиль юлына бүлеп бирелгән полосаны кисеп 40 нчы тоташу ноктасына кадәр уза, көньяк-көнбатышка таба 750 м әлеге автомобиль юлына бүлеп бирелгән полосаның  төньяк-көнбатыш чиге буйлап бара, аннары 150 м авыл хуҗалыгы җирләре буйлап Карлы елгасына кадәр бара, Буа - Адав Толымбай - Ивашевка  </w:t>
      </w:r>
      <w:r w:rsidRPr="009725C4">
        <w:rPr>
          <w:rFonts w:ascii="Arial" w:hAnsi="Arial" w:cs="Arial"/>
          <w:lang w:val="tt-RU"/>
        </w:rPr>
        <w:t>автомобиль юлына h</w:t>
      </w:r>
      <w:r>
        <w:rPr>
          <w:rFonts w:ascii="Arial" w:hAnsi="Arial" w:cs="Arial"/>
          <w:lang w:val="tt-RU"/>
        </w:rPr>
        <w:t>әм Казан- Ульяновск федераль автомобиль юлына бүлеп бирелгән полосаларны кисеп утеп , 2,0 км шушы елга агымы буенча өскә таба уза, 2,9 км Карлы елгасының сул ярыннан уза, 100 м аның агымы буенча өскә таба барып,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Карлы </w:t>
      </w:r>
      <w:r w:rsidRPr="009725C4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Татар Буасы авыл җирлекләре чикләре тоташкан урында Татар Буасы авылыннан 400 м көнчыгышта Карлы елгасында урнашкан 25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Татар Буасы авыл җирлеге белән чиктәш җирдә 25 нче тоташу ноктасыннан алып, сынык сызык ясап, төньяк-көнбатышка таба 400 м  Горький тимер юлына бүлеп бирелгән полосаның көнчыгыш чиге буйлап уза, бу тимер юлга бүлеп бирелгән полосаны кисеп үтеп, 150 бара, аннары  авыл хуҗалыгы җирләре буйлап 50 м төньякка таба, сынык сызык ясап, 200 м төньяк-көнчыгышка таба уза, профильле автомобиль юлы буйлап 150 м бара, алга таба сынык сызык ясап,</w:t>
      </w:r>
      <w:r w:rsidRPr="00F04AE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төньяк-көнбатышка таба 100 м сәнәгать объектларының көньяк-көнчыгыш чиге буйлап уза, аннары көнбатышка таба 100 м көньяк чиге белән бара, шуннан соң көньякка таба 50 м профильле автомобиль юлының көнчыгыш чиге буйлап уза, аннары авыл хуҗалыгы җирләре буйлап көньяк-көнбатышка таба, сынык сызык ясап, 400 м уза,  төньяк-көнбатышка таба 1 км бара,</w:t>
      </w:r>
      <w:r w:rsidRPr="00F04AE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агач-куак массивын кисеп үтеп, көньяк-көнбатышка таба 350 м,  төньяк-көнбатышка таба 700 м карьерга кадәр, шуннан соң </w:t>
      </w:r>
      <w:r w:rsidRPr="00FC3AE4">
        <w:rPr>
          <w:rFonts w:ascii="Arial" w:hAnsi="Arial" w:cs="Arial"/>
          <w:lang w:val="tt-RU"/>
        </w:rPr>
        <w:t>карьер</w:t>
      </w:r>
      <w:r>
        <w:rPr>
          <w:rFonts w:ascii="Arial" w:hAnsi="Arial" w:cs="Arial"/>
          <w:lang w:val="tt-RU"/>
        </w:rPr>
        <w:t>ның көнчыгыш, төньяк, көнбатыш чикләре буйлап 400 м уза, аннары 300 м төньяк-көнбатышка таба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Татар Буасы </w:t>
      </w:r>
      <w:r w:rsidRPr="00FC3AE4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Ырыңгы авыл җирлекләре чикләре тоташкан урында Чурак авылыннан 1,2 км көньяк-көнбатышта урнашкан 26 нчы тоташу ноктасына кадәр уза.</w:t>
      </w:r>
      <w:r w:rsidRPr="00FC3AE4">
        <w:rPr>
          <w:rFonts w:ascii="Arial" w:hAnsi="Arial" w:cs="Arial"/>
          <w:lang w:val="tt-RU"/>
        </w:rPr>
        <w:t xml:space="preserve">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Ырыңгы авыл җирлеге белән чиктәш җирдә 26 нчы тоташу ноктасыннан алып, Буа – Яльчик автомобиль полосасын кисеп үтеп,</w:t>
      </w:r>
      <w:r w:rsidRPr="00D21965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төньяк-көнчыгышка таба 1,7 км авыл хуҗалыгы җирләре буйлап уза, аннары көньяк-көнчыгышка таба 50 м</w:t>
      </w:r>
      <w:r w:rsidRPr="00D21965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Буа – Яльчик автомобиль юлына бүлеп бирелгән полосаның төньяк-көнчыгыш чиге буйлап уза, урман полосасын кисеп үтеп,</w:t>
      </w:r>
      <w:r w:rsidRPr="00DA362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төньяк-көнчыгышка таба 30 м  авыл хуҗалыгы җирләре буйлап уза, аннары  250 м төньяк-көнбатышка таба урман полосасының төньяк-көнчыгыш чиге буйлап уза, шуннан авыл хуҗалыгы җирләре буйлап 450 м төньяк-көнчыгышка таба уза, көньяк-көнчыгышка таба 200 м, төньякка таба урман полосасына кадәр 1,3 км, аннары көньяк-көнчыгышка таба 950 м  урман полосасы буйлап уза, алга таба авыл хуҗалыгы җирләре буйлап 500 м көньяк-көнчыгышка таба, 1 км төньяк-көнбатышка таба уза, шуннан соң урман массивының көньяк чиге буйлап төньяк-көнчыгышка таба 150 м бара, аннан гомуми юнәлештә көньяк-көнчыгышка таба 3,1 км Горький тимер юлына бүлеп бирелгән полосаның</w:t>
      </w:r>
      <w:r w:rsidRPr="008A06C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көнбатыш чиге буйлап уза </w:t>
      </w:r>
      <w:r w:rsidRPr="008A06C3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сынык сызык ясап, көнчыгышка таба 200 м бара, шуннан соң төньяк-көнбатышка таба, сынык сызык ясап, 3,3 км Горький тимер юлына бүлеп бирелгән полосаның көнчыгыш чиге буйлап, Каилка  елгасынын 27 нче тоташу ноктасына кадэр уза.</w:t>
      </w:r>
    </w:p>
    <w:p w:rsidR="000679FB" w:rsidRPr="00BE0CCF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E0CCF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E0CCF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E0CCF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E0CCF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r w:rsidRPr="00CE1E0B">
        <w:rPr>
          <w:lang w:val="tt-RU"/>
        </w:rPr>
        <w:t>БУ</w:t>
      </w:r>
      <w:r>
        <w:rPr>
          <w:lang w:val="tt-RU"/>
        </w:rPr>
        <w:t>А МУНИЦИПАЛЬ РАЙОНЫНЫҢ  “КАЙБЫЧ АВЫЛ ҖИРЛЕГЕ</w:t>
      </w:r>
      <w:r w:rsidRPr="00CE1E0B">
        <w:rPr>
          <w:lang w:val="tt-RU"/>
        </w:rPr>
        <w:t>”  МУНИЦИПАЛЬ БЕРӘМЛЕГЕ ТЕРРИТОРИЯСЕ ЧИГЕНЕҢ КАРТОГРАФИК ТАСВИРЛАМАСЫ</w:t>
      </w: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Үзгәртүче документлар исемлеге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( 2014 елның 30 декабрендәге 150-ТРЗ номерлы Татарстан Республикасы Законы редакциясендә)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Әлеге картографик тасвирлама “ Кайбыч авыл җирлеге” муниципаль берәмлеге территориясе чигенең карта-схемасын тасвирлый. ( “ Буа </w:t>
      </w:r>
      <w:r w:rsidRPr="001668CB">
        <w:rPr>
          <w:rFonts w:ascii="Arial" w:hAnsi="Arial" w:cs="Arial"/>
          <w:lang w:val="tt-RU"/>
        </w:rPr>
        <w:t>муниципаль районы</w:t>
      </w:r>
      <w:r>
        <w:rPr>
          <w:rFonts w:ascii="Arial" w:hAnsi="Arial" w:cs="Arial"/>
          <w:lang w:val="tt-RU"/>
        </w:rPr>
        <w:t xml:space="preserve">” </w:t>
      </w:r>
      <w:r w:rsidRPr="001668CB">
        <w:rPr>
          <w:rFonts w:ascii="Arial" w:hAnsi="Arial" w:cs="Arial"/>
          <w:lang w:val="tt-RU"/>
        </w:rPr>
        <w:t xml:space="preserve">муниципаль </w:t>
      </w:r>
      <w:r>
        <w:rPr>
          <w:rFonts w:ascii="Arial" w:hAnsi="Arial" w:cs="Arial"/>
          <w:lang w:val="tt-RU"/>
        </w:rPr>
        <w:t xml:space="preserve">берәмлегенең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аның составындагы </w:t>
      </w:r>
      <w:r w:rsidRPr="001668CB">
        <w:rPr>
          <w:rFonts w:ascii="Arial" w:hAnsi="Arial" w:cs="Arial"/>
          <w:lang w:val="tt-RU"/>
        </w:rPr>
        <w:t>муниципаль бер</w:t>
      </w:r>
      <w:r>
        <w:rPr>
          <w:rFonts w:ascii="Arial" w:hAnsi="Arial" w:cs="Arial"/>
          <w:lang w:val="tt-RU"/>
        </w:rPr>
        <w:t xml:space="preserve">әмлекләрнең территорияләре чикләрен билгеләү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аларның статусы турында” Татарстан Республикасы Законына 1 нче кушымта).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Түбән Наратбаш, Яңа Чәчкап, Норлат, Ырыңгы, Күл Черкене авыл җирлекләре </w:t>
      </w:r>
      <w:r w:rsidRPr="000C1F21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Чуваш Республикасы белән чиктәш.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00630F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чиге Чуваш Республикасының басу аша кишәрлеге белән чиктәш җирдә Кайбыч, Ырыңгы авыл җирлекләре чикләре тоташкан урында Татар Аксуы авылыннан 4,1 км көньякта урнашкан 18 нче тоташу ноктасыннан </w:t>
      </w:r>
      <w:r w:rsidRPr="0000630F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Татарстан Республикасы административ чиге буйлап Кайбыч, Норлат авыл җирлекләре </w:t>
      </w:r>
      <w:r w:rsidRPr="0000630F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Чуваш Республикасының басу аша кишәрлеге чикләре тоташкан урында Татар аксуы авылыннан 3,1 км  көньякта урнашкан 17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</w:t>
      </w:r>
    </w:p>
    <w:p w:rsidR="000679FB" w:rsidRPr="00943339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чиге Норлат авыл җирлеге белән чиктәш җирдә 17 нче тоташу ноктасыннан алып 750 м көньяк-көнчыгышка таба  “Буа  урманчылыгы” Татарстан Республикасы дәүләт бюджет учреждениесенең Буа участок урманчылыгындагы 2 нче урман кварталаның төньяк </w:t>
      </w:r>
      <w:r w:rsidRPr="0000630F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төньяк-</w:t>
      </w:r>
      <w:r>
        <w:rPr>
          <w:rFonts w:ascii="Arial" w:hAnsi="Arial" w:cs="Arial"/>
          <w:lang w:val="tt-RU"/>
        </w:rPr>
        <w:lastRenderedPageBreak/>
        <w:t>көнчыгыш чикләре буйлап уза, аннары төньяк-көнчыгышка таба 1,6 км авыл хуҗалыгы җирләре буйлап, юл буе урман полосасын кисеп утеп, Буа – Яльчик автомобиль юлына кадәр уза,</w:t>
      </w:r>
      <w:r w:rsidRPr="0000630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көньяк-көнчыгышка таба әлеге автомобиль юлы буйлап 600 м уза, аннары авыл хуҗалыгы җирләре буйлап, сынык сызык ясап, төньяк-көнчыгышка таба 3,1 км бара, сынык сызык ясап,</w:t>
      </w:r>
      <w:r w:rsidRPr="002C3DC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көньяк-көнчыгышка таба 1,2 км, сынык сызык ясап, төньяк-көнчыгышка таба 700 м, “Буа- Яльчик” - Яңа Чәчкап – Кыр Тәүгелдесе </w:t>
      </w:r>
      <w:r w:rsidRPr="002C3DCE">
        <w:rPr>
          <w:rFonts w:ascii="Arial" w:hAnsi="Arial" w:cs="Arial"/>
          <w:lang w:val="tt-RU"/>
        </w:rPr>
        <w:t xml:space="preserve">автомобиль юлына </w:t>
      </w:r>
      <w:r>
        <w:rPr>
          <w:rFonts w:ascii="Arial" w:hAnsi="Arial" w:cs="Arial"/>
          <w:lang w:val="tt-RU"/>
        </w:rPr>
        <w:t xml:space="preserve">бүлеп бирелгән полосаны кисеп үтеп, аннары төньяк-көнбатышка таба 350 м, көньяк-көнбатыш чиге буйлап 800 м, урман полосасы буйлап 100 м кисеп үтеп, профильле автомобиль юлына бүлеп бирелгән полосаны кисә, аннары  урман полосасының көнчыгыш чиге буйлап 150 м төньякка таба, көньяк-көнчыгыш чиге буйлап 450 м төньяк-көнчыгышка таба </w:t>
      </w:r>
      <w:r w:rsidRPr="0000630F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94333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төньяк-көнбатыш чиге буйлап 300 м төньяк-көнчыгышка таба уза, 350 м  авыл хуҗалыгы җирлеге буйлап, буаны ике тапкыр </w:t>
      </w:r>
      <w:r w:rsidRPr="00943339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буаның текә сул ярын кисеп үтеп, 1,4 км урман полосасының көнбатыш чиге буйлап Кайбыч, Норлат </w:t>
      </w:r>
      <w:r w:rsidRPr="00943339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Яңа Чәчкап авыл җирлекләре чикләре тоташкан урында Кыр Әнәлесе авылыннан 1,4  км төньяк-көнбатышта урнашкан 14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чиге Яңа Чәчкап авыл җирлеге белән чиктәш җирдә 14 нче тоташу ноктасыннан алып 250 м төньякка таба урман полосасының көнбатыш чиге буйлап Кайбыч, Яңа Чәчкап </w:t>
      </w:r>
      <w:r w:rsidRPr="00943339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Күл Черкене авыл җирлекләре чикләре тоташкан урында Кыр Әнәлесе авылыннан 1,6 км төньяк-көнбатышта урнашкан 13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чиге Күл Черкене авыл җирлеге белән чиктәш җирдә 13 нче тоташу ноктасыннан алып 450 м төньяк-көнчыгышка таба урман полосасының төньяк-көнбатыш чиге буйлап уза, аннары урман полосасын кисеп үтеп, 1.1 км авыл хуҗалыгы җирләре буйлап Буа-Каратун </w:t>
      </w:r>
      <w:r w:rsidRPr="00561561">
        <w:rPr>
          <w:rFonts w:ascii="Arial" w:hAnsi="Arial" w:cs="Arial"/>
          <w:lang w:val="tt-RU"/>
        </w:rPr>
        <w:t>автомобиль юлына б</w:t>
      </w:r>
      <w:r>
        <w:rPr>
          <w:rFonts w:ascii="Arial" w:hAnsi="Arial" w:cs="Arial"/>
          <w:lang w:val="tt-RU"/>
        </w:rPr>
        <w:t xml:space="preserve">үлеп бирелгән полосаның көнбатыш чигенә кадәр бара, көньякка таба 300 м автомобиль юлына бүлеп бирелгән полосаның шушы чиге буйлап уза, 1,6 км авыл хуҗалыгы җирләре буйлап инешкә кадәр бара, 2,6 км әлеге инеш агымы буенча аска таба уза, шуннан соң, Буа-Каратун </w:t>
      </w:r>
      <w:r w:rsidRPr="00561561">
        <w:rPr>
          <w:rFonts w:ascii="Arial" w:hAnsi="Arial" w:cs="Arial"/>
          <w:lang w:val="tt-RU"/>
        </w:rPr>
        <w:t>автомобиль юлына</w:t>
      </w:r>
      <w:r>
        <w:rPr>
          <w:rFonts w:ascii="Arial" w:hAnsi="Arial" w:cs="Arial"/>
          <w:lang w:val="tt-RU"/>
        </w:rPr>
        <w:t xml:space="preserve"> </w:t>
      </w:r>
      <w:r w:rsidRPr="00561561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Горький тимер юлына бүлеп бирелгән полосаларны кисеп үтеп, төньяк-көнчыгышка таба 150 м авыл хуҗалыгы җирләре буйлап уза, 1,1 км урман полосасының төньяк-көнбатыш чиге буйлап Кайбыч, Күл Черкене </w:t>
      </w:r>
      <w:r w:rsidRPr="00561561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Түбән Наратбаш авыл җирлекләре чикләре тоташкан урында Югары Наратбаш авылыннан 1,3 км төньяк-көнчыгышта урнашкан 29 нчы тоташу ноктасына кадәр уза.</w:t>
      </w:r>
    </w:p>
    <w:p w:rsidR="000679FB" w:rsidRPr="00561561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Кайбыч авыл җирлеге чиге Түбән Наратбаш авыл җирлеге белән чиктәш җирдә 29 нчы тоташу ноктасыннан алып 40 м көньякка таба урман полосасының көнбатыш чиге буйлап уза, кибеп баручы инешне кисеп 50 м авыл хуҗалыгы җирләре буйлап, 100 м  урман полосасының көнбатыш чиге буйлап, 750 м  авыл хуҗалыгы җирләре буйлап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300 м  көньяк-көнчыгышка таба бара, 250 м урман полосасының көньяк-көнбатыш чиге буйлап, 350 м  урман полосасы, 650 м урман полосасының төньяк-көнчыгыш чиге буйлап, 50 м авыл хуҗалыгы җирләре, 100 м  урман полосасының төньяк-көнчыгыш чиге, 250 м авыл хуҗалыгы җирләре, 150 м агач-куак массивы буйлап, шуннан соң, көньякка таба 100 м урман полосасының көнчыгыш чиге буйлап, 200 м көньяк-көнчыгышка таба</w:t>
      </w:r>
      <w:r w:rsidRPr="002C30FA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авыл хуҗалыгы җирләре буйлап Кайбыч, Түбән Наратбаш авыл җирлекләре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тоташкан урында Бикмураз авылыннан 2,0 км көньяк-көнбатышта урнашкан 28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Кайбыч авыл җирлеге чиге</w:t>
      </w:r>
      <w:r w:rsidRPr="00135B97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белән чиктәш җирдә  28 нче тоташу ноктасыннан алып 350 м көньяк-көнбатышка таба авыл хуҗалыгы җирләре буйлап, 150 м урман полосасының көньяк-көнчыгыш чиге буйлап, 50 м авыл хуҗалыгы җирләре, 100 м Каилка елгасы буйлап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Кайбыч </w:t>
      </w:r>
      <w:r w:rsidRPr="00135B97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Ырыңгы авыл җирлекләре чикләре тоташкан урында Бикмураз авылыннан 2,7 км көньяк-көнбатышта каилка елгасында урнашкан 27 нче тоташу ноктасына кадэр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49692C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 Кайбыч авыл җирлеге чиге Ырыңгы авыл җирлеге белән чиктәш җирдә 27 нче тоташу ноктасыннан алып Каилка елгасы агымы буенча өскә таба 3,2 км буага кадәр бара,</w:t>
      </w:r>
      <w:r w:rsidRPr="0057564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Горький тимер юлына бүлеп бирелгән полосаларны, Буа-Каратун </w:t>
      </w:r>
      <w:r w:rsidRPr="00561561">
        <w:rPr>
          <w:rFonts w:ascii="Arial" w:hAnsi="Arial" w:cs="Arial"/>
          <w:lang w:val="tt-RU"/>
        </w:rPr>
        <w:t>автомобиль юлы</w:t>
      </w:r>
      <w:r>
        <w:rPr>
          <w:rFonts w:ascii="Arial" w:hAnsi="Arial" w:cs="Arial"/>
          <w:lang w:val="tt-RU"/>
        </w:rPr>
        <w:t xml:space="preserve"> </w:t>
      </w:r>
      <w:r w:rsidRPr="00135B97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буа полосасын кисеп үтә, аннары</w:t>
      </w:r>
      <w:r w:rsidRPr="0057564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көньяк-көнбатышка таба 150 м буа буенча бара, плотинаны кисеп үтеп, 650 м Каилка елгасы агымы буенча өскә таба уза, көньяк-көнбатышка таба 150 м буа буенча бара, Буа – Яльчик автомобиль юлына бүлеп бирелгән полосаны </w:t>
      </w:r>
      <w:r w:rsidRPr="00135B97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буа плотинасын кисеп үтеп, 350 м  Каилка елгасы агымы буенча өскә таба буага кадәр уза, 100 м көнбатышка таба буа буйлап бара, 2,8 км Каилка елгасы агымы буенча өскә таба уза, аннары төньяк-көнбатышка таба 150 м  канау буйлап бара, 50 м  авыл хуҗалыгы җирләреннән үтә, көньяк-көнбатышка таба 1,0 км уза, 500 м урман полосасының төньяк-көнчыгыш чиге буйлап, 50 м авыл хуҗалыгы җирләре буенча бара, 1,0 км  урман полосасының</w:t>
      </w:r>
      <w:r w:rsidRPr="0049692C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төньяк-көнчыгыш чигеннән үтә, алга таба көньяк-көнбатышка таба 150 м “Буа </w:t>
      </w:r>
      <w:r>
        <w:rPr>
          <w:rFonts w:ascii="Arial" w:hAnsi="Arial" w:cs="Arial"/>
          <w:lang w:val="tt-RU"/>
        </w:rPr>
        <w:lastRenderedPageBreak/>
        <w:t xml:space="preserve">урманчылыгы” Татарстан Республикасы дәүләт бюджет учреждениесенең Буа участок урманчылыгындагы 4 нче урман кварталының көньяк-көнчыгыш чиге буйлап уза, аннары 1,3 км төньяк-көнбатышка  таба  4, 3 нче  урман кварталларының көньяк </w:t>
      </w:r>
      <w:r w:rsidRPr="0049692C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көньяк-көнбатыш чикләре буйлап 18 нче тоташу ноктасына кадәр бара.</w:t>
      </w:r>
    </w:p>
    <w:p w:rsidR="000679FB" w:rsidRPr="002C30FA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r w:rsidRPr="00CE1E0B">
        <w:rPr>
          <w:lang w:val="tt-RU"/>
        </w:rPr>
        <w:t>БУ</w:t>
      </w:r>
      <w:r>
        <w:rPr>
          <w:lang w:val="tt-RU"/>
        </w:rPr>
        <w:t>А МУНИЦИПАЛЬ РАЙОНЫНЫҢ  “ТАТАР БУАСЫ  АВЫЛ ҖИРЛЕГЕ</w:t>
      </w:r>
      <w:r w:rsidRPr="00CE1E0B">
        <w:rPr>
          <w:lang w:val="tt-RU"/>
        </w:rPr>
        <w:t>”  МУНИЦИПАЛЬ БЕРӘМЛЕГЕ ТЕРРИТОРИЯСЕ ЧИГЕНЕҢ КАРТОГРАФИК ТАСВИРЛАМАСЫ</w:t>
      </w: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Үзгәртүче документлар исемлеге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( 2014 елның 30 декабрендәге 150-ТРЗ номерлы Татарстан Республикасы Законы редакциясендә)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Әлеге картографик тасвирлама “ Татар Буасы авыл җирлеге” муниципаль берәмлеге территориясе чигенең карта-схемасын тасвирлый. ( “ Буа </w:t>
      </w:r>
      <w:r w:rsidRPr="001668CB">
        <w:rPr>
          <w:rFonts w:ascii="Arial" w:hAnsi="Arial" w:cs="Arial"/>
          <w:lang w:val="tt-RU"/>
        </w:rPr>
        <w:t>муниципаль районы</w:t>
      </w:r>
      <w:r>
        <w:rPr>
          <w:rFonts w:ascii="Arial" w:hAnsi="Arial" w:cs="Arial"/>
          <w:lang w:val="tt-RU"/>
        </w:rPr>
        <w:t xml:space="preserve">” </w:t>
      </w:r>
      <w:r w:rsidRPr="001668CB">
        <w:rPr>
          <w:rFonts w:ascii="Arial" w:hAnsi="Arial" w:cs="Arial"/>
          <w:lang w:val="tt-RU"/>
        </w:rPr>
        <w:t xml:space="preserve">муниципаль </w:t>
      </w:r>
      <w:r>
        <w:rPr>
          <w:rFonts w:ascii="Arial" w:hAnsi="Arial" w:cs="Arial"/>
          <w:lang w:val="tt-RU"/>
        </w:rPr>
        <w:t xml:space="preserve">берәмлегенең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аның составындагы </w:t>
      </w:r>
      <w:r w:rsidRPr="001668CB">
        <w:rPr>
          <w:rFonts w:ascii="Arial" w:hAnsi="Arial" w:cs="Arial"/>
          <w:lang w:val="tt-RU"/>
        </w:rPr>
        <w:t>муниципаль бер</w:t>
      </w:r>
      <w:r>
        <w:rPr>
          <w:rFonts w:ascii="Arial" w:hAnsi="Arial" w:cs="Arial"/>
          <w:lang w:val="tt-RU"/>
        </w:rPr>
        <w:t xml:space="preserve">әмлекләрнең территорияләре чикләрен билгеләү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аларның статусы турында” Татарстан Республикасы Законына 1 нче кушымта).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Татар Буасы авыл җирлеге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Алших, Карлы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Ырыңгы авыл җирлекләре белән чиктәш.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Татар Буасы авыл җирлеге  чиге Карлы авыл җирлеге  белән чиктәш җирдә Татар Буасы, Карлы </w:t>
      </w:r>
      <w:r w:rsidRPr="00E906D0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Алших авыл җирлекләре  тоташкан урында Татар Буасы авылыннан 200 м көньяк-көнбатышта Карлы елгасында урнашкан 24 нче тоташу ноктасыннан алып Горький тимер юлына бүлеп бирелгән полосаны кисеп үтеп, 1,3 км Карлы елгасы агымы буенча аска таба, Татар Буасы, Карлы авыл җирлекләре</w:t>
      </w:r>
      <w:r w:rsidRPr="00EB5E25">
        <w:rPr>
          <w:rFonts w:ascii="Arial" w:hAnsi="Arial" w:cs="Arial"/>
          <w:lang w:val="tt-RU"/>
        </w:rPr>
        <w:t xml:space="preserve"> 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</w:t>
      </w:r>
      <w:r w:rsidRPr="00EB5E25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чикләре тоташкан урында Татар  Буасы авылыннан 400 м көнчыгышка Карлы елгасында урнашкан 25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E906D0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Татар Буасы авыл җирлеге  чиге Алших авыл җирлеге  белән чиктәш җирдә 24 нче тоташу ноктасыннан алып Карлы елгасы агымы буенча өскә таба 1,9 км көньяк-көнчыгышка таба 30 м авыл хуҗалыгы  җирләре буйлап күлгә кадәр уза, әлеге күл буенча  сынык сызык ясап  500 м, төньяк-көнбатышка таба сынык сызык ясап 250 м бара, ермак агымы буенча өскә таба 200 м уза, көньяк-көнбатышка таба 20 м  Карлы елгасының уң яры буйлап Татар Буасы, Алших </w:t>
      </w:r>
      <w:r w:rsidRPr="00E906D0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Ырыңгы авыл җирлекләре чикләре тоташкан урында Теңкәш авылыннан 50 м төньякта Карлы елгасының уң ярында урнашкан 23 нче тоташу ноктасына кадәр бара.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153DF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Татар Буасы авыл җирлеге  чиге Ырыңгы авыл җирлеге  белән чиктәш җирдә 23 нче тоташу ноктасыннан алып сынык сызык ясап, Карлы елгасын кисеп үтеп, 20 м төньякка таба уза, 250 м авыл хуҗалыгы җирлшре буйлап үтә, аннары көнбатышка таба 400 м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Татарстан Республикасы дәүләт бюджет учреждениесенең Буа участок урманчылыгындагы 29,  28 нче урман кварталларының көньяк чиге буйлап уза, 50 м авыл хуҗалыгы җирләре буйлап, 28 урман кварталының сынык сызык ясап, 800 м көньяк чиге буйлап үтә, аннары төньяк-көнбатышка таба 300 м  авыл хуҗалыгы җирләре буйлап, 100 м  28 урман кварталы буйлап уза, аннары сынык сызык ясап, авыл хуҗалыгы җирләре буйлап төньякка таба 1,2 км Буа-Ырыңгы автомобиль юлына бүлеп бирелгән полосаны кисеп үтеп, көнчыгышка таба 850 м бара, шуннан көньяк-көнчыгышка таба 350 м канау буйлап барып, 100 м төньякка уза, авыл хуҗалыгы җирләре буйлап 300 м төньяк-көнчыгышка таба </w:t>
      </w:r>
      <w:r w:rsidRPr="00E906D0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100 м көнбатышка таба бара, 100 м урман полосасының көньяк-көнбатыш чиге, 200 м  урман полосасы буйлап уза, анары 800 м  төньяк-көнчыгышка таба авыл хуҗалыгы җирләре буйлап Татар Буасы, Ырыңгы авыл җирлекләре</w:t>
      </w:r>
      <w:r w:rsidRPr="0027370A">
        <w:rPr>
          <w:rFonts w:ascii="Arial" w:hAnsi="Arial" w:cs="Arial"/>
          <w:lang w:val="tt-RU"/>
        </w:rPr>
        <w:t xml:space="preserve">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тоташкан урында Чурак авылыннан 1,2 км көньяк-көнбатышта урнашкан 26 нчы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Татар Буасы авыл җирлеге белән чиктәш җирдә 25 нче тоташу ноктасыннан алып, сынык сызык ясап, төньяк-көнбатышка таба 400 м  Горький тимер юлына бүлеп бирелгән полосаның көнчыгыш чиге буйлап уза, бу тимер юлга бүлеп бирелгән полосаны кисеп үтеп, 150 бара, аннары  авыл хуҗалыгы җирләре буйлап 50 м төньякка таба, сынык сызык ясап, 200 м төньяк-көнчыгышка таба уза, профильле автомобиль юлы буйлап 150 м бара, алга таба сынык сызык ясап,</w:t>
      </w:r>
      <w:r w:rsidRPr="00F04AE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төньяк-көнбатышка таба 100 м сәнәгать объектларының көньяк-көнчыгыш чиге буйлап уза, аннары көнбатышка таба 100 м көньяк чиге белән бара, шуннан соң </w:t>
      </w:r>
      <w:r>
        <w:rPr>
          <w:rFonts w:ascii="Arial" w:hAnsi="Arial" w:cs="Arial"/>
          <w:lang w:val="tt-RU"/>
        </w:rPr>
        <w:lastRenderedPageBreak/>
        <w:t>көньякка таба 50 м профильле автомобиль юлының көнчыгыш чиге буйлап уза, аннары авыл хуҗалыгы җирләре буйлап көньяк-көнбатышка таба, сынык сызык ясап, 400 м уза,  төньяк-көнбатышка таба 1 км бара,</w:t>
      </w:r>
      <w:r w:rsidRPr="00F04AE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агач-куак массивын кисеп үтеп, көньяк-көнбатышка таба 350 м,  төньяк-көнбатышка таба 700 м карьерга кадәр, шуннан соң </w:t>
      </w:r>
      <w:r w:rsidRPr="00FC3AE4">
        <w:rPr>
          <w:rFonts w:ascii="Arial" w:hAnsi="Arial" w:cs="Arial"/>
          <w:lang w:val="tt-RU"/>
        </w:rPr>
        <w:t>карьер</w:t>
      </w:r>
      <w:r>
        <w:rPr>
          <w:rFonts w:ascii="Arial" w:hAnsi="Arial" w:cs="Arial"/>
          <w:lang w:val="tt-RU"/>
        </w:rPr>
        <w:t>ның көнчыгыш, төньяк, көнбатыш чикләре буйлап 400 м уза, аннары 300 м төньяк-көнбатышка таба    26 нчы тоташу ноктасына кадәр уза.</w:t>
      </w:r>
      <w:r w:rsidRPr="00FC3AE4">
        <w:rPr>
          <w:rFonts w:ascii="Arial" w:hAnsi="Arial" w:cs="Arial"/>
          <w:lang w:val="tt-RU"/>
        </w:rPr>
        <w:t xml:space="preserve">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r w:rsidRPr="00CE1E0B">
        <w:rPr>
          <w:lang w:val="tt-RU"/>
        </w:rPr>
        <w:t>БУ</w:t>
      </w:r>
      <w:r>
        <w:rPr>
          <w:lang w:val="tt-RU"/>
        </w:rPr>
        <w:t>А МУНИЦИПАЛЬ РАЙОНЫНЫҢ  “ТҮБӘН НАРАТБАШ  АВЫЛ ҖИРЛЕГЕ</w:t>
      </w:r>
      <w:r w:rsidRPr="00CE1E0B">
        <w:rPr>
          <w:lang w:val="tt-RU"/>
        </w:rPr>
        <w:t>”  МУНИЦИПАЛЬ БЕРӘМЛЕГЕ ТЕРРИТОРИЯСЕ ЧИГЕНЕҢ КАРТОГРАФИК ТАСВИРЛАМАСЫ</w:t>
      </w: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Үзгәртүче документлар исемлеге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( 2014 елның 30 декабрендәге 150-ТРЗ номерлы Татарстан Республикасы Законы редакциясендә)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Әлеге картографик тасвирлама “ Түбән Наратбаш авыл җирлеге” муниципаль берәмлеге территориясе чигенең карта-схемасын тасвирлый. ( “ Буа </w:t>
      </w:r>
      <w:r w:rsidRPr="001668CB">
        <w:rPr>
          <w:rFonts w:ascii="Arial" w:hAnsi="Arial" w:cs="Arial"/>
          <w:lang w:val="tt-RU"/>
        </w:rPr>
        <w:t>муниципаль районы</w:t>
      </w:r>
      <w:r>
        <w:rPr>
          <w:rFonts w:ascii="Arial" w:hAnsi="Arial" w:cs="Arial"/>
          <w:lang w:val="tt-RU"/>
        </w:rPr>
        <w:t xml:space="preserve">” </w:t>
      </w:r>
      <w:r w:rsidRPr="001668CB">
        <w:rPr>
          <w:rFonts w:ascii="Arial" w:hAnsi="Arial" w:cs="Arial"/>
          <w:lang w:val="tt-RU"/>
        </w:rPr>
        <w:t xml:space="preserve">муниципаль </w:t>
      </w:r>
      <w:r>
        <w:rPr>
          <w:rFonts w:ascii="Arial" w:hAnsi="Arial" w:cs="Arial"/>
          <w:lang w:val="tt-RU"/>
        </w:rPr>
        <w:t xml:space="preserve">берәмлегенең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аның составындагы </w:t>
      </w:r>
      <w:r w:rsidRPr="001668CB">
        <w:rPr>
          <w:rFonts w:ascii="Arial" w:hAnsi="Arial" w:cs="Arial"/>
          <w:lang w:val="tt-RU"/>
        </w:rPr>
        <w:t>муниципаль бер</w:t>
      </w:r>
      <w:r>
        <w:rPr>
          <w:rFonts w:ascii="Arial" w:hAnsi="Arial" w:cs="Arial"/>
          <w:lang w:val="tt-RU"/>
        </w:rPr>
        <w:t xml:space="preserve">әмлекләрнең территорияләре чикләрен билгеләү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аларның статусы турында” Татарстан Республикасы Законына 1 нче кушымта).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Түбән Наратбаш авыл җирлеге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Адав Толымбай, Зур Фролово, Кайбыч, Карлы, Күл Черкене авыл җирлекләре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Тәтеш муниципаль районы белән чиктәш.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153DF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Түбән Наратбаш авыл җирлеге  чиге Кайбыч авыл җирлеге белән чиктәш җирдә Түбән Наратбаш, Кайбыч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284D73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Күл Черкене авыл җирлекләре чикләре тоташкан урында Югары Нартбаш авылыннан 1,3 км төньяк-көнчыгышта урнашкан 29 нчы тоташу ноктасыннан алып көньякка таба 40 м урман полосасының көнбатыш чиге буйлап, кибеп баручы инешне кисеп үтеп, 50 м  авыл хуҗалыгы җирләре, 100 м урман полосасының көнбатыш чиге, авыл хуҗалыгы җирләре буйлап 750 м  </w:t>
      </w:r>
      <w:r w:rsidRPr="00284D73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көньяк-көнчыгышка таба 300 м, 250 м урман полосасының көньяк-көнбатыш чиге буйлап, 350 м  урман полосасы буйлап, 650 м урман полосасының</w:t>
      </w:r>
      <w:r w:rsidRPr="004F625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төньяк-көнчыгыш чиге буйлап, 50 м  авыл хуҗалыгы җирләре буйлап, 100 м  урман полосасының төньяк-көнчыгыш чиге буйлап, 250 м  авыл хуҗалыгы җирләре буйлап, агач-куак массивы буенча, аннары көньякка таба 100 м урман полосасының көнчыгыш чиге буйлап уза, көньяк-көнчыгышка таба 200 м авыл хуҗалыгы җирләре буйлап, Түбән Наратбаш, Кайбыч авыл җирлекләре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чиге тоташкан урында Бикмураз авылыннан 2,0 км көньяк-көнбатышта урнашкан 28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Түбән Наратбаш авыл җирлеге  чиге Күл Черкене авыл җирлеге белән чиктәш җирдә Түбән Наратбаш, Күл Черкене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Зур Фролово авыл җирлекләре чикләре тоташкан урында Күл Черкене авылыннан 1,9 км көньяк-көнчыгышта Зөя елгасында урнашкан 30 нчы тоташу ноктасыннан алып, Зөя елгасы агымы буенча аска таба 1,6 км, көньяк-көнбатышка таба 40 м аңа коючы кибеп баручы инеш тамагына кадәр бара, әлеге инеш агымы буенча өскә таба аның чишмә башына кадәр бара, аннары көньяк-көнбатышка таба 150 м  урман полосасы буйлап уза, 350 м урман полосасының көнбатыш чиге буйлап, урман полосасы буенча көньякка таба 100 м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көнбатышка таба 1.4 км Буа-Килдураз автомобиль юлына бүлеп бирелгән полосаны кисеп үтеп, 1,0 км урман полосасының төньяк чиге буйлап, 800 м  урман полосасы буйлап, 50 м аның төньяк чиге буйлап. кибеп баручы инешне кисеп үтеп, 29 нчы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Түбән Наратбаш авыл җирлеге  чиге Зур Фролово авыл җирлеге белән чиктәш җирдә   Түбән Наратбаш, Зур Фролово авыл җирлекләре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Тәтеш муниципаль районы чикләре тоташкан урында Зур Кырлаңгы авылыннан 4,2 км төньяк-көнчыгышта урнашкан 34 нче тоташу ноктасыннан алып көнбатышка таба урман полосасыннан 10 м, 200 м  авыл хуҗалыгы җирләре буйлап, 1,4 км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Татарстан Республикасы дәүләт бюджет учреждениесенең Буа участок урманчылыгындагы 115 нче урман кварталының аерымланган кишәрлегенең төньяк чиге буйлап, аннары, сынык сызык ясап, 650 м төньяк-көнбатышка таба авыл хуҗалыгы җирләре буйлап инешкә кадәр бара, 350 м әлеге инеш агымы буенча аска таба буага кадәр уза, көнбатышка таба әлеге буа буенча 100 м бара, инеш агымы буенча 3,8 км аска таба аның Тоша елгасына койган җиренә кадәр уза, әлеге елга агымы буенча 100 м аска таба бара, агач-куак үсемлекләренең яр буе полосасын кисеп үтеп, 50 м көньяк-көнбатышка таба авыл хуҗалыгы җирләре буйлап уза, 350 м 114 нче урман кварталының аерымланган кишәрлегенең</w:t>
      </w:r>
      <w:r w:rsidRPr="0090412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көньяк-көнчыгыш чиге буйлап, авыл хуҗалыгы җирләре </w:t>
      </w:r>
      <w:r>
        <w:rPr>
          <w:rFonts w:ascii="Arial" w:hAnsi="Arial" w:cs="Arial"/>
          <w:lang w:val="tt-RU"/>
        </w:rPr>
        <w:lastRenderedPageBreak/>
        <w:t>буйлап 100 м, 200 м  114 нче урман кварталының аерымланган кишәрлегенең көньяк-көнчыгыш чиге буйлап, Буа-Тәтеш</w:t>
      </w:r>
      <w:r w:rsidRPr="0090412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автомобиль юлына бүлеп бирелгән полосаны кисеп үтеп, 100 м авыл хуҗалыгы җирләре буйлап, 100 м урман массивының көньяк-көнчыгыш чиге буйлап, 600 м урман полосасының көньяк-көнчыгыш чиге буйлап, 150 м 114 нче урман кварталының</w:t>
      </w:r>
      <w:r w:rsidRPr="006F224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көньяк-көнчыгыш чиге буйлап, 50 м авыл хуҗалыгы җирләре буйлап, 150 м күмәк бакчаларның көньяк-көнчыгыш чиге буйлап,</w:t>
      </w:r>
      <w:r w:rsidRPr="006F224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150 м авыл хуҗалыгы җирләре буйлап Зөя елгасының уң ярына кадәр уза, 1,3 км</w:t>
      </w:r>
      <w:r w:rsidRPr="006F224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төньяк-көнбатышка таба елганың шушы яры буйлап бара, көньяк-көнбатышка таба 20 м Зөя елгасы буйлап </w:t>
      </w:r>
      <w:r w:rsidRPr="006F2249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Казан-Ульяновск федераль автомобиль юлына бүлеп бирелгән полосаны кисеп үтеп, аның агымы буенча 7,5 км аска таба 30 нчы тоташу ноктасына кадәр уза.</w:t>
      </w:r>
    </w:p>
    <w:p w:rsidR="000679FB" w:rsidRPr="006F2249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CE4E7D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</w:t>
      </w:r>
    </w:p>
    <w:p w:rsidR="000679FB" w:rsidRPr="00645A8E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Түбән Наратбаш авыл җирлеге  чиге Адав Толымбай авыл җирлеге белән чиктәш җирдә</w:t>
      </w:r>
      <w:r w:rsidRPr="006F2249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Түбән Наратбаш, Адав Толымбай 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Карлы авыл җирлекләре чикләре тоташкан урында, Адав Толымбай авылыннан 1,6 км төньяк-көнбатышта урнашкан 39 нчы тоташу ноктасына кадәр уза,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Татарстан Республикасы дәүләт бюджет учреждениесенең Буа участок урманчылыгындагы 41, 42 нче урман кварталының көньяк чиге буйлап көнчыгышка таба 1,2 км бара, аннары сынык сызык ясап, төньяк-көнчыгышка таба, 1,2 км көньяк-көнчыгыш чиге буйлап 42, 39 нчы урман кварталларыннан үтә, алга таба 100 м сазлык буйлап. 112 нче урман кварталының аерымланган кишәрлегенең көньяк-көнчыгыш чиге буйлап 15 м уза, аннары көнчыгышка таба 200 м 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көньяк-көнчыгышка таба 200 м җиләк-җимеш питомнигының көньяк-көнбатыш чиге буйлап бара, шуннан соң авыл хуҗалыгы җирләре буйлап 100 м көньяк-көнбатышка таба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20 м көньяк-көнчыгышка таба уза, җиләк-җимеш питомнигының көньяк-көнбатыш чиге буйлап 300 м, авыл хуҗалыгы җирләре буйлап 50 м уза, 30 м Затон күле буйлап, шушы күл буенча төньяк-көнчыгышка 1.1 км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6B3096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төньяк-көнбатышка 40 м, агач-куак массивын кисеп үтеп 450 м авыл хуҗалыгы җирләре буйлап, 100 м сазлыктан бара, аннары көньяк-көнбатышка таба 20 м күл буенча, 100 м сазлык буенча, 150 м авыл хуҗалыгы җирләре буйлап, урман полосасын кисеп, 100 м 122 нче урман кварталының аерымланган кишәрлегенең көньяк-көнчыгыш чиге буйлап, җиләк-җимеш питомнигының төньяк-көнбатыш чиге буйлап 350 м бара, 122 нче урман кварталының аерымланган кишәрлегенең көньяк-көнчыгыш чиге буйлап 50 м уза, авыл хуҗалыгы җирләре буйлап 300 м, 122 нче урман кварталының аерымланган кишәрлегенең көньяк чиге буйлап 100 м көньяк-көнбатышка таба</w:t>
      </w:r>
      <w:r w:rsidRPr="006B3096">
        <w:rPr>
          <w:rFonts w:ascii="Arial" w:hAnsi="Arial" w:cs="Arial"/>
          <w:lang w:val="tt-RU"/>
        </w:rPr>
        <w:t xml:space="preserve">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6B3096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көньяк-көнбатышчиге буйлап 150 м төньяк-көнбатышка таба 850 м 40 нчы урман кварталының көньяк-көнчыгыш чиге буйлап уза, авыл хуҗалыгы җирләре буйлап 100 м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645A8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төньякка таба 100 м, төньяк-көнбатышка таба 40 нчы урман кварталының төньяк-көнчыгыш чиге буйлап 300 м уза,</w:t>
      </w:r>
      <w:r w:rsidRPr="00645A8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авыл хуҗалыгы җирләре буйлап 100 м</w:t>
      </w:r>
      <w:r w:rsidRPr="00645A8E">
        <w:rPr>
          <w:rFonts w:ascii="Arial" w:hAnsi="Arial" w:cs="Arial"/>
          <w:lang w:val="tt-RU"/>
        </w:rPr>
        <w:t xml:space="preserve">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450 м </w:t>
      </w:r>
      <w:r w:rsidRPr="00645A8E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төньяк-көнчыгышка таба Зөя елгасына кадәр бара, шуннан соң 20 м шушы елга буйлап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3,2 км  аның агымы буенча өскә таба Түбән Наратбаш, Адав Толымбай авыл җирлекләре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Тәтеш муниципаль районы чикләре тоташкан урында Зур Кырлаңгы авылыннан 2,6 км көньяк-көнбатышта Зөя елгасында урнашкан 37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B153DF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Түбән Наратбаш авыл җирлеге  чиге Карлы авыл җирлеге белән чиктәш җирдә Түбән Наратбаш, Карлы авыл җирлекләре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 чиге тоташкан урында Адав Толымбай авылыннан 2,4 км төньяк-көнбатышта урнашкан 40 нчы тоташу ноктасыннан уза, Казан – Ульяновск федераль автомобиль юлына бүлеп бирелгән полосаны кисеп, көньяк-көнбатышка 20 м, 100 м агач-куак массивының көньяк-көнбатыш чиге буйлап, аннары урман полосасының көньяк чиге буйлап көнчыгышка таба 400 м, 250 м урман массивының көньяк чиге буйлап бара, шуннан соң төньяк-көнчыгышка таба 800 м  агач-куак полосасының көнчыгыш чиге буйлап канауга кадәр уза, алга таба канау буйлап 300 м көньяк-көнчыгышка таба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100 м көнчыгышка таба Карлы елгасына кадәр бара, 550 м  шушы елга агымы буенча өскә таба уза, аннары көньяк-көнбатышка таба 100 м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Татарстан Республикасы дәүләт бюджет учреждениесенең Буа участок урманчылыгындагы 41 нче урман кварталының көньяк-көнбатыш чиге буйлап 39 нчы тоташу ноктасына кадәр бара.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Түбән Наратбаш авыл җирлеге  чиге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 белән чиктәш җирдә 28 нче тоташу ноктасыннан алып көньяк-көнчыгышка таба, сынык сызык ясап, 1.3 км сәнәгать объектының төньяк-көнчыгыш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көнчыгыш чикләре буйлап уза, 250 м агач-куак массивы буйлап, 100 м авыл хуҗалыгы җирләре буйлап профильле автомобиль юлына кадәр бара, аннары төньяк-көнчыгышка таба 550 м әлеге автомобиль юлын кисеп үтә, алга таба 450 м төньяк-көнбатышка профильле автомобиль юлына бүлеп бирелгән чик буйлап, аннары авыл хуҗалыгы җирләре буйлап 950 м көньяк-көнчыгышка таба уза, 150 м төньяк-көнчыгышка таба, 50 м көньяк-көнчыгышка таба, 100 м төньякка, 50 м төньяк-көнчыгышка Буа-Килдураз автомобиль юлына кадәр бара, шуннан соң төньяк-көнбатышка таба 500 м әлеге</w:t>
      </w:r>
      <w:r w:rsidRPr="0063105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автомобиль юлы буйлап уза, аннары урман полосасын кисеп, авыл хуҗалыгы җирләре буйлап 900 м үтә, 450 м көньяк-көнбатышка таба урман </w:t>
      </w:r>
      <w:r>
        <w:rPr>
          <w:rFonts w:ascii="Arial" w:hAnsi="Arial" w:cs="Arial"/>
          <w:lang w:val="tt-RU"/>
        </w:rPr>
        <w:lastRenderedPageBreak/>
        <w:t>полосасының көньяк-көнчыгыш чиге буйлап уза, аннары авыл хуҗалыгы җирләре буйлап көнчыгышка таба, сынык сызык ясап, 300 м уза, төньяк-көнбатышка 150 м, төньяк-көнчыгышка 550 м, шуннан соң, көньяк-көнчыгышка таба сынык сызык ясап, 400 м җиләк-җимеш питомнигының көньяк-көнбатыш чигеннән бара, аннан урман полосасын кисеп 20 м уза, аннары Казан – Ульяновск федераль автомобиль юлына бүлеп бирелгән полосаның төньяк-көнбатыш чиге буйлап 150 м төньяк-көнчыгышка таба уза, шуннан</w:t>
      </w:r>
      <w:r w:rsidRPr="0099083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Казан – Ульяновск федераль автомобиль юлын кисеп, авыл хуҗалыгы җирләре буйлап көньяк-көнчыгышка 50 м, көньяк-көнбатышка 50 м, төньяк-көнбатышка 40 м бара, аннары көньяк-көнбатышка таба  Казан – Ульяновск федераль автомобиль юлына бүлеп бирелгән полосаның көньяк-көнчыгыш чиге буйлап 100 м, сынык сызык ясап, 900 м авыл хуҗалыгы җирләре буйлап уза, шуннан</w:t>
      </w:r>
      <w:r w:rsidRPr="0099083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төньяк-көнчыгыш чиге буйлап 100 м көньяк-көнчыгышка таба, 350 м көньяк-көнбатышка таба  , 100 м көньяк-көнчыгышка таба уза, көньяк-көнбатышка таба   500 м сәнәгать объектының көньяк-көнчыгыш чиге буйлап, көньяк-көнбатышка таба   550 м  </w:t>
      </w:r>
      <w:r w:rsidRPr="002C30F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4251F4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көньяк-көнбатышка таба   1,9 км Казан – Ульяновск федераль автомобиль юлына бүлеп бирелгән полосаның көнчыгыш чиге буйлап 40 нчы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4251F4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Түбән Наратбаш авыл җирлеге  чиге   Тәтеш муниципаль районы  белән чиктәш җирдә 34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  <w:r w:rsidRPr="00CE1E0B">
        <w:rPr>
          <w:lang w:val="tt-RU"/>
        </w:rPr>
        <w:t>БУ</w:t>
      </w:r>
      <w:r>
        <w:rPr>
          <w:lang w:val="tt-RU"/>
        </w:rPr>
        <w:t>А МУНИЦИПАЛЬ РАЙОНЫНЫҢ  “ЫРЫҢГЫ  АВЫЛ ҖИРЛЕГЕ</w:t>
      </w:r>
      <w:r w:rsidRPr="00CE1E0B">
        <w:rPr>
          <w:lang w:val="tt-RU"/>
        </w:rPr>
        <w:t>”  МУНИЦИПАЛЬ БЕРӘМЛЕГЕ ТЕРРИТОРИЯСЕ ЧИГЕНЕҢ КАРТОГРАФИК ТАСВИРЛАМАСЫ</w:t>
      </w: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lang w:val="tt-RU"/>
        </w:rPr>
      </w:pP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Үзгәртүче документлар исемлеге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>( 2014 елның 30 декабрендәге 150-ТРЗ номерлы Татарстан Республикасы Законы редакциясендә)</w:t>
      </w:r>
    </w:p>
    <w:p w:rsidR="000679FB" w:rsidRDefault="000679FB" w:rsidP="000679FB">
      <w:pPr>
        <w:jc w:val="center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Әлеге картографик тасвирлама “ Ырыңгы авыл җирлеге” муниципаль берәмлеге территориясе чигенең карта-схемасын тасвирлый. ( “ Буа </w:t>
      </w:r>
      <w:r w:rsidRPr="001668CB">
        <w:rPr>
          <w:rFonts w:ascii="Arial" w:hAnsi="Arial" w:cs="Arial"/>
          <w:lang w:val="tt-RU"/>
        </w:rPr>
        <w:t>муниципаль районы</w:t>
      </w:r>
      <w:r>
        <w:rPr>
          <w:rFonts w:ascii="Arial" w:hAnsi="Arial" w:cs="Arial"/>
          <w:lang w:val="tt-RU"/>
        </w:rPr>
        <w:t xml:space="preserve">” </w:t>
      </w:r>
      <w:r w:rsidRPr="001668CB">
        <w:rPr>
          <w:rFonts w:ascii="Arial" w:hAnsi="Arial" w:cs="Arial"/>
          <w:lang w:val="tt-RU"/>
        </w:rPr>
        <w:t xml:space="preserve">муниципаль </w:t>
      </w:r>
      <w:r>
        <w:rPr>
          <w:rFonts w:ascii="Arial" w:hAnsi="Arial" w:cs="Arial"/>
          <w:lang w:val="tt-RU"/>
        </w:rPr>
        <w:t xml:space="preserve">берәмлегенең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аның составындагы </w:t>
      </w:r>
      <w:r w:rsidRPr="001668CB">
        <w:rPr>
          <w:rFonts w:ascii="Arial" w:hAnsi="Arial" w:cs="Arial"/>
          <w:lang w:val="tt-RU"/>
        </w:rPr>
        <w:t>муниципаль бер</w:t>
      </w:r>
      <w:r>
        <w:rPr>
          <w:rFonts w:ascii="Arial" w:hAnsi="Arial" w:cs="Arial"/>
          <w:lang w:val="tt-RU"/>
        </w:rPr>
        <w:t xml:space="preserve">әмлекләрнең территорияләре чикләрен билгеләү 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аларның статусы турында” Татарстан Республикасы Законына 1 нче кушымта).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Ырыңгы авыл җирлеге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 xml:space="preserve">берәмлеге, Алших, Югары Лашчы, Кайбыч, Татар Буасы, Мөкерле авыл җирлекләре </w:t>
      </w:r>
      <w:r w:rsidRPr="00EB5E25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Чуваш республикасы  белән чиктәш.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Ырыңгы авыл җирлеге   чиге Югары Лашчы авыл җирлеге белән чиктәш җирдә Ырыңгы, Югары Лашчы авыл җирлекләре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Чуваш Республикасының басу аша кишәрлеге чикләре тоташкан урында Отрада авылыннан 4.0 км төньякта урнашкан 19 нчы тоташу ноктасыннан алып авыл хуҗалыгы җирләре буенча 750 м көньякка, урман полосасының көнбатыш чиге буйлап Ырыңгы, Югары Лашчы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Мөкерле авыл җирлекләре чикләре тоташкан урында Отрада авылыннан 1,8 км төньяк-көнчыгышта урнашкан 21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Ырыңгы авыл җирлеге   чиге  Чуваш Республикасының басу аша кишәрлеге белән чиктәш җирдә 19 нчы тоташу ноктасыннан алып Татарстан Республикасы административ чиге буйлап, Ырыңгы, Кайбыч авыл җирлекләре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Чуваш Республикасының басу аша кишәрлеге чикләре тоташкан урында Татар Аксуы  авылыннан 4,1 км көньякта урнашкан 18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Pr="00E77AF8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Ырыңгы авыл җирлеге   чиге Кайбыч авыл җирлеге белән чиктәш җирдә Ырыңгы, Кайбыч авыл җирлекләре</w:t>
      </w:r>
      <w:r w:rsidRPr="00E77AF8">
        <w:rPr>
          <w:rFonts w:ascii="Arial" w:hAnsi="Arial" w:cs="Arial"/>
          <w:lang w:val="tt-RU"/>
        </w:rPr>
        <w:t xml:space="preserve">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чикләре тоташкан урында Бикмураз авылыннан 2,7 км көньяк-көнбатышта Каилка елгасында урнашкан 27 нче тоташу ноктасына кадәр уза, Гор</w:t>
      </w:r>
      <w:r w:rsidRPr="00E77AF8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кий тимер юлына, Буа-Каратун автомобиль юлына бүлеп бирелгән полосаларны кисеп утеп, Каилка елгасы агымы буенча өскә таба 3,2 км буага кадәр, аннары көньяк-көнбатышка таба 150 м буа буенча бара, буаны кисеп үтеп, 650 м Каилка елгасы агымы буенча өскә таба уза, көньяк-көнбатышка таба 150 м буа буенча бара, Буа-Ял</w:t>
      </w:r>
      <w:r w:rsidRPr="00E77AF8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 xml:space="preserve">чик автомобиль юлы полосасын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плотинаны кисеп үтеп, 350 м  елга агымы буенча өскә таба уза, көнбатышка таба 100 м буа буенча бара, елга агымы буенча өскә таба 100 м уза, плотинаны кисеп, көньяк-көнбатышка таба буа буенча 100 м бара, Каилка елга агымы буенча өскә таба 2.8 км уза, аннары канау буйлап 150 м төньяк-көнбатышка уза, алга таба 50 м авыл хуҗалыгы җирләреннән үтә,</w:t>
      </w:r>
      <w:r w:rsidRPr="00755082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көньяк-көнбатышка таба 1,0 км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755082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төньяк-көнбатышка таба 1,0 км, 500м урман полосасының төньяк-көнчыгыш чиге буйлап уза, 50 м авыл хуҗалыгы җирләре буйлап, 1,0 км урман полосасының төньяк-көнчыгыш чиге </w:t>
      </w:r>
      <w:r>
        <w:rPr>
          <w:rFonts w:ascii="Arial" w:hAnsi="Arial" w:cs="Arial"/>
          <w:lang w:val="tt-RU"/>
        </w:rPr>
        <w:lastRenderedPageBreak/>
        <w:t>буйлап үтә, аннары көньяк-көнбатышка таба 150 м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Татарстан Республикасы дәүләт бюджет учреждениесенең Буа участок урманчылыгындагы 4 нче урман кварталының көньяк-көнчыгыш чиге буйлап уза, аннары 1,3 км төньяк-көнбатышка таба 4, 3 нче урман кварталларының көньяк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755082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көньяк-көнбатыш чикләре буйлап 18 нче тоташу ноктасына кадәр бара.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Ырыңгы авыл җирлеге   чиге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 белән чиктәш җирдә Ырыңгы авыл җирлеге,  “Буа шә</w:t>
      </w:r>
      <w:r w:rsidRPr="001668CB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әре”  муни</w:t>
      </w:r>
      <w:r w:rsidRPr="001668CB">
        <w:rPr>
          <w:rFonts w:ascii="Arial" w:hAnsi="Arial" w:cs="Arial"/>
          <w:lang w:val="tt-RU"/>
        </w:rPr>
        <w:t xml:space="preserve">ципаль </w:t>
      </w:r>
      <w:r>
        <w:rPr>
          <w:rFonts w:ascii="Arial" w:hAnsi="Arial" w:cs="Arial"/>
          <w:lang w:val="tt-RU"/>
        </w:rPr>
        <w:t>берәмлеге</w:t>
      </w:r>
      <w:r w:rsidRPr="00F649EB">
        <w:rPr>
          <w:rFonts w:ascii="Arial" w:hAnsi="Arial" w:cs="Arial"/>
          <w:lang w:val="tt-RU"/>
        </w:rPr>
        <w:t xml:space="preserve">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Татар Буасы авыл җирлекләре тоташкан урында чурак авылыннан 1,2 км көньяк-көнбатышта урнашкан 26 нчы тоташу ноктасыннан алып  Буа-Ял</w:t>
      </w:r>
      <w:r w:rsidRPr="00E77AF8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чик автомобиль юлы полосасын кисеп  төньяк-көнчыгышка таба 1,7 км авыл хуҗалыгы җирләре буйлап бара, аннары көньяк-көнчыгышка таба 50 м Буа-Ял</w:t>
      </w:r>
      <w:r w:rsidRPr="00E77AF8">
        <w:rPr>
          <w:rFonts w:ascii="Arial" w:hAnsi="Arial" w:cs="Arial"/>
          <w:lang w:val="tt-RU"/>
        </w:rPr>
        <w:t>ь</w:t>
      </w:r>
      <w:r>
        <w:rPr>
          <w:rFonts w:ascii="Arial" w:hAnsi="Arial" w:cs="Arial"/>
          <w:lang w:val="tt-RU"/>
        </w:rPr>
        <w:t>чик автомобиль юлына бүлеп бирелгән полосаның көньяк-көнчыгыш чиге буйлап уза,алга таба урман полосасын кисеп, 30 м төньяк-көнчыгышка таба авыл хуҗалыгы җирләре буйлап уза, аннары 250 м төньяк-көнбатышка таба урман полосасының төньяк-көнчыгыш чиге буйлап уза, төньяк-көнчыгышка таба 400 м  авыл хуҗалыгы җирләреннән, 200 м көньяк-көнчыгышка, төньякка таба урман полосасын 1,3 км үтә, аннары көньяк-көнчыгышка таба 950 м, урман полосасы буйлап 500 м  көньяк-көнчыгышка таба бара, 1,0 км төньяк-көнбатышка таба, шуннан төньяк-көнчыгышка таба 150 м урман массивының көньяк чиге буйлап, аннары Горький тимер юлына бүлеп бирелгән полосаның көнбатыш чиге буйлап 3,1 км көньяк-көнчыгышка таба уза,шуннан сон сынык сызык ясап, 200 м көнчыгышка үтә, аннары төньяк-көнбатышка таба сынык сызык ясап, 3.3 км Горький тимер юлына бүлеп бирелгән полосаның көнчыгыш чиге буйлап Каилка елгасына кадәр 27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Ырыңгы авыл җирлеге   чиге Татар Буасы авыл җирлеге белән чиктәш җирдә Ырыңгы, Татар Буасы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Алших авыл җирлекләре</w:t>
      </w:r>
      <w:r w:rsidRPr="00E77AF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чикләре тоташкан урында Теңкәш авылыннан 50 м төньякта Карлы елгасының уң ярында урнашкан 23 нче тоташу ноктасыннан алып, сынык сызык ясап, Карлы елгасын кисеп төньякка 20 м , 250 м  авыл хуҗалыгы җирләре буйлап үтә, аннары “Буа урманчылыгы”</w:t>
      </w:r>
      <w:r w:rsidRPr="00B153DF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Татарстан Республикасы дәүләт бюджет учреждениесенең Буа участок урманчылыгындагы 29, 28  нче урман кварталының көньяк чиге буйлап көнбатышка таба 400 м уза, 50 м авыл хуҗалыгы җирләре буенча, сынык сызык ясап, 28 нче урман кварталының көньяк чиге буйлап үтә, алга таба авыл хуҗалыгы җирләреннән төньяк-көнбатышка таба 300 м 28 нче урман кварталыннан 100 м бара, аннары Буа- Ырыңгы автоюлына бүлеп бирелгән полосаны кисеп, сынык сызык ясап, авыл хуҗалыгы җирләре буйлап төньякка 1,2 км уза, көнчыгышка 850 м үтә, шуннан соң канау буйлап көньяк-көнчыгышка 350 м 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100 м  төньякка бара, аннары авыл хуҗалыгы җирләреннән төньяк-көнчыгышка 300м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100 м   төньяк-көнбатышка уза, 100 м урман полосасының көньяк-көнбатыш чигеннән, 200 м урман полосасыннан үтә, аннары 26 нчы тоташу ноктасына кадәр төньяк-көнчыгыштан 800 м  бара.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  Ырыңгы авыл җирлеге   чиге  Алших авыл җирлеге белән чиктәш җирдә Ырыңгы, Алших 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  Мөкерле авыл җирлекләре</w:t>
      </w:r>
      <w:r w:rsidRPr="00E77AF8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 xml:space="preserve">чикләре тоташкан урында Отрада авылыннан 750 м төньяк-көнчыгышта Карлы елгасында урнашкан 22 нче тоташу ноктасыннан алып, Карлы елгасы агымы буенча аска таба 4,9 км уза, аннары, сынык сызык ясап, әлеге елганың сул яры буйлап көньяк-көнчыгышка таба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төньяк-көнчыгышка таба 2,6 км бара, елганы кисеп үтә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 алга таба, сынык сызык ясап, төньяк-көнбатыш  </w:t>
      </w:r>
      <w:r w:rsidRPr="00F51C11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төньяк-көнчыгышка таба 2,2 км аның уң яры буйлап бара, Карлы елгасын кабат кисеп үтә, төньяк-көнчыгышка таба 100 м агач-куак массивы буйлап уза, күл буенча 450 м  үтә, аннары  250 м    көньяк-көнчыгышка таба элеккеге  үзән буйлап Карлы елгасына кадәр уза, әлеге елганың агымы буенча аска таба 150 м бара, шуннан авыл хуҗалыгы җирләре буенча 350 м көньяк-көнбатышка үтә,  аннары канау буйлап көнбатышка 30 м, көньяк-көнбатышка таба  40 м авыл хуҗалыгы җирләре буйлап Иске Карлы күленә кадәр уза, күл буенча 300 м  көньяк-көнчыгышка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900 м төньяк-көнчыгышка таба бара, аннары элеккеге үзән буйлап 150 м төньяк-көнчыгышка таба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 xml:space="preserve">әм 150 м төньяк-көнбатышка таба  Карлы елгасына кадәр уза, 1,7 км елга агымы буенча аска таба бара, аннары көньяк-көнчыгышка таба, сынык сызык ясап, 150 м агач-куак массивы буйлап Карлы елгасына кадәр бара, аннары әлеге елга агымы буенча  аска таба 800 м  бара, шуннан көньяк-көнчыгышка таба, яр буе агач - куак полосасын кисеп үтеп, 200 м авыл хуҗалыгы җирләре буйлап күлгә кадәр уза, шуннан соң төньяк-көнчыгышка таба 300 м күл буйлап үтә, 100 м кибеп баручы инеш агымы буенча аска таба күлгә кадәр уза, шуннан соң күл буйлап көньяк-көнчыгышка таба </w:t>
      </w:r>
      <w:r w:rsidRPr="00B3037A">
        <w:rPr>
          <w:rFonts w:ascii="Arial" w:hAnsi="Arial" w:cs="Arial"/>
          <w:lang w:val="tt-RU"/>
        </w:rPr>
        <w:t>h</w:t>
      </w:r>
      <w:r>
        <w:rPr>
          <w:rFonts w:ascii="Arial" w:hAnsi="Arial" w:cs="Arial"/>
          <w:lang w:val="tt-RU"/>
        </w:rPr>
        <w:t>әм</w:t>
      </w:r>
      <w:r w:rsidRPr="002A44D5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төньяк-көнчыгышка таба 150 м уза, кибеп баручы инеш агымы буенча аска таба 450 м 22 нче тоташу ноктасына кадәр уза.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  Ырыңгы авыл җирлеге   чиге   Мөкерле авыл җирлеге чиге белән чиктәш җирдә 21 нче тоташу ноктасыннан алып көньякка таба 650 м урман полосасының көнбатыш чиге буйлап, 100 м авыл хуҗалыгы җирләре буйлап 22 нче тоташу ноктасына кадәр бара.</w:t>
      </w: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0679FB" w:rsidRDefault="000679FB" w:rsidP="000679FB">
      <w:pPr>
        <w:jc w:val="both"/>
        <w:rPr>
          <w:rFonts w:ascii="Arial" w:hAnsi="Arial" w:cs="Arial"/>
          <w:lang w:val="tt-RU"/>
        </w:rPr>
      </w:pPr>
    </w:p>
    <w:p w:rsidR="00A253EA" w:rsidRPr="000679FB" w:rsidRDefault="00A253EA">
      <w:pPr>
        <w:rPr>
          <w:lang w:val="tt-RU"/>
        </w:rPr>
      </w:pPr>
    </w:p>
    <w:sectPr w:rsidR="00A253EA" w:rsidRPr="0006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CC"/>
    <w:rsid w:val="000679FB"/>
    <w:rsid w:val="00911DCC"/>
    <w:rsid w:val="00A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9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5570</Words>
  <Characters>31752</Characters>
  <Application>Microsoft Office Word</Application>
  <DocSecurity>0</DocSecurity>
  <Lines>264</Lines>
  <Paragraphs>74</Paragraphs>
  <ScaleCrop>false</ScaleCrop>
  <Company/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2019-11-22T05:57:00Z</dcterms:created>
  <dcterms:modified xsi:type="dcterms:W3CDTF">2019-11-22T05:58:00Z</dcterms:modified>
</cp:coreProperties>
</file>