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321CBA" w:rsidTr="002D395C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РЕСПУБЛИКА ТАТАРСТАН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ИСПОЛНИТЕЛЬНЫЙ КОМИТЕТ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БУИНСКОГО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МУНИЦИПАЛЬНОГО РАЙОНА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350681" wp14:editId="634750DD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ТАТАРСТАН РЕСПУБЛИКАСЫ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БУА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МУНИЦИПАЛЬ РАЙОНЫ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sz w:val="28"/>
                <w:szCs w:val="28"/>
              </w:rPr>
              <w:t>БАШКАРМА КОМИТЕТЫ</w:t>
            </w:r>
            <w:r w:rsidRPr="00954211">
              <w:rPr>
                <w:sz w:val="28"/>
                <w:szCs w:val="28"/>
              </w:rPr>
              <w:br/>
            </w:r>
          </w:p>
        </w:tc>
      </w:tr>
      <w:tr w:rsidR="00321CBA" w:rsidTr="002D395C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BA" w:rsidRPr="00954211" w:rsidRDefault="00321CBA" w:rsidP="002D395C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321CBA" w:rsidRPr="00954211" w:rsidRDefault="00321CBA" w:rsidP="002D395C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54211">
              <w:rPr>
                <w:b/>
                <w:sz w:val="28"/>
                <w:szCs w:val="28"/>
              </w:rPr>
              <w:t>ПОСТАНОВЛЕНИЕ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  <w:r w:rsidRPr="00954211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F60B7F" wp14:editId="1723DF7B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92075</wp:posOffset>
                      </wp:positionV>
                      <wp:extent cx="1139825" cy="226060"/>
                      <wp:effectExtent l="0" t="0" r="317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1CBA" w:rsidRPr="005A4E45" w:rsidRDefault="005A4E45" w:rsidP="00321CB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7.95pt;margin-top:7.25pt;width:8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" filled="f" stroked="f" strokecolor="white">
                      <v:textbox inset="0,0,0,0">
                        <w:txbxContent>
                          <w:p w:rsidR="00321CBA" w:rsidRPr="005A4E45" w:rsidRDefault="005A4E45" w:rsidP="00321CB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1CBA" w:rsidRPr="005A4E45" w:rsidRDefault="00321CBA" w:rsidP="005A4E45">
            <w:pPr>
              <w:pStyle w:val="a4"/>
              <w:rPr>
                <w:sz w:val="28"/>
                <w:szCs w:val="28"/>
                <w:u w:val="single"/>
                <w:lang w:val="tt-RU"/>
              </w:rPr>
            </w:pPr>
            <w:r w:rsidRPr="00954211">
              <w:rPr>
                <w:sz w:val="28"/>
                <w:szCs w:val="28"/>
                <w:u w:val="single"/>
              </w:rPr>
              <w:t>2020</w:t>
            </w:r>
            <w:r w:rsidR="005A4E45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5A4E45">
              <w:rPr>
                <w:sz w:val="28"/>
                <w:szCs w:val="28"/>
                <w:u w:val="single"/>
              </w:rPr>
              <w:t>елны</w:t>
            </w:r>
            <w:proofErr w:type="spellEnd"/>
            <w:r w:rsidR="005A4E45">
              <w:rPr>
                <w:sz w:val="28"/>
                <w:szCs w:val="28"/>
                <w:u w:val="single"/>
                <w:lang w:val="tt-RU"/>
              </w:rPr>
              <w:t xml:space="preserve">ң </w:t>
            </w:r>
            <w:r w:rsidR="00734B4F">
              <w:rPr>
                <w:sz w:val="28"/>
                <w:szCs w:val="28"/>
                <w:u w:val="single"/>
                <w:lang w:val="tt-RU"/>
              </w:rPr>
              <w:t xml:space="preserve"> </w:t>
            </w:r>
            <w:r w:rsidR="005A4E45">
              <w:rPr>
                <w:sz w:val="28"/>
                <w:szCs w:val="28"/>
                <w:u w:val="single"/>
                <w:lang w:val="tt-RU"/>
              </w:rPr>
              <w:t>27 гыйнвары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BA" w:rsidRPr="00954211" w:rsidRDefault="00321CBA" w:rsidP="002D395C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321CBA" w:rsidRPr="00954211" w:rsidRDefault="00321CBA" w:rsidP="002D395C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54211">
              <w:rPr>
                <w:b/>
                <w:sz w:val="28"/>
                <w:szCs w:val="28"/>
              </w:rPr>
              <w:t>КАРАР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</w:rPr>
            </w:pPr>
          </w:p>
          <w:p w:rsidR="00321CBA" w:rsidRPr="005A4E45" w:rsidRDefault="005A4E45" w:rsidP="005A4E45">
            <w:pPr>
              <w:pStyle w:val="a4"/>
              <w:rPr>
                <w:sz w:val="28"/>
                <w:szCs w:val="28"/>
                <w:u w:val="single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    </w:t>
            </w:r>
            <w:r w:rsidR="00321CBA">
              <w:rPr>
                <w:sz w:val="28"/>
                <w:szCs w:val="28"/>
              </w:rPr>
              <w:t xml:space="preserve"> </w:t>
            </w:r>
            <w:r w:rsidR="00321CBA" w:rsidRPr="00954211">
              <w:rPr>
                <w:sz w:val="28"/>
                <w:szCs w:val="28"/>
                <w:u w:val="single"/>
              </w:rPr>
              <w:t>23/</w:t>
            </w:r>
            <w:proofErr w:type="spellStart"/>
            <w:r w:rsidR="00321CBA" w:rsidRPr="00954211">
              <w:rPr>
                <w:sz w:val="28"/>
                <w:szCs w:val="28"/>
                <w:u w:val="single"/>
              </w:rPr>
              <w:t>ик</w:t>
            </w:r>
            <w:proofErr w:type="spellEnd"/>
            <w:r w:rsidR="00321CBA" w:rsidRPr="00954211">
              <w:rPr>
                <w:sz w:val="28"/>
                <w:szCs w:val="28"/>
                <w:u w:val="single"/>
              </w:rPr>
              <w:t>-п</w:t>
            </w:r>
            <w:r>
              <w:rPr>
                <w:sz w:val="28"/>
                <w:szCs w:val="28"/>
                <w:u w:val="single"/>
                <w:lang w:val="tt-RU"/>
              </w:rPr>
              <w:t xml:space="preserve">  номерлы</w:t>
            </w:r>
          </w:p>
          <w:p w:rsidR="00321CBA" w:rsidRPr="00954211" w:rsidRDefault="00321CBA" w:rsidP="002D395C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321CBA" w:rsidRPr="006B4B23" w:rsidRDefault="00321CBA" w:rsidP="00321CBA">
      <w:pPr>
        <w:pStyle w:val="a4"/>
        <w:jc w:val="both"/>
        <w:rPr>
          <w:sz w:val="28"/>
          <w:szCs w:val="28"/>
        </w:rPr>
      </w:pPr>
    </w:p>
    <w:p w:rsidR="00321CBA" w:rsidRDefault="00321CBA" w:rsidP="00321CBA">
      <w:pPr>
        <w:pStyle w:val="a4"/>
        <w:jc w:val="both"/>
        <w:rPr>
          <w:sz w:val="28"/>
          <w:szCs w:val="28"/>
        </w:rPr>
      </w:pPr>
    </w:p>
    <w:p w:rsidR="00734B4F" w:rsidRPr="00734B4F" w:rsidRDefault="005A4E45" w:rsidP="005A4E45">
      <w:pPr>
        <w:pStyle w:val="a4"/>
        <w:jc w:val="both"/>
        <w:rPr>
          <w:sz w:val="28"/>
          <w:szCs w:val="28"/>
          <w:lang w:val="tt-RU"/>
        </w:rPr>
      </w:pPr>
      <w:proofErr w:type="gramStart"/>
      <w:r w:rsidRPr="00734B4F">
        <w:rPr>
          <w:sz w:val="28"/>
          <w:szCs w:val="28"/>
        </w:rPr>
        <w:t>Т</w:t>
      </w:r>
      <w:r w:rsidRPr="00734B4F">
        <w:rPr>
          <w:sz w:val="28"/>
          <w:szCs w:val="28"/>
          <w:lang w:val="tt-RU"/>
        </w:rPr>
        <w:t>Р</w:t>
      </w:r>
      <w:proofErr w:type="gramEnd"/>
      <w:r w:rsidRPr="00734B4F">
        <w:rPr>
          <w:sz w:val="28"/>
          <w:szCs w:val="28"/>
        </w:rPr>
        <w:t xml:space="preserve"> </w:t>
      </w:r>
      <w:proofErr w:type="spellStart"/>
      <w:r w:rsidRPr="00734B4F">
        <w:rPr>
          <w:sz w:val="28"/>
          <w:szCs w:val="28"/>
        </w:rPr>
        <w:t>Буа</w:t>
      </w:r>
      <w:proofErr w:type="spellEnd"/>
      <w:r w:rsidRPr="00734B4F">
        <w:rPr>
          <w:sz w:val="28"/>
          <w:szCs w:val="28"/>
        </w:rPr>
        <w:t xml:space="preserve"> </w:t>
      </w:r>
      <w:proofErr w:type="spellStart"/>
      <w:r w:rsidRPr="00734B4F">
        <w:rPr>
          <w:sz w:val="28"/>
          <w:szCs w:val="28"/>
        </w:rPr>
        <w:t>муниципаль</w:t>
      </w:r>
      <w:proofErr w:type="spellEnd"/>
      <w:r w:rsidRPr="00734B4F">
        <w:rPr>
          <w:sz w:val="28"/>
          <w:szCs w:val="28"/>
        </w:rPr>
        <w:t xml:space="preserve"> районы</w:t>
      </w:r>
      <w:r w:rsidRPr="00734B4F">
        <w:rPr>
          <w:sz w:val="28"/>
          <w:szCs w:val="28"/>
          <w:lang w:val="tt-RU"/>
        </w:rPr>
        <w:t>ның</w:t>
      </w:r>
      <w:r w:rsidR="00734B4F" w:rsidRPr="00734B4F">
        <w:rPr>
          <w:sz w:val="28"/>
          <w:szCs w:val="28"/>
          <w:lang w:val="tt-RU"/>
        </w:rPr>
        <w:t xml:space="preserve"> </w:t>
      </w:r>
      <w:r w:rsidR="001E3C1A" w:rsidRPr="00734B4F">
        <w:rPr>
          <w:sz w:val="28"/>
          <w:szCs w:val="28"/>
          <w:lang w:val="tt-RU"/>
        </w:rPr>
        <w:t>бетерелгән</w:t>
      </w:r>
      <w:r w:rsidRPr="00734B4F">
        <w:rPr>
          <w:sz w:val="28"/>
          <w:szCs w:val="28"/>
          <w:lang w:val="tt-RU"/>
        </w:rPr>
        <w:t xml:space="preserve"> һәм </w:t>
      </w:r>
    </w:p>
    <w:p w:rsidR="00734B4F" w:rsidRPr="00734B4F" w:rsidRDefault="005A4E45" w:rsidP="005A4E45">
      <w:pPr>
        <w:pStyle w:val="a4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 xml:space="preserve">үзгәртеп корылган </w:t>
      </w:r>
      <w:r w:rsidR="00734B4F" w:rsidRPr="00734B4F">
        <w:rPr>
          <w:sz w:val="28"/>
          <w:szCs w:val="28"/>
          <w:lang w:val="tt-RU"/>
        </w:rPr>
        <w:t xml:space="preserve">муниципаль бюджет гомуми </w:t>
      </w:r>
    </w:p>
    <w:p w:rsidR="001E3C1A" w:rsidRPr="00734B4F" w:rsidRDefault="005A4E45" w:rsidP="005A4E45">
      <w:pPr>
        <w:pStyle w:val="a4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>белем бирү учреж</w:t>
      </w:r>
      <w:r w:rsidR="001E3C1A" w:rsidRPr="00734B4F">
        <w:rPr>
          <w:sz w:val="28"/>
          <w:szCs w:val="28"/>
          <w:lang w:val="tt-RU"/>
        </w:rPr>
        <w:t>денияләрен тәмамлаучыларга</w:t>
      </w:r>
    </w:p>
    <w:p w:rsidR="00734B4F" w:rsidRPr="00734B4F" w:rsidRDefault="005A4E45" w:rsidP="005A4E45">
      <w:pPr>
        <w:pStyle w:val="a4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 xml:space="preserve">белем алу турында белешмәләрһәм </w:t>
      </w:r>
      <w:r w:rsidR="00734B4F" w:rsidRPr="00734B4F">
        <w:rPr>
          <w:sz w:val="28"/>
          <w:szCs w:val="28"/>
          <w:lang w:val="tt-RU"/>
        </w:rPr>
        <w:t>мәгариф</w:t>
      </w:r>
    </w:p>
    <w:p w:rsidR="00734B4F" w:rsidRPr="00734B4F" w:rsidRDefault="005A4E45" w:rsidP="005A4E45">
      <w:pPr>
        <w:pStyle w:val="a4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 xml:space="preserve">турында дәүләт үрнәгендәге документлар </w:t>
      </w:r>
    </w:p>
    <w:p w:rsidR="00734B4F" w:rsidRPr="00734B4F" w:rsidRDefault="005A4E45" w:rsidP="005A4E45">
      <w:pPr>
        <w:pStyle w:val="a4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 xml:space="preserve">дубликатларын бирү өчен муниципаль бюджет </w:t>
      </w:r>
    </w:p>
    <w:p w:rsidR="005A4E45" w:rsidRPr="00734B4F" w:rsidRDefault="005A4E45" w:rsidP="005A4E45">
      <w:pPr>
        <w:pStyle w:val="a4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 xml:space="preserve">гомуми белем бирү учреждениеләрен билгеләү турында </w:t>
      </w:r>
    </w:p>
    <w:p w:rsidR="00321CBA" w:rsidRPr="00734B4F" w:rsidRDefault="00321CBA" w:rsidP="00321CBA">
      <w:pPr>
        <w:pStyle w:val="a4"/>
        <w:jc w:val="both"/>
        <w:rPr>
          <w:sz w:val="28"/>
          <w:szCs w:val="28"/>
          <w:lang w:val="tt-RU"/>
        </w:rPr>
      </w:pPr>
    </w:p>
    <w:p w:rsidR="0089477E" w:rsidRPr="00734B4F" w:rsidRDefault="0089477E" w:rsidP="0089477E">
      <w:pPr>
        <w:pStyle w:val="a4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 xml:space="preserve">  Б</w:t>
      </w:r>
      <w:r w:rsidR="005A4E45" w:rsidRPr="00734B4F">
        <w:rPr>
          <w:sz w:val="28"/>
          <w:szCs w:val="28"/>
          <w:lang w:val="tt-RU"/>
        </w:rPr>
        <w:t>етерелгән һәм үзгәртеп корылган</w:t>
      </w:r>
      <w:r w:rsidRPr="00734B4F">
        <w:rPr>
          <w:sz w:val="28"/>
          <w:szCs w:val="28"/>
          <w:lang w:val="tt-RU"/>
        </w:rPr>
        <w:t xml:space="preserve"> гомуми белем бирү учрежденияләрен тәмамлаучыларның  дәүләт үрнәгендәге  төп гомуми һәм урта гомуми белем бирү турындагы документларны саклау, бирү һәм исәпкә алу тәртибен җайга салуга бәйле рәвештә,</w:t>
      </w:r>
      <w:r w:rsidR="00734B4F" w:rsidRPr="00734B4F">
        <w:rPr>
          <w:sz w:val="28"/>
          <w:szCs w:val="28"/>
          <w:lang w:val="tt-RU"/>
        </w:rPr>
        <w:t xml:space="preserve"> </w:t>
      </w:r>
      <w:r w:rsidRPr="00734B4F">
        <w:rPr>
          <w:sz w:val="28"/>
          <w:szCs w:val="28"/>
          <w:lang w:val="tt-RU"/>
        </w:rPr>
        <w:t>2012 елның 29 декабрендәге 273-ФЗ номерлы «Россия Федерациясендә мәгариф турында»гы Федераль закон,</w:t>
      </w:r>
      <w:r w:rsidR="00734B4F" w:rsidRPr="00734B4F">
        <w:rPr>
          <w:sz w:val="28"/>
          <w:szCs w:val="28"/>
          <w:lang w:val="tt-RU"/>
        </w:rPr>
        <w:t xml:space="preserve"> </w:t>
      </w:r>
      <w:r w:rsidRPr="00734B4F">
        <w:rPr>
          <w:sz w:val="28"/>
          <w:szCs w:val="28"/>
          <w:lang w:val="tt-RU"/>
        </w:rPr>
        <w:t>2018 елның 7 ноябрендәге 189/1513 номерлы Россия Федерациясе Мәгариф министрлыгы боерыгы белән расланган, төп гомуми белем бирүнең белем бирү программалары буенча дәүләт йомгаклау аттестациясе үткәрү тәртибе,</w:t>
      </w:r>
      <w:r w:rsidR="00734B4F" w:rsidRPr="00734B4F">
        <w:rPr>
          <w:sz w:val="28"/>
          <w:szCs w:val="28"/>
          <w:lang w:val="tt-RU"/>
        </w:rPr>
        <w:t xml:space="preserve"> </w:t>
      </w:r>
      <w:r w:rsidRPr="00734B4F">
        <w:rPr>
          <w:sz w:val="28"/>
          <w:szCs w:val="28"/>
          <w:lang w:val="tt-RU"/>
        </w:rPr>
        <w:t>2018 елның 7 ноябрендәге 190/1512 номерлы Россия Федерациясе Мәгариф министрлыгы боерыгы белән расланган, урта гомуми белем бирүнең белем бирү программалары буенча дәүләт йомгаклау аттестациясе үткәрү тәртибе,</w:t>
      </w:r>
    </w:p>
    <w:p w:rsidR="001E3C1A" w:rsidRPr="00734B4F" w:rsidRDefault="0089477E" w:rsidP="005A4E45">
      <w:pPr>
        <w:pStyle w:val="a4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>2014 елның 14 февралендәге 115 номерлы Россия Федерациясе Мәгариф министрлыгы боерыгы белән расланган,</w:t>
      </w:r>
      <w:r w:rsidRPr="00734B4F">
        <w:rPr>
          <w:lang w:val="tt-RU"/>
        </w:rPr>
        <w:t xml:space="preserve"> </w:t>
      </w:r>
      <w:r w:rsidRPr="00734B4F">
        <w:rPr>
          <w:sz w:val="28"/>
          <w:szCs w:val="28"/>
          <w:lang w:val="tt-RU"/>
        </w:rPr>
        <w:t>төп гомуми һәм урта белем турында һәм аларның дубликатларын тутыру, исәпкә алу һәм аттестатларны бирү тәртибе</w:t>
      </w:r>
      <w:r w:rsidR="001E3C1A" w:rsidRPr="00734B4F">
        <w:rPr>
          <w:sz w:val="28"/>
          <w:szCs w:val="28"/>
          <w:lang w:val="tt-RU"/>
        </w:rPr>
        <w:t xml:space="preserve"> нигезендә</w:t>
      </w:r>
      <w:r w:rsidR="005A4E45" w:rsidRPr="00734B4F">
        <w:rPr>
          <w:sz w:val="28"/>
          <w:szCs w:val="28"/>
          <w:lang w:val="tt-RU"/>
        </w:rPr>
        <w:t xml:space="preserve"> Татарстан Республикасы Буа муниципаль районы Башкарма комитеты</w:t>
      </w:r>
    </w:p>
    <w:p w:rsidR="00321CBA" w:rsidRPr="00734B4F" w:rsidRDefault="001E3C1A" w:rsidP="00321CBA">
      <w:pPr>
        <w:pStyle w:val="a4"/>
        <w:jc w:val="center"/>
        <w:rPr>
          <w:b/>
          <w:sz w:val="28"/>
          <w:szCs w:val="28"/>
        </w:rPr>
      </w:pPr>
      <w:r w:rsidRPr="00734B4F">
        <w:rPr>
          <w:b/>
          <w:sz w:val="28"/>
          <w:szCs w:val="28"/>
          <w:lang w:val="tt-RU"/>
        </w:rPr>
        <w:t>КАРАР БИРӘ</w:t>
      </w:r>
      <w:r w:rsidR="00321CBA" w:rsidRPr="00734B4F">
        <w:rPr>
          <w:b/>
          <w:sz w:val="28"/>
          <w:szCs w:val="28"/>
        </w:rPr>
        <w:t>:</w:t>
      </w:r>
    </w:p>
    <w:p w:rsidR="00321CBA" w:rsidRPr="00734B4F" w:rsidRDefault="00321CBA" w:rsidP="00321CBA">
      <w:pPr>
        <w:pStyle w:val="a4"/>
        <w:jc w:val="center"/>
        <w:rPr>
          <w:b/>
          <w:sz w:val="28"/>
          <w:szCs w:val="28"/>
        </w:rPr>
      </w:pPr>
    </w:p>
    <w:p w:rsidR="001E3C1A" w:rsidRPr="00734B4F" w:rsidRDefault="00321CBA" w:rsidP="00321CBA">
      <w:pPr>
        <w:pStyle w:val="a4"/>
        <w:ind w:firstLine="708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</w:rPr>
        <w:t xml:space="preserve">1. </w:t>
      </w:r>
      <w:proofErr w:type="gramStart"/>
      <w:r w:rsidR="001E3C1A" w:rsidRPr="00734B4F">
        <w:rPr>
          <w:sz w:val="28"/>
          <w:szCs w:val="28"/>
        </w:rPr>
        <w:t>Т</w:t>
      </w:r>
      <w:r w:rsidR="001E3C1A" w:rsidRPr="00734B4F">
        <w:rPr>
          <w:sz w:val="28"/>
          <w:szCs w:val="28"/>
          <w:lang w:val="tt-RU"/>
        </w:rPr>
        <w:t>Р</w:t>
      </w:r>
      <w:proofErr w:type="gram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Буа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муниципаль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районының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бетерелгән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муниципаль</w:t>
      </w:r>
      <w:proofErr w:type="spellEnd"/>
      <w:r w:rsidR="001E3C1A" w:rsidRPr="00734B4F">
        <w:rPr>
          <w:sz w:val="28"/>
          <w:szCs w:val="28"/>
        </w:rPr>
        <w:t xml:space="preserve"> бюджет </w:t>
      </w:r>
      <w:proofErr w:type="spellStart"/>
      <w:r w:rsidR="001E3C1A" w:rsidRPr="00734B4F">
        <w:rPr>
          <w:sz w:val="28"/>
          <w:szCs w:val="28"/>
        </w:rPr>
        <w:t>гомуми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белем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бирү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учреждениеләрен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тәмамлаучыларга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гомуми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һәм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урта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гомуми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белем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бирү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турында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аттестатлар</w:t>
      </w:r>
      <w:proofErr w:type="spellEnd"/>
      <w:r w:rsidR="001E3C1A" w:rsidRPr="00734B4F">
        <w:rPr>
          <w:sz w:val="28"/>
          <w:szCs w:val="28"/>
          <w:lang w:val="tt-RU"/>
        </w:rPr>
        <w:t xml:space="preserve"> дубликатларын</w:t>
      </w:r>
      <w:r w:rsidR="001E3C1A" w:rsidRPr="00734B4F">
        <w:rPr>
          <w:sz w:val="28"/>
          <w:szCs w:val="28"/>
        </w:rPr>
        <w:t xml:space="preserve">  </w:t>
      </w:r>
      <w:proofErr w:type="spellStart"/>
      <w:r w:rsidR="001E3C1A" w:rsidRPr="00734B4F">
        <w:rPr>
          <w:sz w:val="28"/>
          <w:szCs w:val="28"/>
        </w:rPr>
        <w:t>һәм</w:t>
      </w:r>
      <w:proofErr w:type="spellEnd"/>
      <w:r w:rsidR="001E3C1A" w:rsidRPr="00734B4F">
        <w:rPr>
          <w:sz w:val="28"/>
          <w:szCs w:val="28"/>
        </w:rPr>
        <w:t xml:space="preserve"> </w:t>
      </w:r>
      <w:r w:rsidR="001E3C1A" w:rsidRPr="00734B4F">
        <w:rPr>
          <w:sz w:val="28"/>
          <w:szCs w:val="28"/>
          <w:lang w:val="tt-RU"/>
        </w:rPr>
        <w:t>уку турында</w:t>
      </w:r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белешмәләр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бирү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өчен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муниципаль</w:t>
      </w:r>
      <w:proofErr w:type="spellEnd"/>
      <w:r w:rsidR="001E3C1A" w:rsidRPr="00734B4F">
        <w:rPr>
          <w:sz w:val="28"/>
          <w:szCs w:val="28"/>
        </w:rPr>
        <w:t xml:space="preserve"> бюджет </w:t>
      </w:r>
      <w:proofErr w:type="spellStart"/>
      <w:r w:rsidR="001E3C1A" w:rsidRPr="00734B4F">
        <w:rPr>
          <w:sz w:val="28"/>
          <w:szCs w:val="28"/>
        </w:rPr>
        <w:t>гомуми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белем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бирү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учреждениеләре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исемлеген</w:t>
      </w:r>
      <w:proofErr w:type="spellEnd"/>
      <w:r w:rsidR="001E3C1A" w:rsidRPr="00734B4F">
        <w:rPr>
          <w:sz w:val="28"/>
          <w:szCs w:val="28"/>
        </w:rPr>
        <w:t xml:space="preserve"> 1 </w:t>
      </w:r>
      <w:proofErr w:type="spellStart"/>
      <w:r w:rsidR="001E3C1A" w:rsidRPr="00734B4F">
        <w:rPr>
          <w:sz w:val="28"/>
          <w:szCs w:val="28"/>
        </w:rPr>
        <w:t>нче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кушымта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нигезендә</w:t>
      </w:r>
      <w:proofErr w:type="spellEnd"/>
      <w:r w:rsidR="001E3C1A" w:rsidRPr="00734B4F">
        <w:rPr>
          <w:sz w:val="28"/>
          <w:szCs w:val="28"/>
        </w:rPr>
        <w:t xml:space="preserve"> </w:t>
      </w:r>
      <w:proofErr w:type="spellStart"/>
      <w:r w:rsidR="001E3C1A" w:rsidRPr="00734B4F">
        <w:rPr>
          <w:sz w:val="28"/>
          <w:szCs w:val="28"/>
        </w:rPr>
        <w:t>расларга</w:t>
      </w:r>
      <w:proofErr w:type="spellEnd"/>
      <w:r w:rsidR="001E3C1A" w:rsidRPr="00734B4F">
        <w:rPr>
          <w:sz w:val="28"/>
          <w:szCs w:val="28"/>
        </w:rPr>
        <w:t>.</w:t>
      </w:r>
    </w:p>
    <w:p w:rsidR="00734B4F" w:rsidRPr="00734B4F" w:rsidRDefault="00321CBA" w:rsidP="00734B4F">
      <w:pPr>
        <w:pStyle w:val="a4"/>
        <w:ind w:firstLine="708"/>
        <w:jc w:val="both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>2.</w:t>
      </w:r>
      <w:r w:rsidR="001E3C1A" w:rsidRPr="00734B4F">
        <w:rPr>
          <w:lang w:val="tt-RU"/>
        </w:rPr>
        <w:t xml:space="preserve"> </w:t>
      </w:r>
      <w:r w:rsidR="00734B4F" w:rsidRPr="00734B4F">
        <w:rPr>
          <w:sz w:val="28"/>
          <w:szCs w:val="28"/>
          <w:lang w:val="tt-RU"/>
        </w:rPr>
        <w:t xml:space="preserve">Гомуми һәм урта гомуми белем турында аттестатларның дубликатларын һәм (яисә) аттестатларның кушымта  дубликатларын бирү </w:t>
      </w:r>
      <w:r w:rsidR="00734B4F" w:rsidRPr="00734B4F">
        <w:rPr>
          <w:sz w:val="28"/>
          <w:szCs w:val="28"/>
          <w:lang w:val="tt-RU"/>
        </w:rPr>
        <w:lastRenderedPageBreak/>
        <w:t xml:space="preserve">өчен </w:t>
      </w:r>
      <w:r w:rsidR="001E3C1A" w:rsidRPr="00734B4F">
        <w:rPr>
          <w:sz w:val="28"/>
          <w:szCs w:val="28"/>
          <w:lang w:val="tt-RU"/>
        </w:rPr>
        <w:t xml:space="preserve">ТР Буа муниципаль районының үзгәртеп корылган муниципаль гомуми белем бирү оешмаларының </w:t>
      </w:r>
      <w:r w:rsidR="00734B4F" w:rsidRPr="00734B4F">
        <w:rPr>
          <w:sz w:val="28"/>
          <w:szCs w:val="28"/>
          <w:lang w:val="tt-RU"/>
        </w:rPr>
        <w:t xml:space="preserve">– хокук варисларының </w:t>
      </w:r>
      <w:r w:rsidR="00734B4F" w:rsidRPr="00734B4F">
        <w:rPr>
          <w:rFonts w:eastAsia="Times New Roman"/>
          <w:color w:val="000000"/>
          <w:sz w:val="28"/>
          <w:szCs w:val="28"/>
          <w:lang w:val="tt-RU" w:eastAsia="ru-RU"/>
        </w:rPr>
        <w:t>исемлеген 2 нче кушымта нигезендә расларга.</w:t>
      </w:r>
    </w:p>
    <w:p w:rsidR="001E3C1A" w:rsidRPr="001E3C1A" w:rsidRDefault="001E3C1A" w:rsidP="001E3C1A">
      <w:pPr>
        <w:spacing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val="tt-RU" w:eastAsia="ru-RU"/>
        </w:rPr>
      </w:pPr>
      <w:r w:rsidRPr="00734B4F">
        <w:rPr>
          <w:rFonts w:eastAsia="Times New Roman"/>
          <w:color w:val="000000"/>
          <w:sz w:val="28"/>
          <w:szCs w:val="28"/>
          <w:lang w:val="tt-RU" w:eastAsia="ru-RU"/>
        </w:rPr>
        <w:t>3</w:t>
      </w:r>
      <w:r w:rsidRPr="001E3C1A">
        <w:rPr>
          <w:rFonts w:eastAsia="Times New Roman"/>
          <w:color w:val="000000"/>
          <w:sz w:val="28"/>
          <w:szCs w:val="28"/>
          <w:lang w:val="tt-RU" w:eastAsia="ru-RU"/>
        </w:rPr>
        <w:t xml:space="preserve">. Әлеге карар имзаланган көненнән үз көченә керә һәм түбәндәге адрес буенча Татарстан Республикасы Муниципаль берәмлекләре порталында «Интернет» мәгълүмат-коммуникация челтәрендә </w:t>
      </w:r>
      <w:r w:rsidRPr="001E3C1A">
        <w:rPr>
          <w:rFonts w:eastAsia="Times New Roman"/>
          <w:sz w:val="22"/>
        </w:rPr>
        <w:fldChar w:fldCharType="begin"/>
      </w:r>
      <w:r w:rsidRPr="001E3C1A">
        <w:rPr>
          <w:rFonts w:eastAsia="Times New Roman"/>
          <w:sz w:val="22"/>
          <w:lang w:val="tt-RU"/>
        </w:rPr>
        <w:instrText xml:space="preserve"> HYPERLINK "http://buinsk.tatarstan.ru" </w:instrText>
      </w:r>
      <w:r w:rsidRPr="001E3C1A">
        <w:rPr>
          <w:rFonts w:eastAsia="Times New Roman"/>
          <w:sz w:val="22"/>
        </w:rPr>
        <w:fldChar w:fldCharType="separate"/>
      </w:r>
      <w:r w:rsidRPr="001E3C1A">
        <w:rPr>
          <w:rFonts w:eastAsia="Times New Roman"/>
          <w:color w:val="0563C1"/>
          <w:sz w:val="28"/>
          <w:szCs w:val="28"/>
          <w:u w:val="single"/>
          <w:lang w:val="tt-RU" w:eastAsia="ru-RU"/>
        </w:rPr>
        <w:t>http://buinsk.tatarstan.ru</w:t>
      </w:r>
      <w:r w:rsidRPr="001E3C1A">
        <w:rPr>
          <w:rFonts w:eastAsia="Times New Roman"/>
          <w:color w:val="0563C1"/>
          <w:sz w:val="28"/>
          <w:szCs w:val="28"/>
          <w:u w:val="single"/>
          <w:lang w:val="tt-RU" w:eastAsia="ru-RU"/>
        </w:rPr>
        <w:fldChar w:fldCharType="end"/>
      </w:r>
      <w:r w:rsidRPr="001E3C1A">
        <w:rPr>
          <w:rFonts w:eastAsia="Times New Roman"/>
          <w:color w:val="000000"/>
          <w:sz w:val="28"/>
          <w:szCs w:val="28"/>
          <w:lang w:val="tt-RU" w:eastAsia="ru-RU"/>
        </w:rPr>
        <w:t>.  адресы белән басылып чыгарга тиеш.</w:t>
      </w:r>
    </w:p>
    <w:p w:rsidR="001E3C1A" w:rsidRPr="001E3C1A" w:rsidRDefault="001E3C1A" w:rsidP="001E3C1A">
      <w:pPr>
        <w:spacing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val="tt-RU" w:eastAsia="ru-RU"/>
        </w:rPr>
      </w:pPr>
      <w:r w:rsidRPr="00734B4F">
        <w:rPr>
          <w:rFonts w:eastAsia="Times New Roman"/>
          <w:color w:val="000000"/>
          <w:sz w:val="28"/>
          <w:szCs w:val="28"/>
          <w:lang w:val="tt-RU" w:eastAsia="ru-RU"/>
        </w:rPr>
        <w:t>4</w:t>
      </w:r>
      <w:r w:rsidRPr="001E3C1A">
        <w:rPr>
          <w:rFonts w:eastAsia="Times New Roman"/>
          <w:color w:val="000000"/>
          <w:sz w:val="28"/>
          <w:szCs w:val="28"/>
          <w:lang w:val="tt-RU" w:eastAsia="ru-RU"/>
        </w:rPr>
        <w:t>. Әлеге карарның үтәлешен контрольдә тотуны Башкарма комитет җитәкчесе урынбасары – «Буа муниципаль районы мәгариф идарәсе» МКУ начальнигы И.Ф. Ханбиковка йөкләргә.</w:t>
      </w:r>
    </w:p>
    <w:p w:rsidR="001E3C1A" w:rsidRPr="001E3C1A" w:rsidRDefault="001E3C1A" w:rsidP="001E3C1A">
      <w:pPr>
        <w:spacing w:line="240" w:lineRule="auto"/>
        <w:jc w:val="both"/>
        <w:rPr>
          <w:rFonts w:eastAsia="Times New Roman"/>
          <w:color w:val="000000"/>
          <w:sz w:val="28"/>
          <w:szCs w:val="28"/>
          <w:lang w:val="tt-RU" w:eastAsia="ru-RU"/>
        </w:rPr>
      </w:pPr>
    </w:p>
    <w:p w:rsidR="001E3C1A" w:rsidRPr="001E3C1A" w:rsidRDefault="001E3C1A" w:rsidP="001E3C1A">
      <w:pPr>
        <w:spacing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1E3C1A">
        <w:rPr>
          <w:rFonts w:eastAsia="Times New Roman"/>
          <w:color w:val="000000"/>
          <w:sz w:val="28"/>
          <w:szCs w:val="28"/>
          <w:shd w:val="clear" w:color="auto" w:fill="FFFFFF"/>
          <w:lang w:val="tt-RU" w:eastAsia="ru-RU"/>
        </w:rPr>
        <w:t>Башкарма комитет җитәкчесе</w:t>
      </w:r>
      <w:r w:rsidRPr="001E3C1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Р.Р. </w:t>
      </w:r>
      <w:proofErr w:type="spellStart"/>
      <w:r w:rsidRPr="001E3C1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Камартдинов</w:t>
      </w:r>
      <w:proofErr w:type="spellEnd"/>
      <w:r w:rsidRPr="001E3C1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C874C3" w:rsidRPr="00C874C3" w:rsidRDefault="00321CBA" w:rsidP="00C874C3">
      <w:pPr>
        <w:widowControl w:val="0"/>
        <w:spacing w:line="240" w:lineRule="auto"/>
        <w:jc w:val="both"/>
        <w:rPr>
          <w:rFonts w:eastAsia="Times New Roman"/>
          <w:sz w:val="27"/>
          <w:szCs w:val="27"/>
          <w:lang w:val="tt-RU" w:eastAsia="ru-RU"/>
        </w:rPr>
      </w:pPr>
      <w:r w:rsidRPr="006B4B23">
        <w:rPr>
          <w:sz w:val="28"/>
          <w:szCs w:val="28"/>
        </w:rPr>
        <w:br w:type="page"/>
      </w:r>
    </w:p>
    <w:p w:rsidR="00C874C3" w:rsidRPr="00C874C3" w:rsidRDefault="00C874C3" w:rsidP="00C874C3">
      <w:pPr>
        <w:spacing w:line="240" w:lineRule="auto"/>
        <w:jc w:val="right"/>
        <w:rPr>
          <w:rFonts w:eastAsia="Calibri"/>
          <w:szCs w:val="24"/>
          <w:lang w:val="tt-RU"/>
        </w:rPr>
      </w:pPr>
      <w:r w:rsidRPr="00C874C3">
        <w:rPr>
          <w:rFonts w:eastAsia="Calibri"/>
          <w:szCs w:val="24"/>
          <w:lang w:val="tt-RU"/>
        </w:rPr>
        <w:lastRenderedPageBreak/>
        <w:t>Буа муниципаль районы Башкарма</w:t>
      </w:r>
    </w:p>
    <w:p w:rsidR="00C874C3" w:rsidRDefault="00C874C3" w:rsidP="00C874C3">
      <w:pPr>
        <w:widowControl w:val="0"/>
        <w:spacing w:line="240" w:lineRule="auto"/>
        <w:jc w:val="right"/>
        <w:rPr>
          <w:rFonts w:eastAsia="Calibri"/>
          <w:szCs w:val="24"/>
          <w:lang w:val="tt-RU"/>
        </w:rPr>
      </w:pPr>
      <w:r w:rsidRPr="00C874C3">
        <w:rPr>
          <w:rFonts w:eastAsia="Calibri"/>
          <w:szCs w:val="24"/>
          <w:lang w:val="tt-RU"/>
        </w:rPr>
        <w:t>комитетының</w:t>
      </w:r>
    </w:p>
    <w:p w:rsidR="00C874C3" w:rsidRPr="00C874C3" w:rsidRDefault="00C874C3" w:rsidP="00C874C3">
      <w:pPr>
        <w:widowControl w:val="0"/>
        <w:spacing w:line="240" w:lineRule="auto"/>
        <w:jc w:val="right"/>
        <w:rPr>
          <w:rFonts w:eastAsia="Calibri"/>
          <w:szCs w:val="24"/>
          <w:lang w:val="tt-RU"/>
        </w:rPr>
      </w:pPr>
      <w:r w:rsidRPr="00C874C3">
        <w:rPr>
          <w:rFonts w:eastAsia="Calibri"/>
          <w:szCs w:val="24"/>
        </w:rPr>
        <w:t>«_____» ____________20</w:t>
      </w:r>
      <w:r w:rsidRPr="00C874C3">
        <w:rPr>
          <w:rFonts w:eastAsia="Calibri"/>
          <w:szCs w:val="24"/>
          <w:lang w:val="tt-RU"/>
        </w:rPr>
        <w:t>20 елның</w:t>
      </w:r>
    </w:p>
    <w:p w:rsidR="00C874C3" w:rsidRDefault="00C874C3" w:rsidP="00C874C3">
      <w:pPr>
        <w:widowControl w:val="0"/>
        <w:spacing w:line="240" w:lineRule="auto"/>
        <w:jc w:val="right"/>
        <w:rPr>
          <w:rFonts w:eastAsia="Calibri"/>
          <w:szCs w:val="24"/>
          <w:lang w:val="tt-RU"/>
        </w:rPr>
      </w:pPr>
      <w:r w:rsidRPr="00C874C3">
        <w:rPr>
          <w:rFonts w:eastAsia="Calibri"/>
          <w:szCs w:val="24"/>
          <w:lang w:val="tt-RU"/>
        </w:rPr>
        <w:t xml:space="preserve"> _______номерлы карары</w:t>
      </w:r>
      <w:r>
        <w:rPr>
          <w:rFonts w:eastAsia="Calibri"/>
          <w:szCs w:val="24"/>
          <w:lang w:val="tt-RU"/>
        </w:rPr>
        <w:t>на 1нче кушымта</w:t>
      </w:r>
    </w:p>
    <w:p w:rsidR="00C874C3" w:rsidRDefault="00C874C3" w:rsidP="00C874C3">
      <w:pPr>
        <w:spacing w:line="240" w:lineRule="auto"/>
        <w:jc w:val="center"/>
        <w:rPr>
          <w:sz w:val="28"/>
          <w:szCs w:val="28"/>
          <w:lang w:val="tt-RU"/>
        </w:rPr>
      </w:pPr>
    </w:p>
    <w:p w:rsidR="00C874C3" w:rsidRDefault="00C874C3" w:rsidP="00C874C3">
      <w:pPr>
        <w:spacing w:line="240" w:lineRule="auto"/>
        <w:jc w:val="center"/>
        <w:rPr>
          <w:sz w:val="28"/>
          <w:szCs w:val="28"/>
          <w:lang w:val="tt-RU"/>
        </w:rPr>
      </w:pPr>
      <w:r w:rsidRPr="00C874C3">
        <w:rPr>
          <w:sz w:val="28"/>
          <w:szCs w:val="28"/>
          <w:lang w:val="tt-RU"/>
        </w:rPr>
        <w:t>Т</w:t>
      </w:r>
      <w:r w:rsidRPr="00734B4F">
        <w:rPr>
          <w:sz w:val="28"/>
          <w:szCs w:val="28"/>
          <w:lang w:val="tt-RU"/>
        </w:rPr>
        <w:t>Р</w:t>
      </w:r>
      <w:r w:rsidRPr="00C874C3">
        <w:rPr>
          <w:sz w:val="28"/>
          <w:szCs w:val="28"/>
          <w:lang w:val="tt-RU"/>
        </w:rPr>
        <w:t xml:space="preserve"> Буа муниципаль районының бетерелгән муниципаль бюджет гомуми белем бирү учреждениеләрен тәмамлаучыларга гомуми һәм урта гомуми белем бирү турында аттестатлар</w:t>
      </w:r>
      <w:r w:rsidRPr="00734B4F">
        <w:rPr>
          <w:sz w:val="28"/>
          <w:szCs w:val="28"/>
          <w:lang w:val="tt-RU"/>
        </w:rPr>
        <w:t xml:space="preserve"> дубликатларын</w:t>
      </w:r>
      <w:r w:rsidRPr="00C874C3">
        <w:rPr>
          <w:sz w:val="28"/>
          <w:szCs w:val="28"/>
          <w:lang w:val="tt-RU"/>
        </w:rPr>
        <w:t xml:space="preserve">  һәм </w:t>
      </w:r>
      <w:r w:rsidRPr="00734B4F">
        <w:rPr>
          <w:sz w:val="28"/>
          <w:szCs w:val="28"/>
          <w:lang w:val="tt-RU"/>
        </w:rPr>
        <w:t>уку турында</w:t>
      </w:r>
      <w:r w:rsidRPr="00C874C3">
        <w:rPr>
          <w:sz w:val="28"/>
          <w:szCs w:val="28"/>
          <w:lang w:val="tt-RU"/>
        </w:rPr>
        <w:t xml:space="preserve"> белешмәләр бирү өчен муниципаль бюджет гомуми белем бирү учреждениеләре</w:t>
      </w:r>
    </w:p>
    <w:p w:rsidR="00B929F2" w:rsidRDefault="00C874C3" w:rsidP="00C874C3">
      <w:pPr>
        <w:spacing w:line="240" w:lineRule="auto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ИСЕМЛЕГЕ</w:t>
      </w:r>
    </w:p>
    <w:p w:rsidR="00C874C3" w:rsidRPr="00822140" w:rsidRDefault="00C874C3" w:rsidP="00C874C3">
      <w:pPr>
        <w:spacing w:line="240" w:lineRule="auto"/>
        <w:jc w:val="right"/>
        <w:rPr>
          <w:rFonts w:eastAsia="Calibri"/>
          <w:szCs w:val="24"/>
          <w:lang w:val="tt-RU"/>
        </w:rPr>
      </w:pPr>
    </w:p>
    <w:tbl>
      <w:tblPr>
        <w:tblStyle w:val="a7"/>
        <w:tblpPr w:leftFromText="180" w:rightFromText="180" w:vertAnchor="text" w:horzAnchor="margin" w:tblpXSpec="center" w:tblpY="100"/>
        <w:tblW w:w="103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24"/>
        <w:gridCol w:w="4304"/>
        <w:gridCol w:w="5386"/>
      </w:tblGrid>
      <w:tr w:rsidR="00C874C3" w:rsidRPr="00822140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822140" w:rsidRDefault="00C874C3" w:rsidP="00C874C3">
            <w:pPr>
              <w:jc w:val="center"/>
              <w:rPr>
                <w:szCs w:val="24"/>
              </w:rPr>
            </w:pPr>
            <w:r w:rsidRPr="00822140">
              <w:rPr>
                <w:szCs w:val="24"/>
              </w:rPr>
              <w:t>№</w:t>
            </w:r>
          </w:p>
          <w:p w:rsidR="00C874C3" w:rsidRPr="00822140" w:rsidRDefault="00C874C3" w:rsidP="00C874C3">
            <w:pPr>
              <w:jc w:val="center"/>
              <w:rPr>
                <w:szCs w:val="24"/>
                <w:lang w:val="tt-RU"/>
              </w:rPr>
            </w:pPr>
            <w:r w:rsidRPr="00822140">
              <w:rPr>
                <w:szCs w:val="24"/>
                <w:lang w:val="tt-RU"/>
              </w:rPr>
              <w:t>т</w:t>
            </w:r>
            <w:r w:rsidRPr="00822140">
              <w:rPr>
                <w:szCs w:val="24"/>
              </w:rPr>
              <w:t>/</w:t>
            </w:r>
            <w:r w:rsidRPr="00822140">
              <w:rPr>
                <w:szCs w:val="24"/>
                <w:lang w:val="tt-RU"/>
              </w:rPr>
              <w:t>н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822140" w:rsidRDefault="00C874C3" w:rsidP="00C874C3">
            <w:pPr>
              <w:jc w:val="center"/>
              <w:rPr>
                <w:szCs w:val="24"/>
              </w:rPr>
            </w:pPr>
            <w:proofErr w:type="spellStart"/>
            <w:r w:rsidRPr="00822140">
              <w:rPr>
                <w:szCs w:val="24"/>
              </w:rPr>
              <w:t>Бетерелгән</w:t>
            </w:r>
            <w:proofErr w:type="spellEnd"/>
            <w:r w:rsidRPr="00822140">
              <w:rPr>
                <w:szCs w:val="24"/>
              </w:rPr>
              <w:t xml:space="preserve"> </w:t>
            </w:r>
            <w:proofErr w:type="spellStart"/>
            <w:r w:rsidRPr="00822140">
              <w:rPr>
                <w:szCs w:val="24"/>
              </w:rPr>
              <w:t>гомуми</w:t>
            </w:r>
            <w:proofErr w:type="spellEnd"/>
            <w:r w:rsidRPr="00822140">
              <w:rPr>
                <w:szCs w:val="24"/>
              </w:rPr>
              <w:t xml:space="preserve"> </w:t>
            </w:r>
            <w:proofErr w:type="spellStart"/>
            <w:r w:rsidRPr="00822140">
              <w:rPr>
                <w:szCs w:val="24"/>
              </w:rPr>
              <w:t>белем</w:t>
            </w:r>
            <w:proofErr w:type="spellEnd"/>
            <w:r w:rsidRPr="00822140">
              <w:rPr>
                <w:szCs w:val="24"/>
              </w:rPr>
              <w:t xml:space="preserve"> </w:t>
            </w:r>
            <w:proofErr w:type="spellStart"/>
            <w:r w:rsidRPr="00822140">
              <w:rPr>
                <w:szCs w:val="24"/>
              </w:rPr>
              <w:t>бирү</w:t>
            </w:r>
            <w:proofErr w:type="spellEnd"/>
            <w:r w:rsidRPr="00822140">
              <w:rPr>
                <w:szCs w:val="24"/>
              </w:rPr>
              <w:t xml:space="preserve"> </w:t>
            </w:r>
            <w:proofErr w:type="spellStart"/>
            <w:r w:rsidRPr="00822140">
              <w:rPr>
                <w:szCs w:val="24"/>
              </w:rPr>
              <w:t>учреждениесенең</w:t>
            </w:r>
            <w:proofErr w:type="spellEnd"/>
            <w:r w:rsidRPr="00822140">
              <w:rPr>
                <w:szCs w:val="24"/>
              </w:rPr>
              <w:t xml:space="preserve"> </w:t>
            </w:r>
            <w:proofErr w:type="spellStart"/>
            <w:r w:rsidRPr="00822140">
              <w:rPr>
                <w:szCs w:val="24"/>
              </w:rPr>
              <w:t>исеме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822140" w:rsidRDefault="00C874C3" w:rsidP="00C874C3">
            <w:pPr>
              <w:jc w:val="center"/>
              <w:rPr>
                <w:szCs w:val="24"/>
              </w:rPr>
            </w:pPr>
            <w:proofErr w:type="spellStart"/>
            <w:r w:rsidRPr="00822140">
              <w:rPr>
                <w:szCs w:val="24"/>
              </w:rPr>
              <w:t>Аттестатлар</w:t>
            </w:r>
            <w:proofErr w:type="spellEnd"/>
            <w:r w:rsidRPr="00822140">
              <w:rPr>
                <w:szCs w:val="24"/>
              </w:rPr>
              <w:t xml:space="preserve"> </w:t>
            </w:r>
            <w:proofErr w:type="spellStart"/>
            <w:r w:rsidRPr="00822140">
              <w:rPr>
                <w:szCs w:val="24"/>
              </w:rPr>
              <w:t>һәм</w:t>
            </w:r>
            <w:proofErr w:type="spellEnd"/>
            <w:r w:rsidRPr="00822140">
              <w:rPr>
                <w:szCs w:val="24"/>
              </w:rPr>
              <w:t xml:space="preserve"> (яки) </w:t>
            </w:r>
            <w:proofErr w:type="spellStart"/>
            <w:r w:rsidRPr="00822140">
              <w:rPr>
                <w:szCs w:val="24"/>
              </w:rPr>
              <w:t>аларга</w:t>
            </w:r>
            <w:proofErr w:type="spellEnd"/>
            <w:r w:rsidRPr="00822140">
              <w:rPr>
                <w:szCs w:val="24"/>
              </w:rPr>
              <w:t xml:space="preserve"> </w:t>
            </w:r>
            <w:proofErr w:type="spellStart"/>
            <w:r w:rsidRPr="00822140">
              <w:rPr>
                <w:szCs w:val="24"/>
              </w:rPr>
              <w:t>кушымталар</w:t>
            </w:r>
            <w:proofErr w:type="spellEnd"/>
            <w:r w:rsidRPr="00822140">
              <w:rPr>
                <w:szCs w:val="24"/>
              </w:rPr>
              <w:t xml:space="preserve"> </w:t>
            </w:r>
            <w:proofErr w:type="spellStart"/>
            <w:r w:rsidRPr="00822140">
              <w:rPr>
                <w:szCs w:val="24"/>
              </w:rPr>
              <w:t>дубликатларын</w:t>
            </w:r>
            <w:proofErr w:type="spellEnd"/>
            <w:r w:rsidRPr="00822140">
              <w:rPr>
                <w:szCs w:val="24"/>
                <w:lang w:val="tt-RU"/>
              </w:rPr>
              <w:t xml:space="preserve"> һәм</w:t>
            </w:r>
            <w:r w:rsidRPr="00822140">
              <w:rPr>
                <w:szCs w:val="24"/>
              </w:rPr>
              <w:t xml:space="preserve"> </w:t>
            </w:r>
            <w:r w:rsidR="0042057E" w:rsidRPr="00822140">
              <w:rPr>
                <w:szCs w:val="24"/>
                <w:lang w:val="tt-RU"/>
              </w:rPr>
              <w:t xml:space="preserve"> белем алу турында белешмә</w:t>
            </w:r>
            <w:r w:rsidR="0042057E">
              <w:rPr>
                <w:szCs w:val="24"/>
                <w:lang w:val="tt-RU"/>
              </w:rPr>
              <w:t xml:space="preserve"> бирә торган бетерелгән</w:t>
            </w:r>
            <w:r w:rsidRPr="00822140">
              <w:rPr>
                <w:szCs w:val="24"/>
                <w:lang w:val="tt-RU"/>
              </w:rPr>
              <w:t xml:space="preserve"> муниципаль гомуми белем бирү </w:t>
            </w:r>
            <w:proofErr w:type="spellStart"/>
            <w:r w:rsidRPr="00822140">
              <w:rPr>
                <w:szCs w:val="24"/>
              </w:rPr>
              <w:t>учреждениесенең</w:t>
            </w:r>
            <w:proofErr w:type="spellEnd"/>
            <w:r w:rsidRPr="00822140">
              <w:rPr>
                <w:szCs w:val="24"/>
              </w:rPr>
              <w:t xml:space="preserve"> </w:t>
            </w:r>
            <w:proofErr w:type="spellStart"/>
            <w:r w:rsidRPr="00822140">
              <w:rPr>
                <w:szCs w:val="24"/>
              </w:rPr>
              <w:t>исеме</w:t>
            </w:r>
            <w:proofErr w:type="spellEnd"/>
            <w:r w:rsidRPr="00822140">
              <w:rPr>
                <w:szCs w:val="24"/>
              </w:rPr>
              <w:t xml:space="preserve"> </w:t>
            </w:r>
          </w:p>
          <w:p w:rsidR="00C874C3" w:rsidRPr="00822140" w:rsidRDefault="00C874C3" w:rsidP="00C874C3">
            <w:pPr>
              <w:jc w:val="center"/>
              <w:rPr>
                <w:szCs w:val="24"/>
              </w:rPr>
            </w:pP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C874C3" w:rsidRDefault="00C874C3" w:rsidP="00C874C3">
            <w:pPr>
              <w:rPr>
                <w:sz w:val="28"/>
                <w:szCs w:val="28"/>
                <w:lang w:val="tt-RU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C874C3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C874C3">
              <w:rPr>
                <w:sz w:val="28"/>
                <w:szCs w:val="28"/>
              </w:rPr>
              <w:t>Республикасы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Буа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шәһәренең</w:t>
            </w:r>
            <w:proofErr w:type="spellEnd"/>
            <w:r w:rsidRPr="00C874C3">
              <w:rPr>
                <w:sz w:val="28"/>
                <w:szCs w:val="28"/>
              </w:rPr>
              <w:t xml:space="preserve"> 6 </w:t>
            </w:r>
            <w:proofErr w:type="spellStart"/>
            <w:r w:rsidRPr="00C874C3">
              <w:rPr>
                <w:sz w:val="28"/>
                <w:szCs w:val="28"/>
              </w:rPr>
              <w:t>нчы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урта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гомуми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белем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бирү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мәктәбе</w:t>
            </w:r>
            <w:proofErr w:type="spellEnd"/>
            <w:r w:rsidRPr="00B929F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гомуми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014711" w:rsidRDefault="00C874C3" w:rsidP="00C874C3">
            <w:pPr>
              <w:rPr>
                <w:sz w:val="28"/>
                <w:szCs w:val="28"/>
                <w:lang w:val="tt-RU"/>
              </w:rPr>
            </w:pPr>
            <w:r w:rsidRPr="00C874C3">
              <w:rPr>
                <w:sz w:val="28"/>
                <w:szCs w:val="28"/>
                <w:lang w:val="tt-RU"/>
              </w:rPr>
              <w:t>М</w:t>
            </w:r>
            <w:proofErr w:type="spellStart"/>
            <w:r w:rsidRPr="00C874C3">
              <w:rPr>
                <w:sz w:val="28"/>
                <w:szCs w:val="28"/>
              </w:rPr>
              <w:t>униципаль</w:t>
            </w:r>
            <w:proofErr w:type="spellEnd"/>
            <w:r w:rsidRPr="00C874C3">
              <w:rPr>
                <w:sz w:val="28"/>
                <w:szCs w:val="28"/>
              </w:rPr>
              <w:t xml:space="preserve"> бюджет </w:t>
            </w:r>
            <w:proofErr w:type="spellStart"/>
            <w:r w:rsidRPr="00C874C3">
              <w:rPr>
                <w:sz w:val="28"/>
                <w:szCs w:val="28"/>
              </w:rPr>
              <w:t>гомум</w:t>
            </w:r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учреждениесе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874C3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C874C3">
              <w:rPr>
                <w:sz w:val="28"/>
                <w:szCs w:val="28"/>
              </w:rPr>
              <w:t>Республикасы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Буа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шәһәре</w:t>
            </w:r>
            <w:proofErr w:type="spellEnd"/>
            <w:r w:rsidRPr="00C874C3">
              <w:rPr>
                <w:sz w:val="28"/>
                <w:szCs w:val="28"/>
              </w:rPr>
              <w:t xml:space="preserve"> лицей</w:t>
            </w:r>
            <w:r w:rsidRPr="00C874C3">
              <w:rPr>
                <w:sz w:val="28"/>
                <w:szCs w:val="28"/>
                <w:lang w:val="tt-RU"/>
              </w:rPr>
              <w:t xml:space="preserve"> </w:t>
            </w:r>
            <w:r w:rsidRPr="00C874C3">
              <w:rPr>
                <w:sz w:val="28"/>
                <w:szCs w:val="28"/>
              </w:rPr>
              <w:t>интернаты (</w:t>
            </w:r>
            <w:proofErr w:type="spellStart"/>
            <w:r w:rsidRPr="00C874C3">
              <w:rPr>
                <w:sz w:val="28"/>
                <w:szCs w:val="28"/>
              </w:rPr>
              <w:t>сәләтле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балалар</w:t>
            </w:r>
            <w:proofErr w:type="spellEnd"/>
            <w:r w:rsidRPr="00C874C3">
              <w:rPr>
                <w:sz w:val="28"/>
                <w:szCs w:val="28"/>
              </w:rPr>
              <w:t xml:space="preserve"> </w:t>
            </w:r>
            <w:proofErr w:type="spellStart"/>
            <w:r w:rsidRPr="00C874C3">
              <w:rPr>
                <w:sz w:val="28"/>
                <w:szCs w:val="28"/>
              </w:rPr>
              <w:t>мәктәбе</w:t>
            </w:r>
            <w:proofErr w:type="spellEnd"/>
            <w:r w:rsidR="00014711">
              <w:rPr>
                <w:sz w:val="28"/>
                <w:szCs w:val="28"/>
                <w:lang w:val="tt-RU"/>
              </w:rPr>
              <w:t>)</w:t>
            </w:r>
            <w:r w:rsidR="00014711" w:rsidRPr="00014711">
              <w:rPr>
                <w:sz w:val="28"/>
                <w:szCs w:val="28"/>
              </w:rPr>
              <w:t>»</w:t>
            </w: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4711" w:rsidRPr="00014711" w:rsidRDefault="00014711" w:rsidP="00C874C3">
            <w:pPr>
              <w:rPr>
                <w:sz w:val="28"/>
                <w:szCs w:val="28"/>
                <w:lang w:val="tt-RU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014711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шәһәренең</w:t>
            </w:r>
            <w:proofErr w:type="spellEnd"/>
            <w:r w:rsidRPr="00014711">
              <w:rPr>
                <w:sz w:val="28"/>
                <w:szCs w:val="28"/>
              </w:rPr>
              <w:t xml:space="preserve"> 4 </w:t>
            </w:r>
            <w:proofErr w:type="spellStart"/>
            <w:r w:rsidRPr="00014711">
              <w:rPr>
                <w:sz w:val="28"/>
                <w:szCs w:val="28"/>
              </w:rPr>
              <w:t>нче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номерлы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тө</w:t>
            </w:r>
            <w:proofErr w:type="gramStart"/>
            <w:r w:rsidRPr="000147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гомуми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белем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бирү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мәктәбе</w:t>
            </w:r>
            <w:proofErr w:type="spellEnd"/>
            <w:r w:rsidRPr="0001471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822140" w:rsidRDefault="00014711" w:rsidP="00C874C3">
            <w:pPr>
              <w:rPr>
                <w:sz w:val="28"/>
                <w:szCs w:val="28"/>
                <w:lang w:val="tt-RU"/>
              </w:rPr>
            </w:pPr>
            <w:r w:rsidRPr="00014711">
              <w:rPr>
                <w:sz w:val="28"/>
                <w:szCs w:val="28"/>
                <w:lang w:val="tt-RU"/>
              </w:rPr>
              <w:t>М</w:t>
            </w:r>
            <w:proofErr w:type="spellStart"/>
            <w:r w:rsidRPr="00014711">
              <w:rPr>
                <w:sz w:val="28"/>
                <w:szCs w:val="28"/>
              </w:rPr>
              <w:t>униципаль</w:t>
            </w:r>
            <w:proofErr w:type="spellEnd"/>
            <w:r w:rsidRPr="00014711">
              <w:rPr>
                <w:sz w:val="28"/>
                <w:szCs w:val="28"/>
              </w:rPr>
              <w:t xml:space="preserve"> бюджет </w:t>
            </w:r>
            <w:proofErr w:type="spellStart"/>
            <w:r w:rsidRPr="00014711">
              <w:rPr>
                <w:sz w:val="28"/>
                <w:szCs w:val="28"/>
              </w:rPr>
              <w:t>гомуми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белем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бирү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учреждениесе</w:t>
            </w:r>
            <w:proofErr w:type="spellEnd"/>
            <w:r w:rsidRPr="00014711">
              <w:rPr>
                <w:sz w:val="28"/>
                <w:szCs w:val="28"/>
              </w:rPr>
              <w:t xml:space="preserve"> 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шәһәре</w:t>
            </w:r>
            <w:proofErr w:type="spellEnd"/>
            <w:r w:rsidRPr="00014711">
              <w:rPr>
                <w:sz w:val="28"/>
                <w:szCs w:val="28"/>
              </w:rPr>
              <w:t xml:space="preserve"> «1 </w:t>
            </w:r>
            <w:proofErr w:type="spellStart"/>
            <w:r w:rsidRPr="00014711">
              <w:rPr>
                <w:sz w:val="28"/>
                <w:szCs w:val="28"/>
              </w:rPr>
              <w:t>нче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номерлы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аерым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фәннәрне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тирәнтен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өйрәнүче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урта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гомуми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белем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бирү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мәктәбе</w:t>
            </w:r>
            <w:proofErr w:type="spellEnd"/>
            <w:r w:rsidRPr="00014711">
              <w:rPr>
                <w:sz w:val="28"/>
                <w:szCs w:val="28"/>
              </w:rPr>
              <w:t>»</w:t>
            </w: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4711" w:rsidRPr="00014711" w:rsidRDefault="00014711" w:rsidP="00C874C3">
            <w:pPr>
              <w:rPr>
                <w:sz w:val="28"/>
                <w:szCs w:val="28"/>
                <w:lang w:val="tt-RU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014711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шәһәренең</w:t>
            </w:r>
            <w:proofErr w:type="spellEnd"/>
            <w:r w:rsidRPr="00014711">
              <w:rPr>
                <w:sz w:val="28"/>
                <w:szCs w:val="28"/>
              </w:rPr>
              <w:t xml:space="preserve"> кичке (</w:t>
            </w:r>
            <w:proofErr w:type="spellStart"/>
            <w:r w:rsidRPr="00014711">
              <w:rPr>
                <w:sz w:val="28"/>
                <w:szCs w:val="28"/>
              </w:rPr>
              <w:t>сменалы</w:t>
            </w:r>
            <w:proofErr w:type="spellEnd"/>
            <w:r w:rsidRPr="00014711">
              <w:rPr>
                <w:sz w:val="28"/>
                <w:szCs w:val="28"/>
              </w:rPr>
              <w:t xml:space="preserve">) </w:t>
            </w:r>
            <w:proofErr w:type="spellStart"/>
            <w:r w:rsidRPr="00014711">
              <w:rPr>
                <w:sz w:val="28"/>
                <w:szCs w:val="28"/>
              </w:rPr>
              <w:t>гомуми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белем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бирү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мәктәбе</w:t>
            </w:r>
            <w:proofErr w:type="spellEnd"/>
            <w:r w:rsidRPr="00B929F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гомуми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140" w:rsidRPr="00822140" w:rsidRDefault="00822140" w:rsidP="00C874C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Буа муниципаль районы муниципаль бюджет  гомуми белем бирү учреждениесе </w:t>
            </w:r>
            <w:r w:rsidRPr="0082214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 xml:space="preserve">Академик </w:t>
            </w:r>
            <w:r>
              <w:rPr>
                <w:sz w:val="28"/>
                <w:szCs w:val="28"/>
              </w:rPr>
              <w:t>Р.З. С</w:t>
            </w:r>
            <w:r>
              <w:rPr>
                <w:sz w:val="28"/>
                <w:szCs w:val="28"/>
                <w:lang w:val="tt-RU"/>
              </w:rPr>
              <w:t>ә</w:t>
            </w:r>
            <w:r w:rsidRPr="0082214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tt-RU"/>
              </w:rPr>
              <w:t>ъ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tt-RU"/>
              </w:rPr>
              <w:t>и</w:t>
            </w:r>
            <w:r>
              <w:rPr>
                <w:sz w:val="28"/>
                <w:szCs w:val="28"/>
              </w:rPr>
              <w:t>ев</w:t>
            </w:r>
            <w:r>
              <w:rPr>
                <w:sz w:val="28"/>
                <w:szCs w:val="28"/>
                <w:lang w:val="tt-RU"/>
              </w:rPr>
              <w:t xml:space="preserve"> исемендәге гомуми белем бирү мәктәбе</w:t>
            </w:r>
            <w:r w:rsidRPr="00822140">
              <w:rPr>
                <w:sz w:val="28"/>
                <w:szCs w:val="28"/>
              </w:rPr>
              <w:t>»</w:t>
            </w: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4711" w:rsidRDefault="00014711" w:rsidP="00C874C3">
            <w:pPr>
              <w:rPr>
                <w:sz w:val="28"/>
                <w:szCs w:val="28"/>
                <w:lang w:val="tt-RU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014711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шәһәренең</w:t>
            </w:r>
            <w:proofErr w:type="spellEnd"/>
            <w:r w:rsidRPr="00014711">
              <w:rPr>
                <w:sz w:val="28"/>
                <w:szCs w:val="28"/>
              </w:rPr>
              <w:t xml:space="preserve"> 3 </w:t>
            </w:r>
            <w:proofErr w:type="spellStart"/>
            <w:r w:rsidRPr="00014711">
              <w:rPr>
                <w:sz w:val="28"/>
                <w:szCs w:val="28"/>
              </w:rPr>
              <w:t>нче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урта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гомуми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белем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бирү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мәктәбе</w:t>
            </w:r>
            <w:proofErr w:type="spellEnd"/>
            <w:r w:rsidRPr="00B929F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муниципаль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гомуми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белем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бирү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014711" w:rsidRDefault="00C874C3" w:rsidP="00C874C3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140" w:rsidRPr="00822140" w:rsidRDefault="00822140" w:rsidP="00C874C3">
            <w:pPr>
              <w:rPr>
                <w:sz w:val="28"/>
                <w:szCs w:val="28"/>
                <w:lang w:val="tt-RU"/>
              </w:rPr>
            </w:pPr>
            <w:r w:rsidRPr="00822140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822140">
              <w:rPr>
                <w:sz w:val="28"/>
                <w:szCs w:val="28"/>
              </w:rPr>
              <w:t>Республикасы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Буа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шәһәре</w:t>
            </w:r>
            <w:proofErr w:type="spellEnd"/>
            <w:r w:rsidRPr="00822140">
              <w:rPr>
                <w:sz w:val="28"/>
                <w:szCs w:val="28"/>
              </w:rPr>
              <w:t xml:space="preserve"> 2нче </w:t>
            </w:r>
            <w:proofErr w:type="spellStart"/>
            <w:r w:rsidRPr="00822140">
              <w:rPr>
                <w:sz w:val="28"/>
                <w:szCs w:val="28"/>
              </w:rPr>
              <w:t>номерлы</w:t>
            </w:r>
            <w:proofErr w:type="spellEnd"/>
            <w:r w:rsidRPr="00822140">
              <w:rPr>
                <w:sz w:val="28"/>
                <w:szCs w:val="28"/>
              </w:rPr>
              <w:t xml:space="preserve"> лицей» </w:t>
            </w:r>
            <w:proofErr w:type="spellStart"/>
            <w:r w:rsidRPr="00822140">
              <w:rPr>
                <w:sz w:val="28"/>
                <w:szCs w:val="28"/>
              </w:rPr>
              <w:t>муниципаль</w:t>
            </w:r>
            <w:proofErr w:type="spellEnd"/>
            <w:r w:rsidRPr="00822140">
              <w:rPr>
                <w:sz w:val="28"/>
                <w:szCs w:val="28"/>
              </w:rPr>
              <w:t xml:space="preserve"> бюджет </w:t>
            </w:r>
            <w:proofErr w:type="spellStart"/>
            <w:r w:rsidRPr="00822140">
              <w:rPr>
                <w:sz w:val="28"/>
                <w:szCs w:val="28"/>
              </w:rPr>
              <w:t>гомуми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белем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бирү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организациясе</w:t>
            </w:r>
            <w:proofErr w:type="spellEnd"/>
          </w:p>
          <w:p w:rsidR="00C874C3" w:rsidRPr="00822140" w:rsidRDefault="00C874C3" w:rsidP="00C874C3">
            <w:pPr>
              <w:rPr>
                <w:sz w:val="28"/>
                <w:szCs w:val="28"/>
              </w:rPr>
            </w:pP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5.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4711" w:rsidRPr="00B929F2" w:rsidRDefault="00014711" w:rsidP="00014711">
            <w:pPr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014711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шәһәренең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А.М. Горький исемендәге</w:t>
            </w:r>
            <w:r>
              <w:rPr>
                <w:sz w:val="28"/>
                <w:szCs w:val="28"/>
              </w:rPr>
              <w:t xml:space="preserve"> </w:t>
            </w:r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урта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гомуми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белем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бирү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</w:t>
            </w:r>
            <w:proofErr w:type="gramStart"/>
            <w:r w:rsidRPr="00014711">
              <w:rPr>
                <w:sz w:val="28"/>
                <w:szCs w:val="28"/>
              </w:rPr>
              <w:t>бе</w:t>
            </w:r>
            <w:proofErr w:type="spellEnd"/>
            <w:r w:rsidRPr="00B929F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д</w:t>
            </w:r>
            <w:proofErr w:type="gramEnd"/>
            <w:r w:rsidRPr="00014711">
              <w:rPr>
                <w:sz w:val="28"/>
                <w:szCs w:val="28"/>
              </w:rPr>
              <w:t>әүләт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гомуми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белем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бирү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учреждениесе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014711" w:rsidP="00C874C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14711">
              <w:rPr>
                <w:sz w:val="28"/>
                <w:szCs w:val="28"/>
              </w:rPr>
              <w:t>Муниципаль</w:t>
            </w:r>
            <w:proofErr w:type="spellEnd"/>
            <w:r w:rsidRPr="00014711">
              <w:rPr>
                <w:sz w:val="28"/>
                <w:szCs w:val="28"/>
              </w:rPr>
              <w:t xml:space="preserve"> бюджет </w:t>
            </w:r>
            <w:proofErr w:type="spellStart"/>
            <w:r w:rsidRPr="00014711">
              <w:rPr>
                <w:sz w:val="28"/>
                <w:szCs w:val="28"/>
              </w:rPr>
              <w:t>гомуми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урта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белем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бирү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учреждениесе</w:t>
            </w:r>
            <w:proofErr w:type="spellEnd"/>
            <w:r w:rsidRPr="00014711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шәһәре</w:t>
            </w:r>
            <w:proofErr w:type="spellEnd"/>
            <w:r w:rsidRPr="00014711">
              <w:rPr>
                <w:sz w:val="28"/>
                <w:szCs w:val="28"/>
              </w:rPr>
              <w:t xml:space="preserve"> лицей интернаты (</w:t>
            </w:r>
            <w:proofErr w:type="spellStart"/>
            <w:r w:rsidRPr="00014711">
              <w:rPr>
                <w:sz w:val="28"/>
                <w:szCs w:val="28"/>
              </w:rPr>
              <w:t>сәләтле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балалар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мәктәбе</w:t>
            </w:r>
            <w:proofErr w:type="spellEnd"/>
            <w:proofErr w:type="gramEnd"/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6.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4711" w:rsidRPr="00316E63" w:rsidRDefault="00014711" w:rsidP="00C874C3">
            <w:pPr>
              <w:rPr>
                <w:sz w:val="28"/>
                <w:szCs w:val="28"/>
                <w:lang w:val="tt-RU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014711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lastRenderedPageBreak/>
              <w:t>муниципаль</w:t>
            </w:r>
            <w:proofErr w:type="spellEnd"/>
            <w:r w:rsidRPr="00014711">
              <w:rPr>
                <w:sz w:val="28"/>
                <w:szCs w:val="28"/>
              </w:rPr>
              <w:t xml:space="preserve"> районы </w:t>
            </w:r>
            <w:proofErr w:type="spellStart"/>
            <w:r w:rsidRPr="00014711">
              <w:rPr>
                <w:sz w:val="28"/>
                <w:szCs w:val="28"/>
              </w:rPr>
              <w:t>Югары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Наратбаш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мәктәбе</w:t>
            </w:r>
            <w:proofErr w:type="spellEnd"/>
            <w:r w:rsidRPr="0001471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муниципаль</w:t>
            </w:r>
            <w:proofErr w:type="spellEnd"/>
            <w:r w:rsidR="00316E63">
              <w:rPr>
                <w:sz w:val="28"/>
                <w:szCs w:val="28"/>
              </w:rPr>
              <w:t xml:space="preserve"> </w:t>
            </w:r>
            <w:proofErr w:type="spellStart"/>
            <w:r w:rsidR="00316E63">
              <w:rPr>
                <w:sz w:val="28"/>
                <w:szCs w:val="28"/>
              </w:rPr>
              <w:t>гомуми</w:t>
            </w:r>
            <w:proofErr w:type="spellEnd"/>
            <w:r w:rsidR="00316E63">
              <w:rPr>
                <w:sz w:val="28"/>
                <w:szCs w:val="28"/>
              </w:rPr>
              <w:t xml:space="preserve"> </w:t>
            </w:r>
            <w:proofErr w:type="spellStart"/>
            <w:r w:rsidR="00316E63">
              <w:rPr>
                <w:sz w:val="28"/>
                <w:szCs w:val="28"/>
              </w:rPr>
              <w:t>белем</w:t>
            </w:r>
            <w:proofErr w:type="spellEnd"/>
            <w:r w:rsidR="00316E63">
              <w:rPr>
                <w:sz w:val="28"/>
                <w:szCs w:val="28"/>
              </w:rPr>
              <w:t xml:space="preserve"> </w:t>
            </w:r>
            <w:proofErr w:type="spellStart"/>
            <w:r w:rsidR="00316E63">
              <w:rPr>
                <w:sz w:val="28"/>
                <w:szCs w:val="28"/>
              </w:rPr>
              <w:t>бирү</w:t>
            </w:r>
            <w:proofErr w:type="spellEnd"/>
            <w:r w:rsidR="00316E63">
              <w:rPr>
                <w:sz w:val="28"/>
                <w:szCs w:val="28"/>
              </w:rPr>
              <w:t xml:space="preserve"> </w:t>
            </w:r>
            <w:proofErr w:type="spellStart"/>
            <w:r w:rsidR="00316E63"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140" w:rsidRPr="00822140" w:rsidRDefault="00822140" w:rsidP="00C874C3">
            <w:pPr>
              <w:rPr>
                <w:sz w:val="28"/>
                <w:szCs w:val="28"/>
                <w:lang w:val="tt-RU"/>
              </w:rPr>
            </w:pPr>
            <w:proofErr w:type="spellStart"/>
            <w:r w:rsidRPr="00822140">
              <w:rPr>
                <w:sz w:val="28"/>
                <w:szCs w:val="28"/>
              </w:rPr>
              <w:lastRenderedPageBreak/>
              <w:t>Муниципаль</w:t>
            </w:r>
            <w:proofErr w:type="spellEnd"/>
            <w:r w:rsidRPr="00822140">
              <w:rPr>
                <w:sz w:val="28"/>
                <w:szCs w:val="28"/>
              </w:rPr>
              <w:t xml:space="preserve"> бюджет </w:t>
            </w:r>
            <w:proofErr w:type="spellStart"/>
            <w:r w:rsidRPr="00822140">
              <w:rPr>
                <w:sz w:val="28"/>
                <w:szCs w:val="28"/>
              </w:rPr>
              <w:t>гомуми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белем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бирү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lastRenderedPageBreak/>
              <w:t>учреждениесе</w:t>
            </w:r>
            <w:proofErr w:type="spellEnd"/>
            <w:r w:rsidRPr="00822140">
              <w:rPr>
                <w:sz w:val="28"/>
                <w:szCs w:val="28"/>
              </w:rPr>
              <w:t xml:space="preserve">  «Татарстан </w:t>
            </w:r>
            <w:proofErr w:type="spellStart"/>
            <w:r w:rsidRPr="00822140">
              <w:rPr>
                <w:sz w:val="28"/>
                <w:szCs w:val="28"/>
              </w:rPr>
              <w:t>Республикасы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Буа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муниципаль</w:t>
            </w:r>
            <w:proofErr w:type="spellEnd"/>
            <w:r w:rsidRPr="00822140">
              <w:rPr>
                <w:sz w:val="28"/>
                <w:szCs w:val="28"/>
              </w:rPr>
              <w:t xml:space="preserve"> районы </w:t>
            </w:r>
            <w:proofErr w:type="spellStart"/>
            <w:r w:rsidRPr="00822140">
              <w:rPr>
                <w:sz w:val="28"/>
                <w:szCs w:val="28"/>
              </w:rPr>
              <w:t>Кайбыч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тө</w:t>
            </w:r>
            <w:proofErr w:type="gramStart"/>
            <w:r w:rsidRPr="0082214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гомуми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белем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мәктәбе</w:t>
            </w:r>
            <w:proofErr w:type="spellEnd"/>
            <w:r w:rsidRPr="00822140">
              <w:rPr>
                <w:sz w:val="28"/>
                <w:szCs w:val="28"/>
              </w:rPr>
              <w:t>»</w:t>
            </w:r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E63" w:rsidRPr="00316E63" w:rsidRDefault="00316E63" w:rsidP="00316E63">
            <w:pPr>
              <w:rPr>
                <w:sz w:val="28"/>
                <w:szCs w:val="28"/>
                <w:lang w:val="tt-RU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014711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</w:t>
            </w:r>
            <w:r>
              <w:rPr>
                <w:sz w:val="28"/>
                <w:szCs w:val="28"/>
                <w:lang w:val="tt-RU"/>
              </w:rPr>
              <w:t>Раково тө</w:t>
            </w:r>
            <w:proofErr w:type="gramStart"/>
            <w:r>
              <w:rPr>
                <w:sz w:val="28"/>
                <w:szCs w:val="28"/>
                <w:lang w:val="tt-RU"/>
              </w:rPr>
              <w:t>п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гомуми белем бирү</w:t>
            </w:r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мәктәбе</w:t>
            </w:r>
            <w:proofErr w:type="spellEnd"/>
            <w:r w:rsidRPr="0001471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гомуми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B929F2">
              <w:rPr>
                <w:sz w:val="28"/>
                <w:szCs w:val="28"/>
              </w:rPr>
              <w:t>Альшеевская</w:t>
            </w:r>
            <w:proofErr w:type="spellEnd"/>
            <w:r w:rsidRPr="00B929F2">
              <w:rPr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B929F2">
              <w:rPr>
                <w:sz w:val="28"/>
                <w:szCs w:val="28"/>
              </w:rPr>
              <w:t>Буинского</w:t>
            </w:r>
            <w:proofErr w:type="spellEnd"/>
            <w:r w:rsidRPr="00B929F2">
              <w:rPr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8.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E63" w:rsidRPr="00316E63" w:rsidRDefault="00316E63" w:rsidP="00316E63">
            <w:pPr>
              <w:rPr>
                <w:sz w:val="28"/>
                <w:szCs w:val="28"/>
                <w:lang w:val="tt-RU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014711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</w:t>
            </w:r>
            <w:r>
              <w:rPr>
                <w:sz w:val="28"/>
                <w:szCs w:val="28"/>
                <w:lang w:val="tt-RU"/>
              </w:rPr>
              <w:t xml:space="preserve"> Норлат тө</w:t>
            </w:r>
            <w:proofErr w:type="gramStart"/>
            <w:r>
              <w:rPr>
                <w:sz w:val="28"/>
                <w:szCs w:val="28"/>
                <w:lang w:val="tt-RU"/>
              </w:rPr>
              <w:t>п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гомуми белем бирү</w:t>
            </w:r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мәктәбе</w:t>
            </w:r>
            <w:proofErr w:type="spellEnd"/>
            <w:r w:rsidRPr="0001471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гомуми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316E63" w:rsidRDefault="00C874C3" w:rsidP="00C874C3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DDE" w:rsidRPr="00887DDE" w:rsidRDefault="00887DDE" w:rsidP="00887DDE">
            <w:pPr>
              <w:rPr>
                <w:sz w:val="28"/>
                <w:szCs w:val="28"/>
              </w:rPr>
            </w:pP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бюджет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бирү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учреждениесе</w:t>
            </w:r>
            <w:proofErr w:type="spellEnd"/>
            <w:r w:rsidRPr="00887DDE">
              <w:rPr>
                <w:sz w:val="28"/>
                <w:szCs w:val="28"/>
              </w:rPr>
              <w:t xml:space="preserve">  «Татарстан </w:t>
            </w:r>
            <w:proofErr w:type="spellStart"/>
            <w:r w:rsidRPr="00887DDE">
              <w:rPr>
                <w:sz w:val="28"/>
                <w:szCs w:val="28"/>
              </w:rPr>
              <w:t>Республикасы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Буа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районы </w:t>
            </w:r>
            <w:proofErr w:type="spellStart"/>
            <w:r w:rsidRPr="00887DDE">
              <w:rPr>
                <w:sz w:val="28"/>
                <w:szCs w:val="28"/>
              </w:rPr>
              <w:t>Кайбыч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тө</w:t>
            </w:r>
            <w:proofErr w:type="gramStart"/>
            <w:r w:rsidRPr="00887DD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мәктәбе</w:t>
            </w:r>
            <w:proofErr w:type="spellEnd"/>
            <w:r w:rsidRPr="00887DDE">
              <w:rPr>
                <w:sz w:val="28"/>
                <w:szCs w:val="28"/>
              </w:rPr>
              <w:t>»</w:t>
            </w:r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9.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E63" w:rsidRPr="00316E63" w:rsidRDefault="00316E63" w:rsidP="00316E63">
            <w:pPr>
              <w:rPr>
                <w:sz w:val="28"/>
                <w:szCs w:val="28"/>
                <w:lang w:val="tt-RU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014711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014711">
              <w:rPr>
                <w:sz w:val="28"/>
                <w:szCs w:val="28"/>
              </w:rPr>
              <w:t>Республикасы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Буа</w:t>
            </w:r>
            <w:proofErr w:type="spellEnd"/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</w:t>
            </w:r>
            <w:r>
              <w:rPr>
                <w:sz w:val="28"/>
                <w:szCs w:val="28"/>
                <w:lang w:val="tt-RU"/>
              </w:rPr>
              <w:t xml:space="preserve"> Исәк урта гомуми белем бирү</w:t>
            </w:r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мәктәбе</w:t>
            </w:r>
            <w:proofErr w:type="spellEnd"/>
            <w:r w:rsidRPr="0001471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014711">
              <w:rPr>
                <w:sz w:val="28"/>
                <w:szCs w:val="28"/>
              </w:rPr>
              <w:t xml:space="preserve"> </w:t>
            </w:r>
            <w:proofErr w:type="spellStart"/>
            <w:r w:rsidRPr="00014711"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гомуми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учреждениесе</w:t>
            </w:r>
            <w:proofErr w:type="spellEnd"/>
          </w:p>
          <w:p w:rsidR="00316E63" w:rsidRDefault="00316E63" w:rsidP="00C874C3">
            <w:pPr>
              <w:rPr>
                <w:sz w:val="28"/>
                <w:szCs w:val="28"/>
                <w:lang w:val="tt-RU"/>
              </w:rPr>
            </w:pPr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DDE" w:rsidRPr="00887DDE" w:rsidRDefault="00887DDE" w:rsidP="00C874C3">
            <w:pPr>
              <w:rPr>
                <w:sz w:val="28"/>
                <w:szCs w:val="28"/>
                <w:lang w:val="tt-RU"/>
              </w:rPr>
            </w:pP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бюджет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бирү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учреждениесе</w:t>
            </w:r>
            <w:proofErr w:type="spellEnd"/>
            <w:r w:rsidRPr="00887DDE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87DDE">
              <w:rPr>
                <w:sz w:val="28"/>
                <w:szCs w:val="28"/>
              </w:rPr>
              <w:t>Республикасы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Буа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районы </w:t>
            </w:r>
            <w:proofErr w:type="spellStart"/>
            <w:r w:rsidRPr="00887DDE">
              <w:rPr>
                <w:sz w:val="28"/>
                <w:szCs w:val="28"/>
              </w:rPr>
              <w:t>Әлки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тө</w:t>
            </w:r>
            <w:proofErr w:type="gramStart"/>
            <w:r w:rsidRPr="00887DD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мәктәбе</w:t>
            </w:r>
            <w:proofErr w:type="spellEnd"/>
            <w:r w:rsidRPr="00887DDE">
              <w:rPr>
                <w:sz w:val="28"/>
                <w:szCs w:val="28"/>
              </w:rPr>
              <w:t>»</w:t>
            </w:r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10.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E63" w:rsidRPr="00316E63" w:rsidRDefault="00316E63" w:rsidP="00316E63">
            <w:pPr>
              <w:rPr>
                <w:sz w:val="28"/>
                <w:szCs w:val="28"/>
              </w:rPr>
            </w:pPr>
            <w:r w:rsidRPr="00316E63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316E63">
              <w:rPr>
                <w:sz w:val="28"/>
                <w:szCs w:val="28"/>
              </w:rPr>
              <w:t>Республика</w:t>
            </w:r>
            <w:r>
              <w:rPr>
                <w:sz w:val="28"/>
                <w:szCs w:val="28"/>
              </w:rPr>
              <w:t>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 xml:space="preserve">Татар Буасы </w:t>
            </w:r>
            <w:proofErr w:type="spellStart"/>
            <w:r w:rsidRPr="00316E63">
              <w:rPr>
                <w:sz w:val="28"/>
                <w:szCs w:val="28"/>
              </w:rPr>
              <w:t>тө</w:t>
            </w:r>
            <w:proofErr w:type="gramStart"/>
            <w:r w:rsidRPr="00316E6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гомуми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белем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бирү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мәктәбе</w:t>
            </w:r>
            <w:proofErr w:type="spellEnd"/>
            <w:r w:rsidRPr="00316E63">
              <w:rPr>
                <w:sz w:val="28"/>
                <w:szCs w:val="28"/>
              </w:rPr>
              <w:t xml:space="preserve">»  </w:t>
            </w:r>
            <w:proofErr w:type="spellStart"/>
            <w:r w:rsidRPr="00316E63">
              <w:rPr>
                <w:sz w:val="28"/>
                <w:szCs w:val="28"/>
              </w:rPr>
              <w:t>муниципаль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гомуми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белем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бирү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887DDE" w:rsidRDefault="00887DDE" w:rsidP="00C874C3">
            <w:pPr>
              <w:rPr>
                <w:sz w:val="28"/>
                <w:szCs w:val="28"/>
                <w:lang w:val="tt-RU"/>
              </w:rPr>
            </w:pP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бюджет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бирү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учреждениесе</w:t>
            </w:r>
            <w:proofErr w:type="spellEnd"/>
            <w:r w:rsidRPr="00887DDE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87DDE">
              <w:rPr>
                <w:sz w:val="28"/>
                <w:szCs w:val="28"/>
              </w:rPr>
              <w:t>Республикасы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Буа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шәһәре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М.М.Вахитов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исемендәге</w:t>
            </w:r>
            <w:proofErr w:type="spellEnd"/>
            <w:r w:rsidRPr="00887DDE">
              <w:rPr>
                <w:sz w:val="28"/>
                <w:szCs w:val="28"/>
              </w:rPr>
              <w:t xml:space="preserve"> гимназия»</w:t>
            </w: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11.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E63" w:rsidRPr="00316E63" w:rsidRDefault="00316E63" w:rsidP="00316E63">
            <w:pPr>
              <w:rPr>
                <w:sz w:val="28"/>
                <w:szCs w:val="28"/>
              </w:rPr>
            </w:pPr>
            <w:r w:rsidRPr="00316E63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316E63">
              <w:rPr>
                <w:sz w:val="28"/>
                <w:szCs w:val="28"/>
              </w:rPr>
              <w:t>Республикасы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Бу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Яшевка</w:t>
            </w:r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тө</w:t>
            </w:r>
            <w:proofErr w:type="gramStart"/>
            <w:r w:rsidRPr="00316E6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гомуми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белем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бирү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мәктәбе</w:t>
            </w:r>
            <w:proofErr w:type="spellEnd"/>
            <w:r w:rsidRPr="00316E63">
              <w:rPr>
                <w:sz w:val="28"/>
                <w:szCs w:val="28"/>
              </w:rPr>
              <w:t xml:space="preserve">»  </w:t>
            </w:r>
            <w:proofErr w:type="spellStart"/>
            <w:r w:rsidRPr="00316E63">
              <w:rPr>
                <w:sz w:val="28"/>
                <w:szCs w:val="28"/>
              </w:rPr>
              <w:t>муниципаль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гомуми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белем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бирү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887DDE" w:rsidRDefault="00887DDE" w:rsidP="00C874C3">
            <w:pPr>
              <w:rPr>
                <w:sz w:val="28"/>
                <w:szCs w:val="28"/>
                <w:lang w:val="tt-RU"/>
              </w:rPr>
            </w:pP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бюджет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бирү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учреждениесе</w:t>
            </w:r>
            <w:proofErr w:type="spellEnd"/>
            <w:r w:rsidRPr="00887DDE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87DDE">
              <w:rPr>
                <w:sz w:val="28"/>
                <w:szCs w:val="28"/>
              </w:rPr>
              <w:t>Республикасы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Буа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районы </w:t>
            </w:r>
            <w:proofErr w:type="spellStart"/>
            <w:r w:rsidRPr="00887DDE">
              <w:rPr>
                <w:sz w:val="28"/>
                <w:szCs w:val="28"/>
              </w:rPr>
              <w:t>Кыят</w:t>
            </w:r>
            <w:proofErr w:type="spellEnd"/>
            <w:r w:rsidRPr="00887DDE">
              <w:rPr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урта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мәктәбе</w:t>
            </w:r>
            <w:proofErr w:type="spellEnd"/>
            <w:r w:rsidRPr="00887DDE">
              <w:rPr>
                <w:sz w:val="28"/>
                <w:szCs w:val="28"/>
              </w:rPr>
              <w:t>»</w:t>
            </w: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12.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E63" w:rsidRPr="00316E63" w:rsidRDefault="00316E63" w:rsidP="00316E63">
            <w:pPr>
              <w:rPr>
                <w:sz w:val="28"/>
                <w:szCs w:val="28"/>
              </w:rPr>
            </w:pPr>
            <w:r w:rsidRPr="00316E63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316E63">
              <w:rPr>
                <w:sz w:val="28"/>
                <w:szCs w:val="28"/>
              </w:rPr>
              <w:t>Республика</w:t>
            </w:r>
            <w:r>
              <w:rPr>
                <w:sz w:val="28"/>
                <w:szCs w:val="28"/>
              </w:rPr>
              <w:t>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</w:t>
            </w:r>
            <w:r>
              <w:rPr>
                <w:sz w:val="28"/>
                <w:szCs w:val="28"/>
                <w:lang w:val="tt-RU"/>
              </w:rPr>
              <w:t xml:space="preserve"> Каенлык </w:t>
            </w:r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тө</w:t>
            </w:r>
            <w:proofErr w:type="gramStart"/>
            <w:r w:rsidRPr="00316E6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гомуми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белем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бирү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мәктәбе</w:t>
            </w:r>
            <w:proofErr w:type="spellEnd"/>
            <w:r w:rsidRPr="00316E63">
              <w:rPr>
                <w:sz w:val="28"/>
                <w:szCs w:val="28"/>
              </w:rPr>
              <w:t xml:space="preserve">»  </w:t>
            </w:r>
            <w:proofErr w:type="spellStart"/>
            <w:r w:rsidRPr="00316E63">
              <w:rPr>
                <w:sz w:val="28"/>
                <w:szCs w:val="28"/>
              </w:rPr>
              <w:t>муниципаль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гомуми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белем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бирү</w:t>
            </w:r>
            <w:proofErr w:type="spellEnd"/>
            <w:r w:rsidRPr="00316E63">
              <w:rPr>
                <w:sz w:val="28"/>
                <w:szCs w:val="28"/>
              </w:rPr>
              <w:t xml:space="preserve"> </w:t>
            </w:r>
            <w:proofErr w:type="spellStart"/>
            <w:r w:rsidRPr="00316E63"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887DDE" w:rsidRDefault="00887DDE" w:rsidP="00C874C3">
            <w:pPr>
              <w:rPr>
                <w:sz w:val="28"/>
                <w:szCs w:val="28"/>
                <w:lang w:val="tt-RU"/>
              </w:rPr>
            </w:pPr>
            <w:r w:rsidRPr="00887DDE">
              <w:rPr>
                <w:sz w:val="28"/>
                <w:szCs w:val="28"/>
                <w:lang w:val="tt-RU"/>
              </w:rPr>
              <w:t>М</w:t>
            </w:r>
            <w:proofErr w:type="spellStart"/>
            <w:r w:rsidRPr="00887DDE">
              <w:rPr>
                <w:sz w:val="28"/>
                <w:szCs w:val="28"/>
              </w:rPr>
              <w:t>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бюджет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бирү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учреждениесе</w:t>
            </w:r>
            <w:proofErr w:type="spellEnd"/>
            <w:r w:rsidRPr="00887DDE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87DDE">
              <w:rPr>
                <w:sz w:val="28"/>
                <w:szCs w:val="28"/>
              </w:rPr>
              <w:t>Республикасы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Буа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районы </w:t>
            </w:r>
            <w:proofErr w:type="spellStart"/>
            <w:r w:rsidRPr="00887DDE">
              <w:rPr>
                <w:sz w:val="28"/>
                <w:szCs w:val="28"/>
              </w:rPr>
              <w:t>Советлар</w:t>
            </w:r>
            <w:proofErr w:type="spellEnd"/>
            <w:r w:rsidRPr="00887DDE">
              <w:rPr>
                <w:sz w:val="28"/>
                <w:szCs w:val="28"/>
              </w:rPr>
              <w:t xml:space="preserve"> Союзы Герое Шафранов Петр Григорий </w:t>
            </w:r>
            <w:proofErr w:type="spellStart"/>
            <w:r w:rsidRPr="00887DDE">
              <w:rPr>
                <w:sz w:val="28"/>
                <w:szCs w:val="28"/>
              </w:rPr>
              <w:t>улы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исемендэге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Зур</w:t>
            </w:r>
            <w:proofErr w:type="spellEnd"/>
            <w:r w:rsidRPr="00887DDE">
              <w:rPr>
                <w:sz w:val="28"/>
                <w:szCs w:val="28"/>
              </w:rPr>
              <w:t xml:space="preserve"> Фролово </w:t>
            </w:r>
            <w:proofErr w:type="spellStart"/>
            <w:r w:rsidRPr="00887DDE">
              <w:rPr>
                <w:sz w:val="28"/>
                <w:szCs w:val="28"/>
              </w:rPr>
              <w:t>төп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мәктәбе</w:t>
            </w:r>
            <w:proofErr w:type="spellEnd"/>
            <w:r w:rsidRPr="00887DDE">
              <w:rPr>
                <w:sz w:val="28"/>
                <w:szCs w:val="28"/>
              </w:rPr>
              <w:t>»</w:t>
            </w: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13.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140" w:rsidRPr="00822140" w:rsidRDefault="00822140" w:rsidP="00822140">
            <w:pPr>
              <w:rPr>
                <w:sz w:val="28"/>
                <w:szCs w:val="28"/>
              </w:rPr>
            </w:pPr>
            <w:r w:rsidRPr="00822140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822140">
              <w:rPr>
                <w:sz w:val="28"/>
                <w:szCs w:val="28"/>
              </w:rPr>
              <w:t>Республикас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 xml:space="preserve">Яңа </w:t>
            </w:r>
            <w:proofErr w:type="gramStart"/>
            <w:r>
              <w:rPr>
                <w:sz w:val="28"/>
                <w:szCs w:val="28"/>
                <w:lang w:val="tt-RU"/>
              </w:rPr>
              <w:t>Ш</w:t>
            </w:r>
            <w:proofErr w:type="gramEnd"/>
            <w:r>
              <w:rPr>
                <w:sz w:val="28"/>
                <w:szCs w:val="28"/>
                <w:lang w:val="tt-RU"/>
              </w:rPr>
              <w:t>әйморза</w:t>
            </w:r>
            <w:r w:rsidRPr="00822140">
              <w:rPr>
                <w:sz w:val="28"/>
                <w:szCs w:val="28"/>
              </w:rPr>
              <w:t xml:space="preserve">  </w:t>
            </w:r>
            <w:proofErr w:type="spellStart"/>
            <w:r w:rsidRPr="00822140">
              <w:rPr>
                <w:sz w:val="28"/>
                <w:szCs w:val="28"/>
              </w:rPr>
              <w:t>төп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гомуми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белем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lastRenderedPageBreak/>
              <w:t>бирү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мәктәбе</w:t>
            </w:r>
            <w:proofErr w:type="spellEnd"/>
            <w:r w:rsidRPr="00822140">
              <w:rPr>
                <w:sz w:val="28"/>
                <w:szCs w:val="28"/>
              </w:rPr>
              <w:t xml:space="preserve">»  </w:t>
            </w:r>
            <w:proofErr w:type="spellStart"/>
            <w:r w:rsidRPr="00822140">
              <w:rPr>
                <w:sz w:val="28"/>
                <w:szCs w:val="28"/>
              </w:rPr>
              <w:t>муниципаль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гомуми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белем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бирү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887DDE" w:rsidRDefault="00887DDE" w:rsidP="00C874C3">
            <w:pPr>
              <w:rPr>
                <w:sz w:val="28"/>
                <w:szCs w:val="28"/>
                <w:lang w:val="tt-RU"/>
              </w:rPr>
            </w:pPr>
            <w:proofErr w:type="spellStart"/>
            <w:r w:rsidRPr="00887DDE">
              <w:rPr>
                <w:sz w:val="28"/>
                <w:szCs w:val="28"/>
              </w:rPr>
              <w:lastRenderedPageBreak/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бюджет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бирү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учреждениесе</w:t>
            </w:r>
            <w:proofErr w:type="spellEnd"/>
            <w:r w:rsidRPr="00887DDE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87DDE">
              <w:rPr>
                <w:sz w:val="28"/>
                <w:szCs w:val="28"/>
              </w:rPr>
              <w:t>Республикасы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Буа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районы </w:t>
            </w:r>
            <w:proofErr w:type="spellStart"/>
            <w:r w:rsidRPr="00887DDE">
              <w:rPr>
                <w:sz w:val="28"/>
                <w:szCs w:val="28"/>
              </w:rPr>
              <w:t>Гомә</w:t>
            </w:r>
            <w:proofErr w:type="gramStart"/>
            <w:r w:rsidRPr="00887DD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87DDE">
              <w:rPr>
                <w:sz w:val="28"/>
                <w:szCs w:val="28"/>
              </w:rPr>
              <w:t xml:space="preserve"> Гали </w:t>
            </w:r>
            <w:proofErr w:type="spellStart"/>
            <w:r w:rsidRPr="00887DDE">
              <w:rPr>
                <w:sz w:val="28"/>
                <w:szCs w:val="28"/>
              </w:rPr>
              <w:lastRenderedPageBreak/>
              <w:t>исемендәге</w:t>
            </w:r>
            <w:proofErr w:type="spellEnd"/>
            <w:r w:rsidRPr="00887DDE">
              <w:rPr>
                <w:sz w:val="28"/>
                <w:szCs w:val="28"/>
              </w:rPr>
              <w:t xml:space="preserve"> Иске </w:t>
            </w:r>
            <w:proofErr w:type="spellStart"/>
            <w:r w:rsidRPr="00887DDE">
              <w:rPr>
                <w:sz w:val="28"/>
                <w:szCs w:val="28"/>
              </w:rPr>
              <w:t>Тинчәле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төп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мәктәбе</w:t>
            </w:r>
            <w:proofErr w:type="spellEnd"/>
            <w:r w:rsidRPr="00887DDE">
              <w:rPr>
                <w:sz w:val="28"/>
                <w:szCs w:val="28"/>
              </w:rPr>
              <w:t>»</w:t>
            </w:r>
          </w:p>
        </w:tc>
      </w:tr>
      <w:tr w:rsidR="00C874C3" w:rsidRPr="00B929F2" w:rsidTr="00C874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B929F2" w:rsidRDefault="00C874C3" w:rsidP="00C874C3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140" w:rsidRPr="00822140" w:rsidRDefault="00822140" w:rsidP="00822140">
            <w:pPr>
              <w:rPr>
                <w:sz w:val="28"/>
                <w:szCs w:val="28"/>
              </w:rPr>
            </w:pPr>
            <w:r w:rsidRPr="00822140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822140">
              <w:rPr>
                <w:sz w:val="28"/>
                <w:szCs w:val="28"/>
              </w:rPr>
              <w:t>Республикасы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Иске Борындык</w:t>
            </w:r>
            <w:r w:rsidRPr="00822140">
              <w:rPr>
                <w:sz w:val="28"/>
                <w:szCs w:val="28"/>
              </w:rPr>
              <w:t xml:space="preserve">  </w:t>
            </w:r>
            <w:proofErr w:type="spellStart"/>
            <w:r w:rsidRPr="00822140">
              <w:rPr>
                <w:sz w:val="28"/>
                <w:szCs w:val="28"/>
              </w:rPr>
              <w:t>тө</w:t>
            </w:r>
            <w:proofErr w:type="gramStart"/>
            <w:r w:rsidRPr="0082214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гомуми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белем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бирү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мәктәбе</w:t>
            </w:r>
            <w:proofErr w:type="spellEnd"/>
            <w:r w:rsidRPr="00822140">
              <w:rPr>
                <w:sz w:val="28"/>
                <w:szCs w:val="28"/>
              </w:rPr>
              <w:t xml:space="preserve">»  </w:t>
            </w:r>
            <w:proofErr w:type="spellStart"/>
            <w:r w:rsidRPr="00822140">
              <w:rPr>
                <w:sz w:val="28"/>
                <w:szCs w:val="28"/>
              </w:rPr>
              <w:t>муниципаль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гомуми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белем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бирү</w:t>
            </w:r>
            <w:proofErr w:type="spellEnd"/>
            <w:r w:rsidRPr="00822140">
              <w:rPr>
                <w:sz w:val="28"/>
                <w:szCs w:val="28"/>
              </w:rPr>
              <w:t xml:space="preserve"> </w:t>
            </w:r>
            <w:proofErr w:type="spellStart"/>
            <w:r w:rsidRPr="00822140">
              <w:rPr>
                <w:sz w:val="28"/>
                <w:szCs w:val="28"/>
              </w:rPr>
              <w:t>учреждениесе</w:t>
            </w:r>
            <w:proofErr w:type="spellEnd"/>
          </w:p>
          <w:p w:rsidR="00C874C3" w:rsidRPr="00B929F2" w:rsidRDefault="00C874C3" w:rsidP="00C874C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74C3" w:rsidRPr="00887DDE" w:rsidRDefault="00887DDE" w:rsidP="00C874C3">
            <w:pPr>
              <w:rPr>
                <w:sz w:val="28"/>
                <w:szCs w:val="28"/>
                <w:lang w:val="tt-RU"/>
              </w:rPr>
            </w:pP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бюджет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бирү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учреждениесе</w:t>
            </w:r>
            <w:proofErr w:type="spellEnd"/>
            <w:r w:rsidRPr="00887DDE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87DDE">
              <w:rPr>
                <w:sz w:val="28"/>
                <w:szCs w:val="28"/>
              </w:rPr>
              <w:t>Республикасы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Буа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районы </w:t>
            </w:r>
            <w:proofErr w:type="spellStart"/>
            <w:r w:rsidRPr="00887DDE">
              <w:rPr>
                <w:sz w:val="28"/>
                <w:szCs w:val="28"/>
              </w:rPr>
              <w:t>Боерган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урта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мәктәбе</w:t>
            </w:r>
            <w:proofErr w:type="spellEnd"/>
            <w:r w:rsidRPr="00887DDE">
              <w:rPr>
                <w:sz w:val="28"/>
                <w:szCs w:val="28"/>
              </w:rPr>
              <w:t>»</w:t>
            </w:r>
          </w:p>
        </w:tc>
      </w:tr>
    </w:tbl>
    <w:p w:rsidR="00B929F2" w:rsidRPr="00B929F2" w:rsidRDefault="00B929F2" w:rsidP="00B929F2">
      <w:pPr>
        <w:spacing w:line="240" w:lineRule="auto"/>
        <w:jc w:val="center"/>
        <w:rPr>
          <w:rFonts w:eastAsia="Calibri"/>
          <w:sz w:val="28"/>
          <w:szCs w:val="28"/>
        </w:rPr>
      </w:pPr>
    </w:p>
    <w:p w:rsidR="00B929F2" w:rsidRPr="00B929F2" w:rsidRDefault="00B929F2" w:rsidP="00B929F2">
      <w:pPr>
        <w:spacing w:line="240" w:lineRule="auto"/>
        <w:jc w:val="both"/>
        <w:rPr>
          <w:rFonts w:eastAsia="Calibri"/>
          <w:sz w:val="28"/>
          <w:szCs w:val="28"/>
        </w:rPr>
      </w:pPr>
      <w:r w:rsidRPr="00B929F2">
        <w:rPr>
          <w:rFonts w:eastAsia="Calibri"/>
          <w:sz w:val="28"/>
          <w:szCs w:val="28"/>
        </w:rPr>
        <w:br w:type="page"/>
      </w:r>
    </w:p>
    <w:p w:rsidR="00887DDE" w:rsidRPr="00C874C3" w:rsidRDefault="00887DDE" w:rsidP="00887DDE">
      <w:pPr>
        <w:spacing w:line="240" w:lineRule="auto"/>
        <w:jc w:val="right"/>
        <w:rPr>
          <w:rFonts w:eastAsia="Calibri"/>
          <w:szCs w:val="24"/>
          <w:lang w:val="tt-RU"/>
        </w:rPr>
      </w:pPr>
      <w:r w:rsidRPr="00C874C3">
        <w:rPr>
          <w:rFonts w:eastAsia="Calibri"/>
          <w:szCs w:val="24"/>
          <w:lang w:val="tt-RU"/>
        </w:rPr>
        <w:lastRenderedPageBreak/>
        <w:t>Буа муниципаль районы Башкарма</w:t>
      </w:r>
    </w:p>
    <w:p w:rsidR="00887DDE" w:rsidRDefault="00887DDE" w:rsidP="00887DDE">
      <w:pPr>
        <w:widowControl w:val="0"/>
        <w:spacing w:line="240" w:lineRule="auto"/>
        <w:jc w:val="right"/>
        <w:rPr>
          <w:rFonts w:eastAsia="Calibri"/>
          <w:szCs w:val="24"/>
          <w:lang w:val="tt-RU"/>
        </w:rPr>
      </w:pPr>
      <w:r w:rsidRPr="00C874C3">
        <w:rPr>
          <w:rFonts w:eastAsia="Calibri"/>
          <w:szCs w:val="24"/>
          <w:lang w:val="tt-RU"/>
        </w:rPr>
        <w:t>комитетының</w:t>
      </w:r>
    </w:p>
    <w:p w:rsidR="00887DDE" w:rsidRPr="00C874C3" w:rsidRDefault="00887DDE" w:rsidP="00887DDE">
      <w:pPr>
        <w:widowControl w:val="0"/>
        <w:spacing w:line="240" w:lineRule="auto"/>
        <w:jc w:val="right"/>
        <w:rPr>
          <w:rFonts w:eastAsia="Calibri"/>
          <w:szCs w:val="24"/>
          <w:lang w:val="tt-RU"/>
        </w:rPr>
      </w:pPr>
      <w:r w:rsidRPr="00C874C3">
        <w:rPr>
          <w:rFonts w:eastAsia="Calibri"/>
          <w:szCs w:val="24"/>
        </w:rPr>
        <w:t>«_____» ____________20</w:t>
      </w:r>
      <w:r w:rsidRPr="00C874C3">
        <w:rPr>
          <w:rFonts w:eastAsia="Calibri"/>
          <w:szCs w:val="24"/>
          <w:lang w:val="tt-RU"/>
        </w:rPr>
        <w:t>20 елның</w:t>
      </w:r>
    </w:p>
    <w:p w:rsidR="00887DDE" w:rsidRDefault="00887DDE" w:rsidP="00887DDE">
      <w:pPr>
        <w:widowControl w:val="0"/>
        <w:spacing w:line="240" w:lineRule="auto"/>
        <w:jc w:val="right"/>
        <w:rPr>
          <w:rFonts w:eastAsia="Calibri"/>
          <w:szCs w:val="24"/>
          <w:lang w:val="tt-RU"/>
        </w:rPr>
      </w:pPr>
      <w:r w:rsidRPr="00C874C3">
        <w:rPr>
          <w:rFonts w:eastAsia="Calibri"/>
          <w:szCs w:val="24"/>
          <w:lang w:val="tt-RU"/>
        </w:rPr>
        <w:t xml:space="preserve"> _______номерлы карары</w:t>
      </w:r>
      <w:r>
        <w:rPr>
          <w:rFonts w:eastAsia="Calibri"/>
          <w:szCs w:val="24"/>
          <w:lang w:val="tt-RU"/>
        </w:rPr>
        <w:t>на 2нче кушымта</w:t>
      </w:r>
    </w:p>
    <w:p w:rsidR="00887DDE" w:rsidRDefault="00887DDE" w:rsidP="00B929F2">
      <w:pPr>
        <w:spacing w:line="240" w:lineRule="auto"/>
        <w:ind w:firstLine="6237"/>
        <w:jc w:val="both"/>
        <w:rPr>
          <w:rFonts w:eastAsia="Calibri"/>
          <w:sz w:val="20"/>
          <w:szCs w:val="20"/>
          <w:lang w:val="tt-RU"/>
        </w:rPr>
      </w:pPr>
    </w:p>
    <w:p w:rsidR="00B929F2" w:rsidRPr="002F2BDF" w:rsidRDefault="00B929F2" w:rsidP="00B929F2">
      <w:pPr>
        <w:spacing w:line="240" w:lineRule="auto"/>
        <w:jc w:val="center"/>
        <w:rPr>
          <w:rFonts w:eastAsia="Calibri"/>
          <w:sz w:val="28"/>
          <w:szCs w:val="28"/>
          <w:lang w:val="tt-RU"/>
        </w:rPr>
      </w:pPr>
    </w:p>
    <w:p w:rsidR="0042057E" w:rsidRDefault="00887DDE" w:rsidP="00B929F2">
      <w:pPr>
        <w:spacing w:line="240" w:lineRule="auto"/>
        <w:jc w:val="center"/>
        <w:rPr>
          <w:sz w:val="28"/>
          <w:szCs w:val="28"/>
          <w:lang w:val="tt-RU"/>
        </w:rPr>
      </w:pPr>
      <w:r w:rsidRPr="00734B4F">
        <w:rPr>
          <w:sz w:val="28"/>
          <w:szCs w:val="28"/>
          <w:lang w:val="tt-RU"/>
        </w:rPr>
        <w:t xml:space="preserve">Гомуми һәм урта гомуми белем турында </w:t>
      </w:r>
      <w:r w:rsidR="0042057E">
        <w:rPr>
          <w:sz w:val="28"/>
          <w:szCs w:val="28"/>
          <w:lang w:val="tt-RU"/>
        </w:rPr>
        <w:t xml:space="preserve"> белешмә һәм </w:t>
      </w:r>
      <w:r w:rsidRPr="00734B4F">
        <w:rPr>
          <w:sz w:val="28"/>
          <w:szCs w:val="28"/>
          <w:lang w:val="tt-RU"/>
        </w:rPr>
        <w:t xml:space="preserve">аттестатларның дубликатларын һәм (яисә) аттестатларның кушымта  дубликатларын бирү өчен ТР Буа муниципаль районының үзгәртеп корылган муниципаль гомуми белем бирү оешмаларының – хокук варисларының </w:t>
      </w:r>
    </w:p>
    <w:p w:rsidR="00887DDE" w:rsidRDefault="0042057E" w:rsidP="00B929F2">
      <w:pPr>
        <w:spacing w:line="240" w:lineRule="auto"/>
        <w:jc w:val="center"/>
        <w:rPr>
          <w:rFonts w:eastAsia="Times New Roman"/>
          <w:color w:val="000000"/>
          <w:sz w:val="28"/>
          <w:szCs w:val="28"/>
          <w:lang w:val="tt-RU" w:eastAsia="ru-RU"/>
        </w:rPr>
      </w:pPr>
      <w:r>
        <w:rPr>
          <w:rFonts w:eastAsia="Times New Roman"/>
          <w:color w:val="000000"/>
          <w:sz w:val="28"/>
          <w:szCs w:val="28"/>
          <w:lang w:val="tt-RU" w:eastAsia="ru-RU"/>
        </w:rPr>
        <w:t>ИСЕМЛЕГЕ</w:t>
      </w:r>
    </w:p>
    <w:tbl>
      <w:tblPr>
        <w:tblStyle w:val="a7"/>
        <w:tblW w:w="10314" w:type="dxa"/>
        <w:tblInd w:w="-8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4395"/>
        <w:gridCol w:w="5244"/>
      </w:tblGrid>
      <w:tr w:rsidR="00B929F2" w:rsidRPr="0042057E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42057E" w:rsidRDefault="00B929F2" w:rsidP="00B929F2">
            <w:pPr>
              <w:jc w:val="center"/>
              <w:rPr>
                <w:szCs w:val="24"/>
              </w:rPr>
            </w:pPr>
            <w:r w:rsidRPr="0042057E">
              <w:rPr>
                <w:szCs w:val="24"/>
              </w:rPr>
              <w:t>№</w:t>
            </w:r>
          </w:p>
          <w:p w:rsidR="00B929F2" w:rsidRPr="0042057E" w:rsidRDefault="0042057E" w:rsidP="00B929F2">
            <w:pPr>
              <w:jc w:val="center"/>
              <w:rPr>
                <w:szCs w:val="24"/>
                <w:lang w:val="tt-RU"/>
              </w:rPr>
            </w:pPr>
            <w:r w:rsidRPr="0042057E">
              <w:rPr>
                <w:szCs w:val="24"/>
                <w:lang w:val="tt-RU"/>
              </w:rPr>
              <w:t>т</w:t>
            </w:r>
            <w:r w:rsidRPr="0042057E">
              <w:rPr>
                <w:szCs w:val="24"/>
              </w:rPr>
              <w:t>/</w:t>
            </w:r>
            <w:r w:rsidRPr="0042057E">
              <w:rPr>
                <w:szCs w:val="24"/>
                <w:lang w:val="tt-RU"/>
              </w:rPr>
              <w:t>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42057E" w:rsidRDefault="0042057E" w:rsidP="00B929F2">
            <w:pPr>
              <w:jc w:val="center"/>
              <w:rPr>
                <w:szCs w:val="24"/>
              </w:rPr>
            </w:pPr>
            <w:proofErr w:type="spellStart"/>
            <w:r w:rsidRPr="0042057E">
              <w:rPr>
                <w:szCs w:val="24"/>
              </w:rPr>
              <w:t>Үзгәртеп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корылган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гомуми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белем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бирү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учреждениесенең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исеме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057E" w:rsidRPr="0042057E" w:rsidRDefault="0042057E" w:rsidP="0042057E">
            <w:pPr>
              <w:jc w:val="center"/>
              <w:rPr>
                <w:szCs w:val="24"/>
              </w:rPr>
            </w:pPr>
            <w:proofErr w:type="spellStart"/>
            <w:r w:rsidRPr="0042057E">
              <w:rPr>
                <w:szCs w:val="24"/>
              </w:rPr>
              <w:t>Аттестатлар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һәм</w:t>
            </w:r>
            <w:proofErr w:type="spellEnd"/>
            <w:r w:rsidRPr="0042057E">
              <w:rPr>
                <w:szCs w:val="24"/>
              </w:rPr>
              <w:t xml:space="preserve"> (яки) </w:t>
            </w:r>
            <w:proofErr w:type="spellStart"/>
            <w:r w:rsidRPr="0042057E">
              <w:rPr>
                <w:szCs w:val="24"/>
              </w:rPr>
              <w:t>аларга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кушымталар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дубликатларын</w:t>
            </w:r>
            <w:proofErr w:type="spellEnd"/>
            <w:r w:rsidRPr="0042057E">
              <w:rPr>
                <w:szCs w:val="24"/>
                <w:lang w:val="tt-RU"/>
              </w:rPr>
              <w:t xml:space="preserve"> һәм</w:t>
            </w:r>
            <w:r w:rsidRPr="0042057E">
              <w:rPr>
                <w:szCs w:val="24"/>
              </w:rPr>
              <w:t xml:space="preserve"> </w:t>
            </w:r>
            <w:r w:rsidRPr="0042057E">
              <w:rPr>
                <w:szCs w:val="24"/>
                <w:lang w:val="tt-RU"/>
              </w:rPr>
              <w:t xml:space="preserve"> белем алу турында белешмә бирә торган үзгәртеп корылган муниципаль гомуми белем бирү </w:t>
            </w:r>
            <w:proofErr w:type="spellStart"/>
            <w:r w:rsidRPr="0042057E">
              <w:rPr>
                <w:szCs w:val="24"/>
              </w:rPr>
              <w:t>учреждениесенең</w:t>
            </w:r>
            <w:proofErr w:type="spellEnd"/>
            <w:r w:rsidRPr="0042057E">
              <w:rPr>
                <w:szCs w:val="24"/>
              </w:rPr>
              <w:t xml:space="preserve"> </w:t>
            </w:r>
            <w:proofErr w:type="spellStart"/>
            <w:r w:rsidRPr="0042057E">
              <w:rPr>
                <w:szCs w:val="24"/>
              </w:rPr>
              <w:t>исеме</w:t>
            </w:r>
            <w:proofErr w:type="spellEnd"/>
            <w:r w:rsidRPr="0042057E">
              <w:rPr>
                <w:szCs w:val="24"/>
              </w:rPr>
              <w:t xml:space="preserve"> </w:t>
            </w:r>
          </w:p>
          <w:p w:rsidR="00B929F2" w:rsidRPr="0042057E" w:rsidRDefault="00B929F2" w:rsidP="00B929F2">
            <w:pPr>
              <w:jc w:val="center"/>
              <w:rPr>
                <w:szCs w:val="24"/>
              </w:rPr>
            </w:pP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42057E" w:rsidRDefault="0042057E" w:rsidP="00B929F2">
            <w:pPr>
              <w:rPr>
                <w:sz w:val="28"/>
                <w:szCs w:val="28"/>
                <w:lang w:val="tt-RU"/>
              </w:rPr>
            </w:pPr>
            <w:r w:rsidRPr="00B929F2">
              <w:rPr>
                <w:sz w:val="28"/>
                <w:szCs w:val="28"/>
              </w:rPr>
              <w:t>«</w:t>
            </w:r>
            <w:r w:rsidRPr="0042057E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42057E">
              <w:rPr>
                <w:sz w:val="28"/>
                <w:szCs w:val="28"/>
              </w:rPr>
              <w:t>Республикасы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Буа</w:t>
            </w:r>
            <w:proofErr w:type="spellEnd"/>
            <w:r w:rsidRPr="0042057E">
              <w:rPr>
                <w:sz w:val="28"/>
                <w:szCs w:val="28"/>
              </w:rPr>
              <w:t xml:space="preserve"> районы</w:t>
            </w:r>
            <w:proofErr w:type="gramStart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К</w:t>
            </w:r>
            <w:proofErr w:type="gramEnd"/>
            <w:r w:rsidRPr="0042057E">
              <w:rPr>
                <w:sz w:val="28"/>
                <w:szCs w:val="28"/>
              </w:rPr>
              <w:t>үл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Черкене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урта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мәктәбе</w:t>
            </w:r>
            <w:proofErr w:type="spellEnd"/>
            <w:r w:rsidRPr="0042057E">
              <w:rPr>
                <w:sz w:val="28"/>
                <w:szCs w:val="28"/>
              </w:rPr>
              <w:t xml:space="preserve">» </w:t>
            </w:r>
            <w:proofErr w:type="spellStart"/>
            <w:r w:rsidRPr="0042057E"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гомуми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учреждениесе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821AAF" w:rsidRDefault="00821AAF" w:rsidP="00B929F2">
            <w:pPr>
              <w:rPr>
                <w:sz w:val="28"/>
                <w:szCs w:val="28"/>
              </w:rPr>
            </w:pPr>
            <w:r w:rsidRPr="00821AAF">
              <w:rPr>
                <w:sz w:val="28"/>
                <w:szCs w:val="28"/>
                <w:lang w:val="tt-RU"/>
              </w:rPr>
              <w:t>м</w:t>
            </w:r>
            <w:proofErr w:type="spellStart"/>
            <w:r w:rsidRPr="00821AAF">
              <w:rPr>
                <w:sz w:val="28"/>
                <w:szCs w:val="28"/>
              </w:rPr>
              <w:t>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  <w:r w:rsidRPr="00821AAF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Республикасы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Буа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районы </w:t>
            </w:r>
            <w:r w:rsidR="002F2BDF">
              <w:rPr>
                <w:sz w:val="28"/>
                <w:szCs w:val="28"/>
                <w:lang w:val="tt-RU"/>
              </w:rPr>
              <w:t>К</w:t>
            </w:r>
            <w:r w:rsidRPr="00821AAF">
              <w:rPr>
                <w:sz w:val="28"/>
                <w:szCs w:val="28"/>
                <w:lang w:val="tt-RU"/>
              </w:rPr>
              <w:t>үл Черкен</w:t>
            </w:r>
            <w:r w:rsidRPr="00821AAF">
              <w:rPr>
                <w:sz w:val="28"/>
                <w:szCs w:val="28"/>
              </w:rPr>
              <w:t xml:space="preserve"> </w:t>
            </w:r>
            <w:r w:rsidRPr="00821AAF">
              <w:rPr>
                <w:sz w:val="28"/>
                <w:szCs w:val="28"/>
                <w:lang w:val="tt-RU"/>
              </w:rPr>
              <w:t xml:space="preserve">төп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>»</w:t>
            </w: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42057E" w:rsidP="00B929F2">
            <w:pPr>
              <w:rPr>
                <w:sz w:val="28"/>
                <w:szCs w:val="28"/>
              </w:rPr>
            </w:pPr>
            <w:r w:rsidRPr="0042057E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42057E">
              <w:rPr>
                <w:sz w:val="28"/>
                <w:szCs w:val="28"/>
              </w:rPr>
              <w:t>Рес</w:t>
            </w:r>
            <w:r>
              <w:rPr>
                <w:sz w:val="28"/>
                <w:szCs w:val="28"/>
              </w:rPr>
              <w:t>публикасы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районы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Т</w:t>
            </w:r>
            <w:proofErr w:type="gramEnd"/>
            <w:r>
              <w:rPr>
                <w:sz w:val="28"/>
                <w:szCs w:val="28"/>
                <w:lang w:val="tt-RU"/>
              </w:rPr>
              <w:t>үбән Наратбаш</w:t>
            </w:r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урта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мәктәбе</w:t>
            </w:r>
            <w:proofErr w:type="spellEnd"/>
            <w:r w:rsidRPr="0042057E">
              <w:rPr>
                <w:sz w:val="28"/>
                <w:szCs w:val="28"/>
              </w:rPr>
              <w:t xml:space="preserve">» </w:t>
            </w:r>
            <w:proofErr w:type="spellStart"/>
            <w:r w:rsidRPr="0042057E">
              <w:rPr>
                <w:sz w:val="28"/>
                <w:szCs w:val="28"/>
              </w:rPr>
              <w:t>муниципаль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учреждениесе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821AAF" w:rsidRDefault="00821AAF" w:rsidP="00B929F2">
            <w:pPr>
              <w:rPr>
                <w:sz w:val="28"/>
                <w:szCs w:val="28"/>
                <w:lang w:val="tt-RU"/>
              </w:rPr>
            </w:pP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  <w:r w:rsidRPr="00821AAF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Республикасы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Буа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районы </w:t>
            </w:r>
            <w:proofErr w:type="spellStart"/>
            <w:r w:rsidRPr="00821AAF">
              <w:rPr>
                <w:sz w:val="28"/>
                <w:szCs w:val="28"/>
              </w:rPr>
              <w:t>Түбән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Наратбаш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тө</w:t>
            </w:r>
            <w:proofErr w:type="gramStart"/>
            <w:r w:rsidRPr="00821AA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>»</w:t>
            </w: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42057E" w:rsidP="00B929F2">
            <w:pPr>
              <w:rPr>
                <w:sz w:val="28"/>
                <w:szCs w:val="28"/>
                <w:highlight w:val="yellow"/>
              </w:rPr>
            </w:pPr>
            <w:r w:rsidRPr="0042057E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42057E">
              <w:rPr>
                <w:sz w:val="28"/>
                <w:szCs w:val="28"/>
              </w:rPr>
              <w:t>Республ</w:t>
            </w:r>
            <w:r>
              <w:rPr>
                <w:sz w:val="28"/>
                <w:szCs w:val="28"/>
              </w:rPr>
              <w:t>икасы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районы </w:t>
            </w:r>
            <w:r>
              <w:rPr>
                <w:sz w:val="28"/>
                <w:szCs w:val="28"/>
                <w:lang w:val="tt-RU"/>
              </w:rPr>
              <w:t xml:space="preserve">Кырык Садак </w:t>
            </w:r>
            <w:proofErr w:type="spellStart"/>
            <w:r w:rsidRPr="0042057E">
              <w:rPr>
                <w:sz w:val="28"/>
                <w:szCs w:val="28"/>
              </w:rPr>
              <w:t>урта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мәктәбе</w:t>
            </w:r>
            <w:proofErr w:type="spellEnd"/>
            <w:r w:rsidRPr="0042057E">
              <w:rPr>
                <w:sz w:val="28"/>
                <w:szCs w:val="28"/>
              </w:rPr>
              <w:t xml:space="preserve">» </w:t>
            </w:r>
            <w:proofErr w:type="spellStart"/>
            <w:r w:rsidRPr="0042057E">
              <w:rPr>
                <w:sz w:val="28"/>
                <w:szCs w:val="28"/>
              </w:rPr>
              <w:t>муниципаль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учреждениесе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821AAF" w:rsidRDefault="00821AAF" w:rsidP="00B929F2">
            <w:pPr>
              <w:rPr>
                <w:sz w:val="28"/>
                <w:szCs w:val="28"/>
              </w:rPr>
            </w:pP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  <w:r w:rsidRPr="00821AAF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Республикасы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Буа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районы </w:t>
            </w:r>
            <w:r w:rsidRPr="00821AAF">
              <w:rPr>
                <w:sz w:val="28"/>
                <w:szCs w:val="28"/>
                <w:lang w:val="tt-RU"/>
              </w:rPr>
              <w:t xml:space="preserve"> Кырык Садак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тө</w:t>
            </w:r>
            <w:proofErr w:type="gramStart"/>
            <w:r w:rsidRPr="00821AA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>»</w:t>
            </w: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42057E" w:rsidRDefault="0042057E" w:rsidP="00B929F2">
            <w:pPr>
              <w:rPr>
                <w:sz w:val="28"/>
                <w:szCs w:val="28"/>
                <w:lang w:val="tt-RU"/>
              </w:rPr>
            </w:pPr>
            <w:r w:rsidRPr="0042057E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42057E">
              <w:rPr>
                <w:sz w:val="28"/>
                <w:szCs w:val="28"/>
              </w:rPr>
              <w:t>Республикасы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Буа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муниципаль</w:t>
            </w:r>
            <w:proofErr w:type="spellEnd"/>
            <w:r w:rsidRPr="0042057E">
              <w:rPr>
                <w:sz w:val="28"/>
                <w:szCs w:val="28"/>
              </w:rPr>
              <w:t xml:space="preserve"> районы </w:t>
            </w:r>
            <w:proofErr w:type="spellStart"/>
            <w:r w:rsidRPr="0042057E">
              <w:rPr>
                <w:sz w:val="28"/>
                <w:szCs w:val="28"/>
              </w:rPr>
              <w:t>Гомә</w:t>
            </w:r>
            <w:proofErr w:type="gramStart"/>
            <w:r w:rsidRPr="0042057E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42057E">
              <w:rPr>
                <w:sz w:val="28"/>
                <w:szCs w:val="28"/>
              </w:rPr>
              <w:t xml:space="preserve"> Гали </w:t>
            </w:r>
            <w:proofErr w:type="spellStart"/>
            <w:r w:rsidRPr="0042057E">
              <w:rPr>
                <w:sz w:val="28"/>
                <w:szCs w:val="28"/>
              </w:rPr>
              <w:t>исемендәге</w:t>
            </w:r>
            <w:proofErr w:type="spellEnd"/>
            <w:r w:rsidRPr="0042057E">
              <w:rPr>
                <w:sz w:val="28"/>
                <w:szCs w:val="28"/>
              </w:rPr>
              <w:t xml:space="preserve"> Иске </w:t>
            </w:r>
            <w:proofErr w:type="spellStart"/>
            <w:r w:rsidRPr="0042057E">
              <w:rPr>
                <w:sz w:val="28"/>
                <w:szCs w:val="28"/>
              </w:rPr>
              <w:t>Тинчәле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урта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мәктәб</w:t>
            </w:r>
            <w:proofErr w:type="spellEnd"/>
            <w:r>
              <w:rPr>
                <w:sz w:val="28"/>
                <w:szCs w:val="28"/>
                <w:lang w:val="tt-RU"/>
              </w:rPr>
              <w:t>е</w:t>
            </w:r>
            <w:r w:rsidRPr="0042057E">
              <w:rPr>
                <w:sz w:val="28"/>
                <w:szCs w:val="28"/>
              </w:rPr>
              <w:t xml:space="preserve">» </w:t>
            </w:r>
            <w:proofErr w:type="spellStart"/>
            <w:r w:rsidRPr="0042057E">
              <w:rPr>
                <w:sz w:val="28"/>
                <w:szCs w:val="28"/>
              </w:rPr>
              <w:t>муниципаль</w:t>
            </w:r>
            <w:proofErr w:type="spellEnd"/>
            <w:r w:rsidRPr="0042057E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гомуми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учреждениесе</w:t>
            </w:r>
            <w:proofErr w:type="spellEnd"/>
          </w:p>
          <w:p w:rsidR="0042057E" w:rsidRPr="0042057E" w:rsidRDefault="0042057E" w:rsidP="00B929F2">
            <w:pPr>
              <w:rPr>
                <w:sz w:val="28"/>
                <w:szCs w:val="28"/>
                <w:highlight w:val="yellow"/>
                <w:lang w:val="tt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Default="00821AAF" w:rsidP="00B929F2">
            <w:pPr>
              <w:rPr>
                <w:sz w:val="28"/>
                <w:szCs w:val="28"/>
                <w:lang w:val="tt-RU"/>
              </w:rPr>
            </w:pP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  <w:r w:rsidRPr="00821AAF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Республикасы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Буа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</w:t>
            </w:r>
            <w:r>
              <w:rPr>
                <w:sz w:val="28"/>
                <w:szCs w:val="28"/>
                <w:lang w:val="tt-RU"/>
              </w:rPr>
              <w:t>Гомә</w:t>
            </w:r>
            <w:proofErr w:type="gramStart"/>
            <w:r>
              <w:rPr>
                <w:sz w:val="28"/>
                <w:szCs w:val="28"/>
                <w:lang w:val="tt-RU"/>
              </w:rPr>
              <w:t>р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Гали исемендәге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төп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>»</w:t>
            </w:r>
          </w:p>
          <w:p w:rsidR="00B929F2" w:rsidRPr="00B929F2" w:rsidRDefault="00B929F2" w:rsidP="00B929F2">
            <w:pPr>
              <w:rPr>
                <w:sz w:val="28"/>
                <w:szCs w:val="28"/>
              </w:rPr>
            </w:pP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057E" w:rsidRPr="0042057E" w:rsidRDefault="0042057E" w:rsidP="0042057E">
            <w:pPr>
              <w:rPr>
                <w:sz w:val="28"/>
                <w:szCs w:val="28"/>
              </w:rPr>
            </w:pPr>
            <w:r w:rsidRPr="0042057E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42057E">
              <w:rPr>
                <w:sz w:val="28"/>
                <w:szCs w:val="28"/>
              </w:rPr>
              <w:t>Республикасы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Буа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муницип</w:t>
            </w:r>
            <w:r>
              <w:rPr>
                <w:sz w:val="28"/>
                <w:szCs w:val="28"/>
              </w:rPr>
              <w:t>аль</w:t>
            </w:r>
            <w:proofErr w:type="spellEnd"/>
            <w:r>
              <w:rPr>
                <w:sz w:val="28"/>
                <w:szCs w:val="28"/>
              </w:rPr>
              <w:t xml:space="preserve"> районы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К</w:t>
            </w:r>
            <w:proofErr w:type="gramEnd"/>
            <w:r>
              <w:rPr>
                <w:sz w:val="28"/>
                <w:szCs w:val="28"/>
                <w:lang w:val="tt-RU"/>
              </w:rPr>
              <w:t>үшке</w:t>
            </w:r>
            <w:r>
              <w:rPr>
                <w:sz w:val="28"/>
                <w:szCs w:val="28"/>
              </w:rPr>
              <w:t xml:space="preserve"> </w:t>
            </w:r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урта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мәктәбе</w:t>
            </w:r>
            <w:proofErr w:type="spellEnd"/>
            <w:r w:rsidRPr="0042057E">
              <w:rPr>
                <w:sz w:val="28"/>
                <w:szCs w:val="28"/>
              </w:rPr>
              <w:t xml:space="preserve">» </w:t>
            </w:r>
            <w:proofErr w:type="spellStart"/>
            <w:r w:rsidRPr="0042057E">
              <w:rPr>
                <w:sz w:val="28"/>
                <w:szCs w:val="28"/>
              </w:rPr>
              <w:t>муниципаль</w:t>
            </w:r>
            <w:proofErr w:type="spellEnd"/>
            <w:r w:rsidRPr="0042057E">
              <w:rPr>
                <w:sz w:val="28"/>
                <w:szCs w:val="28"/>
              </w:rPr>
              <w:t xml:space="preserve"> бюджет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учреждениесе</w:t>
            </w:r>
            <w:proofErr w:type="spellEnd"/>
          </w:p>
          <w:p w:rsidR="00B929F2" w:rsidRPr="00B929F2" w:rsidRDefault="00B929F2" w:rsidP="00B929F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Default="00821AAF" w:rsidP="00B929F2">
            <w:pPr>
              <w:rPr>
                <w:sz w:val="28"/>
                <w:szCs w:val="28"/>
                <w:lang w:val="tt-RU"/>
              </w:rPr>
            </w:pP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  <w:r w:rsidRPr="00821AAF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Республика</w:t>
            </w:r>
            <w:r>
              <w:rPr>
                <w:sz w:val="28"/>
                <w:szCs w:val="28"/>
              </w:rPr>
              <w:t>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К</w:t>
            </w:r>
            <w:r>
              <w:rPr>
                <w:sz w:val="28"/>
                <w:szCs w:val="28"/>
                <w:lang w:val="tt-RU"/>
              </w:rPr>
              <w:t>үшке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тө</w:t>
            </w:r>
            <w:proofErr w:type="gramStart"/>
            <w:r w:rsidRPr="00821AA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>»</w:t>
            </w:r>
          </w:p>
          <w:p w:rsidR="00B929F2" w:rsidRPr="00821AAF" w:rsidRDefault="00B929F2" w:rsidP="00B929F2">
            <w:pPr>
              <w:rPr>
                <w:sz w:val="28"/>
                <w:szCs w:val="28"/>
                <w:lang w:val="tt-RU"/>
              </w:rPr>
            </w:pP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057E" w:rsidRPr="0042057E" w:rsidRDefault="0042057E" w:rsidP="0042057E">
            <w:pPr>
              <w:rPr>
                <w:sz w:val="28"/>
                <w:szCs w:val="28"/>
              </w:rPr>
            </w:pPr>
            <w:r w:rsidRPr="0042057E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42057E">
              <w:rPr>
                <w:sz w:val="28"/>
                <w:szCs w:val="28"/>
              </w:rPr>
              <w:t>Республик</w:t>
            </w:r>
            <w:r>
              <w:rPr>
                <w:sz w:val="28"/>
                <w:szCs w:val="28"/>
              </w:rPr>
              <w:t>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Ташкичү</w:t>
            </w:r>
            <w:r w:rsidRPr="0042057E">
              <w:rPr>
                <w:sz w:val="28"/>
                <w:szCs w:val="28"/>
              </w:rPr>
              <w:t xml:space="preserve">  </w:t>
            </w:r>
            <w:proofErr w:type="spellStart"/>
            <w:r w:rsidRPr="0042057E">
              <w:rPr>
                <w:sz w:val="28"/>
                <w:szCs w:val="28"/>
              </w:rPr>
              <w:t>урта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мәктәбе</w:t>
            </w:r>
            <w:proofErr w:type="spellEnd"/>
            <w:r w:rsidRPr="0042057E">
              <w:rPr>
                <w:sz w:val="28"/>
                <w:szCs w:val="28"/>
              </w:rPr>
              <w:t xml:space="preserve">» </w:t>
            </w:r>
            <w:proofErr w:type="spellStart"/>
            <w:r w:rsidRPr="0042057E">
              <w:rPr>
                <w:sz w:val="28"/>
                <w:szCs w:val="28"/>
              </w:rPr>
              <w:lastRenderedPageBreak/>
              <w:t>муниципаль</w:t>
            </w:r>
            <w:proofErr w:type="spellEnd"/>
            <w:r w:rsidRPr="0042057E">
              <w:rPr>
                <w:sz w:val="28"/>
                <w:szCs w:val="28"/>
              </w:rPr>
              <w:t xml:space="preserve"> бюджет </w:t>
            </w:r>
            <w:proofErr w:type="spellStart"/>
            <w:r w:rsidRPr="0042057E">
              <w:rPr>
                <w:sz w:val="28"/>
                <w:szCs w:val="28"/>
              </w:rPr>
              <w:t>гомуми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белем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бирү</w:t>
            </w:r>
            <w:proofErr w:type="spellEnd"/>
            <w:r w:rsidRPr="0042057E">
              <w:rPr>
                <w:sz w:val="28"/>
                <w:szCs w:val="28"/>
              </w:rPr>
              <w:t xml:space="preserve"> </w:t>
            </w:r>
            <w:proofErr w:type="spellStart"/>
            <w:r w:rsidRPr="0042057E">
              <w:rPr>
                <w:sz w:val="28"/>
                <w:szCs w:val="28"/>
              </w:rPr>
              <w:t>учреждениесе</w:t>
            </w:r>
            <w:proofErr w:type="spellEnd"/>
          </w:p>
          <w:p w:rsidR="00B929F2" w:rsidRPr="00B929F2" w:rsidRDefault="00B929F2" w:rsidP="00B929F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Pr="00821AAF" w:rsidRDefault="00821AAF" w:rsidP="00821AAF">
            <w:pPr>
              <w:rPr>
                <w:sz w:val="28"/>
                <w:szCs w:val="28"/>
              </w:rPr>
            </w:pPr>
            <w:proofErr w:type="spellStart"/>
            <w:r w:rsidRPr="00821AAF">
              <w:rPr>
                <w:sz w:val="28"/>
                <w:szCs w:val="28"/>
              </w:rPr>
              <w:lastRenderedPageBreak/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  <w:r w:rsidRPr="00821AAF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</w:t>
            </w:r>
            <w:r>
              <w:rPr>
                <w:sz w:val="28"/>
                <w:szCs w:val="28"/>
              </w:rPr>
              <w:t>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Ташкичү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тө</w:t>
            </w:r>
            <w:proofErr w:type="gramStart"/>
            <w:r w:rsidRPr="00821AA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lastRenderedPageBreak/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>»</w:t>
            </w:r>
          </w:p>
          <w:p w:rsidR="00B929F2" w:rsidRPr="00B929F2" w:rsidRDefault="00B929F2" w:rsidP="00B929F2">
            <w:pPr>
              <w:rPr>
                <w:sz w:val="28"/>
                <w:szCs w:val="28"/>
              </w:rPr>
            </w:pP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Pr="00821AAF" w:rsidRDefault="00821AAF" w:rsidP="00821AAF">
            <w:pPr>
              <w:rPr>
                <w:sz w:val="28"/>
                <w:szCs w:val="28"/>
              </w:rPr>
            </w:pPr>
            <w:r w:rsidRPr="00821AAF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</w:t>
            </w:r>
            <w:r>
              <w:rPr>
                <w:sz w:val="28"/>
                <w:szCs w:val="28"/>
              </w:rPr>
              <w:t>ликасы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Югары Лашчы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урта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 xml:space="preserve">» </w:t>
            </w: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</w:p>
          <w:p w:rsidR="00B929F2" w:rsidRPr="00B929F2" w:rsidRDefault="00B929F2" w:rsidP="00B929F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Pr="00821AAF" w:rsidRDefault="00821AAF" w:rsidP="00821AAF">
            <w:pPr>
              <w:rPr>
                <w:sz w:val="28"/>
                <w:szCs w:val="28"/>
              </w:rPr>
            </w:pP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  <w:r w:rsidRPr="00821AAF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</w:t>
            </w:r>
            <w:r>
              <w:rPr>
                <w:sz w:val="28"/>
                <w:szCs w:val="28"/>
              </w:rPr>
              <w:t>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Югары Лашчы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тө</w:t>
            </w:r>
            <w:proofErr w:type="gramStart"/>
            <w:r w:rsidRPr="00821AA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>»</w:t>
            </w:r>
          </w:p>
          <w:p w:rsidR="00B929F2" w:rsidRPr="00B929F2" w:rsidRDefault="00B929F2" w:rsidP="00B929F2">
            <w:pPr>
              <w:rPr>
                <w:sz w:val="28"/>
                <w:szCs w:val="28"/>
              </w:rPr>
            </w:pP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Pr="00821AAF" w:rsidRDefault="00821AAF" w:rsidP="00821AAF">
            <w:pPr>
              <w:rPr>
                <w:sz w:val="28"/>
                <w:szCs w:val="28"/>
              </w:rPr>
            </w:pPr>
            <w:r w:rsidRPr="00821AAF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Республикасы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proofErr w:type="gramStart"/>
            <w:r>
              <w:rPr>
                <w:sz w:val="28"/>
                <w:szCs w:val="28"/>
                <w:lang w:val="tt-RU"/>
              </w:rPr>
              <w:t>Ш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әмәк </w:t>
            </w:r>
            <w:proofErr w:type="spellStart"/>
            <w:r w:rsidRPr="00821AAF">
              <w:rPr>
                <w:sz w:val="28"/>
                <w:szCs w:val="28"/>
              </w:rPr>
              <w:t>урта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 xml:space="preserve">» </w:t>
            </w: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</w:p>
          <w:p w:rsidR="00B929F2" w:rsidRPr="00B929F2" w:rsidRDefault="00B929F2" w:rsidP="00B929F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Pr="00821AAF" w:rsidRDefault="00821AAF" w:rsidP="00821AAF">
            <w:pPr>
              <w:rPr>
                <w:sz w:val="28"/>
                <w:szCs w:val="28"/>
              </w:rPr>
            </w:pP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  <w:r w:rsidRPr="00821AAF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</w:t>
            </w:r>
            <w:r>
              <w:rPr>
                <w:sz w:val="28"/>
                <w:szCs w:val="28"/>
              </w:rPr>
              <w:t>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Боерган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тө</w:t>
            </w:r>
            <w:proofErr w:type="gramStart"/>
            <w:r w:rsidRPr="00821AA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>»</w:t>
            </w:r>
          </w:p>
          <w:p w:rsidR="00B929F2" w:rsidRPr="00B929F2" w:rsidRDefault="00B929F2" w:rsidP="00B929F2">
            <w:pPr>
              <w:rPr>
                <w:sz w:val="28"/>
                <w:szCs w:val="28"/>
              </w:rPr>
            </w:pP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Pr="00821AAF" w:rsidRDefault="00821AAF" w:rsidP="00821AAF">
            <w:pPr>
              <w:rPr>
                <w:sz w:val="28"/>
                <w:szCs w:val="28"/>
              </w:rPr>
            </w:pPr>
            <w:r w:rsidRPr="00821AAF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Республикасы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Вольнистан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урта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мәктәбе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</w:p>
          <w:p w:rsidR="00B929F2" w:rsidRPr="00B929F2" w:rsidRDefault="00B929F2" w:rsidP="00B929F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Pr="00821AAF" w:rsidRDefault="00821AAF" w:rsidP="00821AAF">
            <w:pPr>
              <w:rPr>
                <w:sz w:val="28"/>
                <w:szCs w:val="28"/>
              </w:rPr>
            </w:pPr>
            <w:proofErr w:type="spellStart"/>
            <w:r w:rsidRPr="00821AAF">
              <w:rPr>
                <w:sz w:val="28"/>
                <w:szCs w:val="28"/>
              </w:rPr>
              <w:t>муниципаль</w:t>
            </w:r>
            <w:proofErr w:type="spellEnd"/>
            <w:r w:rsidRPr="00821AAF">
              <w:rPr>
                <w:sz w:val="28"/>
                <w:szCs w:val="28"/>
              </w:rPr>
              <w:t xml:space="preserve"> бюджет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  <w:r w:rsidRPr="00821AAF">
              <w:rPr>
                <w:sz w:val="28"/>
                <w:szCs w:val="28"/>
              </w:rPr>
              <w:t xml:space="preserve"> 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</w:t>
            </w:r>
            <w:r>
              <w:rPr>
                <w:sz w:val="28"/>
                <w:szCs w:val="28"/>
              </w:rPr>
              <w:t>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Янтуган</w:t>
            </w:r>
            <w:r w:rsidR="00E1464B">
              <w:rPr>
                <w:sz w:val="28"/>
                <w:szCs w:val="28"/>
              </w:rPr>
              <w:t xml:space="preserve"> </w:t>
            </w:r>
            <w:r w:rsidR="00E1464B">
              <w:rPr>
                <w:sz w:val="28"/>
                <w:szCs w:val="28"/>
                <w:lang w:val="tt-RU"/>
              </w:rPr>
              <w:t>урта</w:t>
            </w:r>
            <w:bookmarkStart w:id="0" w:name="_GoBack"/>
            <w:bookmarkEnd w:id="0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мәктәбе</w:t>
            </w:r>
            <w:proofErr w:type="spellEnd"/>
            <w:r w:rsidRPr="00821AAF">
              <w:rPr>
                <w:sz w:val="28"/>
                <w:szCs w:val="28"/>
              </w:rPr>
              <w:t>»</w:t>
            </w:r>
          </w:p>
          <w:p w:rsidR="00B929F2" w:rsidRPr="00B929F2" w:rsidRDefault="00B929F2" w:rsidP="00B929F2">
            <w:pPr>
              <w:rPr>
                <w:sz w:val="28"/>
                <w:szCs w:val="28"/>
              </w:rPr>
            </w:pPr>
          </w:p>
        </w:tc>
      </w:tr>
      <w:tr w:rsidR="00B929F2" w:rsidRPr="00B929F2" w:rsidTr="004205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29F2" w:rsidRPr="00B929F2" w:rsidRDefault="00B929F2" w:rsidP="00B929F2">
            <w:pPr>
              <w:jc w:val="center"/>
              <w:rPr>
                <w:sz w:val="28"/>
                <w:szCs w:val="28"/>
              </w:rPr>
            </w:pPr>
            <w:r w:rsidRPr="00B929F2"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1AAF" w:rsidRPr="00821AAF" w:rsidRDefault="00821AAF" w:rsidP="00821AAF">
            <w:pPr>
              <w:rPr>
                <w:sz w:val="28"/>
                <w:szCs w:val="28"/>
              </w:rPr>
            </w:pPr>
            <w:r w:rsidRPr="00821AAF">
              <w:rPr>
                <w:sz w:val="28"/>
                <w:szCs w:val="28"/>
              </w:rPr>
              <w:t xml:space="preserve">«Татарстан </w:t>
            </w:r>
            <w:proofErr w:type="spellStart"/>
            <w:r w:rsidRPr="00821AAF">
              <w:rPr>
                <w:sz w:val="28"/>
                <w:szCs w:val="28"/>
              </w:rPr>
              <w:t>Республикасы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Бу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</w:rPr>
              <w:t xml:space="preserve"> районы  </w:t>
            </w:r>
            <w:r>
              <w:rPr>
                <w:sz w:val="28"/>
                <w:szCs w:val="28"/>
                <w:lang w:val="tt-RU"/>
              </w:rPr>
              <w:t>Кайбыч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урта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мәктәбе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муниципаль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</w:t>
            </w:r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гомуми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белем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бирү</w:t>
            </w:r>
            <w:proofErr w:type="spellEnd"/>
            <w:r w:rsidRPr="00821AAF">
              <w:rPr>
                <w:sz w:val="28"/>
                <w:szCs w:val="28"/>
              </w:rPr>
              <w:t xml:space="preserve"> </w:t>
            </w:r>
            <w:proofErr w:type="spellStart"/>
            <w:r w:rsidRPr="00821AAF">
              <w:rPr>
                <w:sz w:val="28"/>
                <w:szCs w:val="28"/>
              </w:rPr>
              <w:t>учреждениесе</w:t>
            </w:r>
            <w:proofErr w:type="spellEnd"/>
          </w:p>
          <w:p w:rsidR="00B929F2" w:rsidRPr="00B929F2" w:rsidRDefault="00B929F2" w:rsidP="00B929F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DDE" w:rsidRPr="00887DDE" w:rsidRDefault="00887DDE" w:rsidP="00887DDE">
            <w:pPr>
              <w:rPr>
                <w:sz w:val="28"/>
                <w:szCs w:val="28"/>
              </w:rPr>
            </w:pP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бюджет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бирү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учреждениесе</w:t>
            </w:r>
            <w:proofErr w:type="spellEnd"/>
            <w:r w:rsidRPr="00887DDE">
              <w:rPr>
                <w:sz w:val="28"/>
                <w:szCs w:val="28"/>
              </w:rPr>
              <w:t xml:space="preserve">  «Татарстан </w:t>
            </w:r>
            <w:proofErr w:type="spellStart"/>
            <w:r w:rsidRPr="00887DDE">
              <w:rPr>
                <w:sz w:val="28"/>
                <w:szCs w:val="28"/>
              </w:rPr>
              <w:t>Республикасы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Буа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муниципаль</w:t>
            </w:r>
            <w:proofErr w:type="spellEnd"/>
            <w:r w:rsidRPr="00887DDE">
              <w:rPr>
                <w:sz w:val="28"/>
                <w:szCs w:val="28"/>
              </w:rPr>
              <w:t xml:space="preserve"> районы </w:t>
            </w:r>
            <w:proofErr w:type="spellStart"/>
            <w:r w:rsidRPr="00887DDE">
              <w:rPr>
                <w:sz w:val="28"/>
                <w:szCs w:val="28"/>
              </w:rPr>
              <w:t>Кайбыч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тө</w:t>
            </w:r>
            <w:proofErr w:type="gramStart"/>
            <w:r w:rsidRPr="00887DD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гомуми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белем</w:t>
            </w:r>
            <w:proofErr w:type="spellEnd"/>
            <w:r w:rsidRPr="00887DDE">
              <w:rPr>
                <w:sz w:val="28"/>
                <w:szCs w:val="28"/>
              </w:rPr>
              <w:t xml:space="preserve"> </w:t>
            </w:r>
            <w:proofErr w:type="spellStart"/>
            <w:r w:rsidRPr="00887DDE">
              <w:rPr>
                <w:sz w:val="28"/>
                <w:szCs w:val="28"/>
              </w:rPr>
              <w:t>мәктәбе</w:t>
            </w:r>
            <w:proofErr w:type="spellEnd"/>
            <w:r w:rsidRPr="00887DDE">
              <w:rPr>
                <w:sz w:val="28"/>
                <w:szCs w:val="28"/>
              </w:rPr>
              <w:t>»</w:t>
            </w:r>
          </w:p>
          <w:p w:rsidR="00B929F2" w:rsidRPr="00B929F2" w:rsidRDefault="00B929F2" w:rsidP="00B929F2">
            <w:pPr>
              <w:rPr>
                <w:sz w:val="28"/>
                <w:szCs w:val="28"/>
              </w:rPr>
            </w:pPr>
          </w:p>
        </w:tc>
      </w:tr>
    </w:tbl>
    <w:p w:rsidR="00B929F2" w:rsidRPr="00B929F2" w:rsidRDefault="00B929F2" w:rsidP="00B929F2">
      <w:pPr>
        <w:spacing w:line="240" w:lineRule="auto"/>
        <w:jc w:val="both"/>
        <w:rPr>
          <w:rFonts w:eastAsia="Calibri"/>
          <w:sz w:val="28"/>
          <w:szCs w:val="28"/>
        </w:rPr>
      </w:pPr>
    </w:p>
    <w:p w:rsidR="00321CBA" w:rsidRPr="006B4B23" w:rsidRDefault="00321CBA" w:rsidP="00321CBA">
      <w:pPr>
        <w:pStyle w:val="a4"/>
        <w:jc w:val="both"/>
        <w:rPr>
          <w:sz w:val="28"/>
          <w:szCs w:val="28"/>
        </w:rPr>
      </w:pPr>
    </w:p>
    <w:p w:rsidR="00FD39E3" w:rsidRDefault="00FD39E3"/>
    <w:sectPr w:rsidR="00FD39E3" w:rsidSect="00C8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A2"/>
    <w:rsid w:val="00014711"/>
    <w:rsid w:val="001E3C1A"/>
    <w:rsid w:val="002F2BDF"/>
    <w:rsid w:val="00316E63"/>
    <w:rsid w:val="00321CBA"/>
    <w:rsid w:val="0042057E"/>
    <w:rsid w:val="005A4E45"/>
    <w:rsid w:val="00734B4F"/>
    <w:rsid w:val="00821AAF"/>
    <w:rsid w:val="00822140"/>
    <w:rsid w:val="00887DDE"/>
    <w:rsid w:val="0089477E"/>
    <w:rsid w:val="00B929F2"/>
    <w:rsid w:val="00C874C3"/>
    <w:rsid w:val="00E1464B"/>
    <w:rsid w:val="00FD39E3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BA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CBA"/>
    <w:rPr>
      <w:color w:val="0000FF" w:themeColor="hyperlink"/>
      <w:u w:val="single"/>
    </w:rPr>
  </w:style>
  <w:style w:type="paragraph" w:styleId="a4">
    <w:name w:val="No Spacing"/>
    <w:uiPriority w:val="1"/>
    <w:qFormat/>
    <w:rsid w:val="00321C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21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C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929F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BA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CBA"/>
    <w:rPr>
      <w:color w:val="0000FF" w:themeColor="hyperlink"/>
      <w:u w:val="single"/>
    </w:rPr>
  </w:style>
  <w:style w:type="paragraph" w:styleId="a4">
    <w:name w:val="No Spacing"/>
    <w:uiPriority w:val="1"/>
    <w:qFormat/>
    <w:rsid w:val="00321C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21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C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929F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4DF0-FAE8-4011-A537-8B55C139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7</cp:revision>
  <dcterms:created xsi:type="dcterms:W3CDTF">2020-01-29T12:17:00Z</dcterms:created>
  <dcterms:modified xsi:type="dcterms:W3CDTF">2020-01-30T11:45:00Z</dcterms:modified>
</cp:coreProperties>
</file>