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77175E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75E" w:rsidRPr="004436FB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77175E" w:rsidRPr="004436FB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77175E" w:rsidRPr="004436FB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77175E" w:rsidRPr="004436FB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77175E" w:rsidRPr="004436FB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75E" w:rsidRPr="004436FB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576AFB40" wp14:editId="3E359B72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75E" w:rsidRPr="004436FB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77175E" w:rsidRPr="004436FB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77175E" w:rsidRPr="004436FB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77175E" w:rsidRPr="004436FB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77175E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7175E" w:rsidRPr="004436FB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77175E" w:rsidRPr="00D1697A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77175E" w:rsidRPr="00D1697A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992C0C" wp14:editId="743B94B5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175E" w:rsidRPr="004436FB" w:rsidRDefault="0077175E" w:rsidP="0077175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77175E" w:rsidRPr="004436FB" w:rsidRDefault="0077175E" w:rsidP="007717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175E" w:rsidRPr="00D1697A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77175E" w:rsidRPr="00D1697A" w:rsidRDefault="0077175E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77175E" w:rsidRPr="00D1697A" w:rsidRDefault="0077175E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77175E" w:rsidRPr="00D1697A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7175E" w:rsidRPr="00D1697A" w:rsidRDefault="0077175E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176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77175E" w:rsidRPr="00073606" w:rsidRDefault="0077175E" w:rsidP="007717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175E" w:rsidRPr="00073606" w:rsidRDefault="0077175E" w:rsidP="007717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175E" w:rsidRPr="00073606" w:rsidRDefault="0077175E" w:rsidP="007717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175E" w:rsidRPr="00073606" w:rsidRDefault="0077175E" w:rsidP="007717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175E" w:rsidRPr="0077175E" w:rsidRDefault="0077175E" w:rsidP="007717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175E">
        <w:rPr>
          <w:rFonts w:ascii="Times New Roman" w:eastAsia="Calibri" w:hAnsi="Times New Roman" w:cs="Times New Roman"/>
          <w:sz w:val="28"/>
          <w:szCs w:val="28"/>
        </w:rPr>
        <w:t xml:space="preserve">«Татарстан Республикасы Буа муниципаль </w:t>
      </w:r>
    </w:p>
    <w:p w:rsidR="0077175E" w:rsidRPr="0077175E" w:rsidRDefault="0077175E" w:rsidP="007717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175E"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Алших</w:t>
      </w:r>
      <w:r w:rsidRPr="0077175E">
        <w:rPr>
          <w:rFonts w:ascii="Times New Roman" w:eastAsia="Calibri" w:hAnsi="Times New Roman" w:cs="Times New Roman"/>
          <w:sz w:val="28"/>
          <w:szCs w:val="28"/>
        </w:rPr>
        <w:t xml:space="preserve">  балалар бакчасы» муниципаль </w:t>
      </w:r>
    </w:p>
    <w:p w:rsidR="0077175E" w:rsidRPr="003563FC" w:rsidRDefault="0077175E" w:rsidP="007717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175E">
        <w:rPr>
          <w:rFonts w:ascii="Times New Roman" w:eastAsia="Calibri" w:hAnsi="Times New Roman" w:cs="Times New Roman"/>
          <w:sz w:val="28"/>
          <w:szCs w:val="28"/>
        </w:rPr>
        <w:t>бюджет мәктәпкәчә белем бирү учреждениесе</w:t>
      </w: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175E" w:rsidRPr="003563FC" w:rsidRDefault="0077175E" w:rsidP="007717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>Уставына үзгәрешләр кертү турында</w:t>
      </w:r>
    </w:p>
    <w:p w:rsidR="0077175E" w:rsidRPr="003563FC" w:rsidRDefault="0077175E" w:rsidP="007717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175E" w:rsidRPr="003563FC" w:rsidRDefault="0077175E" w:rsidP="007717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77175E" w:rsidRPr="003563FC" w:rsidRDefault="0077175E" w:rsidP="007717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КАРАР БИРӘ:</w:t>
      </w:r>
    </w:p>
    <w:p w:rsidR="0077175E" w:rsidRPr="003563FC" w:rsidRDefault="0077175E" w:rsidP="007717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7106" w:rsidRPr="0077175E" w:rsidRDefault="0077175E" w:rsidP="007717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1. ТР Буа муниципаль районы Башкарма комитетының 2019 е</w:t>
      </w:r>
      <w:r>
        <w:rPr>
          <w:rFonts w:ascii="Times New Roman" w:eastAsia="Calibri" w:hAnsi="Times New Roman" w:cs="Times New Roman"/>
          <w:sz w:val="28"/>
          <w:szCs w:val="28"/>
        </w:rPr>
        <w:t>лның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мартындагы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04</w:t>
      </w:r>
      <w:r w:rsidRPr="003563FC">
        <w:rPr>
          <w:rFonts w:ascii="Times New Roman" w:eastAsia="Calibri" w:hAnsi="Times New Roman" w:cs="Times New Roman"/>
          <w:sz w:val="28"/>
          <w:szCs w:val="28"/>
        </w:rPr>
        <w:t>/ик-п номерлы «Татарстан Республ</w:t>
      </w:r>
      <w:r>
        <w:rPr>
          <w:rFonts w:ascii="Times New Roman" w:eastAsia="Calibri" w:hAnsi="Times New Roman" w:cs="Times New Roman"/>
          <w:sz w:val="28"/>
          <w:szCs w:val="28"/>
        </w:rPr>
        <w:t>икасы Буа муниципаль районы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Алших</w:t>
      </w: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балалар бакчасы» муниципаль бюджет мәктәпкәчә белем бирү учрежд</w:t>
      </w:r>
      <w:r w:rsidR="002E10BF">
        <w:rPr>
          <w:rFonts w:ascii="Times New Roman" w:eastAsia="Calibri" w:hAnsi="Times New Roman" w:cs="Times New Roman"/>
          <w:sz w:val="28"/>
          <w:szCs w:val="28"/>
        </w:rPr>
        <w:t>ениесе Уставын</w:t>
      </w:r>
      <w:r w:rsidR="002E10B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 </w:t>
      </w:r>
      <w:bookmarkStart w:id="0" w:name="_GoBack"/>
      <w:bookmarkEnd w:id="0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турында»гы карары белән расланган, «Татарстан Республикасы Буа муниципаль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Алших</w:t>
      </w: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77175E" w:rsidRPr="0077175E" w:rsidRDefault="0077175E" w:rsidP="00771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75E">
        <w:rPr>
          <w:rFonts w:ascii="Times New Roman" w:eastAsia="Calibri" w:hAnsi="Times New Roman" w:cs="Times New Roman"/>
          <w:sz w:val="28"/>
          <w:szCs w:val="28"/>
        </w:rPr>
        <w:t xml:space="preserve">1.1. 2.4 пунктын үзгәртергә һәм түбәндәге редакциядә бәян итәргә: </w:t>
      </w:r>
    </w:p>
    <w:p w:rsidR="0077175E" w:rsidRPr="0077175E" w:rsidRDefault="0077175E" w:rsidP="00771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75E">
        <w:rPr>
          <w:rFonts w:ascii="Times New Roman" w:eastAsia="Calibri" w:hAnsi="Times New Roman" w:cs="Times New Roman"/>
          <w:sz w:val="28"/>
          <w:szCs w:val="28"/>
        </w:rPr>
        <w:t>«2.4. 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</w:t>
      </w:r>
    </w:p>
    <w:p w:rsidR="0077175E" w:rsidRPr="0077175E" w:rsidRDefault="0077175E" w:rsidP="00771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75E">
        <w:rPr>
          <w:rFonts w:ascii="Times New Roman" w:eastAsia="Calibri" w:hAnsi="Times New Roman" w:cs="Times New Roman"/>
          <w:sz w:val="28"/>
          <w:szCs w:val="28"/>
        </w:rPr>
        <w:t>1.2. 2.5 пунктын үзгәртергә һәм түбәндәге редакциядә бәян итәргә:</w:t>
      </w:r>
    </w:p>
    <w:p w:rsidR="0077175E" w:rsidRPr="0077175E" w:rsidRDefault="0077175E" w:rsidP="00771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75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«2.5.  Учреждениедә белем һәм тәрбия бирү чорында балигъ 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77175E" w:rsidRPr="0077175E" w:rsidRDefault="0077175E" w:rsidP="00771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75E">
        <w:rPr>
          <w:rFonts w:ascii="Times New Roman" w:eastAsia="Calibri" w:hAnsi="Times New Roman" w:cs="Times New Roman"/>
          <w:sz w:val="28"/>
          <w:szCs w:val="28"/>
        </w:rPr>
        <w:t>1.3. Уставның 2.15 пунктын төшереп калдырырга.</w:t>
      </w:r>
    </w:p>
    <w:p w:rsidR="0077175E" w:rsidRDefault="0077175E" w:rsidP="00771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7175E">
        <w:rPr>
          <w:rFonts w:ascii="Times New Roman" w:eastAsia="Calibri" w:hAnsi="Times New Roman" w:cs="Times New Roman"/>
          <w:sz w:val="28"/>
          <w:szCs w:val="28"/>
        </w:rPr>
        <w:t>1.4. Уставның 2.16 пунктын төшереп калдырырга.</w:t>
      </w:r>
    </w:p>
    <w:p w:rsidR="0077175E" w:rsidRDefault="00287106" w:rsidP="00771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7175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1.5. </w:t>
      </w:r>
      <w:r w:rsidR="0077175E">
        <w:rPr>
          <w:rFonts w:ascii="Times New Roman" w:eastAsia="Calibri" w:hAnsi="Times New Roman" w:cs="Times New Roman"/>
          <w:sz w:val="28"/>
          <w:szCs w:val="28"/>
          <w:lang w:val="tt-RU"/>
        </w:rPr>
        <w:t>4.13</w:t>
      </w:r>
      <w:r w:rsidR="0077175E" w:rsidRPr="0077175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пунктын үзгәртергә һәм киләсе редакциядә бәян итергә: </w:t>
      </w:r>
    </w:p>
    <w:p w:rsidR="0077175E" w:rsidRPr="0077175E" w:rsidRDefault="00287106" w:rsidP="007717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77175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«4.13. </w:t>
      </w:r>
      <w:r w:rsidR="0077175E" w:rsidRPr="0077175E">
        <w:rPr>
          <w:rFonts w:ascii="Times New Roman" w:eastAsia="Times New Roman" w:hAnsi="Times New Roman" w:cs="Times New Roman"/>
          <w:sz w:val="28"/>
          <w:szCs w:val="28"/>
          <w:lang w:val="tt-RU"/>
        </w:rPr>
        <w:t>Укыту-тәрбия процессын үстерү һәм камилләштерү, педагогларның һәм тәрбиячеләрнең һөнәри осталыгын һәм иҗади үсешен арттыру максатыннан учреждениедә педагогик совет – коллегиаль орган эшли. Педагогик советның эшчәнлеге учреждениенең педагогик советы турындагы Нигезләмә белән регламентлана.</w:t>
      </w:r>
    </w:p>
    <w:p w:rsidR="0077175E" w:rsidRDefault="0077175E" w:rsidP="007717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2E10BF">
        <w:rPr>
          <w:rFonts w:ascii="Times New Roman" w:eastAsia="Times New Roman" w:hAnsi="Times New Roman" w:cs="Times New Roman"/>
          <w:sz w:val="28"/>
          <w:szCs w:val="28"/>
          <w:lang w:val="tt-RU"/>
        </w:rPr>
        <w:t>Учреждениенең педагогик советы компетенциясенә учреждениенең белем бирү процессын оештыру белән бәйле локаль актларын эшләү һәм кабул итү керә».</w:t>
      </w:r>
    </w:p>
    <w:p w:rsidR="00287106" w:rsidRPr="0077175E" w:rsidRDefault="00287106" w:rsidP="00771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7175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1.6. </w:t>
      </w:r>
      <w:r w:rsidR="0077175E">
        <w:rPr>
          <w:rFonts w:ascii="Times New Roman" w:eastAsia="Calibri" w:hAnsi="Times New Roman" w:cs="Times New Roman"/>
          <w:sz w:val="28"/>
          <w:szCs w:val="28"/>
          <w:lang w:val="tt-RU"/>
        </w:rPr>
        <w:t>4.14</w:t>
      </w:r>
      <w:r w:rsidR="0077175E" w:rsidRPr="0077175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пунктын үзгәртергә һәм киләсе редакциядә бәян итергә:</w:t>
      </w:r>
    </w:p>
    <w:p w:rsidR="0077175E" w:rsidRDefault="00287106" w:rsidP="0028710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2E10B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«4.14. </w:t>
      </w:r>
      <w:r w:rsidR="0077175E" w:rsidRPr="002E10BF">
        <w:rPr>
          <w:rFonts w:ascii="Times New Roman" w:eastAsia="Calibri" w:hAnsi="Times New Roman" w:cs="Times New Roman"/>
          <w:sz w:val="28"/>
          <w:szCs w:val="28"/>
          <w:lang w:val="tt-RU"/>
        </w:rPr>
        <w:t>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билгеләнә.».</w:t>
      </w:r>
    </w:p>
    <w:p w:rsidR="00287106" w:rsidRPr="0077175E" w:rsidRDefault="00287106" w:rsidP="0028710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1.7. </w:t>
      </w:r>
      <w:r w:rsidR="0077175E"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Уставның 5.3.10 пунктын төшереп калдырырга</w:t>
      </w:r>
      <w:r w:rsid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.</w:t>
      </w:r>
    </w:p>
    <w:p w:rsidR="00287106" w:rsidRPr="0077175E" w:rsidRDefault="00287106" w:rsidP="0077175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1.8. </w:t>
      </w:r>
      <w:r w:rsid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5.7.8-5.7.1</w:t>
      </w:r>
      <w:r w:rsidR="0077175E"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0 пунктлары</w:t>
      </w:r>
      <w:r w:rsid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н </w:t>
      </w:r>
      <w:r w:rsidR="0077175E"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тулыландырырга һәм түбәндәге редакциядә бәян итәргә: </w:t>
      </w:r>
    </w:p>
    <w:p w:rsidR="0077175E" w:rsidRDefault="00287106" w:rsidP="0028710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«5.7.8. </w:t>
      </w:r>
      <w:r w:rsidR="0077175E"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Учреждениедә җитәкче һәм педагогик хезмәткәрләр вазыйфалары белән беррәттән инженер-техник, административ-хуҗалык, җитештерү, укыту-ярдәмче, медицина һәм башка хезмәткәрләрнең (алга таба – хезмәткәрләр) вазыйфалары да каралган. </w:t>
      </w:r>
    </w:p>
    <w:p w:rsidR="0077175E" w:rsidRDefault="00287106" w:rsidP="0077175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5.7.9. </w:t>
      </w:r>
      <w:r w:rsidR="0077175E"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Әлеге</w:t>
      </w:r>
      <w:r w:rsid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Уставның 5.7.8</w:t>
      </w:r>
      <w:r w:rsidR="0077175E"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77175E" w:rsidRPr="0077175E" w:rsidRDefault="00287106" w:rsidP="0077175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5.7.10. </w:t>
      </w:r>
      <w:r w:rsidR="0077175E" w:rsidRPr="0077175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77175E" w:rsidRPr="0077175E" w:rsidRDefault="0077175E" w:rsidP="0077175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7175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77175E" w:rsidRPr="0077175E" w:rsidRDefault="0077175E" w:rsidP="0077175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7175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77175E" w:rsidRDefault="0077175E" w:rsidP="0077175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E10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куркынычсызлык һәм гигиена таләпләренә җавап бирә торган хезмәт шартлары».</w:t>
      </w:r>
    </w:p>
    <w:p w:rsidR="0077175E" w:rsidRPr="0077175E" w:rsidRDefault="0077175E" w:rsidP="0077175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1.8. Уставның 8.3 пунктында җөмләне төшереп калдырырга: </w:t>
      </w:r>
    </w:p>
    <w:p w:rsidR="0077175E" w:rsidRPr="0077175E" w:rsidRDefault="0077175E" w:rsidP="0077175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«Тиешле шартлар булган очракта учреждениегә 2 айлык балаларны кабул итү мөмкин».</w:t>
      </w:r>
    </w:p>
    <w:p w:rsidR="0077175E" w:rsidRPr="0077175E" w:rsidRDefault="0077175E" w:rsidP="0077175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2. «Татарстан Республикасы Буа муниципаль районы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Алших </w:t>
      </w:r>
      <w:r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балалар бакчасы» муниципаль бюджет мәктәпкәчә белем бирү учр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еждениесе мөдире А.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П. Ильинага </w:t>
      </w:r>
      <w:r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77175E" w:rsidRPr="0077175E" w:rsidRDefault="0077175E" w:rsidP="0077175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3. Әлеге карар кул куелган көненнән үз көченә керә  һәм ТР Муниципаль берәмлекләр порталында Интернет  мәгълүмат- телекоммуникация челтәрен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дә  </w:t>
      </w:r>
      <w:hyperlink r:id="rId8" w:history="1">
        <w:r w:rsidRPr="000565E3">
          <w:rPr>
            <w:rStyle w:val="a7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http://buinsk.tatarstan.ru</w:t>
        </w:r>
      </w:hyperlink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адресы буенча урнаштырылырга тиеш.</w:t>
      </w:r>
    </w:p>
    <w:p w:rsidR="0077175E" w:rsidRPr="0077175E" w:rsidRDefault="0077175E" w:rsidP="0077175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77175E" w:rsidRPr="0077175E" w:rsidRDefault="0077175E" w:rsidP="0077175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7175E" w:rsidRPr="0077175E" w:rsidRDefault="0077175E" w:rsidP="0077175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Башкарма комитет җитәкчесе              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Pr="007717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Р.Р. Камартдинов</w:t>
      </w:r>
    </w:p>
    <w:p w:rsidR="0077175E" w:rsidRDefault="0077175E" w:rsidP="0077175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</w:p>
    <w:p w:rsidR="009A7919" w:rsidRDefault="009A7919"/>
    <w:sectPr w:rsidR="009A7919" w:rsidSect="0012479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FFB" w:rsidRDefault="008B3FFB">
      <w:pPr>
        <w:spacing w:after="0" w:line="240" w:lineRule="auto"/>
      </w:pPr>
      <w:r>
        <w:separator/>
      </w:r>
    </w:p>
  </w:endnote>
  <w:endnote w:type="continuationSeparator" w:id="0">
    <w:p w:rsidR="008B3FFB" w:rsidRDefault="008B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FB" w:rsidRDefault="008B3FFB">
      <w:pPr>
        <w:spacing w:after="0" w:line="240" w:lineRule="auto"/>
      </w:pPr>
      <w:r>
        <w:separator/>
      </w:r>
    </w:p>
  </w:footnote>
  <w:footnote w:type="continuationSeparator" w:id="0">
    <w:p w:rsidR="008B3FFB" w:rsidRDefault="008B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9B" w:rsidRDefault="0028710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E10BF">
      <w:rPr>
        <w:noProof/>
      </w:rPr>
      <w:t>3</w:t>
    </w:r>
    <w:r>
      <w:fldChar w:fldCharType="end"/>
    </w:r>
  </w:p>
  <w:p w:rsidR="0012479B" w:rsidRDefault="008B3F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4C"/>
    <w:rsid w:val="00287106"/>
    <w:rsid w:val="002E10BF"/>
    <w:rsid w:val="006B644C"/>
    <w:rsid w:val="0077175E"/>
    <w:rsid w:val="008B3FFB"/>
    <w:rsid w:val="009A7919"/>
    <w:rsid w:val="00D2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1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871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75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717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1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871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75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71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2020-05-20T13:57:00Z</dcterms:created>
  <dcterms:modified xsi:type="dcterms:W3CDTF">2020-05-21T11:13:00Z</dcterms:modified>
</cp:coreProperties>
</file>