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893746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F1AB82A" wp14:editId="3F182050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893746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893746" w:rsidRPr="004436FB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893746" w:rsidRPr="00D1697A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893746" w:rsidRPr="00D1697A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C7D0C" wp14:editId="5D7602FC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3746" w:rsidRPr="004436FB" w:rsidRDefault="00893746" w:rsidP="0089374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893746" w:rsidRPr="004436FB" w:rsidRDefault="00893746" w:rsidP="008937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3746" w:rsidRPr="00D1697A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893746" w:rsidRPr="00D1697A" w:rsidRDefault="00893746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893746" w:rsidRPr="00D1697A" w:rsidRDefault="00893746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893746" w:rsidRPr="00D1697A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893746" w:rsidRPr="00D1697A" w:rsidRDefault="00893746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180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A62757" w:rsidRPr="00A62757" w:rsidRDefault="00A62757" w:rsidP="00A627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757" w:rsidRPr="00A62757" w:rsidRDefault="00A62757" w:rsidP="00A627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757" w:rsidRPr="00A62757" w:rsidRDefault="00A62757" w:rsidP="00A627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F18" w:rsidRDefault="009F4F18" w:rsidP="009F4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54D9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854D96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</w:p>
    <w:p w:rsidR="009F4F18" w:rsidRDefault="009F4F18" w:rsidP="009F4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шәhәренең гомуми үстерү төренә караган </w:t>
      </w:r>
    </w:p>
    <w:p w:rsidR="009F4F18" w:rsidRDefault="009F4F18" w:rsidP="009F4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«Теремкәй</w:t>
      </w: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» балалар бакчасы»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мәктәпкәчә белем</w:t>
      </w:r>
    </w:p>
    <w:p w:rsidR="009F4F18" w:rsidRDefault="009F4F18" w:rsidP="009F4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бирү </w:t>
      </w: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муниципаль бюджет учреждениясе </w:t>
      </w:r>
    </w:p>
    <w:p w:rsidR="009F4F18" w:rsidRPr="00854D96" w:rsidRDefault="009F4F18" w:rsidP="009F4F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Уставына үзгәрешләр кертү турында</w:t>
      </w:r>
    </w:p>
    <w:p w:rsidR="009F4F18" w:rsidRDefault="009F4F18" w:rsidP="00A627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62757" w:rsidRPr="00A62757" w:rsidRDefault="00A62757" w:rsidP="00A627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757" w:rsidRPr="00A62757" w:rsidRDefault="009F4F18" w:rsidP="00A627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9F4F18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9F4F18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</w:t>
      </w:r>
      <w:r w:rsidRPr="009F4F18">
        <w:rPr>
          <w:rFonts w:ascii="Times New Roman" w:eastAsia="Calibri" w:hAnsi="Times New Roman" w:cs="Times New Roman"/>
          <w:sz w:val="28"/>
          <w:szCs w:val="28"/>
        </w:rPr>
        <w:t>КАРАР БИРӘ: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9F4F18">
        <w:rPr>
          <w:rFonts w:ascii="Times New Roman" w:eastAsia="Calibri" w:hAnsi="Times New Roman" w:cs="Times New Roman"/>
          <w:sz w:val="28"/>
          <w:szCs w:val="28"/>
        </w:rPr>
        <w:t>ТР</w:t>
      </w:r>
      <w:proofErr w:type="gram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комитетын</w:t>
      </w:r>
      <w:r>
        <w:rPr>
          <w:rFonts w:ascii="Times New Roman" w:eastAsia="Calibri" w:hAnsi="Times New Roman" w:cs="Times New Roman"/>
          <w:sz w:val="28"/>
          <w:szCs w:val="28"/>
        </w:rPr>
        <w:t>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2018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05</w:t>
      </w:r>
      <w:r w:rsidRPr="009F4F18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ик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</w:p>
    <w:p w:rsidR="009F4F18" w:rsidRPr="009F4F18" w:rsidRDefault="009F4F18" w:rsidP="009F4F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шәhәренең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төренә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караган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4F1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Теремкәй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ба</w:t>
      </w:r>
      <w:r>
        <w:rPr>
          <w:rFonts w:ascii="Times New Roman" w:eastAsia="Calibri" w:hAnsi="Times New Roman" w:cs="Times New Roman"/>
          <w:sz w:val="28"/>
          <w:szCs w:val="28"/>
        </w:rPr>
        <w:t>лалар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учреждениясе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Уставын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раслау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gramStart"/>
      <w:r w:rsidRPr="009F4F18">
        <w:rPr>
          <w:rFonts w:ascii="Times New Roman" w:eastAsia="Calibri" w:hAnsi="Times New Roman" w:cs="Times New Roman"/>
          <w:sz w:val="28"/>
          <w:szCs w:val="28"/>
        </w:rPr>
        <w:t>»г</w:t>
      </w:r>
      <w:proofErr w:type="gramEnd"/>
      <w:r w:rsidRPr="009F4F18">
        <w:rPr>
          <w:rFonts w:ascii="Times New Roman" w:eastAsia="Calibri" w:hAnsi="Times New Roman" w:cs="Times New Roman"/>
          <w:sz w:val="28"/>
          <w:szCs w:val="28"/>
        </w:rPr>
        <w:t>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, «Татарстан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Респ</w:t>
      </w:r>
      <w:r>
        <w:rPr>
          <w:rFonts w:ascii="Times New Roman" w:eastAsia="Calibri" w:hAnsi="Times New Roman" w:cs="Times New Roman"/>
          <w:sz w:val="28"/>
          <w:szCs w:val="28"/>
        </w:rPr>
        <w:t>убликасы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шәhәренең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үстерү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төренә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караган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Теремкәй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балалар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бакчасы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мәктәпкәчә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белем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бирү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учреждениясе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Уставына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алга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таба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- Устав)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үзгәрешлә</w:t>
      </w:r>
      <w:proofErr w:type="gramStart"/>
      <w:r w:rsidRPr="009F4F18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өстәмәләр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кертергә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F4F18" w:rsidRPr="009F4F18" w:rsidRDefault="009F4F18" w:rsidP="009F4F1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1.1. 2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9F4F18" w:rsidRPr="009F4F18" w:rsidRDefault="009F4F18" w:rsidP="009F4F1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2.5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4F18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9F4F18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F4F18" w:rsidRPr="009F4F18" w:rsidRDefault="009F4F18" w:rsidP="009F4F1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«2.5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Туклануны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учреждениегә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туклану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санитар-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эпидемиологик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кагыйдәлә</w:t>
      </w:r>
      <w:proofErr w:type="gramStart"/>
      <w:r w:rsidRPr="009F4F18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нормалар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якынча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ун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көнлек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меню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F4F18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витаминлаштыруны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тәм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lastRenderedPageBreak/>
        <w:t>нигезендә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9F4F18" w:rsidRPr="009F4F18" w:rsidRDefault="009F4F18" w:rsidP="009F4F1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төшереп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калдырырга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4F18" w:rsidRDefault="009F4F18" w:rsidP="009F4F18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1.2  4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"Учреждение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4F18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9F4F18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4.14 пунктын түбәндәге редакциядә бәян итергә: </w:t>
      </w:r>
    </w:p>
    <w:p w:rsid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«4.14.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эшләү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Pr="009F4F18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9F4F18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карарны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мөдир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итә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Тәрбияләнүчеләр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аларның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ата-аналары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законлы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вәкилләре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хезмәткәрләре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мәнфәгатьләренә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кагылышлы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локаль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норматив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актларны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кабул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итү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Нигезләмә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билгеләнә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>1.3. 5 бүлек. «Белем бирү мөнәсәбәтләрендә катнашучыларның хокуклары һәм бурычлары»: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5.7 пунктын тулыландырырга һәм түбәндәге редакциядә бәян итергә: 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«5.7.1. 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5.7.2. 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>5.7.3. 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>- учреждение белән идарә итүдә Устав белән билгеләнгән тәртиптә катнашу;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>- үзенең һөнәри намусын, абруен һәм эшлекле репутациясен яклау;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>- куркынычсызлык һәм гигиена таләпләренә җавап бирә торган хезмәт шартлары».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2. «Татарстан Респ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убликасы Буа муниципаль районы </w:t>
      </w: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Буа шәhәренең гомуми үстерү төренә караган «Теремкәй» балалар бакчасы» мәктәпкәчә белем бирү муниципаль бюджет учреждениясе мөдире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Р.Г. Ситдыковага </w:t>
      </w:r>
      <w:bookmarkStart w:id="0" w:name="_GoBack"/>
      <w:bookmarkEnd w:id="0"/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>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3. 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9F4F1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9F4F18" w:rsidRPr="009F4F18" w:rsidRDefault="009F4F18" w:rsidP="009F4F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BF7174" w:rsidRDefault="009F4F18" w:rsidP="009F4F18">
      <w:pPr>
        <w:spacing w:after="0" w:line="240" w:lineRule="auto"/>
        <w:ind w:firstLine="567"/>
        <w:jc w:val="both"/>
      </w:pP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җ</w:t>
      </w:r>
      <w:proofErr w:type="gramStart"/>
      <w:r w:rsidRPr="009F4F18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9F4F18">
        <w:rPr>
          <w:rFonts w:ascii="Times New Roman" w:eastAsia="Calibri" w:hAnsi="Times New Roman" w:cs="Times New Roman"/>
          <w:sz w:val="28"/>
          <w:szCs w:val="28"/>
        </w:rPr>
        <w:t>әкчесе</w:t>
      </w:r>
      <w:proofErr w:type="spellEnd"/>
      <w:r w:rsidRPr="009F4F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Р.Р. </w:t>
      </w:r>
      <w:proofErr w:type="spellStart"/>
      <w:r w:rsidRPr="009F4F18">
        <w:rPr>
          <w:rFonts w:ascii="Times New Roman" w:eastAsia="Calibri" w:hAnsi="Times New Roman" w:cs="Times New Roman"/>
          <w:sz w:val="28"/>
          <w:szCs w:val="28"/>
        </w:rPr>
        <w:t>Камартдинов</w:t>
      </w:r>
      <w:proofErr w:type="spellEnd"/>
    </w:p>
    <w:sectPr w:rsidR="00BF7174" w:rsidSect="00036189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89" w:rsidRDefault="009F4F1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36189" w:rsidRDefault="009F4F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F3"/>
    <w:rsid w:val="00893746"/>
    <w:rsid w:val="009F4F18"/>
    <w:rsid w:val="00A62757"/>
    <w:rsid w:val="00BB09F3"/>
    <w:rsid w:val="00B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7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275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7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6275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2020-05-21T12:20:00Z</dcterms:created>
  <dcterms:modified xsi:type="dcterms:W3CDTF">2020-05-21T12:30:00Z</dcterms:modified>
</cp:coreProperties>
</file>