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20852" w:rsidRPr="00A20852" w:rsidTr="00C3546F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РЕСПУБЛИКА ТАТАРСТАН</w:t>
            </w:r>
          </w:p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ИСПОЛНИТЕЛЬНЫЙ КОМИТЕТ</w:t>
            </w:r>
          </w:p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БУИНСКОГО</w:t>
            </w:r>
          </w:p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МУНИЦИПАЛЬНОГО РАЙОНА</w:t>
            </w:r>
          </w:p>
          <w:p w:rsidR="00A20852" w:rsidRPr="00A20852" w:rsidRDefault="00A20852" w:rsidP="00A20852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0852" w:rsidRPr="00A20852" w:rsidRDefault="00A20852" w:rsidP="00A20852">
            <w:pPr>
              <w:jc w:val="center"/>
            </w:pPr>
            <w:r w:rsidRPr="00A20852">
              <w:rPr>
                <w:noProof/>
              </w:rPr>
              <w:drawing>
                <wp:inline distT="0" distB="0" distL="0" distR="0" wp14:anchorId="620CBF74" wp14:editId="1E19A61A">
                  <wp:extent cx="72453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ТАТАРСТАН РЕСПУБЛИКАСЫ</w:t>
            </w:r>
          </w:p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>БУА</w:t>
            </w:r>
          </w:p>
          <w:p w:rsidR="00A20852" w:rsidRPr="00A20852" w:rsidRDefault="00A20852" w:rsidP="00A20852">
            <w:pPr>
              <w:jc w:val="center"/>
              <w:rPr>
                <w:sz w:val="28"/>
              </w:rPr>
            </w:pPr>
            <w:r w:rsidRPr="00A20852">
              <w:rPr>
                <w:sz w:val="28"/>
              </w:rPr>
              <w:t xml:space="preserve"> МУНИЦИПАЛЬ РАЙОНЫ</w:t>
            </w:r>
          </w:p>
          <w:p w:rsidR="00A20852" w:rsidRPr="00A20852" w:rsidRDefault="00A20852" w:rsidP="00A20852">
            <w:pPr>
              <w:jc w:val="center"/>
            </w:pPr>
            <w:r w:rsidRPr="00A20852">
              <w:rPr>
                <w:sz w:val="28"/>
              </w:rPr>
              <w:t xml:space="preserve"> БАШКАРМА КОМИТЕТЫ</w:t>
            </w:r>
            <w:r w:rsidRPr="00A20852">
              <w:br/>
            </w:r>
          </w:p>
        </w:tc>
      </w:tr>
      <w:tr w:rsidR="00A20852" w:rsidRPr="00A20852" w:rsidTr="00C3546F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852" w:rsidRPr="00A20852" w:rsidRDefault="00A20852" w:rsidP="00A20852">
            <w:pPr>
              <w:jc w:val="center"/>
              <w:rPr>
                <w:b/>
                <w:sz w:val="28"/>
              </w:rPr>
            </w:pPr>
          </w:p>
          <w:p w:rsidR="00A20852" w:rsidRPr="00A20852" w:rsidRDefault="00A20852" w:rsidP="00A20852">
            <w:pPr>
              <w:jc w:val="center"/>
              <w:rPr>
                <w:b/>
                <w:sz w:val="28"/>
              </w:rPr>
            </w:pPr>
            <w:r w:rsidRPr="00A20852">
              <w:rPr>
                <w:b/>
                <w:sz w:val="28"/>
              </w:rPr>
              <w:t>ПОСТАНОВЛЕНИЕ</w:t>
            </w:r>
          </w:p>
          <w:p w:rsidR="00A20852" w:rsidRPr="00A20852" w:rsidRDefault="00A20852" w:rsidP="00A20852">
            <w:pPr>
              <w:jc w:val="center"/>
              <w:rPr>
                <w:sz w:val="20"/>
              </w:rPr>
            </w:pPr>
            <w:r w:rsidRPr="00A20852">
              <w:rPr>
                <w:rFonts w:ascii="Calibri" w:eastAsia="Calibri" w:hAnsi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5E891" wp14:editId="52B7FA8F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942975" cy="178435"/>
                      <wp:effectExtent l="0" t="0" r="9525" b="1206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0852" w:rsidRDefault="00A20852" w:rsidP="00A20852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r>
                                    <w:rPr>
                                      <w:szCs w:val="24"/>
                                      <w:lang w:val="tt-RU"/>
                                    </w:rPr>
                                    <w:t xml:space="preserve"> шәһәре        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5E8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74.2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bEtQIAAKgFAAAOAAAAZHJzL2Uyb0RvYy54bWysVEtu2zAQ3RfoHQjuFX0i25JgOUgsqyiQ&#10;foC0B6AlyiIqkSpJW06LnqWn6KpAz+AjdUhZjpNu+tOCGJHDN5/3OPOrfdugHZWKCZ5i/8LDiPJC&#10;lIxvUvz+Xe5EGClNeEkawWmK76nCV4vnz+Z9l9BA1KIpqUQAwlXSdymute4S11VFTVuiLkRHORxW&#10;QrZEw6/cuKUkPaC3jRt43tTthSw7KQqqFOxmwyFeWPyqooV+U1WKatSkGHLTdpV2XZvVXcxJspGk&#10;q1lxTIP8RRYtYRyCnqAyognaSvYLVMsKKZSo9EUhWldUFSuorQGq8b0n1dzVpKO2FmiO6k5tUv8P&#10;tni9eysRK1McYMRJCxQdvh5+HL4fvqHAdKfvVAJOdx246f2N2APLtlLV3Yrig0JcLGvCN/RaStHX&#10;lJSQnW9uumdXBxxlQNb9K1FCGLLVwgLtK9ma1kEzEKADS/cnZuheowI24zCIZxOMCjjyZ1F4ObER&#10;SDJe7qTSL6hokTFSLIF4C052t0qbZEgyuphYXOSsaSz5DX+0AY7DDoSGq+bMJGG5/Bx78SpaRaET&#10;BtOVE3pZ5lzny9CZ5v5skl1my2XmfzFx/TCpWVlSbsKMuvLD3+PtqPBBESdlKdGw0sCZlJTcrJeN&#10;RDsCus7td2zImZv7OA3bBKjlSUl+EHo3Qezk02jmhHk4ceKZFzmeH9/EUy+Mwyx/XNIt4/TfS0I9&#10;sDoJJoOW/rg2krRMw+RoWJviyDOfaQBJjAJXvLS2JqwZ7LNWmPQfWgF0j0RbvRqJDmLV+/UeUIyI&#10;16K8B+VKAcoCecK4A6MW8hNGPYyOFKuPWyIpRs1LDuo3c2Y05GisR4PwAq6mWGM0mEs9zKNtJ9mm&#10;BuThfXFxDS+kYla9D1kc3xWMA1vEcXSZeXP+b70eBuziJwAAAP//AwBQSwMEFAAGAAgAAAAhACEm&#10;UMHfAAAACQEAAA8AAABkcnMvZG93bnJldi54bWxMj8FOwzAQRO9I/IO1SNyo05K2NMSpUCUuBam0&#10;cOC4iZckYK9D7LTh73FPcFy90czbfD1aI47U+9axgukkAUFcOd1yreDt9fHmDoQPyBqNY1LwQx7W&#10;xeVFjpl2J97T8RBqEUvYZ6igCaHLpPRVQxb9xHXEkX243mKIZ19L3eMpllsjZ0mykBZbjgsNdrRp&#10;qPo6DFZBOez277htn1bbjXn5nn6a6rkzSl1fjQ/3IAKN4S8MZ/2oDkV0Kt3A2gujIJ3N0xiNIF2A&#10;iIH58nYFojyTJcgil/8/KH4BAAD//wMAUEsBAi0AFAAGAAgAAAAhALaDOJL+AAAA4QEAABMAAAAA&#10;AAAAAAAAAAAAAAAAAFtDb250ZW50X1R5cGVzXS54bWxQSwECLQAUAAYACAAAACEAOP0h/9YAAACU&#10;AQAACwAAAAAAAAAAAAAAAAAvAQAAX3JlbHMvLnJlbHNQSwECLQAUAAYACAAAACEA0oNWxLUCAACo&#10;BQAADgAAAAAAAAAAAAAAAAAuAgAAZHJzL2Uyb0RvYy54bWxQSwECLQAUAAYACAAAACEAISZQwd8A&#10;AAAJAQAADwAAAAAAAAAAAAAAAAAPBQAAZHJzL2Rvd25yZXYueG1sUEsFBgAAAAAEAAQA8wAAABsG&#10;AAAAAA==&#10;" filled="f" stroked="f" strokecolor="white">
                      <v:textbox inset="0,0,0,0">
                        <w:txbxContent>
                          <w:p w:rsidR="00A20852" w:rsidRDefault="00A20852" w:rsidP="00A20852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Буа</w:t>
                            </w:r>
                            <w:r>
                              <w:rPr>
                                <w:szCs w:val="24"/>
                                <w:lang w:val="tt-RU"/>
                              </w:rPr>
                              <w:t xml:space="preserve"> шәһәре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0852" w:rsidRPr="00A20852" w:rsidRDefault="00A20852" w:rsidP="00A20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09</w:t>
            </w:r>
            <w:r w:rsidRPr="00A20852">
              <w:rPr>
                <w:sz w:val="28"/>
                <w:szCs w:val="28"/>
              </w:rPr>
              <w:t>.04.2020ел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852" w:rsidRPr="00A20852" w:rsidRDefault="00A20852" w:rsidP="00A20852">
            <w:pPr>
              <w:keepNext/>
              <w:jc w:val="center"/>
              <w:outlineLvl w:val="0"/>
              <w:rPr>
                <w:b/>
              </w:rPr>
            </w:pPr>
          </w:p>
          <w:p w:rsidR="00A20852" w:rsidRPr="00A20852" w:rsidRDefault="00A20852" w:rsidP="00A20852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A20852">
              <w:rPr>
                <w:b/>
                <w:sz w:val="28"/>
              </w:rPr>
              <w:t>КАРАР</w:t>
            </w:r>
          </w:p>
          <w:p w:rsidR="00A20852" w:rsidRPr="00A20852" w:rsidRDefault="00A20852" w:rsidP="00A20852">
            <w:pPr>
              <w:jc w:val="center"/>
            </w:pPr>
          </w:p>
          <w:p w:rsidR="00A20852" w:rsidRPr="00A20852" w:rsidRDefault="00A20852" w:rsidP="003B77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tt-RU"/>
              </w:rPr>
              <w:t>0</w:t>
            </w:r>
            <w:r w:rsidR="003B77DE">
              <w:rPr>
                <w:sz w:val="28"/>
                <w:szCs w:val="28"/>
                <w:lang w:val="tt-RU"/>
              </w:rPr>
              <w:t>/</w:t>
            </w:r>
            <w:proofErr w:type="spellStart"/>
            <w:r w:rsidRPr="00A20852">
              <w:rPr>
                <w:sz w:val="28"/>
                <w:szCs w:val="28"/>
              </w:rPr>
              <w:t>ик</w:t>
            </w:r>
            <w:proofErr w:type="spellEnd"/>
            <w:r w:rsidRPr="00A20852">
              <w:rPr>
                <w:sz w:val="28"/>
                <w:szCs w:val="28"/>
              </w:rPr>
              <w:t xml:space="preserve">-п </w:t>
            </w:r>
            <w:proofErr w:type="spellStart"/>
            <w:r w:rsidRPr="00A20852">
              <w:rPr>
                <w:sz w:val="28"/>
                <w:szCs w:val="28"/>
              </w:rPr>
              <w:t>номерлы</w:t>
            </w:r>
            <w:proofErr w:type="spellEnd"/>
          </w:p>
        </w:tc>
      </w:tr>
    </w:tbl>
    <w:p w:rsidR="00A20852" w:rsidRDefault="00A20852" w:rsidP="00BE2B4A">
      <w:pPr>
        <w:spacing w:line="270" w:lineRule="exact"/>
        <w:ind w:left="40" w:hanging="40"/>
        <w:jc w:val="both"/>
        <w:rPr>
          <w:color w:val="auto"/>
          <w:sz w:val="28"/>
          <w:szCs w:val="28"/>
          <w:lang w:val="tt-RU"/>
        </w:rPr>
      </w:pPr>
    </w:p>
    <w:p w:rsidR="00BE2B4A" w:rsidRDefault="00BE2B4A" w:rsidP="00BE2B4A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A20852" w:rsidRDefault="00A20852" w:rsidP="00A20852">
      <w:pPr>
        <w:spacing w:before="120" w:after="120"/>
        <w:contextualSpacing/>
        <w:rPr>
          <w:sz w:val="28"/>
          <w:szCs w:val="28"/>
          <w:lang w:val="tt-RU"/>
        </w:rPr>
      </w:pPr>
      <w:r w:rsidRPr="00A20852">
        <w:rPr>
          <w:sz w:val="28"/>
          <w:szCs w:val="28"/>
        </w:rPr>
        <w:t xml:space="preserve">Татарстан </w:t>
      </w:r>
      <w:proofErr w:type="spellStart"/>
      <w:r w:rsidRPr="00A20852">
        <w:rPr>
          <w:sz w:val="28"/>
          <w:szCs w:val="28"/>
        </w:rPr>
        <w:t>Республикасы</w:t>
      </w:r>
      <w:proofErr w:type="spellEnd"/>
      <w:r w:rsidRPr="00A20852">
        <w:rPr>
          <w:sz w:val="28"/>
          <w:szCs w:val="28"/>
        </w:rPr>
        <w:t xml:space="preserve"> Буа </w:t>
      </w:r>
      <w:proofErr w:type="spellStart"/>
      <w:r w:rsidRPr="00A20852">
        <w:rPr>
          <w:sz w:val="28"/>
          <w:szCs w:val="28"/>
        </w:rPr>
        <w:t>муниципаль</w:t>
      </w:r>
      <w:proofErr w:type="spellEnd"/>
      <w:r w:rsidRPr="00A20852">
        <w:rPr>
          <w:sz w:val="28"/>
          <w:szCs w:val="28"/>
        </w:rPr>
        <w:t xml:space="preserve"> </w:t>
      </w:r>
    </w:p>
    <w:p w:rsidR="00A20852" w:rsidRDefault="00A20852" w:rsidP="00A20852">
      <w:pPr>
        <w:spacing w:before="120" w:after="120"/>
        <w:contextualSpacing/>
        <w:rPr>
          <w:sz w:val="28"/>
          <w:szCs w:val="28"/>
          <w:lang w:val="tt-RU"/>
        </w:rPr>
      </w:pPr>
      <w:r w:rsidRPr="00A20852">
        <w:rPr>
          <w:sz w:val="28"/>
          <w:szCs w:val="28"/>
          <w:lang w:val="tt-RU"/>
        </w:rPr>
        <w:t>районы Башкарма комитет</w:t>
      </w:r>
      <w:r>
        <w:rPr>
          <w:sz w:val="28"/>
          <w:szCs w:val="28"/>
          <w:lang w:val="tt-RU"/>
        </w:rPr>
        <w:t>ының</w:t>
      </w:r>
      <w:r w:rsidRPr="00A20852">
        <w:rPr>
          <w:sz w:val="28"/>
          <w:szCs w:val="28"/>
          <w:lang w:val="tt-RU"/>
        </w:rPr>
        <w:t xml:space="preserve"> 2009 ел</w:t>
      </w:r>
      <w:r>
        <w:rPr>
          <w:sz w:val="28"/>
          <w:szCs w:val="28"/>
          <w:lang w:val="tt-RU"/>
        </w:rPr>
        <w:t xml:space="preserve">ның </w:t>
      </w:r>
    </w:p>
    <w:p w:rsidR="00A20852" w:rsidRDefault="00A20852" w:rsidP="00A20852">
      <w:pPr>
        <w:spacing w:before="120" w:after="120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19 апрелендәге</w:t>
      </w:r>
      <w:r w:rsidRPr="00A20852">
        <w:rPr>
          <w:sz w:val="28"/>
          <w:szCs w:val="28"/>
          <w:lang w:val="tt-RU"/>
        </w:rPr>
        <w:t xml:space="preserve"> 194/ик-п</w:t>
      </w:r>
      <w:r>
        <w:rPr>
          <w:sz w:val="28"/>
          <w:szCs w:val="28"/>
          <w:lang w:val="tt-RU"/>
        </w:rPr>
        <w:t xml:space="preserve"> номерлы карарына </w:t>
      </w:r>
    </w:p>
    <w:p w:rsidR="00A20852" w:rsidRDefault="00A20852" w:rsidP="00A20852">
      <w:pPr>
        <w:spacing w:before="120" w:after="120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үзгәрешләр кертү хакында</w:t>
      </w:r>
    </w:p>
    <w:p w:rsidR="00A20852" w:rsidRPr="00A20852" w:rsidRDefault="00A20852" w:rsidP="00A20852">
      <w:pPr>
        <w:spacing w:before="120" w:after="120"/>
        <w:contextualSpacing/>
        <w:rPr>
          <w:sz w:val="28"/>
          <w:szCs w:val="28"/>
          <w:lang w:val="tt-RU"/>
        </w:rPr>
      </w:pPr>
    </w:p>
    <w:p w:rsidR="00BE2B4A" w:rsidRDefault="00BE2B4A" w:rsidP="00BE2B4A">
      <w:pPr>
        <w:spacing w:before="120" w:after="120"/>
        <w:ind w:firstLine="567"/>
        <w:jc w:val="both"/>
        <w:rPr>
          <w:sz w:val="28"/>
          <w:szCs w:val="28"/>
          <w:lang w:val="tt-RU"/>
        </w:rPr>
      </w:pPr>
      <w:r w:rsidRPr="003B77DE">
        <w:rPr>
          <w:sz w:val="28"/>
          <w:szCs w:val="28"/>
          <w:lang w:val="tt-RU"/>
        </w:rPr>
        <w:t>«Россия Федерациясендә җирле үзидарә оештыруның гомуми принциплары турында» 2003 ел</w:t>
      </w:r>
      <w:r>
        <w:rPr>
          <w:sz w:val="28"/>
          <w:szCs w:val="28"/>
          <w:lang w:val="tt-RU"/>
        </w:rPr>
        <w:t>ның 06 октябрендәге</w:t>
      </w:r>
      <w:r w:rsidRPr="003B77DE">
        <w:rPr>
          <w:sz w:val="28"/>
          <w:szCs w:val="28"/>
          <w:lang w:val="tt-RU"/>
        </w:rPr>
        <w:t xml:space="preserve"> 131-ФЗ Федераль закон, «Татарстан Республикасында шәһәр төзелеше эшчәнлеге турында» 2010 ел</w:t>
      </w:r>
      <w:r>
        <w:rPr>
          <w:sz w:val="28"/>
          <w:szCs w:val="28"/>
          <w:lang w:val="tt-RU"/>
        </w:rPr>
        <w:t>ның 25 декабрендәге</w:t>
      </w:r>
      <w:r w:rsidRPr="003B77DE">
        <w:rPr>
          <w:sz w:val="28"/>
          <w:szCs w:val="28"/>
          <w:lang w:val="tt-RU"/>
        </w:rPr>
        <w:t xml:space="preserve">  98-ТРЗ</w:t>
      </w:r>
      <w:r>
        <w:rPr>
          <w:sz w:val="28"/>
          <w:szCs w:val="28"/>
          <w:lang w:val="tt-RU"/>
        </w:rPr>
        <w:t xml:space="preserve"> номерлы</w:t>
      </w:r>
      <w:r w:rsidRPr="003B77DE">
        <w:rPr>
          <w:sz w:val="28"/>
          <w:szCs w:val="28"/>
          <w:lang w:val="tt-RU"/>
        </w:rPr>
        <w:t xml:space="preserve"> Татарстан Республикасы Законы, Буа муниципаль районы Уставы</w:t>
      </w:r>
      <w:r w:rsidR="00A20852">
        <w:rPr>
          <w:sz w:val="28"/>
          <w:szCs w:val="28"/>
          <w:lang w:val="tt-RU"/>
        </w:rPr>
        <w:t xml:space="preserve"> нигезендә</w:t>
      </w:r>
      <w:r w:rsidRPr="003B77DE">
        <w:rPr>
          <w:sz w:val="28"/>
          <w:szCs w:val="28"/>
          <w:lang w:val="tt-RU"/>
        </w:rPr>
        <w:t xml:space="preserve">, Татарстан Республикасы Буа муниципаль районы Башкарма комитеты </w:t>
      </w:r>
    </w:p>
    <w:p w:rsidR="00BE2B4A" w:rsidRPr="003B77DE" w:rsidRDefault="00BE2B4A" w:rsidP="00BE2B4A">
      <w:pPr>
        <w:spacing w:before="120" w:after="120"/>
        <w:ind w:firstLine="567"/>
        <w:jc w:val="center"/>
        <w:rPr>
          <w:b/>
          <w:color w:val="auto"/>
          <w:sz w:val="28"/>
          <w:szCs w:val="28"/>
          <w:lang w:val="tt-RU"/>
        </w:rPr>
      </w:pPr>
      <w:r w:rsidRPr="003B77DE">
        <w:rPr>
          <w:b/>
          <w:color w:val="auto"/>
          <w:sz w:val="28"/>
          <w:szCs w:val="28"/>
          <w:lang w:val="tt-RU"/>
        </w:rPr>
        <w:t>КАРАР БИРӘ: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3B77DE">
        <w:rPr>
          <w:sz w:val="28"/>
          <w:szCs w:val="28"/>
          <w:lang w:val="tt-RU"/>
        </w:rPr>
        <w:t>Татарстан Республикасы Буа муниципаль районы Башкарма комитетының 19.04.2009 ел,</w:t>
      </w:r>
      <w:r w:rsidR="003B77DE" w:rsidRPr="003B77DE">
        <w:rPr>
          <w:sz w:val="28"/>
          <w:szCs w:val="28"/>
          <w:lang w:val="tt-RU"/>
        </w:rPr>
        <w:t xml:space="preserve"> </w:t>
      </w:r>
      <w:r w:rsidRPr="003B77DE">
        <w:rPr>
          <w:sz w:val="28"/>
          <w:szCs w:val="28"/>
          <w:lang w:val="tt-RU"/>
        </w:rPr>
        <w:t>194/ик-п</w:t>
      </w:r>
      <w:r>
        <w:rPr>
          <w:sz w:val="28"/>
          <w:szCs w:val="28"/>
          <w:lang w:val="tt-RU"/>
        </w:rPr>
        <w:t xml:space="preserve"> </w:t>
      </w:r>
      <w:bookmarkStart w:id="0" w:name="_GoBack"/>
      <w:bookmarkEnd w:id="0"/>
      <w:r>
        <w:rPr>
          <w:sz w:val="28"/>
          <w:szCs w:val="28"/>
          <w:lang w:val="tt-RU"/>
        </w:rPr>
        <w:t>номерлы</w:t>
      </w:r>
      <w:r w:rsidRPr="003B77DE">
        <w:rPr>
          <w:sz w:val="28"/>
          <w:szCs w:val="28"/>
          <w:lang w:val="tt-RU"/>
        </w:rPr>
        <w:t xml:space="preserve"> карарына «Татарстан Республикасы Буа муниципаль районы муниципаль берәмлегенең хуҗасыз электр челтәре һәм җылылык челтәре хуҗалыгы объектларын инвентаризацияләү комиссиясе составы турында»гы кушымтаны түбәндәге редакциядә бәян итеп, үзгәрешләр кертергә: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>
        <w:rPr>
          <w:sz w:val="28"/>
          <w:szCs w:val="28"/>
          <w:lang w:val="tt-RU"/>
        </w:rPr>
        <w:t>Комиссия рәисе</w:t>
      </w:r>
      <w:r>
        <w:rPr>
          <w:sz w:val="28"/>
          <w:szCs w:val="28"/>
        </w:rPr>
        <w:t>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Гыйззәтов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И.Г</w:t>
      </w:r>
      <w:r w:rsidRPr="00BE2B4A">
        <w:rPr>
          <w:sz w:val="28"/>
          <w:szCs w:val="28"/>
        </w:rPr>
        <w:t xml:space="preserve">. - Буа </w:t>
      </w:r>
      <w:proofErr w:type="spellStart"/>
      <w:r w:rsidRPr="00BE2B4A">
        <w:rPr>
          <w:sz w:val="28"/>
          <w:szCs w:val="28"/>
        </w:rPr>
        <w:t>муниципаль</w:t>
      </w:r>
      <w:proofErr w:type="spellEnd"/>
      <w:r w:rsidRPr="00BE2B4A">
        <w:rPr>
          <w:sz w:val="28"/>
          <w:szCs w:val="28"/>
        </w:rPr>
        <w:t xml:space="preserve"> районы </w:t>
      </w:r>
      <w:proofErr w:type="spellStart"/>
      <w:r w:rsidRPr="00BE2B4A">
        <w:rPr>
          <w:sz w:val="28"/>
          <w:szCs w:val="28"/>
        </w:rPr>
        <w:t>Башкарма</w:t>
      </w:r>
      <w:proofErr w:type="spellEnd"/>
      <w:r w:rsidRPr="00BE2B4A">
        <w:rPr>
          <w:sz w:val="28"/>
          <w:szCs w:val="28"/>
        </w:rPr>
        <w:t xml:space="preserve"> комитеты </w:t>
      </w:r>
      <w:proofErr w:type="spellStart"/>
      <w:r w:rsidRPr="00BE2B4A">
        <w:rPr>
          <w:sz w:val="28"/>
          <w:szCs w:val="28"/>
        </w:rPr>
        <w:t>җитәкчесенең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беренче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урынбасары</w:t>
      </w:r>
      <w:proofErr w:type="spellEnd"/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BE2B4A">
        <w:rPr>
          <w:sz w:val="28"/>
          <w:szCs w:val="28"/>
        </w:rPr>
        <w:t xml:space="preserve">Комиссия </w:t>
      </w:r>
      <w:proofErr w:type="spellStart"/>
      <w:r w:rsidRPr="00BE2B4A">
        <w:rPr>
          <w:sz w:val="28"/>
          <w:szCs w:val="28"/>
        </w:rPr>
        <w:t>рәисе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урынбасары</w:t>
      </w:r>
      <w:proofErr w:type="spellEnd"/>
      <w:r w:rsidRPr="00BE2B4A">
        <w:rPr>
          <w:sz w:val="28"/>
          <w:szCs w:val="28"/>
        </w:rPr>
        <w:t>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proofErr w:type="spellStart"/>
      <w:r w:rsidRPr="00BE2B4A">
        <w:rPr>
          <w:sz w:val="28"/>
          <w:szCs w:val="28"/>
        </w:rPr>
        <w:t>Галәветдинов</w:t>
      </w:r>
      <w:proofErr w:type="spellEnd"/>
      <w:r w:rsidRPr="00BE2B4A">
        <w:rPr>
          <w:sz w:val="28"/>
          <w:szCs w:val="28"/>
        </w:rPr>
        <w:t xml:space="preserve"> Р. Я. - Буа </w:t>
      </w:r>
      <w:proofErr w:type="spellStart"/>
      <w:r w:rsidRPr="00BE2B4A">
        <w:rPr>
          <w:sz w:val="28"/>
          <w:szCs w:val="28"/>
        </w:rPr>
        <w:t>муниципаль</w:t>
      </w:r>
      <w:proofErr w:type="spellEnd"/>
      <w:r w:rsidRPr="00BE2B4A">
        <w:rPr>
          <w:sz w:val="28"/>
          <w:szCs w:val="28"/>
        </w:rPr>
        <w:t xml:space="preserve"> районы </w:t>
      </w:r>
      <w:proofErr w:type="spellStart"/>
      <w:r w:rsidRPr="00BE2B4A">
        <w:rPr>
          <w:sz w:val="28"/>
          <w:szCs w:val="28"/>
        </w:rPr>
        <w:t>Башкарма</w:t>
      </w:r>
      <w:proofErr w:type="spellEnd"/>
      <w:r w:rsidRPr="00BE2B4A">
        <w:rPr>
          <w:sz w:val="28"/>
          <w:szCs w:val="28"/>
        </w:rPr>
        <w:t xml:space="preserve"> комитеты </w:t>
      </w:r>
      <w:proofErr w:type="spellStart"/>
      <w:r w:rsidRPr="00BE2B4A">
        <w:rPr>
          <w:sz w:val="28"/>
          <w:szCs w:val="28"/>
        </w:rPr>
        <w:t>җитәкчесе</w:t>
      </w:r>
      <w:proofErr w:type="spellEnd"/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Комиссия секретаре</w:t>
      </w:r>
      <w:r>
        <w:rPr>
          <w:sz w:val="28"/>
          <w:szCs w:val="28"/>
        </w:rPr>
        <w:t>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tt-RU"/>
        </w:rPr>
        <w:t>ә</w:t>
      </w:r>
      <w:proofErr w:type="spellStart"/>
      <w:r>
        <w:rPr>
          <w:sz w:val="28"/>
          <w:szCs w:val="28"/>
        </w:rPr>
        <w:t>мидуллин</w:t>
      </w:r>
      <w:proofErr w:type="spellEnd"/>
      <w:r>
        <w:rPr>
          <w:sz w:val="28"/>
          <w:szCs w:val="28"/>
        </w:rPr>
        <w:t xml:space="preserve"> Р.Р. – </w:t>
      </w:r>
      <w:r w:rsidRPr="00BE2B4A">
        <w:rPr>
          <w:sz w:val="28"/>
          <w:szCs w:val="28"/>
        </w:rPr>
        <w:t xml:space="preserve">ТР Буа </w:t>
      </w:r>
      <w:proofErr w:type="spellStart"/>
      <w:r w:rsidRPr="00BE2B4A">
        <w:rPr>
          <w:sz w:val="28"/>
          <w:szCs w:val="28"/>
        </w:rPr>
        <w:t>муниципаль</w:t>
      </w:r>
      <w:proofErr w:type="spellEnd"/>
      <w:r w:rsidRPr="00BE2B4A">
        <w:rPr>
          <w:sz w:val="28"/>
          <w:szCs w:val="28"/>
        </w:rPr>
        <w:t xml:space="preserve"> районы </w:t>
      </w:r>
      <w:proofErr w:type="spellStart"/>
      <w:r w:rsidRPr="00BE2B4A">
        <w:rPr>
          <w:sz w:val="28"/>
          <w:szCs w:val="28"/>
        </w:rPr>
        <w:t>Башкарма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комитетының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төзелеш</w:t>
      </w:r>
      <w:proofErr w:type="spellEnd"/>
      <w:r w:rsidRPr="00BE2B4A">
        <w:rPr>
          <w:sz w:val="28"/>
          <w:szCs w:val="28"/>
        </w:rPr>
        <w:t xml:space="preserve">, транспорт, </w:t>
      </w:r>
      <w:proofErr w:type="spellStart"/>
      <w:r w:rsidRPr="00BE2B4A">
        <w:rPr>
          <w:sz w:val="28"/>
          <w:szCs w:val="28"/>
        </w:rPr>
        <w:t>торак-коммуналь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һәм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юл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хуҗалыгы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бүлеге</w:t>
      </w:r>
      <w:proofErr w:type="spellEnd"/>
      <w:r w:rsidRPr="00BE2B4A">
        <w:rPr>
          <w:sz w:val="28"/>
          <w:szCs w:val="28"/>
        </w:rPr>
        <w:t xml:space="preserve"> баш </w:t>
      </w:r>
      <w:proofErr w:type="spellStart"/>
      <w:r w:rsidRPr="00BE2B4A">
        <w:rPr>
          <w:sz w:val="28"/>
          <w:szCs w:val="28"/>
        </w:rPr>
        <w:t>белгече</w:t>
      </w:r>
      <w:proofErr w:type="spellEnd"/>
    </w:p>
    <w:p w:rsidR="00BE2B4A" w:rsidRPr="003B77DE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Комиссия әгъзалары</w:t>
      </w:r>
      <w:r w:rsidRPr="003B77DE">
        <w:rPr>
          <w:sz w:val="28"/>
          <w:szCs w:val="28"/>
          <w:lang w:val="tt-RU"/>
        </w:rPr>
        <w:t>: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3B77DE">
        <w:rPr>
          <w:sz w:val="28"/>
          <w:szCs w:val="28"/>
          <w:lang w:val="tt-RU"/>
        </w:rPr>
        <w:t>Хисамов Л.Ф. – Татарстан Республикасы Буа муниципаль районы Башкарма комитетының төзелеш, транспорт, торак-коммуналь һәм юл хуҗалыгы бүлеге башлыгы урынбасары;</w:t>
      </w:r>
    </w:p>
    <w:p w:rsidR="00BE2B4A" w:rsidRP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BE2B4A">
        <w:rPr>
          <w:sz w:val="28"/>
          <w:szCs w:val="28"/>
          <w:lang w:val="tt-RU"/>
        </w:rPr>
        <w:t>Мифтахов Ф.Ф.–</w:t>
      </w:r>
      <w:r w:rsidRPr="00BE2B4A">
        <w:rPr>
          <w:lang w:val="tt-RU"/>
        </w:rPr>
        <w:t xml:space="preserve"> </w:t>
      </w:r>
      <w:r w:rsidRPr="00BE2B4A">
        <w:rPr>
          <w:sz w:val="28"/>
          <w:szCs w:val="28"/>
          <w:lang w:val="tt-RU"/>
        </w:rPr>
        <w:t>ТР Буа муниципаль районы М</w:t>
      </w:r>
      <w:r>
        <w:rPr>
          <w:sz w:val="28"/>
          <w:szCs w:val="28"/>
          <w:lang w:val="tt-RU"/>
        </w:rPr>
        <w:t>илек</w:t>
      </w:r>
      <w:r w:rsidRPr="00BE2B4A">
        <w:rPr>
          <w:sz w:val="28"/>
          <w:szCs w:val="28"/>
          <w:lang w:val="tt-RU"/>
        </w:rPr>
        <w:t xml:space="preserve"> һәм җир мөнәсәбәтләре палатасы рәисе»;</w:t>
      </w:r>
    </w:p>
    <w:p w:rsid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lastRenderedPageBreak/>
        <w:t>Быченков В.А. –</w:t>
      </w:r>
      <w:r w:rsidRPr="00BE2B4A">
        <w:t xml:space="preserve"> </w:t>
      </w:r>
      <w:r w:rsidRPr="00BE2B4A">
        <w:rPr>
          <w:sz w:val="28"/>
          <w:szCs w:val="28"/>
        </w:rPr>
        <w:t xml:space="preserve">"Сетевая компания" АҖ филиалы Буа </w:t>
      </w:r>
      <w:proofErr w:type="spellStart"/>
      <w:r w:rsidRPr="00BE2B4A">
        <w:rPr>
          <w:sz w:val="28"/>
          <w:szCs w:val="28"/>
        </w:rPr>
        <w:t>электр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чел</w:t>
      </w:r>
      <w:r>
        <w:rPr>
          <w:sz w:val="28"/>
          <w:szCs w:val="28"/>
        </w:rPr>
        <w:t>тәрләренең</w:t>
      </w:r>
      <w:proofErr w:type="spellEnd"/>
      <w:r>
        <w:rPr>
          <w:sz w:val="28"/>
          <w:szCs w:val="28"/>
        </w:rPr>
        <w:t xml:space="preserve"> Буа районы </w:t>
      </w:r>
      <w:r>
        <w:rPr>
          <w:sz w:val="28"/>
          <w:szCs w:val="28"/>
          <w:lang w:val="tt-RU"/>
        </w:rPr>
        <w:t>башлыгы</w:t>
      </w:r>
      <w:r w:rsidRPr="00BE2B4A">
        <w:rPr>
          <w:sz w:val="28"/>
          <w:szCs w:val="28"/>
        </w:rPr>
        <w:t xml:space="preserve"> (</w:t>
      </w:r>
      <w:proofErr w:type="spellStart"/>
      <w:r w:rsidRPr="00BE2B4A">
        <w:rPr>
          <w:sz w:val="28"/>
          <w:szCs w:val="28"/>
        </w:rPr>
        <w:t>килешү</w:t>
      </w:r>
      <w:proofErr w:type="spellEnd"/>
      <w:r w:rsidRPr="00BE2B4A">
        <w:rPr>
          <w:sz w:val="28"/>
          <w:szCs w:val="28"/>
        </w:rPr>
        <w:t xml:space="preserve"> </w:t>
      </w:r>
      <w:proofErr w:type="spellStart"/>
      <w:r w:rsidRPr="00BE2B4A">
        <w:rPr>
          <w:sz w:val="28"/>
          <w:szCs w:val="28"/>
        </w:rPr>
        <w:t>буенча</w:t>
      </w:r>
      <w:proofErr w:type="spellEnd"/>
      <w:r w:rsidRPr="00BE2B4A">
        <w:rPr>
          <w:sz w:val="28"/>
          <w:szCs w:val="28"/>
        </w:rPr>
        <w:t>);</w:t>
      </w:r>
    </w:p>
    <w:p w:rsidR="00BE2B4A" w:rsidRPr="00BE2B4A" w:rsidRDefault="00BE2B4A" w:rsidP="00BE2B4A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BE2B4A">
        <w:rPr>
          <w:sz w:val="28"/>
          <w:szCs w:val="28"/>
          <w:lang w:val="tt-RU"/>
        </w:rPr>
        <w:t>Х</w:t>
      </w:r>
      <w:r>
        <w:rPr>
          <w:sz w:val="28"/>
          <w:szCs w:val="28"/>
          <w:lang w:val="tt-RU"/>
        </w:rPr>
        <w:t>ә</w:t>
      </w:r>
      <w:r w:rsidRPr="00BE2B4A">
        <w:rPr>
          <w:sz w:val="28"/>
          <w:szCs w:val="28"/>
          <w:lang w:val="tt-RU"/>
        </w:rPr>
        <w:t>с</w:t>
      </w:r>
      <w:r>
        <w:rPr>
          <w:sz w:val="28"/>
          <w:szCs w:val="28"/>
          <w:lang w:val="tt-RU"/>
        </w:rPr>
        <w:t>ә</w:t>
      </w:r>
      <w:r w:rsidRPr="00BE2B4A">
        <w:rPr>
          <w:sz w:val="28"/>
          <w:szCs w:val="28"/>
          <w:lang w:val="tt-RU"/>
        </w:rPr>
        <w:t xml:space="preserve">нов Ф.Р.  - "Буа җылылык челтәрләре" АҖ идарәчесе (килешү буенча)» </w:t>
      </w:r>
    </w:p>
    <w:p w:rsidR="00BE2B4A" w:rsidRDefault="00BE2B4A" w:rsidP="00BE2B4A">
      <w:pPr>
        <w:shd w:val="clear" w:color="auto" w:fill="FFFFFF"/>
        <w:spacing w:before="120" w:after="120"/>
        <w:contextualSpacing/>
        <w:jc w:val="both"/>
        <w:rPr>
          <w:sz w:val="28"/>
          <w:szCs w:val="28"/>
          <w:lang w:val="tt-RU"/>
        </w:rPr>
      </w:pPr>
      <w:r w:rsidRPr="00BE2B4A">
        <w:rPr>
          <w:sz w:val="28"/>
          <w:szCs w:val="28"/>
          <w:lang w:val="tt-RU"/>
        </w:rPr>
        <w:t xml:space="preserve">          </w:t>
      </w:r>
      <w:r w:rsidRPr="003B77DE">
        <w:rPr>
          <w:sz w:val="28"/>
          <w:szCs w:val="28"/>
          <w:lang w:val="tt-RU"/>
        </w:rPr>
        <w:t>2. Әлеге карарны Буа муниципаль районының</w:t>
      </w:r>
      <w:r>
        <w:rPr>
          <w:sz w:val="28"/>
          <w:szCs w:val="28"/>
          <w:lang w:val="tt-RU"/>
        </w:rPr>
        <w:t xml:space="preserve"> </w:t>
      </w:r>
      <w:r w:rsidRPr="003B77DE">
        <w:rPr>
          <w:sz w:val="28"/>
          <w:szCs w:val="28"/>
          <w:lang w:val="tt-RU"/>
        </w:rPr>
        <w:t>«Знамя»</w:t>
      </w:r>
      <w:r>
        <w:rPr>
          <w:sz w:val="28"/>
          <w:szCs w:val="28"/>
          <w:lang w:val="tt-RU"/>
        </w:rPr>
        <w:t xml:space="preserve"> газетасында һәм</w:t>
      </w:r>
      <w:r w:rsidRPr="003B77DE">
        <w:rPr>
          <w:sz w:val="28"/>
          <w:szCs w:val="28"/>
          <w:lang w:val="tt-RU"/>
        </w:rPr>
        <w:t xml:space="preserve">           рәсми сайтында </w:t>
      </w:r>
      <w:r w:rsidR="003B77DE">
        <w:rPr>
          <w:sz w:val="28"/>
          <w:szCs w:val="28"/>
          <w:lang w:val="tt-RU"/>
        </w:rPr>
        <w:fldChar w:fldCharType="begin"/>
      </w:r>
      <w:r w:rsidR="003B77DE">
        <w:rPr>
          <w:sz w:val="28"/>
          <w:szCs w:val="28"/>
          <w:lang w:val="tt-RU"/>
        </w:rPr>
        <w:instrText xml:space="preserve"> HYPERLINK "</w:instrText>
      </w:r>
      <w:r w:rsidR="003B77DE" w:rsidRPr="003B77DE">
        <w:rPr>
          <w:sz w:val="28"/>
          <w:szCs w:val="28"/>
          <w:lang w:val="tt-RU"/>
        </w:rPr>
        <w:instrText>http:/</w:instrText>
      </w:r>
      <w:r w:rsidR="003B77DE">
        <w:rPr>
          <w:sz w:val="28"/>
          <w:szCs w:val="28"/>
          <w:lang w:val="tt-RU"/>
        </w:rPr>
        <w:instrText xml:space="preserve">/buinsk.tatarstan.ru" </w:instrText>
      </w:r>
      <w:r w:rsidR="003B77DE">
        <w:rPr>
          <w:sz w:val="28"/>
          <w:szCs w:val="28"/>
          <w:lang w:val="tt-RU"/>
        </w:rPr>
        <w:fldChar w:fldCharType="separate"/>
      </w:r>
      <w:r w:rsidR="003B77DE" w:rsidRPr="00725B8C">
        <w:rPr>
          <w:rStyle w:val="a5"/>
          <w:sz w:val="28"/>
          <w:szCs w:val="28"/>
          <w:lang w:val="tt-RU"/>
        </w:rPr>
        <w:t>http://buinsk.tatarstan.ru</w:t>
      </w:r>
      <w:r w:rsidR="003B77DE">
        <w:rPr>
          <w:sz w:val="28"/>
          <w:szCs w:val="28"/>
          <w:lang w:val="tt-RU"/>
        </w:rPr>
        <w:fldChar w:fldCharType="end"/>
      </w:r>
      <w:r w:rsidR="003B77DE">
        <w:rPr>
          <w:sz w:val="28"/>
          <w:szCs w:val="28"/>
          <w:lang w:val="tt-RU"/>
        </w:rPr>
        <w:t xml:space="preserve"> </w:t>
      </w:r>
      <w:r w:rsidRPr="003B77DE">
        <w:rPr>
          <w:sz w:val="28"/>
          <w:szCs w:val="28"/>
          <w:lang w:val="tt-RU"/>
        </w:rPr>
        <w:t>бастырып чыгарырга (халыкка җиткерергә)</w:t>
      </w:r>
      <w:r>
        <w:rPr>
          <w:sz w:val="28"/>
          <w:szCs w:val="28"/>
          <w:lang w:val="tt-RU"/>
        </w:rPr>
        <w:t>.</w:t>
      </w:r>
      <w:r w:rsidRPr="003B77DE">
        <w:rPr>
          <w:sz w:val="28"/>
          <w:szCs w:val="28"/>
          <w:lang w:val="tt-RU"/>
        </w:rPr>
        <w:t xml:space="preserve"> </w:t>
      </w:r>
    </w:p>
    <w:p w:rsidR="00BE2B4A" w:rsidRDefault="00BE2B4A" w:rsidP="00BE2B4A">
      <w:pPr>
        <w:shd w:val="clear" w:color="auto" w:fill="FFFFFF"/>
        <w:spacing w:before="120" w:after="120"/>
        <w:contextualSpacing/>
        <w:jc w:val="both"/>
        <w:rPr>
          <w:sz w:val="28"/>
          <w:szCs w:val="28"/>
          <w:lang w:val="tt-RU"/>
        </w:rPr>
      </w:pPr>
      <w:r w:rsidRPr="00BE2B4A">
        <w:rPr>
          <w:sz w:val="28"/>
          <w:szCs w:val="28"/>
          <w:lang w:val="tt-RU"/>
        </w:rPr>
        <w:t xml:space="preserve">           3. Әлеге карарның үтәлешен </w:t>
      </w:r>
      <w:r>
        <w:rPr>
          <w:sz w:val="28"/>
          <w:szCs w:val="28"/>
          <w:lang w:val="tt-RU"/>
        </w:rPr>
        <w:t>тикшереп</w:t>
      </w:r>
      <w:r w:rsidRPr="00BE2B4A">
        <w:rPr>
          <w:sz w:val="28"/>
          <w:szCs w:val="28"/>
          <w:lang w:val="tt-RU"/>
        </w:rPr>
        <w:t xml:space="preserve"> тотуны Татарстан Республикасы Буа муниципаль районы башкарма комитеты җитәкчесенең беренче урынбасары </w:t>
      </w:r>
      <w:r>
        <w:rPr>
          <w:sz w:val="28"/>
          <w:szCs w:val="28"/>
          <w:lang w:val="tt-RU"/>
        </w:rPr>
        <w:t xml:space="preserve">И.Г. </w:t>
      </w:r>
      <w:r w:rsidRPr="00BE2B4A">
        <w:rPr>
          <w:sz w:val="28"/>
          <w:szCs w:val="28"/>
          <w:lang w:val="tt-RU"/>
        </w:rPr>
        <w:t>Гыйззәтовка йөкләргә.</w:t>
      </w:r>
    </w:p>
    <w:p w:rsidR="00BE2B4A" w:rsidRPr="00BE2B4A" w:rsidRDefault="00BE2B4A" w:rsidP="00BE2B4A">
      <w:pPr>
        <w:spacing w:before="120" w:after="120"/>
        <w:jc w:val="both"/>
        <w:rPr>
          <w:color w:val="auto"/>
          <w:szCs w:val="24"/>
          <w:lang w:val="tt-RU"/>
        </w:rPr>
      </w:pPr>
    </w:p>
    <w:p w:rsidR="00BE2B4A" w:rsidRPr="00BE2B4A" w:rsidRDefault="00BE2B4A" w:rsidP="00BE2B4A">
      <w:pPr>
        <w:spacing w:before="120" w:after="120"/>
        <w:jc w:val="both"/>
        <w:rPr>
          <w:color w:val="auto"/>
          <w:szCs w:val="24"/>
          <w:lang w:val="tt-RU"/>
        </w:rPr>
      </w:pPr>
    </w:p>
    <w:p w:rsidR="00BE2B4A" w:rsidRDefault="00BE2B4A" w:rsidP="00BE2B4A">
      <w:pPr>
        <w:spacing w:before="120" w:after="120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Башкарма</w:t>
      </w:r>
      <w:proofErr w:type="spellEnd"/>
      <w:r>
        <w:rPr>
          <w:sz w:val="28"/>
          <w:szCs w:val="24"/>
        </w:rPr>
        <w:t xml:space="preserve"> комитет </w:t>
      </w:r>
      <w:r>
        <w:rPr>
          <w:sz w:val="28"/>
          <w:szCs w:val="24"/>
          <w:lang w:val="tt-RU"/>
        </w:rPr>
        <w:t>җ</w:t>
      </w:r>
      <w:proofErr w:type="spellStart"/>
      <w:r>
        <w:rPr>
          <w:sz w:val="28"/>
          <w:szCs w:val="24"/>
        </w:rPr>
        <w:t>ит</w:t>
      </w:r>
      <w:proofErr w:type="spellEnd"/>
      <w:r>
        <w:rPr>
          <w:sz w:val="28"/>
          <w:szCs w:val="24"/>
          <w:lang w:val="tt-RU"/>
        </w:rPr>
        <w:t>ә</w:t>
      </w:r>
      <w:proofErr w:type="spellStart"/>
      <w:r>
        <w:rPr>
          <w:sz w:val="28"/>
          <w:szCs w:val="24"/>
        </w:rPr>
        <w:t>кчесе</w:t>
      </w:r>
      <w:proofErr w:type="spellEnd"/>
      <w:r>
        <w:rPr>
          <w:sz w:val="28"/>
          <w:szCs w:val="24"/>
        </w:rPr>
        <w:t xml:space="preserve">                                                  </w:t>
      </w:r>
      <w:r w:rsidR="003B77DE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Р.Р. </w:t>
      </w:r>
      <w:proofErr w:type="spellStart"/>
      <w:r>
        <w:rPr>
          <w:sz w:val="28"/>
          <w:szCs w:val="24"/>
        </w:rPr>
        <w:t>Камартдинов</w:t>
      </w:r>
      <w:proofErr w:type="spellEnd"/>
    </w:p>
    <w:p w:rsidR="00BE2B4A" w:rsidRDefault="00BE2B4A" w:rsidP="00BE2B4A">
      <w:pPr>
        <w:widowControl w:val="0"/>
        <w:spacing w:before="120" w:after="120"/>
        <w:rPr>
          <w:rFonts w:ascii="Arial" w:hAnsi="Arial" w:cs="Arial"/>
          <w:color w:val="auto"/>
          <w:szCs w:val="24"/>
        </w:rPr>
      </w:pPr>
    </w:p>
    <w:p w:rsidR="006E7A6E" w:rsidRDefault="006E7A6E"/>
    <w:sectPr w:rsidR="006E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4E"/>
    <w:rsid w:val="001F174E"/>
    <w:rsid w:val="003B77DE"/>
    <w:rsid w:val="006E7A6E"/>
    <w:rsid w:val="00A20852"/>
    <w:rsid w:val="00B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6B0E7-70D7-42BD-9163-3772DAEB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5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B7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3</cp:revision>
  <dcterms:created xsi:type="dcterms:W3CDTF">2020-04-28T06:47:00Z</dcterms:created>
  <dcterms:modified xsi:type="dcterms:W3CDTF">2020-05-13T06:54:00Z</dcterms:modified>
</cp:coreProperties>
</file>