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239"/>
      </w:tblGrid>
      <w:tr w:rsidR="00D66FC9" w:rsidTr="00D66FC9">
        <w:trPr>
          <w:trHeight w:val="1560"/>
        </w:trPr>
        <w:tc>
          <w:tcPr>
            <w:tcW w:w="4255" w:type="dxa"/>
            <w:tcBorders>
              <w:top w:val="nil"/>
              <w:left w:val="nil"/>
              <w:bottom w:val="single" w:sz="4" w:space="0" w:color="auto"/>
              <w:right w:val="nil"/>
            </w:tcBorders>
            <w:vAlign w:val="center"/>
          </w:tcPr>
          <w:p w:rsidR="00D66FC9" w:rsidRDefault="00D66FC9">
            <w:pPr>
              <w:jc w:val="center"/>
              <w:rPr>
                <w:sz w:val="28"/>
              </w:rPr>
            </w:pPr>
            <w:r>
              <w:rPr>
                <w:sz w:val="28"/>
              </w:rPr>
              <w:t>РЕСПУБЛИКА ТАТАРСТАН</w:t>
            </w:r>
          </w:p>
          <w:p w:rsidR="00D66FC9" w:rsidRDefault="00D66FC9">
            <w:pPr>
              <w:jc w:val="center"/>
              <w:rPr>
                <w:sz w:val="28"/>
              </w:rPr>
            </w:pPr>
            <w:r>
              <w:rPr>
                <w:sz w:val="28"/>
              </w:rPr>
              <w:t>ИСПОЛНИТЕЛЬНЫЙ КОМИТЕТ</w:t>
            </w:r>
          </w:p>
          <w:p w:rsidR="00D66FC9" w:rsidRDefault="00D66FC9">
            <w:pPr>
              <w:jc w:val="center"/>
              <w:rPr>
                <w:sz w:val="28"/>
              </w:rPr>
            </w:pPr>
            <w:r>
              <w:rPr>
                <w:sz w:val="28"/>
              </w:rPr>
              <w:t>БУИНСКОГО</w:t>
            </w:r>
          </w:p>
          <w:p w:rsidR="00D66FC9" w:rsidRDefault="00D66FC9">
            <w:pPr>
              <w:jc w:val="center"/>
              <w:rPr>
                <w:sz w:val="28"/>
              </w:rPr>
            </w:pPr>
            <w:r>
              <w:rPr>
                <w:sz w:val="28"/>
              </w:rPr>
              <w:t>МУНИЦИПАЛЬНОГО РАЙОНА</w:t>
            </w:r>
          </w:p>
          <w:p w:rsidR="00D66FC9" w:rsidRDefault="00D66FC9">
            <w:pPr>
              <w:jc w:val="center"/>
            </w:pPr>
          </w:p>
        </w:tc>
        <w:tc>
          <w:tcPr>
            <w:tcW w:w="1286" w:type="dxa"/>
            <w:gridSpan w:val="2"/>
            <w:tcBorders>
              <w:top w:val="nil"/>
              <w:left w:val="nil"/>
              <w:bottom w:val="single" w:sz="4" w:space="0" w:color="auto"/>
              <w:right w:val="nil"/>
            </w:tcBorders>
            <w:vAlign w:val="center"/>
            <w:hideMark/>
          </w:tcPr>
          <w:p w:rsidR="00D66FC9" w:rsidRDefault="00D66FC9">
            <w:pPr>
              <w:jc w:val="center"/>
            </w:pPr>
            <w:r>
              <w:rPr>
                <w:noProof/>
              </w:rPr>
              <w:drawing>
                <wp:inline distT="0" distB="0" distL="0" distR="0" wp14:anchorId="0450B604" wp14:editId="27636D41">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tcBorders>
              <w:top w:val="nil"/>
              <w:left w:val="nil"/>
              <w:bottom w:val="single" w:sz="4" w:space="0" w:color="auto"/>
              <w:right w:val="nil"/>
            </w:tcBorders>
            <w:vAlign w:val="center"/>
            <w:hideMark/>
          </w:tcPr>
          <w:p w:rsidR="00D66FC9" w:rsidRDefault="00D66FC9">
            <w:pPr>
              <w:jc w:val="center"/>
              <w:rPr>
                <w:sz w:val="28"/>
              </w:rPr>
            </w:pPr>
            <w:r>
              <w:rPr>
                <w:sz w:val="28"/>
              </w:rPr>
              <w:t>ТАТАРСТАН РЕСПУБЛИКАСЫ</w:t>
            </w:r>
          </w:p>
          <w:p w:rsidR="00D66FC9" w:rsidRDefault="00D66FC9">
            <w:pPr>
              <w:jc w:val="center"/>
              <w:rPr>
                <w:sz w:val="28"/>
              </w:rPr>
            </w:pPr>
            <w:r>
              <w:rPr>
                <w:sz w:val="28"/>
              </w:rPr>
              <w:t>БУА</w:t>
            </w:r>
          </w:p>
          <w:p w:rsidR="00D66FC9" w:rsidRDefault="00D66FC9">
            <w:pPr>
              <w:jc w:val="center"/>
              <w:rPr>
                <w:sz w:val="28"/>
              </w:rPr>
            </w:pPr>
            <w:r>
              <w:rPr>
                <w:sz w:val="28"/>
              </w:rPr>
              <w:t xml:space="preserve"> МУНИЦИПАЛЬ РАЙОНЫ</w:t>
            </w:r>
          </w:p>
          <w:p w:rsidR="00D66FC9" w:rsidRDefault="00D66FC9">
            <w:pPr>
              <w:jc w:val="center"/>
            </w:pPr>
            <w:r>
              <w:rPr>
                <w:sz w:val="28"/>
              </w:rPr>
              <w:t xml:space="preserve"> БАШКАРМА КОМИТЕТЫ</w:t>
            </w:r>
            <w:r>
              <w:br/>
            </w:r>
          </w:p>
        </w:tc>
      </w:tr>
      <w:tr w:rsidR="00D66FC9" w:rsidTr="00D66FC9">
        <w:trPr>
          <w:trHeight w:val="1021"/>
        </w:trPr>
        <w:tc>
          <w:tcPr>
            <w:tcW w:w="4849" w:type="dxa"/>
            <w:gridSpan w:val="2"/>
            <w:tcMar>
              <w:top w:w="0" w:type="dxa"/>
              <w:left w:w="0" w:type="dxa"/>
              <w:bottom w:w="0" w:type="dxa"/>
              <w:right w:w="0" w:type="dxa"/>
            </w:tcMar>
          </w:tcPr>
          <w:p w:rsidR="00D66FC9" w:rsidRDefault="00D66FC9">
            <w:pPr>
              <w:jc w:val="center"/>
              <w:rPr>
                <w:b/>
                <w:sz w:val="28"/>
              </w:rPr>
            </w:pPr>
          </w:p>
          <w:p w:rsidR="00D66FC9" w:rsidRDefault="00D66FC9">
            <w:pPr>
              <w:jc w:val="center"/>
              <w:rPr>
                <w:b/>
                <w:sz w:val="28"/>
              </w:rPr>
            </w:pPr>
            <w:r>
              <w:rPr>
                <w:b/>
                <w:sz w:val="28"/>
              </w:rPr>
              <w:t>ПОСТАНОВЛЕНИЕ</w:t>
            </w:r>
          </w:p>
          <w:p w:rsidR="00D66FC9" w:rsidRDefault="00D66FC9">
            <w:pPr>
              <w:jc w:val="center"/>
              <w:rPr>
                <w:sz w:val="20"/>
              </w:rPr>
            </w:pPr>
            <w:r>
              <w:rPr>
                <w:noProof/>
              </w:rPr>
              <mc:AlternateContent>
                <mc:Choice Requires="wps">
                  <w:drawing>
                    <wp:anchor distT="0" distB="0" distL="114300" distR="114300" simplePos="0" relativeHeight="251659264" behindDoc="0" locked="0" layoutInCell="1" allowOverlap="1" wp14:anchorId="2C631A20" wp14:editId="70EE0A59">
                      <wp:simplePos x="0" y="0"/>
                      <wp:positionH relativeFrom="column">
                        <wp:posOffset>2708909</wp:posOffset>
                      </wp:positionH>
                      <wp:positionV relativeFrom="paragraph">
                        <wp:posOffset>94615</wp:posOffset>
                      </wp:positionV>
                      <wp:extent cx="117157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3034F" w:rsidRPr="001C665B" w:rsidRDefault="0053034F" w:rsidP="00D66FC9">
                                  <w:pPr>
                                    <w:jc w:val="center"/>
                                    <w:rPr>
                                      <w:szCs w:val="24"/>
                                      <w:lang w:val="tt-RU"/>
                                    </w:rPr>
                                  </w:pPr>
                                  <w:r w:rsidRPr="001C665B">
                                    <w:rPr>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3pt;margin-top:7.45pt;width:92.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" filled="f" stroked="f" strokecolor="white">
                      <v:textbox inset="0,0,0,0">
                        <w:txbxContent>
                          <w:p w:rsidR="0053034F" w:rsidRPr="001C665B" w:rsidRDefault="0053034F" w:rsidP="00D66FC9">
                            <w:pPr>
                              <w:jc w:val="center"/>
                              <w:rPr>
                                <w:szCs w:val="24"/>
                                <w:lang w:val="tt-RU"/>
                              </w:rPr>
                            </w:pPr>
                            <w:r w:rsidRPr="001C665B">
                              <w:rPr>
                                <w:szCs w:val="24"/>
                                <w:lang w:val="tt-RU"/>
                              </w:rPr>
                              <w:t>Буа шәһәре</w:t>
                            </w:r>
                          </w:p>
                        </w:txbxContent>
                      </v:textbox>
                    </v:shape>
                  </w:pict>
                </mc:Fallback>
              </mc:AlternateContent>
            </w:r>
          </w:p>
          <w:p w:rsidR="00D66FC9" w:rsidRDefault="00D66FC9">
            <w:pPr>
              <w:jc w:val="center"/>
              <w:rPr>
                <w:sz w:val="28"/>
                <w:szCs w:val="28"/>
                <w:u w:val="single"/>
              </w:rPr>
            </w:pPr>
            <w:r>
              <w:rPr>
                <w:sz w:val="28"/>
                <w:szCs w:val="28"/>
                <w:u w:val="single"/>
              </w:rPr>
              <w:t>07.08.2020</w:t>
            </w:r>
          </w:p>
        </w:tc>
        <w:tc>
          <w:tcPr>
            <w:tcW w:w="4931" w:type="dxa"/>
            <w:gridSpan w:val="2"/>
            <w:tcMar>
              <w:top w:w="0" w:type="dxa"/>
              <w:left w:w="0" w:type="dxa"/>
              <w:bottom w:w="0" w:type="dxa"/>
              <w:right w:w="0" w:type="dxa"/>
            </w:tcMar>
          </w:tcPr>
          <w:p w:rsidR="00D66FC9" w:rsidRDefault="00D66FC9">
            <w:pPr>
              <w:keepNext/>
              <w:jc w:val="center"/>
              <w:outlineLvl w:val="0"/>
              <w:rPr>
                <w:b/>
              </w:rPr>
            </w:pPr>
          </w:p>
          <w:p w:rsidR="00D66FC9" w:rsidRDefault="00D66FC9">
            <w:pPr>
              <w:keepNext/>
              <w:jc w:val="center"/>
              <w:outlineLvl w:val="0"/>
              <w:rPr>
                <w:b/>
                <w:sz w:val="28"/>
              </w:rPr>
            </w:pPr>
            <w:r>
              <w:rPr>
                <w:b/>
                <w:sz w:val="28"/>
              </w:rPr>
              <w:t>КАРАР</w:t>
            </w:r>
          </w:p>
          <w:p w:rsidR="00D66FC9" w:rsidRDefault="00D66FC9">
            <w:pPr>
              <w:jc w:val="center"/>
            </w:pPr>
          </w:p>
          <w:p w:rsidR="00D66FC9" w:rsidRDefault="00D66FC9">
            <w:pPr>
              <w:jc w:val="center"/>
              <w:rPr>
                <w:lang w:val="en-US"/>
              </w:rPr>
            </w:pPr>
            <w:r>
              <w:t xml:space="preserve">               № </w:t>
            </w:r>
            <w:r>
              <w:rPr>
                <w:sz w:val="28"/>
                <w:szCs w:val="28"/>
                <w:u w:val="single"/>
              </w:rPr>
              <w:t>299/ик-п_______</w:t>
            </w:r>
          </w:p>
        </w:tc>
      </w:tr>
    </w:tbl>
    <w:p w:rsidR="00D66FC9" w:rsidRDefault="00D66FC9" w:rsidP="00D66FC9">
      <w:pPr>
        <w:autoSpaceDE w:val="0"/>
        <w:autoSpaceDN w:val="0"/>
        <w:adjustRightInd w:val="0"/>
        <w:ind w:right="4536"/>
        <w:jc w:val="both"/>
        <w:rPr>
          <w:color w:val="auto"/>
          <w:sz w:val="28"/>
          <w:szCs w:val="28"/>
          <w:lang w:eastAsia="en-US"/>
        </w:rPr>
      </w:pPr>
    </w:p>
    <w:p w:rsidR="00D66FC9" w:rsidRDefault="00D66FC9" w:rsidP="00D66FC9">
      <w:pPr>
        <w:autoSpaceDE w:val="0"/>
        <w:autoSpaceDN w:val="0"/>
        <w:adjustRightInd w:val="0"/>
        <w:ind w:right="4536"/>
        <w:jc w:val="both"/>
        <w:rPr>
          <w:color w:val="auto"/>
          <w:sz w:val="28"/>
          <w:szCs w:val="28"/>
          <w:lang w:eastAsia="en-US"/>
        </w:rPr>
      </w:pPr>
    </w:p>
    <w:p w:rsidR="001C665B" w:rsidRDefault="001C665B" w:rsidP="00D66FC9">
      <w:pPr>
        <w:tabs>
          <w:tab w:val="left" w:pos="5103"/>
        </w:tabs>
        <w:autoSpaceDE w:val="0"/>
        <w:autoSpaceDN w:val="0"/>
        <w:adjustRightInd w:val="0"/>
        <w:ind w:right="4819"/>
        <w:jc w:val="both"/>
        <w:rPr>
          <w:color w:val="auto"/>
          <w:sz w:val="28"/>
          <w:szCs w:val="28"/>
          <w:lang w:val="tt-RU" w:eastAsia="en-US"/>
        </w:rPr>
      </w:pPr>
      <w:r w:rsidRPr="001C665B">
        <w:rPr>
          <w:color w:val="auto"/>
          <w:sz w:val="28"/>
          <w:szCs w:val="28"/>
          <w:lang w:eastAsia="en-US"/>
        </w:rPr>
        <w:t xml:space="preserve">Татарстан Республикасы Буа муниципаль районы торак пунктларында 2020-2022 елга тышкы су белән тәэмин </w:t>
      </w:r>
      <w:proofErr w:type="gramStart"/>
      <w:r w:rsidRPr="001C665B">
        <w:rPr>
          <w:color w:val="auto"/>
          <w:sz w:val="28"/>
          <w:szCs w:val="28"/>
          <w:lang w:eastAsia="en-US"/>
        </w:rPr>
        <w:t>ит</w:t>
      </w:r>
      <w:proofErr w:type="gramEnd"/>
      <w:r w:rsidRPr="001C665B">
        <w:rPr>
          <w:color w:val="auto"/>
          <w:sz w:val="28"/>
          <w:szCs w:val="28"/>
          <w:lang w:eastAsia="en-US"/>
        </w:rPr>
        <w:t>ү чыганакларының норматив санына кадәр җиткерүне исәпкә алган янгынга каршы су белән тәэмин итүне үстерүнең перспективалы планын раслау турында</w:t>
      </w:r>
    </w:p>
    <w:p w:rsidR="00D66FC9" w:rsidRDefault="00D66FC9" w:rsidP="00D66FC9">
      <w:pPr>
        <w:autoSpaceDE w:val="0"/>
        <w:autoSpaceDN w:val="0"/>
        <w:adjustRightInd w:val="0"/>
        <w:jc w:val="both"/>
        <w:rPr>
          <w:color w:val="auto"/>
          <w:sz w:val="28"/>
          <w:szCs w:val="28"/>
          <w:lang w:eastAsia="en-US"/>
        </w:rPr>
      </w:pPr>
    </w:p>
    <w:p w:rsidR="00D66FC9" w:rsidRDefault="005549FA" w:rsidP="00D66FC9">
      <w:pPr>
        <w:ind w:firstLine="708"/>
        <w:jc w:val="both"/>
        <w:rPr>
          <w:rFonts w:eastAsia="Calibri"/>
          <w:color w:val="auto"/>
          <w:sz w:val="28"/>
          <w:szCs w:val="28"/>
          <w:lang w:eastAsia="en-US"/>
        </w:rPr>
      </w:pPr>
      <w:r w:rsidRPr="005549FA">
        <w:rPr>
          <w:rFonts w:eastAsia="Calibri"/>
          <w:color w:val="auto"/>
          <w:sz w:val="28"/>
          <w:szCs w:val="28"/>
          <w:lang w:eastAsia="en-US"/>
        </w:rPr>
        <w:t xml:space="preserve">«Россия Федерациясендә җирле үзидарә оештыруның гомуми принциплары турында </w:t>
      </w:r>
      <w:r>
        <w:rPr>
          <w:rFonts w:eastAsia="Calibri"/>
          <w:color w:val="auto"/>
          <w:sz w:val="28"/>
          <w:szCs w:val="28"/>
          <w:lang w:eastAsia="en-US"/>
        </w:rPr>
        <w:t>»</w:t>
      </w:r>
      <w:r w:rsidRPr="005549FA">
        <w:rPr>
          <w:rFonts w:eastAsia="Calibri"/>
          <w:color w:val="auto"/>
          <w:sz w:val="28"/>
          <w:szCs w:val="28"/>
          <w:lang w:eastAsia="en-US"/>
        </w:rPr>
        <w:t xml:space="preserve"> 2003 елның 6 октябрендәге 131-ФЗ номе</w:t>
      </w:r>
      <w:r>
        <w:rPr>
          <w:rFonts w:eastAsia="Calibri"/>
          <w:color w:val="auto"/>
          <w:sz w:val="28"/>
          <w:szCs w:val="28"/>
          <w:lang w:eastAsia="en-US"/>
        </w:rPr>
        <w:t>рлы Федераль законның 14,15 ст</w:t>
      </w:r>
      <w:r>
        <w:rPr>
          <w:rFonts w:eastAsia="Calibri"/>
          <w:color w:val="auto"/>
          <w:sz w:val="28"/>
          <w:szCs w:val="28"/>
          <w:lang w:val="tt-RU" w:eastAsia="en-US"/>
        </w:rPr>
        <w:t xml:space="preserve">атьялары һәм Татарстан Республикасы Буа муниципаль районы Уставы нигезендә </w:t>
      </w:r>
      <w:proofErr w:type="gramStart"/>
      <w:r>
        <w:rPr>
          <w:rFonts w:eastAsia="Calibri"/>
          <w:color w:val="auto"/>
          <w:sz w:val="28"/>
          <w:szCs w:val="28"/>
          <w:lang w:val="tt-RU" w:eastAsia="en-US"/>
        </w:rPr>
        <w:t>ТР</w:t>
      </w:r>
      <w:proofErr w:type="gramEnd"/>
      <w:r>
        <w:rPr>
          <w:rFonts w:eastAsia="Calibri"/>
          <w:color w:val="auto"/>
          <w:sz w:val="28"/>
          <w:szCs w:val="28"/>
          <w:lang w:val="tt-RU" w:eastAsia="en-US"/>
        </w:rPr>
        <w:t xml:space="preserve">  </w:t>
      </w:r>
      <w:r w:rsidRPr="005549FA">
        <w:rPr>
          <w:rFonts w:eastAsia="Calibri"/>
          <w:color w:val="auto"/>
          <w:sz w:val="28"/>
          <w:szCs w:val="28"/>
          <w:lang w:val="tt-RU" w:eastAsia="en-US"/>
        </w:rPr>
        <w:t xml:space="preserve">Буа муниципаль районы </w:t>
      </w:r>
      <w:r>
        <w:rPr>
          <w:rFonts w:eastAsia="Calibri"/>
          <w:color w:val="auto"/>
          <w:sz w:val="28"/>
          <w:szCs w:val="28"/>
          <w:lang w:val="tt-RU" w:eastAsia="en-US"/>
        </w:rPr>
        <w:t xml:space="preserve"> Башкарма комитеты </w:t>
      </w:r>
    </w:p>
    <w:p w:rsidR="00D66FC9" w:rsidRDefault="00D66FC9" w:rsidP="00D66FC9">
      <w:pPr>
        <w:ind w:firstLine="851"/>
        <w:jc w:val="both"/>
        <w:rPr>
          <w:rFonts w:eastAsia="Calibri"/>
          <w:color w:val="auto"/>
          <w:sz w:val="28"/>
          <w:szCs w:val="28"/>
          <w:lang w:eastAsia="en-US"/>
        </w:rPr>
      </w:pPr>
    </w:p>
    <w:p w:rsidR="00D66FC9" w:rsidRPr="00BE1A32" w:rsidRDefault="001C665B" w:rsidP="00D66FC9">
      <w:pPr>
        <w:jc w:val="center"/>
        <w:rPr>
          <w:rFonts w:eastAsia="Calibri"/>
          <w:b/>
          <w:color w:val="auto"/>
          <w:sz w:val="28"/>
          <w:szCs w:val="28"/>
          <w:lang w:eastAsia="en-US"/>
        </w:rPr>
      </w:pPr>
      <w:r>
        <w:rPr>
          <w:rFonts w:eastAsia="Calibri"/>
          <w:b/>
          <w:color w:val="auto"/>
          <w:sz w:val="28"/>
          <w:szCs w:val="28"/>
          <w:lang w:val="tt-RU" w:eastAsia="en-US"/>
        </w:rPr>
        <w:t>КАРАР БИРӘ</w:t>
      </w:r>
      <w:r w:rsidR="00D66FC9">
        <w:rPr>
          <w:rFonts w:eastAsia="Calibri"/>
          <w:b/>
          <w:color w:val="auto"/>
          <w:sz w:val="28"/>
          <w:szCs w:val="28"/>
          <w:lang w:eastAsia="en-US"/>
        </w:rPr>
        <w:t>:</w:t>
      </w:r>
    </w:p>
    <w:p w:rsidR="00D66FC9" w:rsidRPr="00BE1A32" w:rsidRDefault="00D66FC9" w:rsidP="00D66FC9">
      <w:pPr>
        <w:ind w:firstLine="851"/>
        <w:jc w:val="center"/>
        <w:rPr>
          <w:rFonts w:eastAsia="Calibri"/>
          <w:b/>
          <w:color w:val="auto"/>
          <w:sz w:val="28"/>
          <w:szCs w:val="28"/>
          <w:lang w:eastAsia="en-US"/>
        </w:rPr>
      </w:pPr>
    </w:p>
    <w:p w:rsidR="001C665B" w:rsidRDefault="00D66FC9" w:rsidP="00D66FC9">
      <w:pPr>
        <w:autoSpaceDE w:val="0"/>
        <w:autoSpaceDN w:val="0"/>
        <w:adjustRightInd w:val="0"/>
        <w:ind w:firstLine="708"/>
        <w:jc w:val="both"/>
        <w:rPr>
          <w:rFonts w:eastAsia="Calibri"/>
          <w:color w:val="auto"/>
          <w:sz w:val="28"/>
          <w:szCs w:val="28"/>
          <w:lang w:val="tt-RU" w:eastAsia="en-US"/>
        </w:rPr>
      </w:pPr>
      <w:r>
        <w:rPr>
          <w:rFonts w:eastAsia="Calibri"/>
          <w:color w:val="auto"/>
          <w:sz w:val="28"/>
          <w:szCs w:val="28"/>
          <w:lang w:eastAsia="en-US"/>
        </w:rPr>
        <w:t xml:space="preserve">1. </w:t>
      </w:r>
      <w:r w:rsidR="001C665B" w:rsidRPr="001C665B">
        <w:rPr>
          <w:rFonts w:eastAsia="Calibri"/>
          <w:color w:val="auto"/>
          <w:sz w:val="28"/>
          <w:szCs w:val="28"/>
          <w:lang w:eastAsia="en-US"/>
        </w:rPr>
        <w:t xml:space="preserve">Татарстан Республикасы Буа муниципаль районы торак пунктларында 2020-2022 елга тышкы су белән тәэмин </w:t>
      </w:r>
      <w:proofErr w:type="gramStart"/>
      <w:r w:rsidR="001C665B" w:rsidRPr="001C665B">
        <w:rPr>
          <w:rFonts w:eastAsia="Calibri"/>
          <w:color w:val="auto"/>
          <w:sz w:val="28"/>
          <w:szCs w:val="28"/>
          <w:lang w:eastAsia="en-US"/>
        </w:rPr>
        <w:t>ит</w:t>
      </w:r>
      <w:proofErr w:type="gramEnd"/>
      <w:r w:rsidR="001C665B" w:rsidRPr="001C665B">
        <w:rPr>
          <w:rFonts w:eastAsia="Calibri"/>
          <w:color w:val="auto"/>
          <w:sz w:val="28"/>
          <w:szCs w:val="28"/>
          <w:lang w:eastAsia="en-US"/>
        </w:rPr>
        <w:t xml:space="preserve">ү чыганакларының норматив санына кадәр җиткерүне исәпкә </w:t>
      </w:r>
      <w:r w:rsidR="001C665B">
        <w:rPr>
          <w:rFonts w:eastAsia="Calibri"/>
          <w:color w:val="auto"/>
          <w:sz w:val="28"/>
          <w:szCs w:val="28"/>
          <w:lang w:val="tt-RU" w:eastAsia="en-US"/>
        </w:rPr>
        <w:t xml:space="preserve">алган </w:t>
      </w:r>
      <w:r w:rsidR="001C665B" w:rsidRPr="001C665B">
        <w:rPr>
          <w:rFonts w:eastAsia="Calibri"/>
          <w:color w:val="auto"/>
          <w:sz w:val="28"/>
          <w:szCs w:val="28"/>
          <w:lang w:eastAsia="en-US"/>
        </w:rPr>
        <w:t>янгынга каршы су белән тәэмин итүне үстерүнең перспективалы планын расларга.</w:t>
      </w:r>
      <w:r w:rsidR="001C665B">
        <w:rPr>
          <w:rFonts w:eastAsia="Calibri"/>
          <w:color w:val="auto"/>
          <w:sz w:val="28"/>
          <w:szCs w:val="28"/>
          <w:lang w:val="tt-RU" w:eastAsia="en-US"/>
        </w:rPr>
        <w:t xml:space="preserve">  </w:t>
      </w:r>
    </w:p>
    <w:p w:rsidR="001C665B" w:rsidRDefault="00D66FC9" w:rsidP="00D66FC9">
      <w:pPr>
        <w:autoSpaceDE w:val="0"/>
        <w:autoSpaceDN w:val="0"/>
        <w:adjustRightInd w:val="0"/>
        <w:ind w:firstLine="708"/>
        <w:jc w:val="both"/>
        <w:rPr>
          <w:color w:val="auto"/>
          <w:sz w:val="28"/>
          <w:szCs w:val="28"/>
          <w:lang w:val="tt-RU" w:eastAsia="en-US"/>
        </w:rPr>
      </w:pPr>
      <w:r>
        <w:rPr>
          <w:color w:val="auto"/>
          <w:sz w:val="28"/>
          <w:szCs w:val="28"/>
          <w:lang w:eastAsia="en-US"/>
        </w:rPr>
        <w:t xml:space="preserve">2. </w:t>
      </w:r>
      <w:r w:rsidR="001C665B" w:rsidRPr="001C665B">
        <w:rPr>
          <w:color w:val="auto"/>
          <w:sz w:val="28"/>
          <w:szCs w:val="28"/>
          <w:lang w:eastAsia="en-US"/>
        </w:rPr>
        <w:t xml:space="preserve">Татарстан Республикасы Буа муниципаль районы Башкарма комитетының 2018 елның 07 сентябрендәге 262/ик-п номерлы «Буа муниципаль районы торак пунктларында тышкы су белән тәэмин </w:t>
      </w:r>
      <w:proofErr w:type="gramStart"/>
      <w:r w:rsidR="001C665B" w:rsidRPr="001C665B">
        <w:rPr>
          <w:color w:val="auto"/>
          <w:sz w:val="28"/>
          <w:szCs w:val="28"/>
          <w:lang w:eastAsia="en-US"/>
        </w:rPr>
        <w:t>ит</w:t>
      </w:r>
      <w:proofErr w:type="gramEnd"/>
      <w:r w:rsidR="001C665B" w:rsidRPr="001C665B">
        <w:rPr>
          <w:color w:val="auto"/>
          <w:sz w:val="28"/>
          <w:szCs w:val="28"/>
          <w:lang w:eastAsia="en-US"/>
        </w:rPr>
        <w:t>ү чыганакларының норматив санына кадәр җиткерелүен исәпкә алган янгынга каршы су белән тәэмин итүне үстерүнең перспектив планын раслау турында» карарын үз көчен югалткан дип санарга.</w:t>
      </w:r>
    </w:p>
    <w:p w:rsidR="001C665B" w:rsidRDefault="00D66FC9" w:rsidP="00D66FC9">
      <w:pPr>
        <w:autoSpaceDE w:val="0"/>
        <w:autoSpaceDN w:val="0"/>
        <w:adjustRightInd w:val="0"/>
        <w:ind w:firstLine="708"/>
        <w:jc w:val="both"/>
        <w:rPr>
          <w:color w:val="auto"/>
          <w:sz w:val="28"/>
          <w:szCs w:val="28"/>
          <w:lang w:val="tt-RU" w:eastAsia="en-US"/>
        </w:rPr>
      </w:pPr>
      <w:r w:rsidRPr="005549FA">
        <w:rPr>
          <w:color w:val="auto"/>
          <w:sz w:val="28"/>
          <w:szCs w:val="28"/>
          <w:lang w:val="tt-RU" w:eastAsia="en-US"/>
        </w:rPr>
        <w:lastRenderedPageBreak/>
        <w:t xml:space="preserve">2. </w:t>
      </w:r>
      <w:r w:rsidR="001C665B" w:rsidRPr="005549FA">
        <w:rPr>
          <w:color w:val="auto"/>
          <w:sz w:val="28"/>
          <w:szCs w:val="28"/>
          <w:lang w:val="tt-RU" w:eastAsia="en-US"/>
        </w:rPr>
        <w:t xml:space="preserve">Әлеге карар  кул куелган көннән үз көченә керә һәм Татарстан Республикасы хокукый мәгълүматының рәсми порталында   </w:t>
      </w:r>
      <w:hyperlink r:id="rId7" w:history="1">
        <w:r w:rsidR="001C665B" w:rsidRPr="005549FA">
          <w:rPr>
            <w:rStyle w:val="a3"/>
            <w:sz w:val="28"/>
            <w:szCs w:val="28"/>
            <w:lang w:val="tt-RU" w:eastAsia="en-US"/>
          </w:rPr>
          <w:t>http://pravo.tatarstan.ru</w:t>
        </w:r>
      </w:hyperlink>
      <w:r w:rsidR="001C665B">
        <w:rPr>
          <w:color w:val="auto"/>
          <w:sz w:val="28"/>
          <w:szCs w:val="28"/>
          <w:lang w:val="tt-RU" w:eastAsia="en-US"/>
        </w:rPr>
        <w:t xml:space="preserve"> адресы буенча,</w:t>
      </w:r>
      <w:r w:rsidR="001C665B" w:rsidRPr="005549FA">
        <w:rPr>
          <w:color w:val="auto"/>
          <w:sz w:val="28"/>
          <w:szCs w:val="28"/>
          <w:lang w:val="tt-RU" w:eastAsia="en-US"/>
        </w:rPr>
        <w:t xml:space="preserve"> шулай ук Интернет мәгълүмат-телекоммуникация челтәрендә Татарстан Республикасы Муниципаль берәмлекләре порталында http://buinsk.tatarstan.ru </w:t>
      </w:r>
      <w:r w:rsidR="001C665B">
        <w:rPr>
          <w:color w:val="auto"/>
          <w:sz w:val="28"/>
          <w:szCs w:val="28"/>
          <w:lang w:val="tt-RU" w:eastAsia="en-US"/>
        </w:rPr>
        <w:t xml:space="preserve">  адресы буенча </w:t>
      </w:r>
      <w:r w:rsidR="001C665B" w:rsidRPr="005549FA">
        <w:rPr>
          <w:color w:val="auto"/>
          <w:sz w:val="28"/>
          <w:szCs w:val="28"/>
          <w:lang w:val="tt-RU" w:eastAsia="en-US"/>
        </w:rPr>
        <w:t>урнаштырылырга тиеш:</w:t>
      </w:r>
    </w:p>
    <w:p w:rsidR="00D66FC9" w:rsidRDefault="00D66FC9" w:rsidP="00D66FC9">
      <w:pPr>
        <w:autoSpaceDE w:val="0"/>
        <w:autoSpaceDN w:val="0"/>
        <w:adjustRightInd w:val="0"/>
        <w:ind w:firstLine="708"/>
        <w:jc w:val="both"/>
        <w:rPr>
          <w:color w:val="auto"/>
          <w:sz w:val="28"/>
          <w:szCs w:val="28"/>
          <w:lang w:eastAsia="en-US"/>
        </w:rPr>
      </w:pPr>
      <w:r>
        <w:rPr>
          <w:color w:val="auto"/>
          <w:sz w:val="28"/>
          <w:szCs w:val="28"/>
          <w:lang w:eastAsia="en-US"/>
        </w:rPr>
        <w:t xml:space="preserve">3. </w:t>
      </w:r>
      <w:r w:rsidR="001C665B" w:rsidRPr="001C665B">
        <w:rPr>
          <w:color w:val="auto"/>
          <w:sz w:val="28"/>
          <w:szCs w:val="28"/>
          <w:lang w:eastAsia="en-US"/>
        </w:rPr>
        <w:t>Әлеге карарның үтәлешен контрольдә тотам</w:t>
      </w:r>
      <w:r>
        <w:rPr>
          <w:color w:val="auto"/>
          <w:sz w:val="28"/>
          <w:szCs w:val="28"/>
          <w:lang w:eastAsia="en-US"/>
        </w:rPr>
        <w:t>.</w:t>
      </w:r>
    </w:p>
    <w:p w:rsidR="00D66FC9" w:rsidRDefault="00D66FC9" w:rsidP="00D66FC9">
      <w:pPr>
        <w:jc w:val="both"/>
        <w:rPr>
          <w:rFonts w:eastAsia="Calibri"/>
          <w:color w:val="auto"/>
          <w:sz w:val="28"/>
          <w:szCs w:val="28"/>
          <w:lang w:eastAsia="en-US"/>
        </w:rPr>
      </w:pPr>
    </w:p>
    <w:p w:rsidR="00D66FC9" w:rsidRDefault="00D66FC9" w:rsidP="00D66FC9">
      <w:pPr>
        <w:jc w:val="both"/>
        <w:rPr>
          <w:rFonts w:eastAsia="Calibri"/>
          <w:color w:val="auto"/>
          <w:sz w:val="28"/>
          <w:szCs w:val="28"/>
          <w:lang w:eastAsia="en-US"/>
        </w:rPr>
      </w:pPr>
    </w:p>
    <w:p w:rsidR="00D66FC9" w:rsidRDefault="001C665B" w:rsidP="00D66FC9">
      <w:pPr>
        <w:jc w:val="both"/>
        <w:rPr>
          <w:rFonts w:eastAsia="Calibri"/>
          <w:color w:val="auto"/>
          <w:sz w:val="28"/>
          <w:szCs w:val="28"/>
          <w:lang w:eastAsia="en-US"/>
        </w:rPr>
      </w:pPr>
      <w:r>
        <w:rPr>
          <w:rFonts w:eastAsia="Calibri"/>
          <w:color w:val="auto"/>
          <w:sz w:val="28"/>
          <w:szCs w:val="28"/>
          <w:lang w:val="tt-RU" w:eastAsia="en-US"/>
        </w:rPr>
        <w:t>Башкарма комитет җитәкчесе</w:t>
      </w:r>
      <w:r w:rsidR="00D66FC9">
        <w:rPr>
          <w:rFonts w:eastAsia="Calibri"/>
          <w:color w:val="auto"/>
          <w:sz w:val="28"/>
          <w:szCs w:val="28"/>
          <w:lang w:eastAsia="en-US"/>
        </w:rPr>
        <w:t xml:space="preserve"> </w:t>
      </w:r>
      <w:r w:rsidR="00D66FC9">
        <w:rPr>
          <w:rFonts w:eastAsia="Calibri"/>
          <w:color w:val="auto"/>
          <w:sz w:val="28"/>
          <w:szCs w:val="28"/>
          <w:lang w:eastAsia="en-US"/>
        </w:rPr>
        <w:tab/>
        <w:t xml:space="preserve">                                                                                     Р.Р. Камартдинов</w:t>
      </w:r>
      <w:bookmarkStart w:id="0" w:name="Par22"/>
      <w:bookmarkEnd w:id="0"/>
    </w:p>
    <w:p w:rsidR="00881F88" w:rsidRDefault="00881F88"/>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5549FA" w:rsidRPr="005549FA" w:rsidRDefault="005549FA" w:rsidP="005549FA">
      <w:pPr>
        <w:ind w:left="10915"/>
        <w:jc w:val="right"/>
        <w:rPr>
          <w:bCs/>
          <w:sz w:val="20"/>
        </w:rPr>
      </w:pPr>
      <w:r w:rsidRPr="005549FA">
        <w:rPr>
          <w:bCs/>
          <w:sz w:val="20"/>
        </w:rPr>
        <w:t xml:space="preserve">«Татарстан Республикасы </w:t>
      </w:r>
    </w:p>
    <w:p w:rsidR="005549FA" w:rsidRPr="005549FA" w:rsidRDefault="005549FA" w:rsidP="005549FA">
      <w:pPr>
        <w:ind w:left="10915"/>
        <w:jc w:val="right"/>
        <w:rPr>
          <w:bCs/>
          <w:sz w:val="20"/>
        </w:rPr>
      </w:pPr>
      <w:r w:rsidRPr="005549FA">
        <w:rPr>
          <w:bCs/>
          <w:sz w:val="20"/>
        </w:rPr>
        <w:t xml:space="preserve">Буа муниципаль районы </w:t>
      </w:r>
    </w:p>
    <w:p w:rsidR="005549FA" w:rsidRPr="005549FA" w:rsidRDefault="005549FA" w:rsidP="005549FA">
      <w:pPr>
        <w:ind w:left="10915"/>
        <w:jc w:val="right"/>
        <w:rPr>
          <w:bCs/>
          <w:sz w:val="20"/>
        </w:rPr>
      </w:pPr>
      <w:r w:rsidRPr="005549FA">
        <w:rPr>
          <w:bCs/>
          <w:sz w:val="20"/>
        </w:rPr>
        <w:t xml:space="preserve">Башкарма комитетының   </w:t>
      </w:r>
    </w:p>
    <w:p w:rsidR="005549FA" w:rsidRPr="005549FA" w:rsidRDefault="005549FA" w:rsidP="005549FA">
      <w:pPr>
        <w:ind w:left="10915"/>
        <w:jc w:val="right"/>
        <w:rPr>
          <w:bCs/>
          <w:sz w:val="20"/>
        </w:rPr>
      </w:pPr>
      <w:r>
        <w:rPr>
          <w:bCs/>
          <w:sz w:val="20"/>
        </w:rPr>
        <w:t xml:space="preserve"> «</w:t>
      </w:r>
      <w:r>
        <w:rPr>
          <w:bCs/>
          <w:sz w:val="20"/>
          <w:lang w:val="tt-RU"/>
        </w:rPr>
        <w:t>07</w:t>
      </w:r>
      <w:r>
        <w:rPr>
          <w:bCs/>
          <w:sz w:val="20"/>
        </w:rPr>
        <w:t xml:space="preserve">» </w:t>
      </w:r>
      <w:r>
        <w:rPr>
          <w:bCs/>
          <w:sz w:val="20"/>
          <w:lang w:val="tt-RU"/>
        </w:rPr>
        <w:t xml:space="preserve">август </w:t>
      </w:r>
      <w:r w:rsidRPr="005549FA">
        <w:rPr>
          <w:bCs/>
          <w:sz w:val="20"/>
        </w:rPr>
        <w:t xml:space="preserve">2020елның </w:t>
      </w:r>
    </w:p>
    <w:p w:rsidR="00BE1A32" w:rsidRDefault="005549FA" w:rsidP="005549FA">
      <w:pPr>
        <w:ind w:left="10915"/>
        <w:jc w:val="right"/>
        <w:rPr>
          <w:bCs/>
          <w:sz w:val="20"/>
          <w:lang w:val="tt-RU"/>
        </w:rPr>
      </w:pPr>
      <w:r>
        <w:rPr>
          <w:bCs/>
          <w:sz w:val="20"/>
        </w:rPr>
        <w:t xml:space="preserve"> </w:t>
      </w:r>
      <w:r>
        <w:rPr>
          <w:bCs/>
          <w:sz w:val="20"/>
          <w:lang w:val="tt-RU"/>
        </w:rPr>
        <w:t>299</w:t>
      </w:r>
      <w:r w:rsidRPr="005549FA">
        <w:rPr>
          <w:bCs/>
          <w:sz w:val="20"/>
        </w:rPr>
        <w:t xml:space="preserve"> ИК-п  номерлы карарына </w:t>
      </w:r>
    </w:p>
    <w:p w:rsidR="005549FA" w:rsidRPr="005549FA" w:rsidRDefault="005549FA" w:rsidP="005549FA">
      <w:pPr>
        <w:ind w:left="10915"/>
        <w:jc w:val="right"/>
        <w:rPr>
          <w:bCs/>
          <w:sz w:val="20"/>
          <w:lang w:val="tt-RU"/>
        </w:rPr>
      </w:pPr>
      <w:r>
        <w:rPr>
          <w:bCs/>
          <w:sz w:val="20"/>
          <w:lang w:val="tt-RU"/>
        </w:rPr>
        <w:t>кушымта</w:t>
      </w:r>
    </w:p>
    <w:p w:rsidR="00BE1A32" w:rsidRPr="00BE1A32" w:rsidRDefault="00BE1A32" w:rsidP="005549FA">
      <w:pPr>
        <w:jc w:val="right"/>
        <w:rPr>
          <w:b/>
          <w:bCs/>
          <w:sz w:val="28"/>
          <w:szCs w:val="28"/>
        </w:rPr>
      </w:pPr>
    </w:p>
    <w:p w:rsidR="00BE1A32" w:rsidRPr="00BE1A32" w:rsidRDefault="00BE1A32" w:rsidP="00BE1A32">
      <w:pPr>
        <w:jc w:val="center"/>
        <w:rPr>
          <w:b/>
          <w:bCs/>
          <w:sz w:val="28"/>
          <w:szCs w:val="28"/>
        </w:rPr>
      </w:pPr>
    </w:p>
    <w:p w:rsidR="005549FA" w:rsidRDefault="005549FA" w:rsidP="00BE1A32">
      <w:pPr>
        <w:jc w:val="center"/>
        <w:rPr>
          <w:b/>
          <w:bCs/>
          <w:sz w:val="28"/>
          <w:szCs w:val="28"/>
          <w:lang w:val="tt-RU"/>
        </w:rPr>
      </w:pPr>
      <w:r w:rsidRPr="005549FA">
        <w:rPr>
          <w:b/>
          <w:bCs/>
          <w:sz w:val="28"/>
          <w:szCs w:val="28"/>
        </w:rPr>
        <w:t xml:space="preserve">Татарстан Республикасы Буа муниципаль районы торак пунктларында 2020-2022 елларга тышкы су белән тәэмин </w:t>
      </w:r>
      <w:proofErr w:type="gramStart"/>
      <w:r w:rsidRPr="005549FA">
        <w:rPr>
          <w:b/>
          <w:bCs/>
          <w:sz w:val="28"/>
          <w:szCs w:val="28"/>
        </w:rPr>
        <w:t>ит</w:t>
      </w:r>
      <w:proofErr w:type="gramEnd"/>
      <w:r w:rsidRPr="005549FA">
        <w:rPr>
          <w:b/>
          <w:bCs/>
          <w:sz w:val="28"/>
          <w:szCs w:val="28"/>
        </w:rPr>
        <w:t>ү чыганакларының норма</w:t>
      </w:r>
      <w:r>
        <w:rPr>
          <w:b/>
          <w:bCs/>
          <w:sz w:val="28"/>
          <w:szCs w:val="28"/>
        </w:rPr>
        <w:t xml:space="preserve">тив санына җиткерүне исәпкә </w:t>
      </w:r>
      <w:r>
        <w:rPr>
          <w:b/>
          <w:bCs/>
          <w:sz w:val="28"/>
          <w:szCs w:val="28"/>
          <w:lang w:val="tt-RU"/>
        </w:rPr>
        <w:t>алган</w:t>
      </w:r>
      <w:r w:rsidRPr="005549FA">
        <w:rPr>
          <w:b/>
          <w:bCs/>
          <w:sz w:val="28"/>
          <w:szCs w:val="28"/>
        </w:rPr>
        <w:t>, янгынга каршы су белән тәэмин итүне үстерүнең перспектив планы</w:t>
      </w:r>
    </w:p>
    <w:p w:rsidR="00BE1A32" w:rsidRPr="00BE1A32" w:rsidRDefault="00BE1A32" w:rsidP="00BE1A32">
      <w:pPr>
        <w:jc w:val="center"/>
        <w:rPr>
          <w:rFonts w:ascii="Arial" w:hAnsi="Arial" w:cs="Arial"/>
          <w:color w:val="auto"/>
          <w:sz w:val="20"/>
        </w:rPr>
      </w:pPr>
    </w:p>
    <w:p w:rsidR="00BE1A32" w:rsidRPr="00BE1A32" w:rsidRDefault="00BE1A32" w:rsidP="00BE1A32">
      <w:pPr>
        <w:contextualSpacing/>
        <w:jc w:val="center"/>
        <w:rPr>
          <w:b/>
          <w:color w:val="auto"/>
          <w:sz w:val="28"/>
          <w:szCs w:val="28"/>
        </w:rPr>
      </w:pPr>
      <w:r w:rsidRPr="00BE1A32">
        <w:rPr>
          <w:b/>
          <w:color w:val="auto"/>
          <w:sz w:val="28"/>
          <w:szCs w:val="28"/>
          <w:lang w:val="en-US"/>
        </w:rPr>
        <w:t xml:space="preserve">I. </w:t>
      </w:r>
      <w:r w:rsidR="005549FA" w:rsidRPr="005549FA">
        <w:rPr>
          <w:b/>
          <w:color w:val="auto"/>
          <w:sz w:val="28"/>
          <w:szCs w:val="28"/>
        </w:rPr>
        <w:t>Гомуми таләпләр</w:t>
      </w:r>
    </w:p>
    <w:p w:rsidR="00BE1A32" w:rsidRPr="00BE1A32" w:rsidRDefault="00BE1A32" w:rsidP="00BE1A32">
      <w:pPr>
        <w:ind w:left="1080"/>
        <w:contextualSpacing/>
        <w:rPr>
          <w:b/>
          <w:color w:val="auto"/>
          <w:sz w:val="32"/>
          <w:szCs w:val="32"/>
        </w:rPr>
      </w:pPr>
    </w:p>
    <w:tbl>
      <w:tblPr>
        <w:tblStyle w:val="a6"/>
        <w:tblW w:w="15165" w:type="dxa"/>
        <w:tblInd w:w="108" w:type="dxa"/>
        <w:tblLayout w:type="fixed"/>
        <w:tblLook w:val="04A0" w:firstRow="1" w:lastRow="0" w:firstColumn="1" w:lastColumn="0" w:noHBand="0" w:noVBand="1"/>
      </w:tblPr>
      <w:tblGrid>
        <w:gridCol w:w="566"/>
        <w:gridCol w:w="6945"/>
        <w:gridCol w:w="1843"/>
        <w:gridCol w:w="4110"/>
        <w:gridCol w:w="1701"/>
      </w:tblGrid>
      <w:tr w:rsidR="00BE1A32" w:rsidRPr="00BE1A32" w:rsidTr="00BE1A32">
        <w:tc>
          <w:tcPr>
            <w:tcW w:w="567" w:type="dxa"/>
            <w:tcBorders>
              <w:top w:val="single" w:sz="4" w:space="0" w:color="auto"/>
              <w:left w:val="single" w:sz="4" w:space="0" w:color="auto"/>
              <w:bottom w:val="single" w:sz="4" w:space="0" w:color="auto"/>
              <w:right w:val="single" w:sz="4" w:space="0" w:color="auto"/>
            </w:tcBorders>
            <w:hideMark/>
          </w:tcPr>
          <w:p w:rsidR="00BE1A32" w:rsidRPr="005549FA" w:rsidRDefault="005549FA" w:rsidP="00BE1A32">
            <w:pPr>
              <w:contextualSpacing/>
              <w:jc w:val="center"/>
              <w:rPr>
                <w:b/>
                <w:color w:val="auto"/>
                <w:szCs w:val="24"/>
                <w:lang w:val="tt-RU" w:eastAsia="en-US"/>
              </w:rPr>
            </w:pPr>
            <w:r>
              <w:rPr>
                <w:b/>
                <w:color w:val="auto"/>
                <w:szCs w:val="24"/>
                <w:lang w:eastAsia="en-US"/>
              </w:rPr>
              <w:t xml:space="preserve">№ </w:t>
            </w:r>
            <w:proofErr w:type="gramStart"/>
            <w:r>
              <w:rPr>
                <w:b/>
                <w:color w:val="auto"/>
                <w:szCs w:val="24"/>
                <w:lang w:val="tt-RU" w:eastAsia="en-US"/>
              </w:rPr>
              <w:t>т</w:t>
            </w:r>
            <w:r>
              <w:rPr>
                <w:b/>
                <w:color w:val="auto"/>
                <w:szCs w:val="24"/>
                <w:lang w:eastAsia="en-US"/>
              </w:rPr>
              <w:t>/</w:t>
            </w:r>
            <w:r>
              <w:rPr>
                <w:b/>
                <w:color w:val="auto"/>
                <w:szCs w:val="24"/>
                <w:lang w:val="tt-RU" w:eastAsia="en-US"/>
              </w:rPr>
              <w:t>б</w:t>
            </w:r>
            <w:proofErr w:type="gramEnd"/>
          </w:p>
        </w:tc>
        <w:tc>
          <w:tcPr>
            <w:tcW w:w="6946" w:type="dxa"/>
            <w:tcBorders>
              <w:top w:val="single" w:sz="4" w:space="0" w:color="auto"/>
              <w:left w:val="single" w:sz="4" w:space="0" w:color="auto"/>
              <w:bottom w:val="single" w:sz="4" w:space="0" w:color="auto"/>
              <w:right w:val="single" w:sz="4" w:space="0" w:color="auto"/>
            </w:tcBorders>
            <w:vAlign w:val="center"/>
            <w:hideMark/>
          </w:tcPr>
          <w:p w:rsidR="00BE1A32" w:rsidRPr="00BE1A32" w:rsidRDefault="005549FA" w:rsidP="00BE1A32">
            <w:pPr>
              <w:jc w:val="center"/>
              <w:rPr>
                <w:color w:val="auto"/>
                <w:szCs w:val="24"/>
                <w:lang w:eastAsia="en-US"/>
              </w:rPr>
            </w:pPr>
            <w:r w:rsidRPr="005549FA">
              <w:rPr>
                <w:b/>
                <w:bCs/>
                <w:color w:val="auto"/>
                <w:szCs w:val="24"/>
                <w:lang w:eastAsia="en-US"/>
              </w:rPr>
              <w:t>Чараның исеме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1A32" w:rsidRPr="00BE1A32" w:rsidRDefault="005549FA" w:rsidP="00BE1A32">
            <w:pPr>
              <w:jc w:val="center"/>
              <w:rPr>
                <w:color w:val="auto"/>
                <w:szCs w:val="24"/>
                <w:lang w:eastAsia="en-US"/>
              </w:rPr>
            </w:pPr>
            <w:r w:rsidRPr="005549FA">
              <w:rPr>
                <w:b/>
                <w:bCs/>
                <w:color w:val="auto"/>
                <w:szCs w:val="24"/>
                <w:lang w:eastAsia="en-US"/>
              </w:rPr>
              <w:t>Үтәү вакыты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BE1A32" w:rsidRPr="005549FA" w:rsidRDefault="005549FA" w:rsidP="00BE1A32">
            <w:pPr>
              <w:jc w:val="center"/>
              <w:rPr>
                <w:color w:val="auto"/>
                <w:szCs w:val="24"/>
                <w:lang w:val="tt-RU" w:eastAsia="en-US"/>
              </w:rPr>
            </w:pPr>
            <w:r w:rsidRPr="005549FA">
              <w:rPr>
                <w:b/>
                <w:bCs/>
                <w:color w:val="auto"/>
                <w:szCs w:val="24"/>
                <w:lang w:eastAsia="en-US"/>
              </w:rPr>
              <w:t>Үтәү өчен җаваплы</w:t>
            </w:r>
            <w:r>
              <w:rPr>
                <w:b/>
                <w:bCs/>
                <w:color w:val="auto"/>
                <w:szCs w:val="24"/>
                <w:lang w:val="tt-RU" w:eastAsia="en-US"/>
              </w:rPr>
              <w:t>лар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1A32" w:rsidRPr="005549FA" w:rsidRDefault="005549FA" w:rsidP="00BE1A32">
            <w:pPr>
              <w:jc w:val="center"/>
              <w:rPr>
                <w:color w:val="auto"/>
                <w:szCs w:val="24"/>
                <w:lang w:val="tt-RU" w:eastAsia="en-US"/>
              </w:rPr>
            </w:pPr>
            <w:r>
              <w:rPr>
                <w:b/>
                <w:bCs/>
                <w:color w:val="auto"/>
                <w:szCs w:val="24"/>
                <w:lang w:val="tt-RU" w:eastAsia="en-US"/>
              </w:rPr>
              <w:t>Искәрмә</w:t>
            </w: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BE1A32" w:rsidRDefault="00BE1A32" w:rsidP="00BE1A32">
            <w:pPr>
              <w:numPr>
                <w:ilvl w:val="0"/>
                <w:numId w:val="1"/>
              </w:numPr>
              <w:ind w:left="34"/>
              <w:contextualSpacing/>
              <w:rPr>
                <w:color w:val="auto"/>
                <w:szCs w:val="24"/>
                <w:lang w:eastAsia="en-US"/>
              </w:rPr>
            </w:pPr>
          </w:p>
          <w:p w:rsidR="00BE1A32" w:rsidRPr="00BE1A32" w:rsidRDefault="00BE1A32" w:rsidP="00BE1A32">
            <w:pPr>
              <w:ind w:left="34"/>
              <w:rPr>
                <w:color w:val="auto"/>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F05CDE" w:rsidRPr="00A31D9A" w:rsidRDefault="00F05CDE" w:rsidP="00BE1A32">
            <w:pPr>
              <w:contextualSpacing/>
              <w:jc w:val="both"/>
              <w:rPr>
                <w:color w:val="auto"/>
                <w:szCs w:val="24"/>
                <w:lang w:val="tt-RU" w:eastAsia="en-US"/>
              </w:rPr>
            </w:pPr>
            <w:r w:rsidRPr="00A31D9A">
              <w:rPr>
                <w:color w:val="auto"/>
                <w:szCs w:val="24"/>
                <w:lang w:eastAsia="en-US"/>
              </w:rPr>
              <w:t xml:space="preserve">Барлык торак пунктларны да беренчел янгын сүндерү чаралары белән тәэмин </w:t>
            </w:r>
            <w:proofErr w:type="gramStart"/>
            <w:r w:rsidRPr="00A31D9A">
              <w:rPr>
                <w:color w:val="auto"/>
                <w:szCs w:val="24"/>
                <w:lang w:eastAsia="en-US"/>
              </w:rPr>
              <w:t>ит</w:t>
            </w:r>
            <w:proofErr w:type="gramEnd"/>
            <w:r w:rsidRPr="00A31D9A">
              <w:rPr>
                <w:color w:val="auto"/>
                <w:szCs w:val="24"/>
                <w:lang w:eastAsia="en-US"/>
              </w:rPr>
              <w:t>әргә, янгын сулыкларын карарга, шулай ук 2008 елның 22 июлендәге 123-ФЗ номерлы «</w:t>
            </w:r>
            <w:r w:rsidRPr="00A31D9A">
              <w:rPr>
                <w:color w:val="auto"/>
                <w:szCs w:val="24"/>
                <w:lang w:val="tt-RU" w:eastAsia="en-US"/>
              </w:rPr>
              <w:t>Я</w:t>
            </w:r>
            <w:r w:rsidRPr="00A31D9A">
              <w:rPr>
                <w:color w:val="auto"/>
                <w:szCs w:val="24"/>
                <w:lang w:eastAsia="en-US"/>
              </w:rPr>
              <w:t>нгын куркынычсызлыгы таләпләре турында Техник регламент», 21.12.1994 елгы 69-ФЗ номерлы «</w:t>
            </w:r>
            <w:r w:rsidRPr="00A31D9A">
              <w:rPr>
                <w:color w:val="auto"/>
                <w:szCs w:val="24"/>
                <w:lang w:val="tt-RU" w:eastAsia="en-US"/>
              </w:rPr>
              <w:t>Я</w:t>
            </w:r>
            <w:r w:rsidRPr="00A31D9A">
              <w:rPr>
                <w:color w:val="auto"/>
                <w:szCs w:val="24"/>
                <w:lang w:eastAsia="en-US"/>
              </w:rPr>
              <w:t xml:space="preserve">нгын куркынычсызлыгы турында» Федераль закон, 01.05.2009 елдагы </w:t>
            </w:r>
            <w:r w:rsidRPr="00A31D9A">
              <w:rPr>
                <w:color w:val="auto"/>
                <w:szCs w:val="24"/>
                <w:lang w:eastAsia="en-US"/>
              </w:rPr>
              <w:t xml:space="preserve">СП 8.13130.2009 </w:t>
            </w:r>
            <w:r w:rsidRPr="00A31D9A">
              <w:rPr>
                <w:color w:val="auto"/>
                <w:szCs w:val="24"/>
                <w:lang w:val="tt-RU" w:eastAsia="en-US"/>
              </w:rPr>
              <w:t xml:space="preserve">номерлы </w:t>
            </w:r>
            <w:r w:rsidRPr="00A31D9A">
              <w:rPr>
                <w:color w:val="auto"/>
                <w:szCs w:val="24"/>
                <w:lang w:eastAsia="en-US"/>
              </w:rPr>
              <w:t xml:space="preserve"> «</w:t>
            </w:r>
            <w:r w:rsidRPr="00A31D9A">
              <w:rPr>
                <w:color w:val="auto"/>
                <w:szCs w:val="24"/>
                <w:lang w:val="tt-RU" w:eastAsia="en-US"/>
              </w:rPr>
              <w:t>Тышкы янгынга каршы су белән тәэмин итү чыганакларын янгынга каршы саклау системасы</w:t>
            </w:r>
            <w:r w:rsidRPr="00A31D9A">
              <w:rPr>
                <w:color w:val="auto"/>
                <w:szCs w:val="24"/>
                <w:lang w:eastAsia="en-US"/>
              </w:rPr>
              <w:t>. Янгын куркынычсызлыгы талә</w:t>
            </w:r>
            <w:proofErr w:type="gramStart"/>
            <w:r w:rsidRPr="00A31D9A">
              <w:rPr>
                <w:color w:val="auto"/>
                <w:szCs w:val="24"/>
                <w:lang w:eastAsia="en-US"/>
              </w:rPr>
              <w:t>пл</w:t>
            </w:r>
            <w:proofErr w:type="gramEnd"/>
            <w:r w:rsidRPr="00A31D9A">
              <w:rPr>
                <w:color w:val="auto"/>
                <w:szCs w:val="24"/>
                <w:lang w:eastAsia="en-US"/>
              </w:rPr>
              <w:t>әре»</w:t>
            </w:r>
            <w:r w:rsidRPr="00A31D9A">
              <w:rPr>
                <w:color w:val="auto"/>
                <w:szCs w:val="24"/>
                <w:lang w:val="tt-RU" w:eastAsia="en-US"/>
              </w:rPr>
              <w:t>н, нормаларын үтәне тәэмин итергә.</w:t>
            </w:r>
          </w:p>
          <w:p w:rsidR="00BE1A32" w:rsidRPr="00A31D9A" w:rsidRDefault="00BE1A32" w:rsidP="00BE1A32">
            <w:pPr>
              <w:contextualSpacing/>
              <w:jc w:val="both"/>
              <w:rPr>
                <w:color w:val="auto"/>
                <w:szCs w:val="24"/>
                <w:lang w:eastAsia="en-US"/>
              </w:rPr>
            </w:pPr>
            <w:r w:rsidRPr="00A31D9A">
              <w:rPr>
                <w:color w:val="auto"/>
                <w:szCs w:val="24"/>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val="tt-RU" w:eastAsia="en-US"/>
              </w:rPr>
            </w:pPr>
            <w:r w:rsidRPr="00A31D9A">
              <w:rPr>
                <w:color w:val="auto"/>
                <w:szCs w:val="24"/>
                <w:lang w:val="tt-RU" w:eastAsia="en-US"/>
              </w:rPr>
              <w:t>Даими</w:t>
            </w:r>
          </w:p>
        </w:tc>
        <w:tc>
          <w:tcPr>
            <w:tcW w:w="4111" w:type="dxa"/>
            <w:tcBorders>
              <w:top w:val="single" w:sz="4" w:space="0" w:color="auto"/>
              <w:left w:val="single" w:sz="4" w:space="0" w:color="auto"/>
              <w:bottom w:val="single" w:sz="4" w:space="0" w:color="auto"/>
              <w:right w:val="single" w:sz="4" w:space="0" w:color="auto"/>
            </w:tcBorders>
            <w:hideMark/>
          </w:tcPr>
          <w:p w:rsidR="00BE1A32" w:rsidRPr="00A31D9A" w:rsidRDefault="00F05CDE" w:rsidP="00BE1A32">
            <w:pPr>
              <w:contextualSpacing/>
              <w:jc w:val="both"/>
              <w:rPr>
                <w:color w:val="auto"/>
                <w:szCs w:val="24"/>
                <w:lang w:eastAsia="en-US"/>
              </w:rPr>
            </w:pPr>
            <w:r w:rsidRPr="00A31D9A">
              <w:rPr>
                <w:color w:val="auto"/>
                <w:szCs w:val="24"/>
                <w:lang w:eastAsia="en-US"/>
              </w:rPr>
              <w:t>Авыл җирлекләре башкарма комитетлары җ</w:t>
            </w:r>
            <w:proofErr w:type="gramStart"/>
            <w:r w:rsidRPr="00A31D9A">
              <w:rPr>
                <w:color w:val="auto"/>
                <w:szCs w:val="24"/>
                <w:lang w:eastAsia="en-US"/>
              </w:rPr>
              <w:t>ит</w:t>
            </w:r>
            <w:proofErr w:type="gramEnd"/>
            <w:r w:rsidRPr="00A31D9A">
              <w:rPr>
                <w:color w:val="auto"/>
                <w:szCs w:val="24"/>
                <w:lang w:eastAsia="en-US"/>
              </w:rPr>
              <w:t>әкчеләре</w:t>
            </w:r>
            <w:r w:rsidR="00BE1A32" w:rsidRPr="00A31D9A">
              <w:rPr>
                <w:color w:val="auto"/>
                <w:szCs w:val="24"/>
                <w:lang w:eastAsia="en-US"/>
              </w:rPr>
              <w:t xml:space="preserve">. </w:t>
            </w:r>
            <w:r w:rsidR="00A31D9A" w:rsidRPr="00A31D9A">
              <w:rPr>
                <w:color w:val="auto"/>
                <w:szCs w:val="24"/>
                <w:lang w:eastAsia="en-US"/>
              </w:rPr>
              <w:t>«Буа-Водоканал» АҖ җ</w:t>
            </w:r>
            <w:proofErr w:type="gramStart"/>
            <w:r w:rsidR="00A31D9A" w:rsidRPr="00A31D9A">
              <w:rPr>
                <w:color w:val="auto"/>
                <w:szCs w:val="24"/>
                <w:lang w:eastAsia="en-US"/>
              </w:rPr>
              <w:t>ит</w:t>
            </w:r>
            <w:proofErr w:type="gramEnd"/>
            <w:r w:rsidR="00A31D9A" w:rsidRPr="00A31D9A">
              <w:rPr>
                <w:color w:val="auto"/>
                <w:szCs w:val="24"/>
                <w:lang w:eastAsia="en-US"/>
              </w:rPr>
              <w:t>әкчеләре, "Кыят КТҖП ТКХ" ААҖ һәм башка хезмәт күрсәтүче предприятиеләр.</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F05CDE" w:rsidRPr="00A31D9A" w:rsidRDefault="00F05CDE" w:rsidP="00F05CDE">
            <w:pPr>
              <w:jc w:val="both"/>
              <w:rPr>
                <w:color w:val="auto"/>
                <w:szCs w:val="24"/>
                <w:lang w:eastAsia="en-US"/>
              </w:rPr>
            </w:pPr>
            <w:r w:rsidRPr="00A31D9A">
              <w:rPr>
                <w:color w:val="auto"/>
                <w:szCs w:val="24"/>
                <w:lang w:eastAsia="en-US"/>
              </w:rPr>
              <w:t xml:space="preserve">Янгынга каршы тышкы су белән тәэмин </w:t>
            </w:r>
            <w:proofErr w:type="gramStart"/>
            <w:r w:rsidRPr="00A31D9A">
              <w:rPr>
                <w:color w:val="auto"/>
                <w:szCs w:val="24"/>
                <w:lang w:eastAsia="en-US"/>
              </w:rPr>
              <w:t>ит</w:t>
            </w:r>
            <w:proofErr w:type="gramEnd"/>
            <w:r w:rsidRPr="00A31D9A">
              <w:rPr>
                <w:color w:val="auto"/>
                <w:szCs w:val="24"/>
                <w:lang w:eastAsia="en-US"/>
              </w:rPr>
              <w:t>ү чыганакларын тикшерү барышында ачыкланган искәрмәләрне бетерү:</w:t>
            </w:r>
          </w:p>
          <w:p w:rsidR="00F05CDE" w:rsidRPr="00A31D9A" w:rsidRDefault="00F05CDE" w:rsidP="00F05CDE">
            <w:pPr>
              <w:jc w:val="both"/>
              <w:rPr>
                <w:color w:val="auto"/>
                <w:szCs w:val="24"/>
                <w:lang w:eastAsia="en-US"/>
              </w:rPr>
            </w:pPr>
            <w:r w:rsidRPr="00A31D9A">
              <w:rPr>
                <w:color w:val="auto"/>
                <w:szCs w:val="24"/>
                <w:lang w:eastAsia="en-US"/>
              </w:rPr>
              <w:lastRenderedPageBreak/>
              <w:t>- янгын сүндерү гидрантларын ремонтлау һәм алмаштыру;</w:t>
            </w:r>
          </w:p>
          <w:p w:rsidR="00F05CDE" w:rsidRPr="00A31D9A" w:rsidRDefault="00F05CDE" w:rsidP="00F05CDE">
            <w:pPr>
              <w:jc w:val="both"/>
              <w:rPr>
                <w:color w:val="auto"/>
                <w:szCs w:val="24"/>
                <w:lang w:eastAsia="en-US"/>
              </w:rPr>
            </w:pPr>
            <w:r w:rsidRPr="00A31D9A">
              <w:rPr>
                <w:color w:val="auto"/>
                <w:szCs w:val="24"/>
                <w:lang w:eastAsia="en-US"/>
              </w:rPr>
              <w:t>- сулыкларны пирслар белән җиһазлау;</w:t>
            </w:r>
          </w:p>
          <w:p w:rsidR="00F05CDE" w:rsidRPr="00A31D9A" w:rsidRDefault="00F05CDE" w:rsidP="00F05CDE">
            <w:pPr>
              <w:jc w:val="both"/>
              <w:rPr>
                <w:color w:val="auto"/>
                <w:szCs w:val="24"/>
                <w:lang w:eastAsia="en-US"/>
              </w:rPr>
            </w:pPr>
            <w:r w:rsidRPr="00A31D9A">
              <w:rPr>
                <w:color w:val="auto"/>
                <w:szCs w:val="24"/>
                <w:lang w:eastAsia="en-US"/>
              </w:rPr>
              <w:t>-су җыю манараларын янгын сүндерү автомобильләре белән су алу җайланмалары белән җиһазлау;</w:t>
            </w:r>
          </w:p>
          <w:p w:rsidR="00F05CDE" w:rsidRPr="00A31D9A" w:rsidRDefault="00F05CDE" w:rsidP="00F05CDE">
            <w:pPr>
              <w:jc w:val="both"/>
              <w:rPr>
                <w:color w:val="auto"/>
                <w:szCs w:val="24"/>
                <w:lang w:eastAsia="en-US"/>
              </w:rPr>
            </w:pPr>
            <w:r w:rsidRPr="00A31D9A">
              <w:rPr>
                <w:color w:val="auto"/>
                <w:szCs w:val="24"/>
                <w:lang w:eastAsia="en-US"/>
              </w:rPr>
              <w:t>- гидрантларны кышкы вакытта чистарту;</w:t>
            </w:r>
          </w:p>
          <w:p w:rsidR="00F05CDE" w:rsidRPr="00A31D9A" w:rsidRDefault="00F05CDE" w:rsidP="00F05CDE">
            <w:pPr>
              <w:jc w:val="both"/>
              <w:rPr>
                <w:color w:val="auto"/>
                <w:szCs w:val="24"/>
                <w:lang w:eastAsia="en-US"/>
              </w:rPr>
            </w:pPr>
            <w:r w:rsidRPr="00A31D9A">
              <w:rPr>
                <w:color w:val="auto"/>
                <w:szCs w:val="24"/>
                <w:lang w:eastAsia="en-US"/>
              </w:rPr>
              <w:t>- 0</w:t>
            </w:r>
            <w:r w:rsidRPr="00A31D9A">
              <w:rPr>
                <w:color w:val="auto"/>
                <w:szCs w:val="24"/>
                <w:lang w:val="tt-RU" w:eastAsia="en-US"/>
              </w:rPr>
              <w:t>1 майга</w:t>
            </w:r>
            <w:r w:rsidRPr="00A31D9A">
              <w:rPr>
                <w:color w:val="auto"/>
                <w:szCs w:val="24"/>
                <w:lang w:eastAsia="en-US"/>
              </w:rPr>
              <w:t>, 01</w:t>
            </w:r>
            <w:r w:rsidRPr="00A31D9A">
              <w:rPr>
                <w:color w:val="auto"/>
                <w:szCs w:val="24"/>
                <w:lang w:val="tt-RU" w:eastAsia="en-US"/>
              </w:rPr>
              <w:t xml:space="preserve"> октябрьгә</w:t>
            </w:r>
            <w:r w:rsidRPr="00A31D9A">
              <w:rPr>
                <w:color w:val="auto"/>
                <w:szCs w:val="24"/>
                <w:lang w:eastAsia="en-US"/>
              </w:rPr>
              <w:t xml:space="preserve"> акт төзеп, су белән тәэмин </w:t>
            </w:r>
            <w:proofErr w:type="gramStart"/>
            <w:r w:rsidRPr="00A31D9A">
              <w:rPr>
                <w:color w:val="auto"/>
                <w:szCs w:val="24"/>
                <w:lang w:eastAsia="en-US"/>
              </w:rPr>
              <w:t>ит</w:t>
            </w:r>
            <w:proofErr w:type="gramEnd"/>
            <w:r w:rsidRPr="00A31D9A">
              <w:rPr>
                <w:color w:val="auto"/>
                <w:szCs w:val="24"/>
                <w:lang w:eastAsia="en-US"/>
              </w:rPr>
              <w:t>ү чыганакларын тикшерү;</w:t>
            </w:r>
          </w:p>
          <w:p w:rsidR="00F05CDE" w:rsidRPr="00A31D9A" w:rsidRDefault="00F05CDE" w:rsidP="00F05CDE">
            <w:pPr>
              <w:jc w:val="both"/>
              <w:rPr>
                <w:color w:val="auto"/>
                <w:szCs w:val="24"/>
                <w:lang w:eastAsia="en-US"/>
              </w:rPr>
            </w:pPr>
            <w:r w:rsidRPr="00A31D9A">
              <w:rPr>
                <w:color w:val="auto"/>
                <w:szCs w:val="24"/>
                <w:lang w:eastAsia="en-US"/>
              </w:rPr>
              <w:t xml:space="preserve">- </w:t>
            </w:r>
            <w:r w:rsidRPr="00A31D9A">
              <w:rPr>
                <w:color w:val="auto"/>
                <w:szCs w:val="24"/>
                <w:lang w:eastAsia="en-US"/>
              </w:rPr>
              <w:t xml:space="preserve">янгынга каршы су белән тәэмин </w:t>
            </w:r>
            <w:proofErr w:type="gramStart"/>
            <w:r w:rsidRPr="00A31D9A">
              <w:rPr>
                <w:color w:val="auto"/>
                <w:szCs w:val="24"/>
                <w:lang w:eastAsia="en-US"/>
              </w:rPr>
              <w:t>ит</w:t>
            </w:r>
            <w:proofErr w:type="gramEnd"/>
            <w:r w:rsidRPr="00A31D9A">
              <w:rPr>
                <w:color w:val="auto"/>
                <w:szCs w:val="24"/>
                <w:lang w:eastAsia="en-US"/>
              </w:rPr>
              <w:t>ү чыганакларына һәм</w:t>
            </w:r>
            <w:r w:rsidRPr="00A31D9A">
              <w:t xml:space="preserve"> </w:t>
            </w:r>
            <w:r w:rsidRPr="00A31D9A">
              <w:rPr>
                <w:color w:val="auto"/>
                <w:szCs w:val="24"/>
                <w:lang w:eastAsia="en-US"/>
              </w:rPr>
              <w:t>гидрантларга</w:t>
            </w:r>
            <w:r w:rsidRPr="00A31D9A">
              <w:rPr>
                <w:color w:val="auto"/>
                <w:szCs w:val="24"/>
                <w:lang w:eastAsia="en-US"/>
              </w:rPr>
              <w:t xml:space="preserve"> </w:t>
            </w:r>
            <w:r w:rsidRPr="00A31D9A">
              <w:rPr>
                <w:color w:val="auto"/>
                <w:szCs w:val="24"/>
                <w:lang w:val="tt-RU" w:eastAsia="en-US"/>
              </w:rPr>
              <w:t>төгәл санлы күрсәткечләр урнаштырырга.</w:t>
            </w:r>
          </w:p>
          <w:p w:rsidR="00BE1A32" w:rsidRPr="00A31D9A" w:rsidRDefault="00BE1A32" w:rsidP="00BE1A32">
            <w:pPr>
              <w:contextualSpacing/>
              <w:jc w:val="both"/>
              <w:rPr>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eastAsia="en-US"/>
              </w:rPr>
            </w:pPr>
            <w:r w:rsidRPr="00A31D9A">
              <w:rPr>
                <w:color w:val="auto"/>
                <w:szCs w:val="24"/>
                <w:lang w:val="tt-RU" w:eastAsia="en-US"/>
              </w:rPr>
              <w:lastRenderedPageBreak/>
              <w:t>Даими</w:t>
            </w:r>
          </w:p>
        </w:tc>
        <w:tc>
          <w:tcPr>
            <w:tcW w:w="4111" w:type="dxa"/>
            <w:tcBorders>
              <w:top w:val="single" w:sz="4" w:space="0" w:color="auto"/>
              <w:left w:val="single" w:sz="4" w:space="0" w:color="auto"/>
              <w:bottom w:val="single" w:sz="4" w:space="0" w:color="auto"/>
              <w:right w:val="single" w:sz="4" w:space="0" w:color="auto"/>
            </w:tcBorders>
            <w:hideMark/>
          </w:tcPr>
          <w:p w:rsidR="00BE1A32" w:rsidRPr="00A31D9A" w:rsidRDefault="00D944D6" w:rsidP="00BE1A32">
            <w:pPr>
              <w:contextualSpacing/>
              <w:jc w:val="both"/>
              <w:rPr>
                <w:color w:val="auto"/>
                <w:szCs w:val="24"/>
                <w:lang w:eastAsia="en-US"/>
              </w:rPr>
            </w:pPr>
            <w:r w:rsidRPr="00A31D9A">
              <w:rPr>
                <w:color w:val="auto"/>
                <w:szCs w:val="24"/>
                <w:lang w:eastAsia="en-US"/>
              </w:rPr>
              <w:t>Авыл җирлекләре башкарма комитетлары җ</w:t>
            </w:r>
            <w:proofErr w:type="gramStart"/>
            <w:r w:rsidRPr="00A31D9A">
              <w:rPr>
                <w:color w:val="auto"/>
                <w:szCs w:val="24"/>
                <w:lang w:eastAsia="en-US"/>
              </w:rPr>
              <w:t>ит</w:t>
            </w:r>
            <w:proofErr w:type="gramEnd"/>
            <w:r w:rsidRPr="00A31D9A">
              <w:rPr>
                <w:color w:val="auto"/>
                <w:szCs w:val="24"/>
                <w:lang w:eastAsia="en-US"/>
              </w:rPr>
              <w:t>әкчеләре</w:t>
            </w:r>
            <w:r w:rsidR="00BE1A32" w:rsidRPr="00A31D9A">
              <w:rPr>
                <w:color w:val="auto"/>
                <w:szCs w:val="24"/>
                <w:lang w:eastAsia="en-US"/>
              </w:rPr>
              <w:t xml:space="preserve">. </w:t>
            </w:r>
            <w:r w:rsidR="00A31D9A" w:rsidRPr="00A31D9A">
              <w:rPr>
                <w:color w:val="auto"/>
                <w:szCs w:val="24"/>
                <w:lang w:eastAsia="en-US"/>
              </w:rPr>
              <w:t>«Буа-</w:t>
            </w:r>
            <w:r w:rsidR="00A31D9A" w:rsidRPr="00A31D9A">
              <w:rPr>
                <w:color w:val="auto"/>
                <w:szCs w:val="24"/>
                <w:lang w:eastAsia="en-US"/>
              </w:rPr>
              <w:lastRenderedPageBreak/>
              <w:t>Водоканал» АҖ җ</w:t>
            </w:r>
            <w:proofErr w:type="gramStart"/>
            <w:r w:rsidR="00A31D9A" w:rsidRPr="00A31D9A">
              <w:rPr>
                <w:color w:val="auto"/>
                <w:szCs w:val="24"/>
                <w:lang w:eastAsia="en-US"/>
              </w:rPr>
              <w:t>ит</w:t>
            </w:r>
            <w:proofErr w:type="gramEnd"/>
            <w:r w:rsidR="00A31D9A" w:rsidRPr="00A31D9A">
              <w:rPr>
                <w:color w:val="auto"/>
                <w:szCs w:val="24"/>
                <w:lang w:eastAsia="en-US"/>
              </w:rPr>
              <w:t>әкчеләре, "Кыят КТҖП ТКХ" ААҖ һәм башка хезмәт күрсәтүче предприятиеләр.</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BE1A32" w:rsidRPr="00A31D9A" w:rsidRDefault="00F05CDE" w:rsidP="00BE1A32">
            <w:pPr>
              <w:contextualSpacing/>
              <w:jc w:val="both"/>
              <w:rPr>
                <w:color w:val="auto"/>
                <w:szCs w:val="24"/>
                <w:lang w:eastAsia="en-US"/>
              </w:rPr>
            </w:pPr>
            <w:r w:rsidRPr="00A31D9A">
              <w:rPr>
                <w:color w:val="auto"/>
                <w:szCs w:val="24"/>
                <w:lang w:eastAsia="en-US"/>
              </w:rPr>
              <w:t xml:space="preserve">Кабул </w:t>
            </w:r>
            <w:proofErr w:type="gramStart"/>
            <w:r w:rsidRPr="00A31D9A">
              <w:rPr>
                <w:color w:val="auto"/>
                <w:szCs w:val="24"/>
                <w:lang w:eastAsia="en-US"/>
              </w:rPr>
              <w:t>ит</w:t>
            </w:r>
            <w:proofErr w:type="gramEnd"/>
            <w:r w:rsidRPr="00A31D9A">
              <w:rPr>
                <w:color w:val="auto"/>
                <w:szCs w:val="24"/>
                <w:lang w:eastAsia="en-US"/>
              </w:rPr>
              <w:t>ү акты төзегәндә янгын сүндерү гидрантларын, су башняларын, сулыкларны эксплуатациягә кертү алдыннан аларны кабул итүне тикшереп тору.</w:t>
            </w: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eastAsia="en-US"/>
              </w:rPr>
            </w:pPr>
            <w:r w:rsidRPr="00A31D9A">
              <w:rPr>
                <w:color w:val="auto"/>
                <w:szCs w:val="24"/>
                <w:lang w:val="tt-RU" w:eastAsia="en-US"/>
              </w:rPr>
              <w:t>Даими</w:t>
            </w:r>
          </w:p>
        </w:tc>
        <w:tc>
          <w:tcPr>
            <w:tcW w:w="4111" w:type="dxa"/>
            <w:tcBorders>
              <w:top w:val="single" w:sz="4" w:space="0" w:color="auto"/>
              <w:left w:val="single" w:sz="4" w:space="0" w:color="auto"/>
              <w:bottom w:val="single" w:sz="4" w:space="0" w:color="auto"/>
              <w:right w:val="single" w:sz="4" w:space="0" w:color="auto"/>
            </w:tcBorders>
          </w:tcPr>
          <w:p w:rsidR="00BE1A32" w:rsidRPr="00A31D9A" w:rsidRDefault="00D944D6" w:rsidP="00BE1A32">
            <w:pPr>
              <w:contextualSpacing/>
              <w:jc w:val="both"/>
              <w:rPr>
                <w:color w:val="auto"/>
                <w:szCs w:val="24"/>
                <w:lang w:eastAsia="en-US"/>
              </w:rPr>
            </w:pPr>
            <w:r w:rsidRPr="00A31D9A">
              <w:rPr>
                <w:color w:val="auto"/>
                <w:szCs w:val="24"/>
                <w:lang w:eastAsia="en-US"/>
              </w:rPr>
              <w:t>Авыл җирлекләре башкарма комитетлары җ</w:t>
            </w:r>
            <w:proofErr w:type="gramStart"/>
            <w:r w:rsidRPr="00A31D9A">
              <w:rPr>
                <w:color w:val="auto"/>
                <w:szCs w:val="24"/>
                <w:lang w:eastAsia="en-US"/>
              </w:rPr>
              <w:t>ит</w:t>
            </w:r>
            <w:proofErr w:type="gramEnd"/>
            <w:r w:rsidRPr="00A31D9A">
              <w:rPr>
                <w:color w:val="auto"/>
                <w:szCs w:val="24"/>
                <w:lang w:eastAsia="en-US"/>
              </w:rPr>
              <w:t>әкчеләре</w:t>
            </w:r>
            <w:r w:rsidR="00BE1A32" w:rsidRPr="00A31D9A">
              <w:rPr>
                <w:color w:val="auto"/>
                <w:szCs w:val="24"/>
                <w:lang w:eastAsia="en-US"/>
              </w:rPr>
              <w:t xml:space="preserve">. </w:t>
            </w:r>
            <w:r w:rsidR="00A31D9A" w:rsidRPr="00A31D9A">
              <w:rPr>
                <w:color w:val="auto"/>
                <w:szCs w:val="24"/>
                <w:lang w:eastAsia="en-US"/>
              </w:rPr>
              <w:t>«Буа-Водоканал» АҖ җ</w:t>
            </w:r>
            <w:proofErr w:type="gramStart"/>
            <w:r w:rsidR="00A31D9A" w:rsidRPr="00A31D9A">
              <w:rPr>
                <w:color w:val="auto"/>
                <w:szCs w:val="24"/>
                <w:lang w:eastAsia="en-US"/>
              </w:rPr>
              <w:t>ит</w:t>
            </w:r>
            <w:proofErr w:type="gramEnd"/>
            <w:r w:rsidR="00A31D9A" w:rsidRPr="00A31D9A">
              <w:rPr>
                <w:color w:val="auto"/>
                <w:szCs w:val="24"/>
                <w:lang w:eastAsia="en-US"/>
              </w:rPr>
              <w:t>әкчеләре, "Кыят КТҖП ТКХ" ААҖ һәм башка хезмәт күрсәтүче предприятиеләр.</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BE1A32" w:rsidRPr="00A31D9A" w:rsidRDefault="00F05CDE" w:rsidP="00BE1A32">
            <w:pPr>
              <w:contextualSpacing/>
              <w:jc w:val="both"/>
              <w:rPr>
                <w:color w:val="auto"/>
                <w:szCs w:val="24"/>
                <w:lang w:eastAsia="en-US"/>
              </w:rPr>
            </w:pPr>
            <w:r w:rsidRPr="00A31D9A">
              <w:rPr>
                <w:color w:val="auto"/>
                <w:szCs w:val="24"/>
                <w:lang w:eastAsia="en-US"/>
              </w:rPr>
              <w:t>Гадә</w:t>
            </w:r>
            <w:proofErr w:type="gramStart"/>
            <w:r w:rsidRPr="00A31D9A">
              <w:rPr>
                <w:color w:val="auto"/>
                <w:szCs w:val="24"/>
                <w:lang w:eastAsia="en-US"/>
              </w:rPr>
              <w:t>тт</w:t>
            </w:r>
            <w:proofErr w:type="gramEnd"/>
            <w:r w:rsidRPr="00A31D9A">
              <w:rPr>
                <w:color w:val="auto"/>
                <w:szCs w:val="24"/>
                <w:lang w:eastAsia="en-US"/>
              </w:rPr>
              <w:t>ән тыш хәлләрне кисәтү һәм бетерү, янгын куркынычсызлыгын тәэмин итү буенча комиссияләрдә районның торак пунктларында янгынга каршы су белән тәэмин итүне тәэмин итү мәсьәләсе буенча карау.</w:t>
            </w: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eastAsia="en-US"/>
              </w:rPr>
            </w:pPr>
            <w:r w:rsidRPr="00A31D9A">
              <w:rPr>
                <w:color w:val="auto"/>
                <w:szCs w:val="24"/>
                <w:lang w:eastAsia="en-US"/>
              </w:rPr>
              <w:t>Кирәк булганда</w:t>
            </w:r>
          </w:p>
        </w:tc>
        <w:tc>
          <w:tcPr>
            <w:tcW w:w="4111" w:type="dxa"/>
            <w:tcBorders>
              <w:top w:val="single" w:sz="4" w:space="0" w:color="auto"/>
              <w:left w:val="single" w:sz="4" w:space="0" w:color="auto"/>
              <w:bottom w:val="single" w:sz="4" w:space="0" w:color="auto"/>
              <w:right w:val="single" w:sz="4" w:space="0" w:color="auto"/>
            </w:tcBorders>
            <w:hideMark/>
          </w:tcPr>
          <w:p w:rsidR="00A31D9A" w:rsidRPr="00A31D9A" w:rsidRDefault="00A31D9A" w:rsidP="00BE1A32">
            <w:pPr>
              <w:ind w:right="34"/>
              <w:contextualSpacing/>
              <w:jc w:val="both"/>
              <w:rPr>
                <w:color w:val="auto"/>
                <w:szCs w:val="24"/>
                <w:lang w:val="tt-RU" w:eastAsia="en-US"/>
              </w:rPr>
            </w:pPr>
            <w:r w:rsidRPr="00A31D9A">
              <w:rPr>
                <w:color w:val="auto"/>
                <w:szCs w:val="24"/>
                <w:lang w:eastAsia="en-US"/>
              </w:rPr>
              <w:t>Районның Гадә</w:t>
            </w:r>
            <w:proofErr w:type="gramStart"/>
            <w:r w:rsidRPr="00A31D9A">
              <w:rPr>
                <w:color w:val="auto"/>
                <w:szCs w:val="24"/>
                <w:lang w:eastAsia="en-US"/>
              </w:rPr>
              <w:t>тт</w:t>
            </w:r>
            <w:proofErr w:type="gramEnd"/>
            <w:r w:rsidRPr="00A31D9A">
              <w:rPr>
                <w:color w:val="auto"/>
                <w:szCs w:val="24"/>
                <w:lang w:eastAsia="en-US"/>
              </w:rPr>
              <w:t>ән тыш хәлләр һәм янгын куркынычсызлыгын тәэмин итү комиссиясе рәисе</w:t>
            </w:r>
            <w:r w:rsidR="00BE1A32" w:rsidRPr="00A31D9A">
              <w:rPr>
                <w:color w:val="auto"/>
                <w:szCs w:val="24"/>
                <w:lang w:eastAsia="en-US"/>
              </w:rPr>
              <w:t xml:space="preserve">. </w:t>
            </w:r>
            <w:r w:rsidRPr="00A31D9A">
              <w:rPr>
                <w:color w:val="auto"/>
                <w:szCs w:val="24"/>
                <w:lang w:eastAsia="en-US"/>
              </w:rPr>
              <w:t>Авыл җирлекләре башкарма комитетлары җ</w:t>
            </w:r>
            <w:proofErr w:type="gramStart"/>
            <w:r w:rsidRPr="00A31D9A">
              <w:rPr>
                <w:color w:val="auto"/>
                <w:szCs w:val="24"/>
                <w:lang w:eastAsia="en-US"/>
              </w:rPr>
              <w:t>ит</w:t>
            </w:r>
            <w:proofErr w:type="gramEnd"/>
            <w:r w:rsidRPr="00A31D9A">
              <w:rPr>
                <w:color w:val="auto"/>
                <w:szCs w:val="24"/>
                <w:lang w:eastAsia="en-US"/>
              </w:rPr>
              <w:t xml:space="preserve">әкчеләре. </w:t>
            </w:r>
            <w:r w:rsidR="00BE1A32" w:rsidRPr="00A31D9A">
              <w:rPr>
                <w:color w:val="auto"/>
                <w:szCs w:val="24"/>
                <w:lang w:eastAsia="en-US"/>
              </w:rPr>
              <w:t xml:space="preserve"> </w:t>
            </w:r>
            <w:r w:rsidRPr="00A31D9A">
              <w:rPr>
                <w:color w:val="auto"/>
                <w:szCs w:val="24"/>
                <w:lang w:eastAsia="en-US"/>
              </w:rPr>
              <w:t>«Буа-Водоканал» АҖ җ</w:t>
            </w:r>
            <w:proofErr w:type="gramStart"/>
            <w:r w:rsidRPr="00A31D9A">
              <w:rPr>
                <w:color w:val="auto"/>
                <w:szCs w:val="24"/>
                <w:lang w:eastAsia="en-US"/>
              </w:rPr>
              <w:t>ит</w:t>
            </w:r>
            <w:proofErr w:type="gramEnd"/>
            <w:r w:rsidRPr="00A31D9A">
              <w:rPr>
                <w:color w:val="auto"/>
                <w:szCs w:val="24"/>
                <w:lang w:eastAsia="en-US"/>
              </w:rPr>
              <w:t>әкчеләре, "Кыят КТҖП ТКХ" ААҖ һәм башка хезмәт күрсәтүче предприятиеләр.</w:t>
            </w:r>
          </w:p>
          <w:p w:rsidR="00BE1A32" w:rsidRPr="00A31D9A" w:rsidRDefault="00A31D9A" w:rsidP="00BE1A32">
            <w:pPr>
              <w:ind w:right="34"/>
              <w:contextualSpacing/>
              <w:jc w:val="both"/>
              <w:rPr>
                <w:color w:val="auto"/>
                <w:szCs w:val="24"/>
                <w:lang w:val="tt-RU" w:eastAsia="en-US"/>
              </w:rPr>
            </w:pPr>
            <w:r w:rsidRPr="00A31D9A">
              <w:rPr>
                <w:color w:val="auto"/>
                <w:szCs w:val="24"/>
                <w:lang w:val="tt-RU" w:eastAsia="en-US"/>
              </w:rPr>
              <w:t>РФ Гадәттән тыш хәлләр министрлыгының ТР буенча Баш идарәсенең Буа һәм Чүпрәле муниципаль районнары буенча Районара күзәтчелек эшчәнлеге һәм профилактик эш бүлеге идарәсе башлыгы «ТР буенча Россия ГТХМ Баш идарәсенең 8 янгын-коткару отрядының 111 янгын-коткару часте» башлыгы</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val="tt-RU"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val="tt-RU" w:eastAsia="en-US"/>
              </w:rPr>
            </w:pPr>
          </w:p>
        </w:tc>
        <w:tc>
          <w:tcPr>
            <w:tcW w:w="6946" w:type="dxa"/>
            <w:tcBorders>
              <w:top w:val="single" w:sz="4" w:space="0" w:color="auto"/>
              <w:left w:val="single" w:sz="4" w:space="0" w:color="auto"/>
              <w:bottom w:val="single" w:sz="4" w:space="0" w:color="auto"/>
              <w:right w:val="single" w:sz="4" w:space="0" w:color="auto"/>
            </w:tcBorders>
            <w:hideMark/>
          </w:tcPr>
          <w:p w:rsidR="00F05CDE" w:rsidRPr="00A31D9A" w:rsidRDefault="00F05CDE" w:rsidP="00BE1A32">
            <w:pPr>
              <w:contextualSpacing/>
              <w:jc w:val="both"/>
              <w:rPr>
                <w:color w:val="auto"/>
                <w:szCs w:val="24"/>
                <w:lang w:val="tt-RU" w:eastAsia="en-US"/>
              </w:rPr>
            </w:pPr>
            <w:r w:rsidRPr="00A31D9A">
              <w:rPr>
                <w:color w:val="auto"/>
                <w:szCs w:val="24"/>
                <w:lang w:eastAsia="en-US"/>
              </w:rPr>
              <w:t>ГОСТ 12.4.026-2001 нигезендә янгын гидрантлары, су</w:t>
            </w:r>
            <w:r w:rsidRPr="00A31D9A">
              <w:rPr>
                <w:color w:val="auto"/>
                <w:szCs w:val="24"/>
                <w:lang w:val="tt-RU" w:eastAsia="en-US"/>
              </w:rPr>
              <w:t>этем</w:t>
            </w:r>
            <w:r w:rsidRPr="00A31D9A">
              <w:rPr>
                <w:color w:val="auto"/>
                <w:szCs w:val="24"/>
                <w:lang w:eastAsia="en-US"/>
              </w:rPr>
              <w:t xml:space="preserve"> башнялары, янгын сулыклары урнашкан яктылык яки флуоресцент күрсәткечләрен яңартырга, билгеләргә.</w:t>
            </w:r>
          </w:p>
          <w:p w:rsidR="00BE1A32" w:rsidRPr="00A31D9A" w:rsidRDefault="00BE1A32" w:rsidP="00BE1A32">
            <w:pPr>
              <w:contextualSpacing/>
              <w:jc w:val="both"/>
              <w:rPr>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eastAsia="en-US"/>
              </w:rPr>
            </w:pPr>
            <w:r w:rsidRPr="00A31D9A">
              <w:rPr>
                <w:color w:val="auto"/>
                <w:szCs w:val="24"/>
                <w:lang w:val="tt-RU" w:eastAsia="en-US"/>
              </w:rPr>
              <w:t>Даими</w:t>
            </w:r>
          </w:p>
        </w:tc>
        <w:tc>
          <w:tcPr>
            <w:tcW w:w="4111" w:type="dxa"/>
            <w:tcBorders>
              <w:top w:val="single" w:sz="4" w:space="0" w:color="auto"/>
              <w:left w:val="single" w:sz="4" w:space="0" w:color="auto"/>
              <w:bottom w:val="single" w:sz="4" w:space="0" w:color="auto"/>
              <w:right w:val="single" w:sz="4" w:space="0" w:color="auto"/>
            </w:tcBorders>
            <w:hideMark/>
          </w:tcPr>
          <w:p w:rsidR="00BE1A32" w:rsidRPr="00A31D9A" w:rsidRDefault="00D944D6" w:rsidP="00BE1A32">
            <w:pPr>
              <w:contextualSpacing/>
              <w:jc w:val="both"/>
              <w:rPr>
                <w:color w:val="auto"/>
                <w:szCs w:val="24"/>
                <w:lang w:eastAsia="en-US"/>
              </w:rPr>
            </w:pPr>
            <w:r w:rsidRPr="00A31D9A">
              <w:rPr>
                <w:color w:val="auto"/>
                <w:szCs w:val="24"/>
                <w:lang w:eastAsia="en-US"/>
              </w:rPr>
              <w:t>Авыл җирлекләре башкарма комитетлары җ</w:t>
            </w:r>
            <w:proofErr w:type="gramStart"/>
            <w:r w:rsidRPr="00A31D9A">
              <w:rPr>
                <w:color w:val="auto"/>
                <w:szCs w:val="24"/>
                <w:lang w:eastAsia="en-US"/>
              </w:rPr>
              <w:t>ит</w:t>
            </w:r>
            <w:proofErr w:type="gramEnd"/>
            <w:r w:rsidRPr="00A31D9A">
              <w:rPr>
                <w:color w:val="auto"/>
                <w:szCs w:val="24"/>
                <w:lang w:eastAsia="en-US"/>
              </w:rPr>
              <w:t xml:space="preserve">әкчеләре </w:t>
            </w:r>
            <w:r w:rsidR="00A31D9A" w:rsidRPr="00A31D9A">
              <w:rPr>
                <w:color w:val="auto"/>
                <w:szCs w:val="24"/>
                <w:lang w:eastAsia="en-US"/>
              </w:rPr>
              <w:t>«Буа-Водоканал» АҖ җитәкчеләре, "Кыят КТҖП ТКХ" ААҖ һәм башка хезмәт күрсәтүче предприятиеләр.</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BE1A32" w:rsidRPr="00A31D9A" w:rsidRDefault="00F05CDE" w:rsidP="00BE1A32">
            <w:pPr>
              <w:contextualSpacing/>
              <w:jc w:val="both"/>
              <w:rPr>
                <w:color w:val="auto"/>
                <w:szCs w:val="24"/>
                <w:lang w:eastAsia="en-US"/>
              </w:rPr>
            </w:pPr>
            <w:r w:rsidRPr="00A31D9A">
              <w:rPr>
                <w:color w:val="auto"/>
                <w:szCs w:val="24"/>
                <w:lang w:eastAsia="en-US"/>
              </w:rPr>
              <w:t>Суүткәргечләрдә, су</w:t>
            </w:r>
            <w:r w:rsidRPr="00A31D9A">
              <w:rPr>
                <w:color w:val="auto"/>
                <w:szCs w:val="24"/>
                <w:lang w:val="tt-RU" w:eastAsia="en-US"/>
              </w:rPr>
              <w:t>этем</w:t>
            </w:r>
            <w:r w:rsidRPr="00A31D9A">
              <w:rPr>
                <w:color w:val="auto"/>
                <w:szCs w:val="24"/>
                <w:lang w:eastAsia="en-US"/>
              </w:rPr>
              <w:t xml:space="preserve"> башняларында авария хәлендәге хәллә</w:t>
            </w:r>
            <w:proofErr w:type="gramStart"/>
            <w:r w:rsidRPr="00A31D9A">
              <w:rPr>
                <w:color w:val="auto"/>
                <w:szCs w:val="24"/>
                <w:lang w:eastAsia="en-US"/>
              </w:rPr>
              <w:t>р</w:t>
            </w:r>
            <w:proofErr w:type="gramEnd"/>
            <w:r w:rsidRPr="00A31D9A">
              <w:rPr>
                <w:color w:val="auto"/>
                <w:szCs w:val="24"/>
                <w:lang w:eastAsia="en-US"/>
              </w:rPr>
              <w:t xml:space="preserve"> килеп чыккан очракта, янгын сүндерү максатларында суны даими рәвештә тутыру пунктларын урнаштыру урыннарын тикшерү һәм алардан файдалану тәртибен килештерү.</w:t>
            </w: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eastAsia="en-US"/>
              </w:rPr>
            </w:pPr>
            <w:r w:rsidRPr="00A31D9A">
              <w:rPr>
                <w:color w:val="auto"/>
                <w:szCs w:val="24"/>
                <w:lang w:val="tt-RU" w:eastAsia="en-US"/>
              </w:rPr>
              <w:t>Даими</w:t>
            </w:r>
          </w:p>
        </w:tc>
        <w:tc>
          <w:tcPr>
            <w:tcW w:w="4111" w:type="dxa"/>
            <w:tcBorders>
              <w:top w:val="single" w:sz="4" w:space="0" w:color="auto"/>
              <w:left w:val="single" w:sz="4" w:space="0" w:color="auto"/>
              <w:bottom w:val="single" w:sz="4" w:space="0" w:color="auto"/>
              <w:right w:val="single" w:sz="4" w:space="0" w:color="auto"/>
            </w:tcBorders>
            <w:hideMark/>
          </w:tcPr>
          <w:p w:rsidR="00A31D9A" w:rsidRPr="00A31D9A" w:rsidRDefault="00D944D6" w:rsidP="00BE1A32">
            <w:pPr>
              <w:contextualSpacing/>
              <w:jc w:val="both"/>
              <w:rPr>
                <w:color w:val="auto"/>
                <w:szCs w:val="24"/>
                <w:lang w:val="tt-RU" w:eastAsia="en-US"/>
              </w:rPr>
            </w:pPr>
            <w:r w:rsidRPr="00A31D9A">
              <w:rPr>
                <w:color w:val="auto"/>
                <w:szCs w:val="24"/>
                <w:lang w:eastAsia="en-US"/>
              </w:rPr>
              <w:t>Авыл җирлекләре башкарма комитетлары җ</w:t>
            </w:r>
            <w:proofErr w:type="gramStart"/>
            <w:r w:rsidRPr="00A31D9A">
              <w:rPr>
                <w:color w:val="auto"/>
                <w:szCs w:val="24"/>
                <w:lang w:eastAsia="en-US"/>
              </w:rPr>
              <w:t>ит</w:t>
            </w:r>
            <w:proofErr w:type="gramEnd"/>
            <w:r w:rsidRPr="00A31D9A">
              <w:rPr>
                <w:color w:val="auto"/>
                <w:szCs w:val="24"/>
                <w:lang w:eastAsia="en-US"/>
              </w:rPr>
              <w:t xml:space="preserve">әкчеләре </w:t>
            </w:r>
            <w:r w:rsidR="00A31D9A" w:rsidRPr="00A31D9A">
              <w:rPr>
                <w:color w:val="auto"/>
                <w:szCs w:val="24"/>
                <w:lang w:eastAsia="en-US"/>
              </w:rPr>
              <w:t>«Буа-Водоканал» АҖ җитәкчеләре, "Кыят КТҖП ТКХ" ААҖ һәм башка хезмәт күрсәтүче предприятиеләр.</w:t>
            </w:r>
            <w:r w:rsidR="00A31D9A" w:rsidRPr="00A31D9A">
              <w:rPr>
                <w:color w:val="auto"/>
                <w:szCs w:val="24"/>
                <w:lang w:val="tt-RU" w:eastAsia="en-US"/>
              </w:rPr>
              <w:t xml:space="preserve"> </w:t>
            </w:r>
          </w:p>
          <w:p w:rsidR="00BE1A32" w:rsidRPr="00A31D9A" w:rsidRDefault="00A31D9A" w:rsidP="00BE1A32">
            <w:pPr>
              <w:contextualSpacing/>
              <w:jc w:val="both"/>
              <w:rPr>
                <w:color w:val="auto"/>
                <w:szCs w:val="24"/>
                <w:lang w:eastAsia="en-US"/>
              </w:rPr>
            </w:pPr>
            <w:r w:rsidRPr="00A31D9A">
              <w:rPr>
                <w:color w:val="auto"/>
                <w:szCs w:val="24"/>
                <w:lang w:eastAsia="en-US"/>
              </w:rPr>
              <w:t>«</w:t>
            </w:r>
            <w:proofErr w:type="gramStart"/>
            <w:r w:rsidRPr="00A31D9A">
              <w:rPr>
                <w:color w:val="auto"/>
                <w:szCs w:val="24"/>
                <w:lang w:eastAsia="en-US"/>
              </w:rPr>
              <w:t>ТР</w:t>
            </w:r>
            <w:proofErr w:type="gramEnd"/>
            <w:r w:rsidRPr="00A31D9A">
              <w:rPr>
                <w:color w:val="auto"/>
                <w:szCs w:val="24"/>
                <w:lang w:eastAsia="en-US"/>
              </w:rPr>
              <w:t xml:space="preserve"> буенча Россия ГТХМ Баш идарәсенең 8 янгын-коткару отрядының 111 янгын-коткару часте» башлыгы</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BE1A32" w:rsidRPr="00A31D9A" w:rsidRDefault="00F05CDE" w:rsidP="00BE1A32">
            <w:pPr>
              <w:contextualSpacing/>
              <w:jc w:val="both"/>
              <w:rPr>
                <w:color w:val="auto"/>
                <w:szCs w:val="24"/>
                <w:lang w:eastAsia="en-US"/>
              </w:rPr>
            </w:pPr>
            <w:r w:rsidRPr="00A31D9A">
              <w:rPr>
                <w:color w:val="auto"/>
                <w:szCs w:val="24"/>
                <w:lang w:eastAsia="en-US"/>
              </w:rPr>
              <w:t>Янгын сүндерү гидрантлары коеларын тумб</w:t>
            </w:r>
            <w:proofErr w:type="gramStart"/>
            <w:r w:rsidRPr="00A31D9A">
              <w:rPr>
                <w:color w:val="auto"/>
                <w:szCs w:val="24"/>
                <w:lang w:eastAsia="en-US"/>
              </w:rPr>
              <w:t>а-</w:t>
            </w:r>
            <w:proofErr w:type="gramEnd"/>
            <w:r w:rsidRPr="00A31D9A">
              <w:rPr>
                <w:color w:val="auto"/>
                <w:szCs w:val="24"/>
                <w:lang w:eastAsia="en-US"/>
              </w:rPr>
              <w:t>җылыткычлар белән җиһазландырырга.</w:t>
            </w: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val="tt-RU" w:eastAsia="en-US"/>
              </w:rPr>
            </w:pPr>
            <w:r w:rsidRPr="00A31D9A">
              <w:rPr>
                <w:color w:val="auto"/>
                <w:szCs w:val="24"/>
                <w:lang w:val="tt-RU" w:eastAsia="en-US"/>
              </w:rPr>
              <w:t>Көзге-кышкы чорда</w:t>
            </w:r>
          </w:p>
        </w:tc>
        <w:tc>
          <w:tcPr>
            <w:tcW w:w="4111" w:type="dxa"/>
            <w:tcBorders>
              <w:top w:val="single" w:sz="4" w:space="0" w:color="auto"/>
              <w:left w:val="single" w:sz="4" w:space="0" w:color="auto"/>
              <w:bottom w:val="single" w:sz="4" w:space="0" w:color="auto"/>
              <w:right w:val="single" w:sz="4" w:space="0" w:color="auto"/>
            </w:tcBorders>
            <w:hideMark/>
          </w:tcPr>
          <w:p w:rsidR="00BE1A32" w:rsidRPr="00A31D9A" w:rsidRDefault="00D944D6" w:rsidP="00BE1A32">
            <w:pPr>
              <w:contextualSpacing/>
              <w:jc w:val="both"/>
              <w:rPr>
                <w:color w:val="auto"/>
                <w:szCs w:val="24"/>
                <w:lang w:val="tt-RU" w:eastAsia="en-US"/>
              </w:rPr>
            </w:pPr>
            <w:r w:rsidRPr="00A31D9A">
              <w:rPr>
                <w:color w:val="auto"/>
                <w:szCs w:val="24"/>
                <w:lang w:val="tt-RU" w:eastAsia="en-US"/>
              </w:rPr>
              <w:t xml:space="preserve">Авыл җирлекләре башкарма комитетлары җитәкчеләре. </w:t>
            </w:r>
            <w:r w:rsidR="00A31D9A" w:rsidRPr="00A31D9A">
              <w:rPr>
                <w:color w:val="auto"/>
                <w:szCs w:val="24"/>
                <w:lang w:val="tt-RU" w:eastAsia="en-US"/>
              </w:rPr>
              <w:t>«Буа-Водоканал» АҖ җитәкчеләре, "Кыят КТҖП ТКХ" ААҖ һәм башка хезмәт күрсәтүче предприятиеләр.</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val="tt-RU"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val="tt-RU" w:eastAsia="en-US"/>
              </w:rPr>
            </w:pPr>
          </w:p>
        </w:tc>
        <w:tc>
          <w:tcPr>
            <w:tcW w:w="6946" w:type="dxa"/>
            <w:tcBorders>
              <w:top w:val="single" w:sz="4" w:space="0" w:color="auto"/>
              <w:left w:val="single" w:sz="4" w:space="0" w:color="auto"/>
              <w:bottom w:val="single" w:sz="4" w:space="0" w:color="auto"/>
              <w:right w:val="single" w:sz="4" w:space="0" w:color="auto"/>
            </w:tcBorders>
            <w:hideMark/>
          </w:tcPr>
          <w:p w:rsidR="00BE1A32" w:rsidRPr="00A31D9A" w:rsidRDefault="00F05CDE" w:rsidP="00BE1A32">
            <w:pPr>
              <w:contextualSpacing/>
              <w:jc w:val="both"/>
              <w:rPr>
                <w:color w:val="auto"/>
                <w:szCs w:val="24"/>
                <w:lang w:eastAsia="en-US"/>
              </w:rPr>
            </w:pPr>
            <w:r w:rsidRPr="00A31D9A">
              <w:rPr>
                <w:color w:val="auto"/>
                <w:szCs w:val="24"/>
                <w:lang w:val="tt-RU" w:eastAsia="en-US"/>
              </w:rPr>
              <w:t xml:space="preserve">Янгын сүндерү һәм махсус техниканы торак йортларга, биналарга һәм корылмаларга тоткарлыксыз үтү һәм керү мөмкинлеген, янгын </w:t>
            </w:r>
            <w:r w:rsidRPr="00A31D9A">
              <w:rPr>
                <w:color w:val="auto"/>
                <w:szCs w:val="24"/>
                <w:lang w:eastAsia="en-US"/>
              </w:rPr>
              <w:t>гидрантлары, янгын сулыклары булган коеларны урнаштыру һәм бу урыннарны кардан чистарту мөмкинлеген тәэмин итәргә</w:t>
            </w: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val="tt-RU" w:eastAsia="en-US"/>
              </w:rPr>
            </w:pPr>
            <w:r w:rsidRPr="00A31D9A">
              <w:rPr>
                <w:color w:val="auto"/>
                <w:szCs w:val="24"/>
                <w:lang w:val="tt-RU" w:eastAsia="en-US"/>
              </w:rPr>
              <w:t>Кышкы чорда даими</w:t>
            </w:r>
          </w:p>
        </w:tc>
        <w:tc>
          <w:tcPr>
            <w:tcW w:w="4111" w:type="dxa"/>
            <w:tcBorders>
              <w:top w:val="single" w:sz="4" w:space="0" w:color="auto"/>
              <w:left w:val="single" w:sz="4" w:space="0" w:color="auto"/>
              <w:bottom w:val="single" w:sz="4" w:space="0" w:color="auto"/>
              <w:right w:val="single" w:sz="4" w:space="0" w:color="auto"/>
            </w:tcBorders>
            <w:hideMark/>
          </w:tcPr>
          <w:p w:rsidR="00BE1A32" w:rsidRPr="00A31D9A" w:rsidRDefault="00D944D6" w:rsidP="00D944D6">
            <w:pPr>
              <w:contextualSpacing/>
              <w:jc w:val="both"/>
              <w:rPr>
                <w:color w:val="auto"/>
                <w:szCs w:val="24"/>
                <w:lang w:val="tt-RU" w:eastAsia="en-US"/>
              </w:rPr>
            </w:pPr>
            <w:r w:rsidRPr="00A31D9A">
              <w:rPr>
                <w:color w:val="auto"/>
                <w:szCs w:val="24"/>
                <w:lang w:val="tt-RU" w:eastAsia="en-US"/>
              </w:rPr>
              <w:t xml:space="preserve">Авыл җирлекләре башкарма комитетлары җитәкчеләре. </w:t>
            </w:r>
            <w:r w:rsidRPr="00A31D9A">
              <w:rPr>
                <w:color w:val="auto"/>
                <w:szCs w:val="24"/>
                <w:lang w:val="tt-RU" w:eastAsia="en-US"/>
              </w:rPr>
              <w:t>«</w:t>
            </w:r>
            <w:r w:rsidRPr="00A31D9A">
              <w:rPr>
                <w:color w:val="auto"/>
                <w:szCs w:val="24"/>
                <w:lang w:val="tt-RU" w:eastAsia="en-US"/>
              </w:rPr>
              <w:t>Буа-Водоканал</w:t>
            </w:r>
            <w:r w:rsidRPr="00A31D9A">
              <w:rPr>
                <w:color w:val="auto"/>
                <w:szCs w:val="24"/>
                <w:lang w:val="tt-RU" w:eastAsia="en-US"/>
              </w:rPr>
              <w:t>»</w:t>
            </w:r>
            <w:r w:rsidRPr="00A31D9A">
              <w:rPr>
                <w:color w:val="auto"/>
                <w:szCs w:val="24"/>
                <w:lang w:val="tt-RU" w:eastAsia="en-US"/>
              </w:rPr>
              <w:t xml:space="preserve"> АҖ җитәкчеләре,</w:t>
            </w:r>
            <w:r w:rsidR="00BE1A32" w:rsidRPr="00A31D9A">
              <w:rPr>
                <w:color w:val="auto"/>
                <w:szCs w:val="24"/>
                <w:lang w:val="tt-RU" w:eastAsia="en-US"/>
              </w:rPr>
              <w:t xml:space="preserve"> </w:t>
            </w:r>
            <w:r w:rsidRPr="00A31D9A">
              <w:rPr>
                <w:color w:val="auto"/>
                <w:szCs w:val="24"/>
                <w:lang w:val="tt-RU" w:eastAsia="en-US"/>
              </w:rPr>
              <w:t>"Кыят КТҖП ТКХ" ААҖ һәм башка хезмәт күрсәтүче предприятиеләр. Икътисад объектлары, ИК, ТМШ җитәкчеләре.</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val="tt-RU"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val="tt-RU" w:eastAsia="en-US"/>
              </w:rPr>
            </w:pPr>
          </w:p>
        </w:tc>
        <w:tc>
          <w:tcPr>
            <w:tcW w:w="6946" w:type="dxa"/>
            <w:tcBorders>
              <w:top w:val="single" w:sz="4" w:space="0" w:color="auto"/>
              <w:left w:val="single" w:sz="4" w:space="0" w:color="auto"/>
              <w:bottom w:val="single" w:sz="4" w:space="0" w:color="auto"/>
              <w:right w:val="single" w:sz="4" w:space="0" w:color="auto"/>
            </w:tcBorders>
            <w:hideMark/>
          </w:tcPr>
          <w:p w:rsidR="00BE1A32" w:rsidRPr="00A31D9A" w:rsidRDefault="00F05CDE" w:rsidP="00BE1A32">
            <w:pPr>
              <w:contextualSpacing/>
              <w:jc w:val="both"/>
              <w:rPr>
                <w:color w:val="auto"/>
                <w:szCs w:val="24"/>
                <w:lang w:eastAsia="en-US"/>
              </w:rPr>
            </w:pPr>
            <w:r w:rsidRPr="00A31D9A">
              <w:rPr>
                <w:color w:val="auto"/>
                <w:szCs w:val="24"/>
                <w:lang w:val="tt-RU" w:eastAsia="en-US"/>
              </w:rPr>
              <w:t>Су үткәргечләрнең, эчке янгын краннарының, янгын сүндерү гидрантларының, янгын сүндерү инвентарьларының, янгын сүндер</w:t>
            </w:r>
            <w:r w:rsidRPr="00A31D9A">
              <w:rPr>
                <w:color w:val="auto"/>
                <w:szCs w:val="24"/>
                <w:lang w:eastAsia="en-US"/>
              </w:rPr>
              <w:t>ү җайланмаларының, янгын сүндерү җайланмаларының һәм техниканы сүндерү өчен актлар төзегән торышын (аларның тузу дәрәҗәсен билгеләү белән) тикшерергә.</w:t>
            </w: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val="tt-RU" w:eastAsia="en-US"/>
              </w:rPr>
            </w:pPr>
            <w:r w:rsidRPr="00A31D9A">
              <w:rPr>
                <w:color w:val="auto"/>
                <w:szCs w:val="24"/>
                <w:lang w:val="tt-RU" w:eastAsia="en-US"/>
              </w:rPr>
              <w:t>Ел саен</w:t>
            </w:r>
          </w:p>
        </w:tc>
        <w:tc>
          <w:tcPr>
            <w:tcW w:w="4111" w:type="dxa"/>
            <w:tcBorders>
              <w:top w:val="single" w:sz="4" w:space="0" w:color="auto"/>
              <w:left w:val="single" w:sz="4" w:space="0" w:color="auto"/>
              <w:bottom w:val="single" w:sz="4" w:space="0" w:color="auto"/>
              <w:right w:val="single" w:sz="4" w:space="0" w:color="auto"/>
            </w:tcBorders>
            <w:hideMark/>
          </w:tcPr>
          <w:p w:rsidR="00A31D9A" w:rsidRPr="00A31D9A" w:rsidRDefault="00D944D6" w:rsidP="00BE1A32">
            <w:pPr>
              <w:contextualSpacing/>
              <w:jc w:val="both"/>
              <w:rPr>
                <w:color w:val="auto"/>
                <w:szCs w:val="24"/>
                <w:lang w:val="tt-RU" w:eastAsia="en-US"/>
              </w:rPr>
            </w:pPr>
            <w:r w:rsidRPr="00A31D9A">
              <w:rPr>
                <w:color w:val="auto"/>
                <w:szCs w:val="24"/>
                <w:lang w:eastAsia="en-US"/>
              </w:rPr>
              <w:t>Авыл җирлекләре башкарма комитетлары җ</w:t>
            </w:r>
            <w:proofErr w:type="gramStart"/>
            <w:r w:rsidRPr="00A31D9A">
              <w:rPr>
                <w:color w:val="auto"/>
                <w:szCs w:val="24"/>
                <w:lang w:eastAsia="en-US"/>
              </w:rPr>
              <w:t>ит</w:t>
            </w:r>
            <w:proofErr w:type="gramEnd"/>
            <w:r w:rsidRPr="00A31D9A">
              <w:rPr>
                <w:color w:val="auto"/>
                <w:szCs w:val="24"/>
                <w:lang w:eastAsia="en-US"/>
              </w:rPr>
              <w:t>әкчеләре</w:t>
            </w:r>
            <w:r w:rsidR="00BE1A32" w:rsidRPr="00A31D9A">
              <w:rPr>
                <w:color w:val="auto"/>
                <w:szCs w:val="24"/>
                <w:lang w:eastAsia="en-US"/>
              </w:rPr>
              <w:t xml:space="preserve">. </w:t>
            </w:r>
            <w:r w:rsidR="00A31D9A" w:rsidRPr="00A31D9A">
              <w:rPr>
                <w:color w:val="auto"/>
                <w:szCs w:val="24"/>
                <w:lang w:eastAsia="en-US"/>
              </w:rPr>
              <w:t>«Буа-Водоканал» АҖ җ</w:t>
            </w:r>
            <w:proofErr w:type="gramStart"/>
            <w:r w:rsidR="00A31D9A" w:rsidRPr="00A31D9A">
              <w:rPr>
                <w:color w:val="auto"/>
                <w:szCs w:val="24"/>
                <w:lang w:eastAsia="en-US"/>
              </w:rPr>
              <w:t>ит</w:t>
            </w:r>
            <w:proofErr w:type="gramEnd"/>
            <w:r w:rsidR="00A31D9A" w:rsidRPr="00A31D9A">
              <w:rPr>
                <w:color w:val="auto"/>
                <w:szCs w:val="24"/>
                <w:lang w:eastAsia="en-US"/>
              </w:rPr>
              <w:t>әкчеләре, "Кыят КТҖП ТКХ" ААҖ һәм башка хезмәт күрсәтүче предприятиеләр.</w:t>
            </w:r>
            <w:r w:rsidR="00A31D9A" w:rsidRPr="00A31D9A">
              <w:rPr>
                <w:color w:val="auto"/>
                <w:szCs w:val="24"/>
                <w:lang w:val="tt-RU" w:eastAsia="en-US"/>
              </w:rPr>
              <w:t xml:space="preserve"> РФ Гадәттән тыш хәлләр министрлыгының ТР буенча Баш идарәсенең Буа һәм Чүпрәле </w:t>
            </w:r>
            <w:r w:rsidR="00A31D9A" w:rsidRPr="00A31D9A">
              <w:rPr>
                <w:color w:val="auto"/>
                <w:szCs w:val="24"/>
                <w:lang w:val="tt-RU" w:eastAsia="en-US"/>
              </w:rPr>
              <w:lastRenderedPageBreak/>
              <w:t>муниципаль районнары буенча Районара күзәтчелек эшчәнлеге һәм профилактик эш бүлеге идарәсе башлыгы</w:t>
            </w:r>
          </w:p>
          <w:p w:rsidR="00BE1A32" w:rsidRPr="00A31D9A" w:rsidRDefault="00A31D9A" w:rsidP="00BE1A32">
            <w:pPr>
              <w:contextualSpacing/>
              <w:jc w:val="both"/>
              <w:rPr>
                <w:color w:val="auto"/>
                <w:szCs w:val="24"/>
                <w:lang w:eastAsia="en-US"/>
              </w:rPr>
            </w:pPr>
            <w:r w:rsidRPr="00A31D9A">
              <w:rPr>
                <w:color w:val="auto"/>
                <w:szCs w:val="24"/>
                <w:lang w:eastAsia="en-US"/>
              </w:rPr>
              <w:t>«</w:t>
            </w:r>
            <w:proofErr w:type="gramStart"/>
            <w:r w:rsidRPr="00A31D9A">
              <w:rPr>
                <w:color w:val="auto"/>
                <w:szCs w:val="24"/>
                <w:lang w:eastAsia="en-US"/>
              </w:rPr>
              <w:t>ТР</w:t>
            </w:r>
            <w:proofErr w:type="gramEnd"/>
            <w:r w:rsidRPr="00A31D9A">
              <w:rPr>
                <w:color w:val="auto"/>
                <w:szCs w:val="24"/>
                <w:lang w:eastAsia="en-US"/>
              </w:rPr>
              <w:t xml:space="preserve"> буенча Россия ГТХМ Баш идарәсенең 8 янгын-коткару отрядының 111 янгын-коткару часте» башлыгы</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eastAsia="en-US"/>
              </w:rPr>
            </w:pPr>
          </w:p>
        </w:tc>
      </w:tr>
      <w:tr w:rsidR="00BE1A32" w:rsidRPr="00A31D9A" w:rsidTr="00BE1A32">
        <w:tc>
          <w:tcPr>
            <w:tcW w:w="567"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numPr>
                <w:ilvl w:val="0"/>
                <w:numId w:val="1"/>
              </w:numPr>
              <w:ind w:left="34"/>
              <w:contextualSpacing/>
              <w:rPr>
                <w:color w:val="auto"/>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BE1A32" w:rsidRPr="00A31D9A" w:rsidRDefault="00F05CDE" w:rsidP="00BE1A32">
            <w:pPr>
              <w:contextualSpacing/>
              <w:jc w:val="both"/>
              <w:rPr>
                <w:color w:val="auto"/>
                <w:szCs w:val="24"/>
                <w:lang w:eastAsia="en-US"/>
              </w:rPr>
            </w:pPr>
            <w:r w:rsidRPr="00A31D9A">
              <w:rPr>
                <w:color w:val="auto"/>
                <w:sz w:val="23"/>
                <w:szCs w:val="23"/>
                <w:shd w:val="clear" w:color="auto" w:fill="FFFFFF"/>
                <w:lang w:eastAsia="en-US"/>
              </w:rPr>
              <w:t xml:space="preserve">Буа муниципаль районының торак пунктларында «Чиста су» су белән тәэмин </w:t>
            </w:r>
            <w:proofErr w:type="gramStart"/>
            <w:r w:rsidRPr="00A31D9A">
              <w:rPr>
                <w:color w:val="auto"/>
                <w:sz w:val="23"/>
                <w:szCs w:val="23"/>
                <w:shd w:val="clear" w:color="auto" w:fill="FFFFFF"/>
                <w:lang w:eastAsia="en-US"/>
              </w:rPr>
              <w:t>ит</w:t>
            </w:r>
            <w:proofErr w:type="gramEnd"/>
            <w:r w:rsidRPr="00A31D9A">
              <w:rPr>
                <w:color w:val="auto"/>
                <w:sz w:val="23"/>
                <w:szCs w:val="23"/>
                <w:shd w:val="clear" w:color="auto" w:fill="FFFFFF"/>
                <w:lang w:eastAsia="en-US"/>
              </w:rPr>
              <w:t>үнең һәм су бүлеп бирүнең коммуналь системаларын үстерү инвестиция программасы нигезендә суүткәргеч челтәрен төзү, чыгым сметасын төзү, экспертиза үткәрү. Торак пунктларын янгынга каршы су белән тәэмин итүне үстерү өчен грантлар алуда катнашу.</w:t>
            </w:r>
          </w:p>
        </w:tc>
        <w:tc>
          <w:tcPr>
            <w:tcW w:w="184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color w:val="auto"/>
                <w:szCs w:val="24"/>
                <w:lang w:eastAsia="en-US"/>
              </w:rPr>
            </w:pPr>
            <w:r w:rsidRPr="00A31D9A">
              <w:rPr>
                <w:color w:val="auto"/>
                <w:szCs w:val="24"/>
                <w:lang w:val="tt-RU" w:eastAsia="en-US"/>
              </w:rPr>
              <w:t>Даими</w:t>
            </w:r>
          </w:p>
        </w:tc>
        <w:tc>
          <w:tcPr>
            <w:tcW w:w="4111" w:type="dxa"/>
            <w:tcBorders>
              <w:top w:val="single" w:sz="4" w:space="0" w:color="auto"/>
              <w:left w:val="single" w:sz="4" w:space="0" w:color="auto"/>
              <w:bottom w:val="single" w:sz="4" w:space="0" w:color="auto"/>
              <w:right w:val="single" w:sz="4" w:space="0" w:color="auto"/>
            </w:tcBorders>
            <w:hideMark/>
          </w:tcPr>
          <w:p w:rsidR="00BE1A32" w:rsidRPr="00A31D9A" w:rsidRDefault="00D944D6" w:rsidP="00BE1A32">
            <w:pPr>
              <w:contextualSpacing/>
              <w:jc w:val="both"/>
              <w:rPr>
                <w:color w:val="auto"/>
                <w:szCs w:val="24"/>
                <w:lang w:eastAsia="en-US"/>
              </w:rPr>
            </w:pPr>
            <w:r w:rsidRPr="00A31D9A">
              <w:rPr>
                <w:color w:val="auto"/>
                <w:szCs w:val="24"/>
                <w:lang w:eastAsia="en-US"/>
              </w:rPr>
              <w:t>Авыл җирлекләре башкарма комитетлары җ</w:t>
            </w:r>
            <w:proofErr w:type="gramStart"/>
            <w:r w:rsidRPr="00A31D9A">
              <w:rPr>
                <w:color w:val="auto"/>
                <w:szCs w:val="24"/>
                <w:lang w:eastAsia="en-US"/>
              </w:rPr>
              <w:t>ит</w:t>
            </w:r>
            <w:proofErr w:type="gramEnd"/>
            <w:r w:rsidRPr="00A31D9A">
              <w:rPr>
                <w:color w:val="auto"/>
                <w:szCs w:val="24"/>
                <w:lang w:eastAsia="en-US"/>
              </w:rPr>
              <w:t>әкчеләре</w:t>
            </w:r>
            <w:r w:rsidR="00BE1A32" w:rsidRPr="00A31D9A">
              <w:rPr>
                <w:color w:val="auto"/>
                <w:szCs w:val="24"/>
                <w:lang w:eastAsia="en-US"/>
              </w:rPr>
              <w:t xml:space="preserve">. </w:t>
            </w:r>
            <w:r w:rsidRPr="00A31D9A">
              <w:rPr>
                <w:color w:val="auto"/>
                <w:szCs w:val="24"/>
                <w:lang w:eastAsia="en-US"/>
              </w:rPr>
              <w:t>Буа муниципаль районы Башкарма комитеты җ</w:t>
            </w:r>
            <w:proofErr w:type="gramStart"/>
            <w:r w:rsidRPr="00A31D9A">
              <w:rPr>
                <w:color w:val="auto"/>
                <w:szCs w:val="24"/>
                <w:lang w:eastAsia="en-US"/>
              </w:rPr>
              <w:t>ит</w:t>
            </w:r>
            <w:proofErr w:type="gramEnd"/>
            <w:r w:rsidRPr="00A31D9A">
              <w:rPr>
                <w:color w:val="auto"/>
                <w:szCs w:val="24"/>
                <w:lang w:eastAsia="en-US"/>
              </w:rPr>
              <w:t>әкчесенең беренче урынбасары. Буа муниципаль районы Башкарма комитетының төзелеш, транспорт һә</w:t>
            </w:r>
            <w:proofErr w:type="gramStart"/>
            <w:r w:rsidRPr="00A31D9A">
              <w:rPr>
                <w:color w:val="auto"/>
                <w:szCs w:val="24"/>
                <w:lang w:eastAsia="en-US"/>
              </w:rPr>
              <w:t>м</w:t>
            </w:r>
            <w:proofErr w:type="gramEnd"/>
            <w:r w:rsidRPr="00A31D9A">
              <w:rPr>
                <w:color w:val="auto"/>
                <w:szCs w:val="24"/>
                <w:lang w:eastAsia="en-US"/>
              </w:rPr>
              <w:t xml:space="preserve"> ТКХ бүлеге</w:t>
            </w:r>
          </w:p>
        </w:tc>
        <w:tc>
          <w:tcPr>
            <w:tcW w:w="1701"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rPr>
                <w:color w:val="auto"/>
                <w:szCs w:val="24"/>
                <w:lang w:eastAsia="en-US"/>
              </w:rPr>
            </w:pPr>
          </w:p>
        </w:tc>
      </w:tr>
    </w:tbl>
    <w:p w:rsidR="00BE1A32" w:rsidRPr="00A31D9A" w:rsidRDefault="00BE1A32" w:rsidP="00BE1A32">
      <w:pPr>
        <w:ind w:left="720"/>
        <w:contextualSpacing/>
        <w:jc w:val="center"/>
        <w:rPr>
          <w:color w:val="auto"/>
          <w:szCs w:val="24"/>
        </w:rPr>
      </w:pPr>
    </w:p>
    <w:p w:rsidR="00F05CDE" w:rsidRPr="00A31D9A" w:rsidRDefault="00BE1A32" w:rsidP="00F05CDE">
      <w:pPr>
        <w:contextualSpacing/>
        <w:jc w:val="center"/>
        <w:rPr>
          <w:b/>
          <w:color w:val="auto"/>
          <w:sz w:val="28"/>
          <w:szCs w:val="28"/>
        </w:rPr>
      </w:pPr>
      <w:r w:rsidRPr="00A31D9A">
        <w:rPr>
          <w:b/>
          <w:color w:val="auto"/>
          <w:sz w:val="28"/>
          <w:szCs w:val="28"/>
          <w:lang w:val="en-US"/>
        </w:rPr>
        <w:t>II</w:t>
      </w:r>
      <w:r w:rsidRPr="00A31D9A">
        <w:rPr>
          <w:b/>
          <w:color w:val="auto"/>
          <w:sz w:val="28"/>
          <w:szCs w:val="28"/>
        </w:rPr>
        <w:t xml:space="preserve">. </w:t>
      </w:r>
      <w:r w:rsidR="00F05CDE" w:rsidRPr="00A31D9A">
        <w:rPr>
          <w:b/>
          <w:color w:val="auto"/>
          <w:sz w:val="28"/>
          <w:szCs w:val="28"/>
        </w:rPr>
        <w:t>Буа муниципаль районының авыл җирлекләре һәм торак пунктлары киселешендәге чаралар.</w:t>
      </w:r>
    </w:p>
    <w:p w:rsidR="00BE1A32" w:rsidRPr="00A31D9A" w:rsidRDefault="00F05CDE" w:rsidP="00F05CDE">
      <w:pPr>
        <w:contextualSpacing/>
        <w:jc w:val="center"/>
        <w:rPr>
          <w:b/>
          <w:color w:val="auto"/>
          <w:szCs w:val="24"/>
        </w:rPr>
      </w:pPr>
      <w:r w:rsidRPr="00A31D9A">
        <w:rPr>
          <w:b/>
          <w:color w:val="auto"/>
          <w:sz w:val="28"/>
          <w:szCs w:val="28"/>
        </w:rPr>
        <w:t>Чараларны үтәү өчен җаваплы - җирлекләрнең башкарма комитетлары җ</w:t>
      </w:r>
      <w:proofErr w:type="gramStart"/>
      <w:r w:rsidRPr="00A31D9A">
        <w:rPr>
          <w:b/>
          <w:color w:val="auto"/>
          <w:sz w:val="28"/>
          <w:szCs w:val="28"/>
        </w:rPr>
        <w:t>ит</w:t>
      </w:r>
      <w:proofErr w:type="gramEnd"/>
      <w:r w:rsidRPr="00A31D9A">
        <w:rPr>
          <w:b/>
          <w:color w:val="auto"/>
          <w:sz w:val="28"/>
          <w:szCs w:val="28"/>
        </w:rPr>
        <w:t>әкчеләре</w:t>
      </w:r>
    </w:p>
    <w:tbl>
      <w:tblPr>
        <w:tblStyle w:val="a6"/>
        <w:tblW w:w="15165" w:type="dxa"/>
        <w:tblInd w:w="108" w:type="dxa"/>
        <w:tblLayout w:type="fixed"/>
        <w:tblLook w:val="04A0" w:firstRow="1" w:lastRow="0" w:firstColumn="1" w:lastColumn="0" w:noHBand="0" w:noVBand="1"/>
      </w:tblPr>
      <w:tblGrid>
        <w:gridCol w:w="2693"/>
        <w:gridCol w:w="10062"/>
        <w:gridCol w:w="2410"/>
      </w:tblGrid>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b/>
                <w:color w:val="auto"/>
                <w:szCs w:val="24"/>
                <w:lang w:val="tt-RU" w:eastAsia="en-US"/>
              </w:rPr>
            </w:pPr>
            <w:r w:rsidRPr="00A31D9A">
              <w:rPr>
                <w:b/>
                <w:color w:val="auto"/>
                <w:szCs w:val="24"/>
                <w:lang w:val="tt-RU" w:eastAsia="en-US"/>
              </w:rPr>
              <w:t>Торак пункты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b/>
                <w:color w:val="auto"/>
                <w:szCs w:val="24"/>
                <w:lang w:val="tt-RU" w:eastAsia="en-US"/>
              </w:rPr>
            </w:pPr>
            <w:r w:rsidRPr="00A31D9A">
              <w:rPr>
                <w:b/>
                <w:color w:val="auto"/>
                <w:szCs w:val="24"/>
                <w:lang w:val="tt-RU" w:eastAsia="en-US"/>
              </w:rPr>
              <w:t>Чаралар</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contextualSpacing/>
              <w:jc w:val="center"/>
              <w:rPr>
                <w:b/>
                <w:color w:val="auto"/>
                <w:szCs w:val="24"/>
                <w:lang w:val="tt-RU" w:eastAsia="en-US"/>
              </w:rPr>
            </w:pPr>
            <w:r w:rsidRPr="00A31D9A">
              <w:rPr>
                <w:b/>
                <w:color w:val="auto"/>
                <w:szCs w:val="24"/>
                <w:lang w:val="tt-RU" w:eastAsia="en-US"/>
              </w:rPr>
              <w:t>Үтәү вакыты</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numPr>
                <w:ilvl w:val="0"/>
                <w:numId w:val="2"/>
              </w:numPr>
              <w:contextualSpacing/>
              <w:jc w:val="center"/>
              <w:rPr>
                <w:color w:val="auto"/>
                <w:szCs w:val="24"/>
                <w:lang w:eastAsia="en-US"/>
              </w:rPr>
            </w:pPr>
            <w:r w:rsidRPr="00A31D9A">
              <w:rPr>
                <w:b/>
                <w:color w:val="auto"/>
                <w:szCs w:val="24"/>
                <w:lang w:eastAsia="en-US"/>
              </w:rPr>
              <w:t>Адав-</w:t>
            </w:r>
            <w:r w:rsidR="005549FA" w:rsidRPr="00A31D9A">
              <w:rPr>
                <w:b/>
                <w:color w:val="auto"/>
                <w:szCs w:val="24"/>
                <w:lang w:eastAsia="en-US"/>
              </w:rPr>
              <w:t>Т</w:t>
            </w:r>
            <w:r w:rsidR="005549FA" w:rsidRPr="00A31D9A">
              <w:rPr>
                <w:b/>
                <w:color w:val="auto"/>
                <w:szCs w:val="24"/>
                <w:lang w:val="tt-RU" w:eastAsia="en-US"/>
              </w:rPr>
              <w:t>олымбай авылы</w:t>
            </w:r>
          </w:p>
        </w:tc>
      </w:tr>
      <w:tr w:rsidR="00BE1A32" w:rsidRPr="00A31D9A" w:rsidTr="0053034F">
        <w:trPr>
          <w:trHeight w:val="562"/>
        </w:trPr>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val="tt-RU" w:eastAsia="en-US"/>
              </w:rPr>
            </w:pPr>
            <w:r w:rsidRPr="00A31D9A">
              <w:rPr>
                <w:color w:val="auto"/>
                <w:szCs w:val="24"/>
                <w:lang w:eastAsia="en-US"/>
              </w:rPr>
              <w:t xml:space="preserve"> Адав-Т</w:t>
            </w:r>
            <w:r w:rsidRPr="00A31D9A">
              <w:rPr>
                <w:color w:val="auto"/>
                <w:szCs w:val="24"/>
                <w:lang w:val="tt-RU" w:eastAsia="en-US"/>
              </w:rPr>
              <w:t>олымбай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val="tt-RU" w:eastAsia="en-US"/>
              </w:rPr>
            </w:pPr>
            <w:r w:rsidRPr="00A31D9A">
              <w:rPr>
                <w:color w:val="auto"/>
                <w:szCs w:val="24"/>
                <w:lang w:val="tt-RU" w:eastAsia="en-US"/>
              </w:rPr>
              <w:t>Күлдә 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09.2020 </w:t>
            </w:r>
            <w:r w:rsidR="00170302" w:rsidRPr="00A31D9A">
              <w:rPr>
                <w:color w:val="auto"/>
                <w:szCs w:val="24"/>
                <w:lang w:val="tt-RU" w:eastAsia="en-US"/>
              </w:rPr>
              <w:t>ел</w:t>
            </w:r>
          </w:p>
        </w:tc>
      </w:tr>
      <w:tr w:rsidR="00B7203E"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7203E" w:rsidRPr="00A31D9A" w:rsidRDefault="00B7203E"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7203E" w:rsidRPr="00A31D9A" w:rsidRDefault="00B7203E">
            <w:r w:rsidRPr="00A31D9A">
              <w:t>Су</w:t>
            </w:r>
            <w:r w:rsidR="00046CE2" w:rsidRPr="00A31D9A">
              <w:rPr>
                <w:lang w:val="tt-RU"/>
              </w:rPr>
              <w:t>этем</w:t>
            </w:r>
            <w:r w:rsidRPr="00A31D9A">
              <w:t xml:space="preserve"> башняларын елның теләсә кайсы вакытында янгын сүндерү </w:t>
            </w:r>
            <w:proofErr w:type="gramStart"/>
            <w:r w:rsidRPr="00A31D9A">
              <w:t>автомобиле</w:t>
            </w:r>
            <w:proofErr w:type="gramEnd"/>
            <w:r w:rsidRPr="00A31D9A">
              <w:t xml:space="preserve">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center"/>
              <w:rPr>
                <w:color w:val="auto"/>
                <w:szCs w:val="24"/>
                <w:lang w:eastAsia="en-US"/>
              </w:rPr>
            </w:pPr>
            <w:r w:rsidRPr="00A31D9A">
              <w:rPr>
                <w:color w:val="auto"/>
                <w:szCs w:val="24"/>
                <w:lang w:eastAsia="en-US"/>
              </w:rPr>
              <w:t xml:space="preserve">06.2021 </w:t>
            </w:r>
            <w:r w:rsidRPr="00A31D9A">
              <w:rPr>
                <w:color w:val="auto"/>
                <w:szCs w:val="24"/>
                <w:lang w:val="tt-RU" w:eastAsia="en-US"/>
              </w:rPr>
              <w:t>ел</w:t>
            </w:r>
          </w:p>
        </w:tc>
      </w:tr>
      <w:tr w:rsidR="00B7203E"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both"/>
              <w:rPr>
                <w:color w:val="auto"/>
                <w:szCs w:val="24"/>
                <w:lang w:val="tt-RU" w:eastAsia="en-US"/>
              </w:rPr>
            </w:pPr>
            <w:r w:rsidRPr="00A31D9A">
              <w:rPr>
                <w:color w:val="auto"/>
                <w:szCs w:val="24"/>
                <w:lang w:val="tt-RU" w:eastAsia="en-US"/>
              </w:rPr>
              <w:t>Яңавыл авылы</w:t>
            </w:r>
          </w:p>
        </w:tc>
        <w:tc>
          <w:tcPr>
            <w:tcW w:w="10062" w:type="dxa"/>
            <w:tcBorders>
              <w:top w:val="single" w:sz="4" w:space="0" w:color="auto"/>
              <w:left w:val="single" w:sz="4" w:space="0" w:color="auto"/>
              <w:bottom w:val="single" w:sz="4" w:space="0" w:color="auto"/>
              <w:right w:val="single" w:sz="4" w:space="0" w:color="auto"/>
            </w:tcBorders>
            <w:hideMark/>
          </w:tcPr>
          <w:p w:rsidR="00B7203E" w:rsidRPr="00A31D9A" w:rsidRDefault="00B7203E">
            <w:pPr>
              <w:rPr>
                <w:lang w:val="tt-RU"/>
              </w:rPr>
            </w:pPr>
            <w:r w:rsidRPr="00A31D9A">
              <w:rPr>
                <w:lang w:val="tt-RU"/>
              </w:rPr>
              <w:t>Су</w:t>
            </w:r>
            <w:r w:rsidR="00046CE2" w:rsidRPr="00A31D9A">
              <w:rPr>
                <w:lang w:val="tt-RU"/>
              </w:rPr>
              <w:t>этем</w:t>
            </w:r>
            <w:r w:rsidRPr="00A31D9A">
              <w:rPr>
                <w:lang w:val="tt-RU"/>
              </w:rPr>
              <w:t xml:space="preserve"> башняларын елның теләсә кайсы вакытында янгын сүндерү автомобиле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center"/>
              <w:rPr>
                <w:color w:val="auto"/>
                <w:szCs w:val="24"/>
                <w:lang w:eastAsia="en-US"/>
              </w:rPr>
            </w:pPr>
            <w:r w:rsidRPr="00A31D9A">
              <w:rPr>
                <w:color w:val="auto"/>
                <w:szCs w:val="24"/>
                <w:lang w:eastAsia="en-US"/>
              </w:rPr>
              <w:t xml:space="preserve">06.2021 </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val="tt-RU" w:eastAsia="en-US"/>
              </w:rPr>
            </w:pPr>
            <w:r w:rsidRPr="00A31D9A">
              <w:rPr>
                <w:color w:val="auto"/>
                <w:szCs w:val="24"/>
                <w:lang w:eastAsia="en-US"/>
              </w:rPr>
              <w:t>Ивашевка</w:t>
            </w:r>
            <w:r w:rsidR="0053034F"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numPr>
                <w:ilvl w:val="0"/>
                <w:numId w:val="2"/>
              </w:numPr>
              <w:contextualSpacing/>
              <w:jc w:val="center"/>
              <w:rPr>
                <w:color w:val="auto"/>
                <w:szCs w:val="24"/>
                <w:lang w:eastAsia="en-US"/>
              </w:rPr>
            </w:pPr>
            <w:r w:rsidRPr="00A31D9A">
              <w:rPr>
                <w:b/>
                <w:bCs/>
                <w:color w:val="auto"/>
                <w:szCs w:val="24"/>
                <w:lang w:eastAsia="en-US"/>
              </w:rPr>
              <w:t>Аксу</w:t>
            </w:r>
            <w:r w:rsidRPr="00A31D9A">
              <w:rPr>
                <w:b/>
                <w:bCs/>
                <w:color w:val="auto"/>
                <w:szCs w:val="24"/>
                <w:lang w:val="tt-RU" w:eastAsia="en-US"/>
              </w:rPr>
              <w:t xml:space="preserve">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val="tt-RU" w:eastAsia="en-US"/>
              </w:rPr>
            </w:pPr>
            <w:r w:rsidRPr="00A31D9A">
              <w:rPr>
                <w:color w:val="auto"/>
                <w:szCs w:val="24"/>
                <w:lang w:eastAsia="en-US"/>
              </w:rPr>
              <w:t>Аксу</w:t>
            </w:r>
            <w:r w:rsidR="0053034F"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val="tt-RU" w:eastAsia="en-US"/>
              </w:rPr>
            </w:pPr>
            <w:r w:rsidRPr="00A31D9A">
              <w:rPr>
                <w:color w:val="auto"/>
                <w:szCs w:val="24"/>
                <w:lang w:val="tt-RU" w:eastAsia="en-US"/>
              </w:rPr>
              <w:t>Су</w:t>
            </w:r>
            <w:r w:rsidR="00046CE2" w:rsidRPr="00A31D9A">
              <w:rPr>
                <w:color w:val="auto"/>
                <w:szCs w:val="24"/>
                <w:lang w:val="tt-RU" w:eastAsia="en-US"/>
              </w:rPr>
              <w:t>этем</w:t>
            </w:r>
            <w:r w:rsidRPr="00A31D9A">
              <w:rPr>
                <w:color w:val="auto"/>
                <w:szCs w:val="24"/>
                <w:lang w:val="tt-RU" w:eastAsia="en-US"/>
              </w:rPr>
              <w:t xml:space="preserve"> челтәрен җиһазларга һәм норматив санга туры китереп, янгын гидрантларын урнаштырырга, һәр 200 метр саен.</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53034F">
            <w:pPr>
              <w:contextualSpacing/>
              <w:jc w:val="both"/>
              <w:rPr>
                <w:color w:val="auto"/>
                <w:szCs w:val="24"/>
                <w:lang w:eastAsia="en-US"/>
              </w:rPr>
            </w:pPr>
            <w:r w:rsidRPr="00A31D9A">
              <w:rPr>
                <w:color w:val="auto"/>
                <w:szCs w:val="24"/>
                <w:lang w:val="tt-RU" w:eastAsia="en-US"/>
              </w:rPr>
              <w:t>Су</w:t>
            </w:r>
            <w:r w:rsidR="00046CE2" w:rsidRPr="00A31D9A">
              <w:rPr>
                <w:color w:val="auto"/>
                <w:szCs w:val="24"/>
                <w:lang w:val="tt-RU" w:eastAsia="en-US"/>
              </w:rPr>
              <w:t>этем</w:t>
            </w:r>
            <w:r w:rsidRPr="00A31D9A">
              <w:rPr>
                <w:color w:val="auto"/>
                <w:szCs w:val="24"/>
                <w:lang w:val="tt-RU" w:eastAsia="en-US"/>
              </w:rPr>
              <w:t xml:space="preserve">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numPr>
                <w:ilvl w:val="0"/>
                <w:numId w:val="2"/>
              </w:numPr>
              <w:contextualSpacing/>
              <w:jc w:val="center"/>
              <w:rPr>
                <w:color w:val="auto"/>
                <w:szCs w:val="24"/>
                <w:lang w:eastAsia="en-US"/>
              </w:rPr>
            </w:pPr>
            <w:r w:rsidRPr="00A31D9A">
              <w:rPr>
                <w:b/>
                <w:bCs/>
                <w:color w:val="auto"/>
                <w:szCs w:val="24"/>
                <w:lang w:val="tt-RU" w:eastAsia="en-US"/>
              </w:rPr>
              <w:t>Әлши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val="tt-RU" w:eastAsia="en-US"/>
              </w:rPr>
            </w:pPr>
            <w:r w:rsidRPr="00A31D9A">
              <w:rPr>
                <w:color w:val="auto"/>
                <w:szCs w:val="24"/>
                <w:lang w:val="tt-RU" w:eastAsia="en-US"/>
              </w:rPr>
              <w:lastRenderedPageBreak/>
              <w:t>Әлши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BE1A32">
            <w:pPr>
              <w:contextualSpacing/>
              <w:jc w:val="both"/>
              <w:rPr>
                <w:color w:val="auto"/>
                <w:szCs w:val="24"/>
                <w:lang w:val="tt-RU" w:eastAsia="en-US"/>
              </w:rPr>
            </w:pPr>
            <w:r w:rsidRPr="00A31D9A">
              <w:rPr>
                <w:color w:val="auto"/>
                <w:szCs w:val="24"/>
                <w:lang w:val="tt-RU" w:eastAsia="en-US"/>
              </w:rPr>
              <w:t>Суэтем башнясын елның теләсә кайсы вакытында янгын сүндерү автомобиле белән су алу җайланмасы белән җиһазландырырга һәм керү юлларын каты өслекле итәргә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Күлдә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val="tt-RU" w:eastAsia="en-US"/>
              </w:rPr>
            </w:pPr>
            <w:r w:rsidRPr="00A31D9A">
              <w:rPr>
                <w:color w:val="auto"/>
                <w:szCs w:val="24"/>
                <w:lang w:eastAsia="en-US"/>
              </w:rPr>
              <w:t xml:space="preserve"> Раково</w:t>
            </w:r>
            <w:r w:rsidR="0053034F"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нигезендә, һә</w:t>
            </w:r>
            <w:proofErr w:type="gramStart"/>
            <w:r w:rsidRPr="00A31D9A">
              <w:rPr>
                <w:color w:val="auto"/>
                <w:szCs w:val="24"/>
                <w:lang w:eastAsia="en-US"/>
              </w:rPr>
              <w:t>р</w:t>
            </w:r>
            <w:proofErr w:type="gramEnd"/>
            <w:r w:rsidRPr="00A31D9A">
              <w:rPr>
                <w:color w:val="auto"/>
                <w:szCs w:val="24"/>
                <w:lang w:eastAsia="en-US"/>
              </w:rPr>
              <w:t xml:space="preserve"> 200 метр саен </w:t>
            </w:r>
            <w:r w:rsidRPr="00A31D9A">
              <w:rPr>
                <w:color w:val="auto"/>
                <w:szCs w:val="24"/>
                <w:lang w:val="tt-RU" w:eastAsia="en-US"/>
              </w:rPr>
              <w:t>урнаштырырга</w:t>
            </w:r>
            <w:r w:rsidR="00BE1A32"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09.2022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00046CE2"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val="tt-RU" w:eastAsia="en-US"/>
              </w:rPr>
              <w:t xml:space="preserve">Күлдә </w:t>
            </w:r>
            <w:r w:rsidRPr="00A31D9A">
              <w:rPr>
                <w:color w:val="auto"/>
                <w:szCs w:val="24"/>
                <w:lang w:eastAsia="en-US"/>
              </w:rPr>
              <w:t>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val="tt-RU" w:eastAsia="en-US"/>
              </w:rPr>
            </w:pPr>
            <w:r w:rsidRPr="00A31D9A">
              <w:rPr>
                <w:color w:val="auto"/>
                <w:szCs w:val="24"/>
                <w:lang w:val="tt-RU" w:eastAsia="en-US"/>
              </w:rPr>
              <w:t>Яскүл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нигезендә,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09.2022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00046CE2"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val="tt-RU" w:eastAsia="en-US"/>
              </w:rPr>
              <w:t xml:space="preserve">Күлдә </w:t>
            </w:r>
            <w:r w:rsidRPr="00A31D9A">
              <w:rPr>
                <w:color w:val="auto"/>
                <w:szCs w:val="24"/>
                <w:lang w:eastAsia="en-US"/>
              </w:rPr>
              <w:t>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numPr>
                <w:ilvl w:val="0"/>
                <w:numId w:val="2"/>
              </w:numPr>
              <w:contextualSpacing/>
              <w:jc w:val="center"/>
              <w:rPr>
                <w:color w:val="auto"/>
                <w:szCs w:val="24"/>
                <w:lang w:eastAsia="en-US"/>
              </w:rPr>
            </w:pPr>
            <w:r w:rsidRPr="00A31D9A">
              <w:rPr>
                <w:b/>
                <w:bCs/>
                <w:color w:val="auto"/>
                <w:szCs w:val="24"/>
                <w:lang w:eastAsia="en-US"/>
              </w:rPr>
              <w:t>Ал</w:t>
            </w:r>
            <w:r w:rsidRPr="00A31D9A">
              <w:rPr>
                <w:b/>
                <w:bCs/>
                <w:color w:val="auto"/>
                <w:szCs w:val="24"/>
                <w:lang w:val="tt-RU" w:eastAsia="en-US"/>
              </w:rPr>
              <w:t>ших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Алших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нигезендә,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10.2020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A80188">
            <w:pPr>
              <w:contextualSpacing/>
              <w:jc w:val="both"/>
              <w:rPr>
                <w:color w:val="auto"/>
                <w:szCs w:val="24"/>
                <w:lang w:eastAsia="en-US"/>
              </w:rPr>
            </w:pPr>
            <w:r w:rsidRPr="00A31D9A">
              <w:rPr>
                <w:color w:val="auto"/>
                <w:szCs w:val="24"/>
                <w:lang w:eastAsia="en-US"/>
              </w:rPr>
              <w:t>Плотинада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Теңкәш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BE1A32">
            <w:pPr>
              <w:contextualSpacing/>
              <w:jc w:val="both"/>
              <w:rPr>
                <w:color w:val="auto"/>
                <w:szCs w:val="24"/>
                <w:lang w:val="tt-RU" w:eastAsia="en-US"/>
              </w:rPr>
            </w:pPr>
            <w:r w:rsidRPr="00A31D9A">
              <w:rPr>
                <w:color w:val="auto"/>
                <w:szCs w:val="24"/>
                <w:lang w:val="tt-RU" w:eastAsia="en-US"/>
              </w:rPr>
              <w:t>Суэтем башнясын елның теләсә кайсы вакытында янгын сүндерү автомобиле белән су алу җайланмасы белән җиһазландырырга һәм керү юлларын каты өслекле итәргә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10.2021 </w:t>
            </w:r>
            <w:r w:rsidR="00170302"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rPr>
                <w:color w:val="auto"/>
                <w:szCs w:val="24"/>
                <w:lang w:val="tt-RU" w:eastAsia="en-US"/>
              </w:rPr>
            </w:pPr>
            <w:r w:rsidRPr="00A31D9A">
              <w:rPr>
                <w:color w:val="auto"/>
                <w:szCs w:val="24"/>
                <w:lang w:val="tt-RU" w:eastAsia="en-US"/>
              </w:rPr>
              <w:t>Нурвахит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нигезендә,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10.2020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BE1A32">
            <w:pPr>
              <w:contextualSpacing/>
              <w:jc w:val="both"/>
              <w:rPr>
                <w:color w:val="auto"/>
                <w:szCs w:val="24"/>
                <w:lang w:eastAsia="en-US"/>
              </w:rPr>
            </w:pPr>
            <w:r w:rsidRPr="00A31D9A">
              <w:rPr>
                <w:color w:val="auto"/>
                <w:szCs w:val="24"/>
                <w:lang w:eastAsia="en-US"/>
              </w:rPr>
              <w:t xml:space="preserve">Суэтем башнясын елның теләсә кайсы вакытында янгын сүндерү автомобиле белән су алу җайланмасы белән җиһазландырырга һәм керү юлларын каты өслекле </w:t>
            </w:r>
            <w:proofErr w:type="gramStart"/>
            <w:r w:rsidRPr="00A31D9A">
              <w:rPr>
                <w:color w:val="auto"/>
                <w:szCs w:val="24"/>
                <w:lang w:eastAsia="en-US"/>
              </w:rPr>
              <w:t>ит</w:t>
            </w:r>
            <w:proofErr w:type="gramEnd"/>
            <w:r w:rsidRPr="00A31D9A">
              <w:rPr>
                <w:color w:val="auto"/>
                <w:szCs w:val="24"/>
                <w:lang w:eastAsia="en-US"/>
              </w:rPr>
              <w:t>әргә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Плотинада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val="tt-RU" w:eastAsia="en-US"/>
              </w:rPr>
            </w:pPr>
            <w:r w:rsidRPr="00A31D9A">
              <w:rPr>
                <w:color w:val="auto"/>
                <w:szCs w:val="24"/>
                <w:lang w:eastAsia="en-US"/>
              </w:rPr>
              <w:t xml:space="preserve"> Кайрево</w:t>
            </w:r>
            <w:r w:rsidR="0053034F"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BE1A32">
            <w:pPr>
              <w:contextualSpacing/>
              <w:jc w:val="both"/>
              <w:rPr>
                <w:color w:val="auto"/>
                <w:szCs w:val="24"/>
                <w:lang w:val="tt-RU" w:eastAsia="en-US"/>
              </w:rPr>
            </w:pPr>
            <w:r w:rsidRPr="00A31D9A">
              <w:rPr>
                <w:color w:val="auto"/>
                <w:szCs w:val="24"/>
                <w:lang w:val="tt-RU" w:eastAsia="en-US"/>
              </w:rPr>
              <w:t>Елның теләсә кайсы вакытында каты өслекле юл белән су алу өчен, 30 м3 күләмле янгын сүндерү  сыешлылыгын җир астына урнаштыру.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numPr>
                <w:ilvl w:val="0"/>
                <w:numId w:val="2"/>
              </w:numPr>
              <w:contextualSpacing/>
              <w:jc w:val="center"/>
              <w:rPr>
                <w:b/>
                <w:color w:val="auto"/>
                <w:szCs w:val="24"/>
                <w:lang w:eastAsia="en-US"/>
              </w:rPr>
            </w:pPr>
            <w:r w:rsidRPr="00A31D9A">
              <w:rPr>
                <w:b/>
                <w:color w:val="auto"/>
                <w:szCs w:val="24"/>
                <w:lang w:eastAsia="en-US"/>
              </w:rPr>
              <w:t>Би</w:t>
            </w:r>
            <w:proofErr w:type="gramStart"/>
            <w:r w:rsidRPr="00A31D9A">
              <w:rPr>
                <w:b/>
                <w:color w:val="auto"/>
                <w:szCs w:val="24"/>
                <w:lang w:eastAsia="en-US"/>
              </w:rPr>
              <w:t>к-</w:t>
            </w:r>
            <w:proofErr w:type="gramEnd"/>
            <w:r w:rsidRPr="00A31D9A">
              <w:rPr>
                <w:b/>
                <w:color w:val="auto"/>
                <w:szCs w:val="24"/>
                <w:lang w:val="tt-RU" w:eastAsia="en-US"/>
              </w:rPr>
              <w:t>Үти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Бик-Үти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046CE2">
            <w:pPr>
              <w:contextualSpacing/>
              <w:jc w:val="both"/>
              <w:rPr>
                <w:color w:val="auto"/>
                <w:szCs w:val="24"/>
                <w:lang w:eastAsia="en-US"/>
              </w:rPr>
            </w:pPr>
            <w:r w:rsidRPr="00A31D9A">
              <w:rPr>
                <w:color w:val="auto"/>
                <w:szCs w:val="24"/>
                <w:lang w:val="tt-RU" w:eastAsia="en-US"/>
              </w:rPr>
              <w:t>Су этем башнясына  «Бо</w:t>
            </w:r>
            <w:r w:rsidR="00BE1A32" w:rsidRPr="00A31D9A">
              <w:rPr>
                <w:color w:val="auto"/>
                <w:szCs w:val="24"/>
                <w:lang w:val="tt-RU" w:eastAsia="en-US"/>
              </w:rPr>
              <w:t>ла»</w:t>
            </w:r>
            <w:r w:rsidRPr="00A31D9A">
              <w:rPr>
                <w:color w:val="auto"/>
                <w:szCs w:val="24"/>
                <w:lang w:val="tt-RU" w:eastAsia="en-US"/>
              </w:rPr>
              <w:t xml:space="preserve"> АХП ҖЧҖ хезмәт күрсәтә</w:t>
            </w:r>
            <w:r w:rsidR="00BE1A32" w:rsidRPr="00A31D9A">
              <w:rPr>
                <w:color w:val="auto"/>
                <w:szCs w:val="24"/>
                <w:lang w:val="tt-RU" w:eastAsia="en-US"/>
              </w:rPr>
              <w:t xml:space="preserve">. </w:t>
            </w:r>
            <w:r w:rsidRPr="00A31D9A">
              <w:rPr>
                <w:color w:val="auto"/>
                <w:szCs w:val="24"/>
                <w:lang w:val="tt-RU" w:eastAsia="en-US"/>
              </w:rPr>
              <w:t>10 янгын гидранты бар.</w:t>
            </w:r>
            <w:r w:rsidRPr="00A31D9A">
              <w:rPr>
                <w:color w:val="auto"/>
                <w:szCs w:val="24"/>
                <w:lang w:eastAsia="en-US"/>
              </w:rPr>
              <w:t xml:space="preserve"> </w:t>
            </w:r>
            <w:r w:rsidRPr="00A31D9A">
              <w:rPr>
                <w:color w:val="auto"/>
                <w:szCs w:val="24"/>
                <w:lang w:val="tt-RU" w:eastAsia="en-US"/>
              </w:rPr>
              <w:t>ГТК пирсы</w:t>
            </w:r>
            <w:r w:rsidRPr="00A31D9A">
              <w:rPr>
                <w:color w:val="auto"/>
                <w:szCs w:val="24"/>
                <w:lang w:eastAsia="en-US"/>
              </w:rPr>
              <w:t xml:space="preserve">. 2 </w:t>
            </w:r>
            <w:r w:rsidRPr="00A31D9A">
              <w:rPr>
                <w:color w:val="auto"/>
                <w:szCs w:val="24"/>
                <w:lang w:val="tt-RU" w:eastAsia="en-US"/>
              </w:rPr>
              <w:t>суэтем башнясы</w:t>
            </w:r>
            <w:r w:rsidR="00BE1A32" w:rsidRPr="00A31D9A">
              <w:rPr>
                <w:color w:val="auto"/>
                <w:szCs w:val="24"/>
                <w:lang w:eastAsia="en-US"/>
              </w:rPr>
              <w:t xml:space="preserve">. </w:t>
            </w:r>
            <w:r w:rsidRPr="00A31D9A">
              <w:rPr>
                <w:color w:val="auto"/>
                <w:szCs w:val="24"/>
                <w:lang w:eastAsia="en-US"/>
              </w:rPr>
              <w:t xml:space="preserve">Суэтем башнясын елның теләсә кайсы вакытында янгын сүндерү автомобиле белән су алу җайланмасы белән җиһазландырырга һәм керү юлларын каты өслекле </w:t>
            </w:r>
            <w:proofErr w:type="gramStart"/>
            <w:r w:rsidRPr="00A31D9A">
              <w:rPr>
                <w:color w:val="auto"/>
                <w:szCs w:val="24"/>
                <w:lang w:eastAsia="en-US"/>
              </w:rPr>
              <w:t>ит</w:t>
            </w:r>
            <w:proofErr w:type="gramEnd"/>
            <w:r w:rsidRPr="00A31D9A">
              <w:rPr>
                <w:color w:val="auto"/>
                <w:szCs w:val="24"/>
                <w:lang w:eastAsia="en-US"/>
              </w:rPr>
              <w:t>әргә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Ташкичү авылы</w:t>
            </w:r>
          </w:p>
        </w:tc>
        <w:tc>
          <w:tcPr>
            <w:tcW w:w="10062" w:type="dxa"/>
            <w:tcBorders>
              <w:top w:val="single" w:sz="4" w:space="0" w:color="auto"/>
              <w:left w:val="single" w:sz="4" w:space="0" w:color="auto"/>
              <w:bottom w:val="single" w:sz="4" w:space="0" w:color="auto"/>
              <w:right w:val="single" w:sz="4" w:space="0" w:color="auto"/>
            </w:tcBorders>
            <w:hideMark/>
          </w:tcPr>
          <w:p w:rsidR="00046CE2" w:rsidRPr="00A31D9A" w:rsidRDefault="00046CE2" w:rsidP="00046CE2">
            <w:pPr>
              <w:contextualSpacing/>
              <w:jc w:val="both"/>
              <w:rPr>
                <w:color w:val="auto"/>
                <w:szCs w:val="24"/>
                <w:lang w:val="tt-RU" w:eastAsia="en-US"/>
              </w:rPr>
            </w:pPr>
            <w:r w:rsidRPr="00A31D9A">
              <w:rPr>
                <w:color w:val="auto"/>
                <w:szCs w:val="24"/>
                <w:lang w:val="tt-RU" w:eastAsia="en-US"/>
              </w:rPr>
              <w:t>Су этем башнясына  «Бола» АХП ҖЧҖ хезмәт күрсәтә. 9</w:t>
            </w:r>
            <w:r w:rsidRPr="00A31D9A">
              <w:rPr>
                <w:color w:val="auto"/>
                <w:szCs w:val="24"/>
                <w:lang w:eastAsia="en-US"/>
              </w:rPr>
              <w:t xml:space="preserve"> янгын гидранты бар. </w:t>
            </w:r>
            <w:r w:rsidRPr="00A31D9A">
              <w:rPr>
                <w:color w:val="auto"/>
                <w:szCs w:val="24"/>
                <w:lang w:val="tt-RU" w:eastAsia="en-US"/>
              </w:rPr>
              <w:t>1</w:t>
            </w:r>
            <w:r w:rsidRPr="00A31D9A">
              <w:rPr>
                <w:color w:val="auto"/>
                <w:szCs w:val="24"/>
                <w:lang w:eastAsia="en-US"/>
              </w:rPr>
              <w:t xml:space="preserve">суэтем башнясы. Суэтем башнясын елның теләсә кайсы вакытында янгын сүндерү автомобиле белән су алу җайланмасы белән җиһазландырырга һәм керү юлларын каты өслекле </w:t>
            </w:r>
            <w:proofErr w:type="gramStart"/>
            <w:r w:rsidRPr="00A31D9A">
              <w:rPr>
                <w:color w:val="auto"/>
                <w:szCs w:val="24"/>
                <w:lang w:eastAsia="en-US"/>
              </w:rPr>
              <w:t>ит</w:t>
            </w:r>
            <w:proofErr w:type="gramEnd"/>
            <w:r w:rsidRPr="00A31D9A">
              <w:rPr>
                <w:color w:val="auto"/>
                <w:szCs w:val="24"/>
                <w:lang w:eastAsia="en-US"/>
              </w:rPr>
              <w:t>әргә</w:t>
            </w:r>
          </w:p>
          <w:p w:rsidR="00BE1A32" w:rsidRPr="00A31D9A" w:rsidRDefault="00BE1A32" w:rsidP="00046CE2">
            <w:pPr>
              <w:contextualSpacing/>
              <w:jc w:val="both"/>
              <w:rPr>
                <w:color w:val="auto"/>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rPr>
          <w:trHeight w:val="344"/>
        </w:trPr>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numPr>
                <w:ilvl w:val="0"/>
                <w:numId w:val="2"/>
              </w:numPr>
              <w:contextualSpacing/>
              <w:jc w:val="center"/>
              <w:rPr>
                <w:color w:val="auto"/>
                <w:szCs w:val="24"/>
                <w:lang w:eastAsia="en-US"/>
              </w:rPr>
            </w:pPr>
            <w:r w:rsidRPr="00A31D9A">
              <w:rPr>
                <w:b/>
                <w:bCs/>
                <w:color w:val="auto"/>
                <w:szCs w:val="24"/>
                <w:lang w:val="tt-RU" w:eastAsia="en-US"/>
              </w:rPr>
              <w:t>Зур Фролово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Зур Фролово</w:t>
            </w:r>
          </w:p>
        </w:tc>
        <w:tc>
          <w:tcPr>
            <w:tcW w:w="10062" w:type="dxa"/>
            <w:tcBorders>
              <w:top w:val="single" w:sz="4" w:space="0" w:color="auto"/>
              <w:left w:val="single" w:sz="4" w:space="0" w:color="auto"/>
              <w:bottom w:val="single" w:sz="4" w:space="0" w:color="auto"/>
              <w:right w:val="single" w:sz="4" w:space="0" w:color="auto"/>
            </w:tcBorders>
            <w:hideMark/>
          </w:tcPr>
          <w:p w:rsidR="009743A3" w:rsidRPr="00A31D9A" w:rsidRDefault="009743A3" w:rsidP="00BE1A32">
            <w:pPr>
              <w:contextualSpacing/>
              <w:jc w:val="both"/>
              <w:rPr>
                <w:color w:val="auto"/>
                <w:szCs w:val="24"/>
                <w:lang w:val="tt-RU" w:eastAsia="en-US"/>
              </w:rPr>
            </w:pPr>
            <w:r w:rsidRPr="00A31D9A">
              <w:rPr>
                <w:color w:val="auto"/>
                <w:szCs w:val="24"/>
                <w:lang w:eastAsia="en-US"/>
              </w:rPr>
              <w:t xml:space="preserve">Янгын гидрантларын норматив </w:t>
            </w:r>
            <w:r w:rsidRPr="00A31D9A">
              <w:rPr>
                <w:color w:val="auto"/>
                <w:szCs w:val="24"/>
                <w:lang w:val="tt-RU" w:eastAsia="en-US"/>
              </w:rPr>
              <w:t>с</w:t>
            </w:r>
            <w:r w:rsidRPr="00A31D9A">
              <w:rPr>
                <w:color w:val="auto"/>
                <w:szCs w:val="24"/>
                <w:lang w:eastAsia="en-US"/>
              </w:rPr>
              <w:t>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r w:rsidRPr="00A31D9A">
              <w:rPr>
                <w:color w:val="auto"/>
                <w:szCs w:val="24"/>
                <w:lang w:val="tt-RU" w:eastAsia="en-US"/>
              </w:rPr>
              <w:t>.</w:t>
            </w:r>
            <w:r w:rsidRPr="00A31D9A">
              <w:rPr>
                <w:color w:val="auto"/>
                <w:szCs w:val="24"/>
                <w:lang w:eastAsia="en-US"/>
              </w:rPr>
              <w:t xml:space="preserve"> </w:t>
            </w:r>
          </w:p>
          <w:p w:rsidR="00BE1A32" w:rsidRPr="00A31D9A" w:rsidRDefault="00BE1A32" w:rsidP="00BE1A32">
            <w:pPr>
              <w:contextualSpacing/>
              <w:jc w:val="both"/>
              <w:rPr>
                <w:color w:val="auto"/>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lastRenderedPageBreak/>
              <w:t xml:space="preserve">09.2021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9743A3" w:rsidRPr="00A31D9A" w:rsidRDefault="009743A3" w:rsidP="00BE1A32">
            <w:pPr>
              <w:contextualSpacing/>
              <w:jc w:val="both"/>
              <w:rPr>
                <w:color w:val="auto"/>
                <w:szCs w:val="24"/>
                <w:lang w:val="tt-RU" w:eastAsia="en-US"/>
              </w:rPr>
            </w:pPr>
            <w:r w:rsidRPr="00A31D9A">
              <w:rPr>
                <w:color w:val="auto"/>
                <w:szCs w:val="24"/>
                <w:lang w:eastAsia="en-US"/>
              </w:rPr>
              <w:t>Су</w:t>
            </w:r>
            <w:r w:rsidR="00B7203E" w:rsidRPr="00A31D9A">
              <w:rPr>
                <w:color w:val="auto"/>
                <w:szCs w:val="24"/>
                <w:lang w:val="tt-RU" w:eastAsia="en-US"/>
              </w:rPr>
              <w:t>этем</w:t>
            </w:r>
            <w:r w:rsidRPr="00A31D9A">
              <w:rPr>
                <w:color w:val="auto"/>
                <w:szCs w:val="24"/>
                <w:lang w:eastAsia="en-US"/>
              </w:rPr>
              <w:t xml:space="preserve"> башнясын елның теләсә кайсы вакытында янгын сүндерү автомобиле белән су алу җайланмасы белән җиһазландырырга һәм керү юлларын каты өслекле </w:t>
            </w:r>
            <w:proofErr w:type="gramStart"/>
            <w:r w:rsidRPr="00A31D9A">
              <w:rPr>
                <w:color w:val="auto"/>
                <w:szCs w:val="24"/>
                <w:lang w:eastAsia="en-US"/>
              </w:rPr>
              <w:t>ит</w:t>
            </w:r>
            <w:proofErr w:type="gramEnd"/>
            <w:r w:rsidRPr="00A31D9A">
              <w:rPr>
                <w:color w:val="auto"/>
                <w:szCs w:val="24"/>
                <w:lang w:eastAsia="en-US"/>
              </w:rPr>
              <w:t xml:space="preserve">әргә </w:t>
            </w:r>
          </w:p>
          <w:p w:rsidR="00BE1A32" w:rsidRPr="00A31D9A" w:rsidRDefault="00BE1A32" w:rsidP="00BE1A32">
            <w:pPr>
              <w:contextualSpacing/>
              <w:jc w:val="both"/>
              <w:rPr>
                <w:color w:val="auto"/>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Каенлык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eastAsia="en-US"/>
              </w:rPr>
            </w:pPr>
            <w:r w:rsidRPr="00A31D9A">
              <w:rPr>
                <w:color w:val="auto"/>
                <w:szCs w:val="24"/>
                <w:lang w:eastAsia="en-US"/>
              </w:rPr>
              <w:t xml:space="preserve">Норматив </w:t>
            </w:r>
            <w:r w:rsidRPr="00A31D9A">
              <w:rPr>
                <w:color w:val="auto"/>
                <w:szCs w:val="24"/>
                <w:lang w:val="tt-RU" w:eastAsia="en-US"/>
              </w:rPr>
              <w:t>с</w:t>
            </w:r>
            <w:r w:rsidRPr="00A31D9A">
              <w:rPr>
                <w:color w:val="auto"/>
                <w:szCs w:val="24"/>
                <w:lang w:eastAsia="en-US"/>
              </w:rPr>
              <w:t>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6 янгын гидрантын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06.2022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9743A3" w:rsidP="009743A3">
            <w:pPr>
              <w:contextualSpacing/>
              <w:jc w:val="both"/>
              <w:rPr>
                <w:color w:val="auto"/>
                <w:szCs w:val="24"/>
                <w:lang w:eastAsia="en-US"/>
              </w:rPr>
            </w:pPr>
            <w:r w:rsidRPr="00A31D9A">
              <w:rPr>
                <w:color w:val="auto"/>
                <w:szCs w:val="24"/>
                <w:lang w:val="tt-RU" w:eastAsia="en-US"/>
              </w:rPr>
              <w:t xml:space="preserve">Күлдә пирс һәм каты өслекле керү юлларын төзергә.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05.2021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9743A3" w:rsidP="009743A3">
            <w:pPr>
              <w:contextualSpacing/>
              <w:jc w:val="both"/>
              <w:rPr>
                <w:color w:val="auto"/>
                <w:szCs w:val="24"/>
                <w:lang w:eastAsia="en-US"/>
              </w:rPr>
            </w:pPr>
            <w:r w:rsidRPr="00A31D9A">
              <w:rPr>
                <w:color w:val="auto"/>
                <w:szCs w:val="24"/>
                <w:lang w:eastAsia="en-US"/>
              </w:rPr>
              <w:t>Су</w:t>
            </w:r>
            <w:r w:rsidR="00B7203E" w:rsidRPr="00A31D9A">
              <w:rPr>
                <w:color w:val="auto"/>
                <w:szCs w:val="24"/>
                <w:lang w:val="tt-RU" w:eastAsia="en-US"/>
              </w:rPr>
              <w:t>этем</w:t>
            </w:r>
            <w:r w:rsidRPr="00A31D9A">
              <w:rPr>
                <w:color w:val="auto"/>
                <w:szCs w:val="24"/>
                <w:lang w:eastAsia="en-US"/>
              </w:rPr>
              <w:t xml:space="preserve"> башнясын елның теләсә кайсы вакытында янгын сүндерү автомобиле </w:t>
            </w:r>
            <w:r w:rsidRPr="00A31D9A">
              <w:rPr>
                <w:color w:val="auto"/>
                <w:szCs w:val="24"/>
                <w:lang w:val="tt-RU" w:eastAsia="en-US"/>
              </w:rPr>
              <w:t xml:space="preserve">су алырлык </w:t>
            </w:r>
            <w:r w:rsidRPr="00A31D9A">
              <w:rPr>
                <w:color w:val="auto"/>
                <w:szCs w:val="24"/>
                <w:lang w:eastAsia="en-US"/>
              </w:rPr>
              <w:t xml:space="preserve">су алу җайланмасы белән җиһазландырырга һәм керү юлларын каты өслекле </w:t>
            </w:r>
            <w:proofErr w:type="gramStart"/>
            <w:r w:rsidRPr="00A31D9A">
              <w:rPr>
                <w:color w:val="auto"/>
                <w:szCs w:val="24"/>
                <w:lang w:eastAsia="en-US"/>
              </w:rPr>
              <w:t>ит</w:t>
            </w:r>
            <w:proofErr w:type="gramEnd"/>
            <w:r w:rsidRPr="00A31D9A">
              <w:rPr>
                <w:color w:val="auto"/>
                <w:szCs w:val="24"/>
                <w:lang w:eastAsia="en-US"/>
              </w:rPr>
              <w:t>әргә</w:t>
            </w:r>
            <w:r w:rsidRPr="00A31D9A">
              <w:rPr>
                <w:color w:val="auto"/>
                <w:szCs w:val="24"/>
                <w:lang w:val="tt-RU" w:eastAsia="en-US"/>
              </w:rPr>
              <w:t>.</w:t>
            </w:r>
            <w:r w:rsidRPr="00A31D9A">
              <w:rPr>
                <w:color w:val="auto"/>
                <w:szCs w:val="24"/>
                <w:lang w:eastAsia="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05.2021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numPr>
                <w:ilvl w:val="0"/>
                <w:numId w:val="2"/>
              </w:numPr>
              <w:contextualSpacing/>
              <w:jc w:val="center"/>
              <w:rPr>
                <w:color w:val="auto"/>
                <w:szCs w:val="24"/>
                <w:lang w:eastAsia="en-US"/>
              </w:rPr>
            </w:pPr>
            <w:r w:rsidRPr="00A31D9A">
              <w:rPr>
                <w:b/>
                <w:bCs/>
                <w:color w:val="auto"/>
                <w:szCs w:val="24"/>
                <w:lang w:eastAsia="en-US"/>
              </w:rPr>
              <w:t>Б</w:t>
            </w:r>
            <w:r w:rsidRPr="00A31D9A">
              <w:rPr>
                <w:b/>
                <w:bCs/>
                <w:color w:val="auto"/>
                <w:szCs w:val="24"/>
                <w:lang w:val="tt-RU" w:eastAsia="en-US"/>
              </w:rPr>
              <w:t>оерган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Боерган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9743A3" w:rsidP="009743A3">
            <w:pPr>
              <w:contextualSpacing/>
              <w:jc w:val="both"/>
              <w:rPr>
                <w:color w:val="auto"/>
                <w:szCs w:val="24"/>
                <w:lang w:eastAsia="en-US"/>
              </w:rPr>
            </w:pPr>
            <w:r w:rsidRPr="00A31D9A">
              <w:rPr>
                <w:color w:val="auto"/>
                <w:szCs w:val="24"/>
                <w:lang w:eastAsia="en-US"/>
              </w:rPr>
              <w:t xml:space="preserve">2021 елда </w:t>
            </w:r>
            <w:proofErr w:type="gramStart"/>
            <w:r w:rsidRPr="00A31D9A">
              <w:rPr>
                <w:color w:val="auto"/>
                <w:szCs w:val="24"/>
                <w:lang w:val="tt-RU" w:eastAsia="en-US"/>
              </w:rPr>
              <w:t>ч</w:t>
            </w:r>
            <w:r w:rsidRPr="00A31D9A">
              <w:rPr>
                <w:color w:val="auto"/>
                <w:szCs w:val="24"/>
                <w:lang w:eastAsia="en-US"/>
              </w:rPr>
              <w:t>иста</w:t>
            </w:r>
            <w:proofErr w:type="gramEnd"/>
            <w:r w:rsidRPr="00A31D9A">
              <w:rPr>
                <w:color w:val="auto"/>
                <w:szCs w:val="24"/>
                <w:lang w:eastAsia="en-US"/>
              </w:rPr>
              <w:t xml:space="preserve"> су программасында катнашу. Су челтәрләрен</w:t>
            </w:r>
            <w:r w:rsidRPr="00A31D9A">
              <w:rPr>
                <w:color w:val="auto"/>
                <w:szCs w:val="24"/>
                <w:lang w:val="tt-RU" w:eastAsia="en-US"/>
              </w:rPr>
              <w:t xml:space="preserve"> һә</w:t>
            </w:r>
            <w:proofErr w:type="gramStart"/>
            <w:r w:rsidRPr="00A31D9A">
              <w:rPr>
                <w:color w:val="auto"/>
                <w:szCs w:val="24"/>
                <w:lang w:val="tt-RU" w:eastAsia="en-US"/>
              </w:rPr>
              <w:t>р</w:t>
            </w:r>
            <w:proofErr w:type="gramEnd"/>
            <w:r w:rsidRPr="00A31D9A">
              <w:rPr>
                <w:color w:val="auto"/>
                <w:szCs w:val="24"/>
                <w:lang w:val="tt-RU" w:eastAsia="en-US"/>
              </w:rPr>
              <w:t xml:space="preserve"> 200 метр саен</w:t>
            </w:r>
            <w:r w:rsidRPr="00A31D9A">
              <w:rPr>
                <w:color w:val="auto"/>
                <w:szCs w:val="24"/>
                <w:lang w:eastAsia="en-US"/>
              </w:rPr>
              <w:t xml:space="preserve"> янгын гидрантлары</w:t>
            </w:r>
            <w:r w:rsidRPr="00A31D9A">
              <w:rPr>
                <w:color w:val="auto"/>
                <w:szCs w:val="24"/>
                <w:lang w:val="tt-RU" w:eastAsia="en-US"/>
              </w:rPr>
              <w:t xml:space="preserve"> белән</w:t>
            </w:r>
            <w:r w:rsidRPr="00A31D9A">
              <w:rPr>
                <w:color w:val="auto"/>
                <w:szCs w:val="24"/>
                <w:lang w:eastAsia="en-US"/>
              </w:rPr>
              <w:t xml:space="preserve"> җиһазла</w:t>
            </w:r>
            <w:r w:rsidRPr="00A31D9A">
              <w:rPr>
                <w:color w:val="auto"/>
                <w:szCs w:val="24"/>
                <w:lang w:val="tt-RU" w:eastAsia="en-US"/>
              </w:rPr>
              <w:t>п</w:t>
            </w:r>
            <w:r w:rsidRPr="00A31D9A">
              <w:rPr>
                <w:color w:val="auto"/>
                <w:szCs w:val="24"/>
                <w:lang w:eastAsia="en-US"/>
              </w:rPr>
              <w:t xml:space="preserve">  алыштыру</w:t>
            </w:r>
            <w:r w:rsidRPr="00A31D9A">
              <w:rPr>
                <w:color w:val="auto"/>
                <w:szCs w:val="24"/>
                <w:lang w:val="tt-RU" w:eastAsia="en-US"/>
              </w:rPr>
              <w:t xml:space="preserve">. </w:t>
            </w:r>
            <w:r w:rsidRPr="00A31D9A">
              <w:rPr>
                <w:color w:val="auto"/>
                <w:szCs w:val="24"/>
                <w:lang w:eastAsia="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11.2021 </w:t>
            </w:r>
            <w:r w:rsidR="00170302"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Иске Борындык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1 янгын гидранты урнаштыру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06.2022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val="tt-RU" w:eastAsia="en-US"/>
              </w:rPr>
            </w:pPr>
            <w:r w:rsidRPr="00A31D9A">
              <w:rPr>
                <w:color w:val="auto"/>
                <w:szCs w:val="24"/>
                <w:lang w:eastAsia="en-US"/>
              </w:rPr>
              <w:t xml:space="preserve">06.2022 </w:t>
            </w:r>
            <w:r w:rsidR="00170302" w:rsidRPr="00A31D9A">
              <w:rPr>
                <w:color w:val="auto"/>
                <w:szCs w:val="24"/>
                <w:lang w:val="tt-RU" w:eastAsia="en-US"/>
              </w:rPr>
              <w:t>ел</w:t>
            </w:r>
            <w:r w:rsidR="00170302" w:rsidRPr="00A31D9A">
              <w:rPr>
                <w:color w:val="auto"/>
                <w:szCs w:val="24"/>
                <w:lang w:eastAsia="en-US"/>
              </w:rPr>
              <w:t xml:space="preserve"> </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Чуаш Сарыкамыш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val="tt-RU" w:eastAsia="en-US"/>
              </w:rPr>
            </w:pPr>
            <w:r w:rsidRPr="00A31D9A">
              <w:rPr>
                <w:color w:val="auto"/>
                <w:szCs w:val="24"/>
                <w:lang w:val="tt-RU" w:eastAsia="en-US"/>
              </w:rPr>
              <w:t>1 янгын гидранты урнаштыру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5549FA" w:rsidP="00BE1A32">
            <w:pPr>
              <w:numPr>
                <w:ilvl w:val="0"/>
                <w:numId w:val="2"/>
              </w:numPr>
              <w:contextualSpacing/>
              <w:jc w:val="center"/>
              <w:rPr>
                <w:color w:val="auto"/>
                <w:szCs w:val="24"/>
                <w:lang w:eastAsia="en-US"/>
              </w:rPr>
            </w:pPr>
            <w:r w:rsidRPr="00A31D9A">
              <w:rPr>
                <w:b/>
                <w:bCs/>
                <w:color w:val="auto"/>
                <w:szCs w:val="24"/>
                <w:lang w:val="tt-RU" w:eastAsia="en-US"/>
              </w:rPr>
              <w:t>Югары</w:t>
            </w:r>
            <w:r w:rsidR="00170302" w:rsidRPr="00A31D9A">
              <w:rPr>
                <w:b/>
                <w:bCs/>
                <w:color w:val="auto"/>
                <w:szCs w:val="24"/>
                <w:lang w:val="tt-RU" w:eastAsia="en-US"/>
              </w:rPr>
              <w:t xml:space="preserve"> Лашчы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Югары Лашчы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715AB2">
            <w:pPr>
              <w:contextualSpacing/>
              <w:jc w:val="both"/>
              <w:rPr>
                <w:color w:val="auto"/>
                <w:szCs w:val="24"/>
                <w:lang w:eastAsia="en-US"/>
              </w:rPr>
            </w:pPr>
            <w:r w:rsidRPr="00A31D9A">
              <w:rPr>
                <w:color w:val="auto"/>
                <w:szCs w:val="24"/>
                <w:lang w:val="tt-RU" w:eastAsia="en-US"/>
              </w:rPr>
              <w:t xml:space="preserve">2 данә янгын гидрантын җиһазлау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rPr>
                <w:color w:val="auto"/>
                <w:szCs w:val="24"/>
                <w:lang w:val="tt-RU" w:eastAsia="en-US"/>
              </w:rPr>
            </w:pPr>
            <w:r w:rsidRPr="00A31D9A">
              <w:rPr>
                <w:color w:val="auto"/>
                <w:szCs w:val="24"/>
                <w:lang w:val="tt-RU" w:eastAsia="en-US"/>
              </w:rPr>
              <w:t>Татар Аксуы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eastAsia="en-US"/>
              </w:rPr>
            </w:pPr>
            <w:r w:rsidRPr="00A31D9A">
              <w:rPr>
                <w:color w:val="auto"/>
                <w:szCs w:val="24"/>
                <w:lang w:eastAsia="en-US"/>
              </w:rPr>
              <w:t>2 данә янгын гидрантын җиһазлау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rPr>
                <w:color w:val="auto"/>
                <w:szCs w:val="24"/>
                <w:lang w:val="tt-RU" w:eastAsia="en-US"/>
              </w:rPr>
            </w:pPr>
            <w:r w:rsidRPr="00A31D9A">
              <w:rPr>
                <w:color w:val="auto"/>
                <w:szCs w:val="24"/>
                <w:lang w:val="tt-RU" w:eastAsia="en-US"/>
              </w:rPr>
              <w:t>Чуаш Аксуы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eastAsia="en-US"/>
              </w:rPr>
            </w:pPr>
            <w:r w:rsidRPr="00A31D9A">
              <w:rPr>
                <w:color w:val="auto"/>
                <w:szCs w:val="24"/>
                <w:lang w:val="tt-RU" w:eastAsia="en-US"/>
              </w:rPr>
              <w:t>1</w:t>
            </w:r>
            <w:r w:rsidRPr="00A31D9A">
              <w:rPr>
                <w:color w:val="auto"/>
                <w:szCs w:val="24"/>
                <w:lang w:eastAsia="en-US"/>
              </w:rPr>
              <w:t xml:space="preserve"> данә янгын гидрантын җиһазлау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д. Тойгильды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eastAsia="en-US"/>
              </w:rPr>
            </w:pPr>
            <w:r w:rsidRPr="00A31D9A">
              <w:rPr>
                <w:color w:val="auto"/>
                <w:szCs w:val="24"/>
                <w:lang w:eastAsia="en-US"/>
              </w:rPr>
              <w:t>2 данә янгын гидрантын җиһазлау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rPr>
          <w:trHeight w:val="241"/>
        </w:trPr>
        <w:tc>
          <w:tcPr>
            <w:tcW w:w="2693"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eastAsia="en-US"/>
              </w:rPr>
              <w:t>И</w:t>
            </w:r>
            <w:r w:rsidRPr="00A31D9A">
              <w:rPr>
                <w:b/>
                <w:bCs/>
                <w:color w:val="auto"/>
                <w:szCs w:val="24"/>
                <w:lang w:val="tt-RU" w:eastAsia="en-US"/>
              </w:rPr>
              <w:t>сәк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Исәк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eastAsia="en-US"/>
              </w:rPr>
            </w:pPr>
            <w:r w:rsidRPr="00A31D9A">
              <w:rPr>
                <w:color w:val="auto"/>
                <w:szCs w:val="24"/>
                <w:lang w:val="tt-RU" w:eastAsia="en-US"/>
              </w:rPr>
              <w:t>1</w:t>
            </w:r>
            <w:r w:rsidRPr="00A31D9A">
              <w:rPr>
                <w:color w:val="auto"/>
                <w:szCs w:val="24"/>
                <w:lang w:eastAsia="en-US"/>
              </w:rPr>
              <w:t xml:space="preserve"> данә янгын гидрантын җиһазлау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Әлки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val="tt-RU" w:eastAsia="en-US"/>
              </w:rPr>
            </w:pPr>
            <w:r w:rsidRPr="00A31D9A">
              <w:rPr>
                <w:color w:val="auto"/>
                <w:szCs w:val="24"/>
                <w:lang w:val="tt-RU" w:eastAsia="en-US"/>
              </w:rPr>
              <w:t>Күлдә 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eastAsia="en-US"/>
              </w:rPr>
            </w:pPr>
            <w:r w:rsidRPr="00A31D9A">
              <w:rPr>
                <w:color w:val="auto"/>
                <w:szCs w:val="24"/>
                <w:lang w:val="tt-RU" w:eastAsia="en-US"/>
              </w:rPr>
              <w:t>1</w:t>
            </w:r>
            <w:r w:rsidRPr="00A31D9A">
              <w:rPr>
                <w:color w:val="auto"/>
                <w:szCs w:val="24"/>
                <w:lang w:eastAsia="en-US"/>
              </w:rPr>
              <w:t xml:space="preserve"> данә янгын гидрантын җиһазлау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eastAsia="en-US"/>
              </w:rPr>
              <w:lastRenderedPageBreak/>
              <w:t>Атаба</w:t>
            </w:r>
            <w:proofErr w:type="gramStart"/>
            <w:r w:rsidRPr="00A31D9A">
              <w:rPr>
                <w:color w:val="auto"/>
                <w:szCs w:val="24"/>
                <w:lang w:eastAsia="en-US"/>
              </w:rPr>
              <w:t>й-</w:t>
            </w:r>
            <w:proofErr w:type="gramEnd"/>
            <w:r w:rsidRPr="00A31D9A">
              <w:rPr>
                <w:color w:val="auto"/>
                <w:szCs w:val="24"/>
                <w:lang w:val="tt-RU" w:eastAsia="en-US"/>
              </w:rPr>
              <w:t>Әнкәбә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eastAsia="en-US"/>
              </w:rPr>
            </w:pPr>
            <w:r w:rsidRPr="00A31D9A">
              <w:rPr>
                <w:color w:val="auto"/>
                <w:szCs w:val="24"/>
                <w:lang w:val="tt-RU" w:eastAsia="en-US"/>
              </w:rPr>
              <w:t>1</w:t>
            </w:r>
            <w:r w:rsidRPr="00A31D9A">
              <w:rPr>
                <w:color w:val="auto"/>
                <w:szCs w:val="24"/>
                <w:lang w:eastAsia="en-US"/>
              </w:rPr>
              <w:t xml:space="preserve"> данә янгын гидрантын җиһазлау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eastAsia="en-US"/>
              </w:rPr>
              <w:t>Кайб</w:t>
            </w:r>
            <w:r w:rsidRPr="00A31D9A">
              <w:rPr>
                <w:b/>
                <w:bCs/>
                <w:color w:val="auto"/>
                <w:szCs w:val="24"/>
                <w:lang w:val="tt-RU" w:eastAsia="en-US"/>
              </w:rPr>
              <w:t>ыч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Кайбыч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Плотинада (ГТК)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rPr>
                <w:color w:val="auto"/>
                <w:szCs w:val="24"/>
                <w:lang w:val="tt-RU" w:eastAsia="en-US"/>
              </w:rPr>
            </w:pPr>
            <w:r w:rsidRPr="00A31D9A">
              <w:rPr>
                <w:color w:val="auto"/>
                <w:szCs w:val="24"/>
                <w:lang w:val="tt-RU" w:eastAsia="en-US"/>
              </w:rPr>
              <w:t>Югары Наратбаш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 xml:space="preserve">Янгын гидрантларын норматив </w:t>
            </w:r>
            <w:r w:rsidRPr="00A31D9A">
              <w:rPr>
                <w:color w:val="auto"/>
                <w:szCs w:val="24"/>
                <w:lang w:val="tt-RU" w:eastAsia="en-US"/>
              </w:rPr>
              <w:t>с</w:t>
            </w:r>
            <w:r w:rsidRPr="00A31D9A">
              <w:rPr>
                <w:color w:val="auto"/>
                <w:szCs w:val="24"/>
                <w:lang w:eastAsia="en-US"/>
              </w:rPr>
              <w:t>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7203E"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7203E" w:rsidRPr="00A31D9A" w:rsidRDefault="00B7203E"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7203E" w:rsidRPr="00A31D9A" w:rsidRDefault="00B7203E">
            <w:r w:rsidRPr="00A31D9A">
              <w:t>Су</w:t>
            </w:r>
            <w:r w:rsidRPr="00A31D9A">
              <w:rPr>
                <w:lang w:val="tt-RU"/>
              </w:rPr>
              <w:t>этем</w:t>
            </w:r>
            <w:r w:rsidRPr="00A31D9A">
              <w:t xml:space="preserve"> башняларын елның теләсә кайсы вакытында янгын сүндерү </w:t>
            </w:r>
            <w:proofErr w:type="gramStart"/>
            <w:r w:rsidRPr="00A31D9A">
              <w:t>автомобиле</w:t>
            </w:r>
            <w:proofErr w:type="gramEnd"/>
            <w:r w:rsidRPr="00A31D9A">
              <w:t xml:space="preserve">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center"/>
              <w:rPr>
                <w:color w:val="auto"/>
                <w:szCs w:val="24"/>
                <w:lang w:eastAsia="en-US"/>
              </w:rPr>
            </w:pPr>
            <w:r w:rsidRPr="00A31D9A">
              <w:rPr>
                <w:color w:val="auto"/>
                <w:szCs w:val="24"/>
                <w:lang w:eastAsia="en-US"/>
              </w:rPr>
              <w:t xml:space="preserve">10.2022 </w:t>
            </w:r>
            <w:r w:rsidRPr="00A31D9A">
              <w:rPr>
                <w:color w:val="auto"/>
                <w:szCs w:val="24"/>
                <w:lang w:val="tt-RU" w:eastAsia="en-US"/>
              </w:rPr>
              <w:t>ел</w:t>
            </w:r>
            <w:r w:rsidRPr="00A31D9A">
              <w:rPr>
                <w:color w:val="auto"/>
                <w:szCs w:val="24"/>
                <w:lang w:eastAsia="en-US"/>
              </w:rPr>
              <w:t>.</w:t>
            </w:r>
          </w:p>
        </w:tc>
      </w:tr>
      <w:tr w:rsidR="00B7203E"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both"/>
              <w:rPr>
                <w:color w:val="auto"/>
                <w:szCs w:val="24"/>
                <w:lang w:val="tt-RU" w:eastAsia="en-US"/>
              </w:rPr>
            </w:pPr>
            <w:r w:rsidRPr="00A31D9A">
              <w:rPr>
                <w:color w:val="auto"/>
                <w:szCs w:val="24"/>
                <w:lang w:val="tt-RU" w:eastAsia="en-US"/>
              </w:rPr>
              <w:t>Кыр Әнәле авылы</w:t>
            </w:r>
          </w:p>
        </w:tc>
        <w:tc>
          <w:tcPr>
            <w:tcW w:w="10062" w:type="dxa"/>
            <w:tcBorders>
              <w:top w:val="single" w:sz="4" w:space="0" w:color="auto"/>
              <w:left w:val="single" w:sz="4" w:space="0" w:color="auto"/>
              <w:bottom w:val="single" w:sz="4" w:space="0" w:color="auto"/>
              <w:right w:val="single" w:sz="4" w:space="0" w:color="auto"/>
            </w:tcBorders>
            <w:hideMark/>
          </w:tcPr>
          <w:p w:rsidR="00B7203E" w:rsidRPr="00A31D9A" w:rsidRDefault="00B7203E">
            <w:pPr>
              <w:rPr>
                <w:lang w:val="tt-RU"/>
              </w:rPr>
            </w:pPr>
            <w:r w:rsidRPr="00A31D9A">
              <w:rPr>
                <w:lang w:val="tt-RU"/>
              </w:rPr>
              <w:t>Су</w:t>
            </w:r>
            <w:r w:rsidRPr="00A31D9A">
              <w:rPr>
                <w:lang w:val="tt-RU"/>
              </w:rPr>
              <w:t>этем</w:t>
            </w:r>
            <w:r w:rsidRPr="00A31D9A">
              <w:rPr>
                <w:lang w:val="tt-RU"/>
              </w:rPr>
              <w:t xml:space="preserve"> башняларын елның теләсә кайсы вакытында янгын сүндерү автомобиле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center"/>
              <w:rPr>
                <w:color w:val="auto"/>
                <w:szCs w:val="24"/>
                <w:lang w:eastAsia="en-US"/>
              </w:rPr>
            </w:pPr>
            <w:r w:rsidRPr="00A31D9A">
              <w:rPr>
                <w:color w:val="auto"/>
                <w:szCs w:val="24"/>
                <w:lang w:eastAsia="en-US"/>
              </w:rPr>
              <w:t xml:space="preserve">10.2022 </w:t>
            </w:r>
            <w:r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Плотинада (ГТК)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numPr>
                <w:ilvl w:val="0"/>
                <w:numId w:val="2"/>
              </w:numPr>
              <w:contextualSpacing/>
              <w:jc w:val="center"/>
              <w:rPr>
                <w:color w:val="auto"/>
                <w:szCs w:val="24"/>
                <w:lang w:eastAsia="en-US"/>
              </w:rPr>
            </w:pPr>
            <w:r w:rsidRPr="00A31D9A">
              <w:rPr>
                <w:b/>
                <w:bCs/>
                <w:color w:val="auto"/>
                <w:sz w:val="28"/>
                <w:szCs w:val="28"/>
                <w:lang w:eastAsia="en-US"/>
              </w:rPr>
              <w:t xml:space="preserve"> </w:t>
            </w:r>
            <w:r w:rsidR="00170302" w:rsidRPr="00A31D9A">
              <w:rPr>
                <w:b/>
                <w:bCs/>
                <w:color w:val="auto"/>
                <w:szCs w:val="24"/>
                <w:lang w:eastAsia="en-US"/>
              </w:rPr>
              <w:t>К</w:t>
            </w:r>
            <w:r w:rsidR="00170302" w:rsidRPr="00A31D9A">
              <w:rPr>
                <w:b/>
                <w:bCs/>
                <w:color w:val="auto"/>
                <w:szCs w:val="24"/>
                <w:lang w:val="tt-RU" w:eastAsia="en-US"/>
              </w:rPr>
              <w:t>ыят авыл җирлеге</w:t>
            </w:r>
          </w:p>
        </w:tc>
      </w:tr>
      <w:tr w:rsidR="00B7203E"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both"/>
              <w:rPr>
                <w:color w:val="auto"/>
                <w:szCs w:val="24"/>
                <w:lang w:val="tt-RU" w:eastAsia="en-US"/>
              </w:rPr>
            </w:pPr>
            <w:r w:rsidRPr="00A31D9A">
              <w:rPr>
                <w:color w:val="auto"/>
                <w:szCs w:val="24"/>
                <w:lang w:val="tt-RU" w:eastAsia="en-US"/>
              </w:rPr>
              <w:t>Кыят авылы</w:t>
            </w:r>
          </w:p>
        </w:tc>
        <w:tc>
          <w:tcPr>
            <w:tcW w:w="10062" w:type="dxa"/>
            <w:tcBorders>
              <w:top w:val="single" w:sz="4" w:space="0" w:color="auto"/>
              <w:left w:val="single" w:sz="4" w:space="0" w:color="auto"/>
              <w:bottom w:val="single" w:sz="4" w:space="0" w:color="auto"/>
              <w:right w:val="single" w:sz="4" w:space="0" w:color="auto"/>
            </w:tcBorders>
            <w:hideMark/>
          </w:tcPr>
          <w:p w:rsidR="00B7203E" w:rsidRPr="00A31D9A" w:rsidRDefault="00B7203E">
            <w:pPr>
              <w:rPr>
                <w:lang w:val="tt-RU"/>
              </w:rPr>
            </w:pPr>
            <w:r w:rsidRPr="00A31D9A">
              <w:rPr>
                <w:lang w:val="tt-RU"/>
              </w:rPr>
              <w:t>Су</w:t>
            </w:r>
            <w:r w:rsidRPr="00A31D9A">
              <w:rPr>
                <w:lang w:val="tt-RU"/>
              </w:rPr>
              <w:t>этем</w:t>
            </w:r>
            <w:r w:rsidRPr="00A31D9A">
              <w:rPr>
                <w:lang w:val="tt-RU"/>
              </w:rPr>
              <w:t xml:space="preserve"> башняларын елның теләсә кайсы вакытында янгын сүндерү автомобиле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center"/>
              <w:rPr>
                <w:color w:val="auto"/>
                <w:szCs w:val="24"/>
                <w:lang w:eastAsia="en-US"/>
              </w:rPr>
            </w:pPr>
            <w:r w:rsidRPr="00A31D9A">
              <w:rPr>
                <w:color w:val="auto"/>
                <w:szCs w:val="24"/>
                <w:lang w:eastAsia="en-US"/>
              </w:rPr>
              <w:t xml:space="preserve">06.2020 </w:t>
            </w:r>
            <w:r w:rsidRPr="00A31D9A">
              <w:rPr>
                <w:color w:val="auto"/>
                <w:szCs w:val="24"/>
                <w:lang w:val="tt-RU" w:eastAsia="en-US"/>
              </w:rPr>
              <w:t>ел</w:t>
            </w:r>
            <w:r w:rsidRPr="00A31D9A">
              <w:rPr>
                <w:color w:val="auto"/>
                <w:szCs w:val="24"/>
                <w:lang w:eastAsia="en-US"/>
              </w:rPr>
              <w:t>.</w:t>
            </w:r>
          </w:p>
        </w:tc>
      </w:tr>
      <w:tr w:rsidR="00B7203E"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both"/>
              <w:rPr>
                <w:color w:val="auto"/>
                <w:szCs w:val="24"/>
                <w:lang w:val="tt-RU" w:eastAsia="en-US"/>
              </w:rPr>
            </w:pPr>
            <w:r w:rsidRPr="00A31D9A">
              <w:rPr>
                <w:color w:val="auto"/>
                <w:szCs w:val="24"/>
                <w:lang w:val="tt-RU" w:eastAsia="en-US"/>
              </w:rPr>
              <w:t>Козловка авылы</w:t>
            </w:r>
          </w:p>
        </w:tc>
        <w:tc>
          <w:tcPr>
            <w:tcW w:w="10062" w:type="dxa"/>
            <w:tcBorders>
              <w:top w:val="single" w:sz="4" w:space="0" w:color="auto"/>
              <w:left w:val="single" w:sz="4" w:space="0" w:color="auto"/>
              <w:bottom w:val="single" w:sz="4" w:space="0" w:color="auto"/>
              <w:right w:val="single" w:sz="4" w:space="0" w:color="auto"/>
            </w:tcBorders>
            <w:hideMark/>
          </w:tcPr>
          <w:p w:rsidR="00B7203E" w:rsidRPr="00A31D9A" w:rsidRDefault="00B7203E">
            <w:pPr>
              <w:rPr>
                <w:lang w:val="tt-RU"/>
              </w:rPr>
            </w:pPr>
            <w:r w:rsidRPr="00A31D9A">
              <w:rPr>
                <w:lang w:val="tt-RU"/>
              </w:rPr>
              <w:t>Су</w:t>
            </w:r>
            <w:r w:rsidRPr="00A31D9A">
              <w:rPr>
                <w:lang w:val="tt-RU"/>
              </w:rPr>
              <w:t>этем</w:t>
            </w:r>
            <w:r w:rsidRPr="00A31D9A">
              <w:rPr>
                <w:lang w:val="tt-RU"/>
              </w:rPr>
              <w:t xml:space="preserve"> башняларын елның теләсә кайсы вакытында янгын сүндерү автомобиле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center"/>
              <w:rPr>
                <w:color w:val="auto"/>
                <w:szCs w:val="24"/>
                <w:lang w:eastAsia="en-US"/>
              </w:rPr>
            </w:pPr>
            <w:r w:rsidRPr="00A31D9A">
              <w:rPr>
                <w:color w:val="auto"/>
                <w:szCs w:val="24"/>
                <w:lang w:eastAsia="en-US"/>
              </w:rPr>
              <w:t xml:space="preserve">06.2020 </w:t>
            </w:r>
            <w:r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val="tt-RU" w:eastAsia="en-US"/>
              </w:rPr>
              <w:t xml:space="preserve"> 2 я</w:t>
            </w:r>
            <w:r w:rsidRPr="00A31D9A">
              <w:rPr>
                <w:color w:val="auto"/>
                <w:szCs w:val="24"/>
                <w:lang w:eastAsia="en-US"/>
              </w:rPr>
              <w:t>нгын гидрантларын норматив сан буенча, һәр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06.2020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Рус Киштәге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val="tt-RU" w:eastAsia="en-US"/>
              </w:rPr>
            </w:pPr>
            <w:r w:rsidRPr="00A31D9A">
              <w:rPr>
                <w:color w:val="auto"/>
                <w:szCs w:val="24"/>
                <w:lang w:val="tt-RU" w:eastAsia="en-US"/>
              </w:rPr>
              <w:t>Суэтем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06.2020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val="tt-RU" w:eastAsia="en-US"/>
              </w:rPr>
              <w:t>2 я</w:t>
            </w:r>
            <w:r w:rsidRPr="00A31D9A">
              <w:rPr>
                <w:color w:val="auto"/>
                <w:szCs w:val="24"/>
                <w:lang w:eastAsia="en-US"/>
              </w:rPr>
              <w:t>нгын гидрантларын норматив сан буенча, һәр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06.2020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val="tt-RU" w:eastAsia="en-US"/>
              </w:rPr>
            </w:pPr>
            <w:r w:rsidRPr="00A31D9A">
              <w:rPr>
                <w:color w:val="auto"/>
                <w:szCs w:val="24"/>
                <w:lang w:eastAsia="en-US"/>
              </w:rPr>
              <w:t>Немчиновка</w:t>
            </w:r>
            <w:r w:rsidR="000C7349"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val="tt-RU" w:eastAsia="en-US"/>
              </w:rPr>
            </w:pPr>
            <w:r w:rsidRPr="00A31D9A">
              <w:rPr>
                <w:color w:val="auto"/>
                <w:szCs w:val="24"/>
                <w:lang w:val="tt-RU" w:eastAsia="en-US"/>
              </w:rPr>
              <w:t>Суэтем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06.2020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BE1A32" w:rsidP="00170302">
            <w:pPr>
              <w:numPr>
                <w:ilvl w:val="0"/>
                <w:numId w:val="2"/>
              </w:numPr>
              <w:contextualSpacing/>
              <w:jc w:val="center"/>
              <w:rPr>
                <w:color w:val="auto"/>
                <w:szCs w:val="24"/>
                <w:lang w:eastAsia="en-US"/>
              </w:rPr>
            </w:pPr>
            <w:r w:rsidRPr="00A31D9A">
              <w:rPr>
                <w:b/>
                <w:bCs/>
                <w:color w:val="auto"/>
                <w:sz w:val="28"/>
                <w:szCs w:val="28"/>
                <w:lang w:eastAsia="en-US"/>
              </w:rPr>
              <w:t xml:space="preserve"> </w:t>
            </w:r>
            <w:r w:rsidR="00170302" w:rsidRPr="00A31D9A">
              <w:rPr>
                <w:b/>
                <w:bCs/>
                <w:color w:val="auto"/>
                <w:szCs w:val="24"/>
                <w:lang w:val="tt-RU" w:eastAsia="en-US"/>
              </w:rPr>
              <w:t>Күшке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Күшке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Плотинада (ГТК)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jc w:val="both"/>
              <w:rPr>
                <w:color w:val="auto"/>
                <w:szCs w:val="24"/>
                <w:lang w:val="tt-RU" w:eastAsia="en-US"/>
              </w:rPr>
            </w:pPr>
            <w:r w:rsidRPr="00A31D9A">
              <w:rPr>
                <w:color w:val="auto"/>
                <w:szCs w:val="24"/>
                <w:lang w:val="tt-RU" w:eastAsia="en-US"/>
              </w:rPr>
              <w:t>Кече Боерган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046CE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046CE2" w:rsidRPr="00A31D9A" w:rsidRDefault="00046CE2" w:rsidP="00BE1A32">
            <w:pPr>
              <w:contextualSpacing/>
              <w:jc w:val="both"/>
              <w:rPr>
                <w:color w:val="auto"/>
                <w:szCs w:val="24"/>
                <w:lang w:val="tt-RU" w:eastAsia="en-US"/>
              </w:rPr>
            </w:pPr>
            <w:r w:rsidRPr="00A31D9A">
              <w:rPr>
                <w:color w:val="auto"/>
                <w:szCs w:val="24"/>
                <w:lang w:val="tt-RU" w:eastAsia="en-US"/>
              </w:rPr>
              <w:t>Яңа Мәртле авылы</w:t>
            </w:r>
          </w:p>
        </w:tc>
        <w:tc>
          <w:tcPr>
            <w:tcW w:w="10062" w:type="dxa"/>
            <w:tcBorders>
              <w:top w:val="single" w:sz="4" w:space="0" w:color="auto"/>
              <w:left w:val="single" w:sz="4" w:space="0" w:color="auto"/>
              <w:bottom w:val="single" w:sz="4" w:space="0" w:color="auto"/>
              <w:right w:val="single" w:sz="4" w:space="0" w:color="auto"/>
            </w:tcBorders>
            <w:hideMark/>
          </w:tcPr>
          <w:p w:rsidR="00046CE2" w:rsidRPr="00A31D9A" w:rsidRDefault="00046CE2">
            <w:pPr>
              <w:rPr>
                <w:lang w:val="tt-RU"/>
              </w:rPr>
            </w:pPr>
            <w:r w:rsidRPr="00A31D9A">
              <w:rPr>
                <w:lang w:val="tt-RU"/>
              </w:rPr>
              <w:t xml:space="preserve">Елның теләсә кайсы вакытында каты өслекле юл белән су алу өчен, 30 м3 күләмле янгын сүндерү  сыешлылыгын җир астына урнаштыру. </w:t>
            </w:r>
          </w:p>
        </w:tc>
        <w:tc>
          <w:tcPr>
            <w:tcW w:w="2410" w:type="dxa"/>
            <w:tcBorders>
              <w:top w:val="single" w:sz="4" w:space="0" w:color="auto"/>
              <w:left w:val="single" w:sz="4" w:space="0" w:color="auto"/>
              <w:bottom w:val="single" w:sz="4" w:space="0" w:color="auto"/>
              <w:right w:val="single" w:sz="4" w:space="0" w:color="auto"/>
            </w:tcBorders>
            <w:hideMark/>
          </w:tcPr>
          <w:p w:rsidR="00046CE2" w:rsidRPr="00A31D9A" w:rsidRDefault="00046CE2" w:rsidP="00BE1A32">
            <w:pPr>
              <w:contextualSpacing/>
              <w:jc w:val="center"/>
              <w:rPr>
                <w:color w:val="auto"/>
                <w:szCs w:val="24"/>
                <w:lang w:eastAsia="en-US"/>
              </w:rPr>
            </w:pPr>
            <w:r w:rsidRPr="00A31D9A">
              <w:rPr>
                <w:color w:val="auto"/>
                <w:szCs w:val="24"/>
                <w:lang w:eastAsia="en-US"/>
              </w:rPr>
              <w:t xml:space="preserve">09.2021 </w:t>
            </w:r>
            <w:r w:rsidRPr="00A31D9A">
              <w:rPr>
                <w:color w:val="auto"/>
                <w:szCs w:val="24"/>
                <w:lang w:val="tt-RU" w:eastAsia="en-US"/>
              </w:rPr>
              <w:t>ел</w:t>
            </w:r>
          </w:p>
        </w:tc>
      </w:tr>
      <w:tr w:rsidR="00046CE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046CE2" w:rsidRPr="00A31D9A" w:rsidRDefault="00046CE2" w:rsidP="00BE1A32">
            <w:pPr>
              <w:contextualSpacing/>
              <w:rPr>
                <w:color w:val="auto"/>
                <w:szCs w:val="24"/>
                <w:lang w:val="tt-RU" w:eastAsia="en-US"/>
              </w:rPr>
            </w:pPr>
            <w:r w:rsidRPr="00A31D9A">
              <w:rPr>
                <w:color w:val="auto"/>
                <w:szCs w:val="24"/>
                <w:lang w:val="tt-RU" w:eastAsia="en-US"/>
              </w:rPr>
              <w:lastRenderedPageBreak/>
              <w:t>Татар Биморзасы авылы</w:t>
            </w:r>
          </w:p>
        </w:tc>
        <w:tc>
          <w:tcPr>
            <w:tcW w:w="10062" w:type="dxa"/>
            <w:tcBorders>
              <w:top w:val="single" w:sz="4" w:space="0" w:color="auto"/>
              <w:left w:val="single" w:sz="4" w:space="0" w:color="auto"/>
              <w:bottom w:val="single" w:sz="4" w:space="0" w:color="auto"/>
              <w:right w:val="single" w:sz="4" w:space="0" w:color="auto"/>
            </w:tcBorders>
            <w:hideMark/>
          </w:tcPr>
          <w:p w:rsidR="00046CE2" w:rsidRPr="00A31D9A" w:rsidRDefault="00046CE2">
            <w:pPr>
              <w:rPr>
                <w:lang w:val="tt-RU"/>
              </w:rPr>
            </w:pPr>
            <w:r w:rsidRPr="00A31D9A">
              <w:rPr>
                <w:lang w:val="tt-RU"/>
              </w:rPr>
              <w:t xml:space="preserve">Елның теләсә кайсы вакытында каты өслекле юл белән су алу өчен, 30 м3 күләмле янгын сүндерү  сыешлылыгын җир астына урнаштыру. </w:t>
            </w:r>
          </w:p>
        </w:tc>
        <w:tc>
          <w:tcPr>
            <w:tcW w:w="2410" w:type="dxa"/>
            <w:tcBorders>
              <w:top w:val="single" w:sz="4" w:space="0" w:color="auto"/>
              <w:left w:val="single" w:sz="4" w:space="0" w:color="auto"/>
              <w:bottom w:val="single" w:sz="4" w:space="0" w:color="auto"/>
              <w:right w:val="single" w:sz="4" w:space="0" w:color="auto"/>
            </w:tcBorders>
            <w:hideMark/>
          </w:tcPr>
          <w:p w:rsidR="00046CE2" w:rsidRPr="00A31D9A" w:rsidRDefault="00046CE2" w:rsidP="00BE1A32">
            <w:pPr>
              <w:contextualSpacing/>
              <w:jc w:val="center"/>
              <w:rPr>
                <w:color w:val="auto"/>
                <w:szCs w:val="24"/>
                <w:lang w:eastAsia="en-US"/>
              </w:rPr>
            </w:pPr>
            <w:r w:rsidRPr="00A31D9A">
              <w:rPr>
                <w:color w:val="auto"/>
                <w:szCs w:val="24"/>
                <w:lang w:eastAsia="en-US"/>
              </w:rPr>
              <w:t xml:space="preserve">09.2021 </w:t>
            </w:r>
            <w:r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numPr>
                <w:ilvl w:val="0"/>
                <w:numId w:val="2"/>
              </w:numPr>
              <w:contextualSpacing/>
              <w:jc w:val="center"/>
              <w:rPr>
                <w:color w:val="auto"/>
                <w:szCs w:val="24"/>
                <w:lang w:eastAsia="en-US"/>
              </w:rPr>
            </w:pPr>
            <w:r w:rsidRPr="00A31D9A">
              <w:rPr>
                <w:b/>
                <w:bCs/>
                <w:color w:val="auto"/>
                <w:sz w:val="28"/>
                <w:szCs w:val="28"/>
                <w:lang w:eastAsia="en-US"/>
              </w:rPr>
              <w:t xml:space="preserve"> </w:t>
            </w:r>
            <w:r w:rsidR="00170302" w:rsidRPr="00A31D9A">
              <w:rPr>
                <w:b/>
                <w:bCs/>
                <w:color w:val="auto"/>
                <w:szCs w:val="24"/>
                <w:lang w:val="tt-RU" w:eastAsia="en-US"/>
              </w:rPr>
              <w:t>Шәмәк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tcPr>
          <w:p w:rsidR="00BE1A32" w:rsidRPr="00A31D9A" w:rsidRDefault="009743A3" w:rsidP="009743A3">
            <w:pPr>
              <w:contextualSpacing/>
              <w:rPr>
                <w:color w:val="auto"/>
                <w:szCs w:val="24"/>
                <w:lang w:val="tt-RU" w:eastAsia="en-US"/>
              </w:rPr>
            </w:pPr>
            <w:r w:rsidRPr="00A31D9A">
              <w:rPr>
                <w:color w:val="auto"/>
                <w:szCs w:val="24"/>
                <w:lang w:val="tt-RU" w:eastAsia="en-US"/>
              </w:rPr>
              <w:t>Шәмәк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046CE2">
            <w:pPr>
              <w:contextualSpacing/>
              <w:jc w:val="both"/>
              <w:rPr>
                <w:color w:val="auto"/>
                <w:szCs w:val="24"/>
                <w:lang w:val="tt-RU" w:eastAsia="en-US"/>
              </w:rPr>
            </w:pPr>
            <w:r w:rsidRPr="00A31D9A">
              <w:rPr>
                <w:color w:val="auto"/>
                <w:szCs w:val="24"/>
                <w:lang w:val="tt-RU" w:eastAsia="en-US"/>
              </w:rPr>
              <w:t>2022 елда чиста су программасында катнашу һәр 200 метр саен су челтәрләрен гидрантлар җиһазлары белән алыштыру.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rPr>
                <w:color w:val="auto"/>
                <w:szCs w:val="24"/>
                <w:lang w:val="tt-RU" w:eastAsia="en-US"/>
              </w:rPr>
            </w:pPr>
            <w:r w:rsidRPr="00A31D9A">
              <w:rPr>
                <w:color w:val="auto"/>
                <w:szCs w:val="24"/>
                <w:lang w:val="tt-RU" w:eastAsia="en-US"/>
              </w:rPr>
              <w:t>Иске Мәртле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BE1A32">
            <w:pPr>
              <w:contextualSpacing/>
              <w:jc w:val="both"/>
              <w:rPr>
                <w:color w:val="auto"/>
                <w:szCs w:val="24"/>
                <w:lang w:val="tt-RU" w:eastAsia="en-US"/>
              </w:rPr>
            </w:pPr>
            <w:r w:rsidRPr="00A31D9A">
              <w:rPr>
                <w:color w:val="auto"/>
                <w:szCs w:val="24"/>
                <w:lang w:val="tt-RU" w:eastAsia="en-US"/>
              </w:rPr>
              <w:t>2022 елда чиста су программасында катнашу һәр 200 метр саен су челтәрләрен гидрантлар җиһазлары белән алыштыру.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9743A3" w:rsidP="00BE1A32">
            <w:pPr>
              <w:contextualSpacing/>
              <w:rPr>
                <w:color w:val="auto"/>
                <w:szCs w:val="24"/>
                <w:lang w:val="tt-RU" w:eastAsia="en-US"/>
              </w:rPr>
            </w:pPr>
            <w:r w:rsidRPr="00A31D9A">
              <w:rPr>
                <w:color w:val="auto"/>
                <w:szCs w:val="24"/>
                <w:lang w:val="tt-RU" w:eastAsia="en-US"/>
              </w:rPr>
              <w:t>Чуаш Биморзасы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BE1A32">
            <w:pPr>
              <w:contextualSpacing/>
              <w:jc w:val="both"/>
              <w:rPr>
                <w:color w:val="auto"/>
                <w:szCs w:val="24"/>
                <w:lang w:val="tt-RU" w:eastAsia="en-US"/>
              </w:rPr>
            </w:pPr>
            <w:r w:rsidRPr="00A31D9A">
              <w:rPr>
                <w:color w:val="auto"/>
                <w:szCs w:val="24"/>
                <w:lang w:val="tt-RU" w:eastAsia="en-US"/>
              </w:rPr>
              <w:t>2022 елда чиста су программасында катнашу һәр 200 метр саен су челтәрләрен гидрантлар җиһазлары белән алыштыру.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val="tt-RU" w:eastAsia="en-US"/>
              </w:rPr>
            </w:pPr>
            <w:r w:rsidRPr="00A31D9A">
              <w:rPr>
                <w:color w:val="auto"/>
                <w:szCs w:val="24"/>
                <w:lang w:eastAsia="en-US"/>
              </w:rPr>
              <w:t>Канава</w:t>
            </w:r>
            <w:r w:rsidR="000C7349"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val="tt-RU" w:eastAsia="en-US"/>
              </w:rPr>
            </w:pPr>
            <w:r w:rsidRPr="00A31D9A">
              <w:rPr>
                <w:color w:val="auto"/>
                <w:szCs w:val="24"/>
                <w:lang w:val="tt-RU" w:eastAsia="en-US"/>
              </w:rPr>
              <w:t xml:space="preserve">23 кеше яши. </w:t>
            </w:r>
            <w:r w:rsidR="00715AB2" w:rsidRPr="00A31D9A">
              <w:rPr>
                <w:color w:val="auto"/>
                <w:szCs w:val="24"/>
                <w:lang w:val="tt-RU" w:eastAsia="en-US"/>
              </w:rPr>
              <w:t>Су</w:t>
            </w:r>
            <w:r w:rsidR="00B7203E" w:rsidRPr="00A31D9A">
              <w:rPr>
                <w:color w:val="auto"/>
                <w:szCs w:val="24"/>
                <w:lang w:val="tt-RU" w:eastAsia="en-US"/>
              </w:rPr>
              <w:t>этем</w:t>
            </w:r>
            <w:r w:rsidR="00715AB2" w:rsidRPr="00A31D9A">
              <w:rPr>
                <w:color w:val="auto"/>
                <w:szCs w:val="24"/>
                <w:lang w:val="tt-RU" w:eastAsia="en-US"/>
              </w:rPr>
              <w:t xml:space="preserve"> башнясы юк.</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val="tt-RU" w:eastAsia="en-US"/>
              </w:rPr>
              <w:t>Татар Буасы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Татар Буасы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4B33A5" w:rsidP="00F05CDE">
            <w:pPr>
              <w:contextualSpacing/>
              <w:jc w:val="both"/>
              <w:rPr>
                <w:color w:val="auto"/>
                <w:szCs w:val="24"/>
                <w:lang w:val="tt-RU" w:eastAsia="en-US"/>
              </w:rPr>
            </w:pPr>
            <w:r w:rsidRPr="00A31D9A">
              <w:rPr>
                <w:color w:val="auto"/>
                <w:szCs w:val="24"/>
                <w:lang w:eastAsia="en-US"/>
              </w:rPr>
              <w:t xml:space="preserve">2022 елда </w:t>
            </w:r>
            <w:proofErr w:type="gramStart"/>
            <w:r w:rsidRPr="00A31D9A">
              <w:rPr>
                <w:color w:val="auto"/>
                <w:szCs w:val="24"/>
                <w:lang w:eastAsia="en-US"/>
              </w:rPr>
              <w:t>чиста</w:t>
            </w:r>
            <w:proofErr w:type="gramEnd"/>
            <w:r w:rsidRPr="00A31D9A">
              <w:rPr>
                <w:color w:val="auto"/>
                <w:szCs w:val="24"/>
                <w:lang w:eastAsia="en-US"/>
              </w:rPr>
              <w:t xml:space="preserve"> су программасында катнашу</w:t>
            </w:r>
            <w:r w:rsidR="00BE1A32" w:rsidRPr="00A31D9A">
              <w:rPr>
                <w:color w:val="auto"/>
                <w:szCs w:val="24"/>
                <w:lang w:eastAsia="en-US"/>
              </w:rPr>
              <w:t xml:space="preserve">. </w:t>
            </w:r>
            <w:r w:rsidRPr="00A31D9A">
              <w:rPr>
                <w:color w:val="auto"/>
                <w:szCs w:val="24"/>
                <w:lang w:eastAsia="en-US"/>
              </w:rPr>
              <w:t>Су үткә</w:t>
            </w:r>
            <w:proofErr w:type="gramStart"/>
            <w:r w:rsidRPr="00A31D9A">
              <w:rPr>
                <w:color w:val="auto"/>
                <w:szCs w:val="24"/>
                <w:lang w:eastAsia="en-US"/>
              </w:rPr>
              <w:t>р</w:t>
            </w:r>
            <w:proofErr w:type="gramEnd"/>
            <w:r w:rsidRPr="00A31D9A">
              <w:rPr>
                <w:color w:val="auto"/>
                <w:szCs w:val="24"/>
                <w:lang w:eastAsia="en-US"/>
              </w:rPr>
              <w:t>ү челтәрен</w:t>
            </w:r>
            <w:r w:rsidRPr="00A31D9A">
              <w:rPr>
                <w:color w:val="auto"/>
                <w:szCs w:val="24"/>
                <w:lang w:val="tt-RU" w:eastAsia="en-US"/>
              </w:rPr>
              <w:t xml:space="preserve"> һәр 200м саен</w:t>
            </w:r>
            <w:r w:rsidRPr="00A31D9A">
              <w:rPr>
                <w:color w:val="auto"/>
                <w:szCs w:val="24"/>
                <w:lang w:eastAsia="en-US"/>
              </w:rPr>
              <w:t xml:space="preserve"> гидрантлар</w:t>
            </w:r>
            <w:r w:rsidRPr="00A31D9A">
              <w:rPr>
                <w:color w:val="auto"/>
                <w:szCs w:val="24"/>
                <w:lang w:val="tt-RU" w:eastAsia="en-US"/>
              </w:rPr>
              <w:t xml:space="preserve"> белән җиһазлап</w:t>
            </w:r>
            <w:r w:rsidRPr="00A31D9A">
              <w:rPr>
                <w:color w:val="auto"/>
                <w:szCs w:val="24"/>
                <w:lang w:eastAsia="en-US"/>
              </w:rPr>
              <w:t xml:space="preserve">  алыштыру</w:t>
            </w:r>
            <w:r w:rsidR="00F05CDE" w:rsidRPr="00A31D9A">
              <w:rPr>
                <w:color w:val="auto"/>
                <w:szCs w:val="24"/>
                <w:lang w:val="tt-RU" w:eastAsia="en-US"/>
              </w:rPr>
              <w:t xml:space="preserve"> һәм 2 суэтем башнясын җиһазлау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08.2022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eastAsia="en-US"/>
              </w:rPr>
              <w:t>М</w:t>
            </w:r>
            <w:r w:rsidRPr="00A31D9A">
              <w:rPr>
                <w:b/>
                <w:bCs/>
                <w:color w:val="auto"/>
                <w:szCs w:val="24"/>
                <w:lang w:val="tt-RU" w:eastAsia="en-US"/>
              </w:rPr>
              <w:t>өкерле авыл җирлеге</w:t>
            </w:r>
          </w:p>
        </w:tc>
      </w:tr>
      <w:tr w:rsidR="00715AB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rPr>
                <w:color w:val="auto"/>
                <w:szCs w:val="24"/>
                <w:lang w:val="tt-RU" w:eastAsia="en-US"/>
              </w:rPr>
            </w:pPr>
            <w:r w:rsidRPr="00A31D9A">
              <w:rPr>
                <w:color w:val="auto"/>
                <w:szCs w:val="24"/>
                <w:lang w:val="tt-RU" w:eastAsia="en-US"/>
              </w:rPr>
              <w:t>Мөкерле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pPr>
              <w:rPr>
                <w:lang w:val="tt-RU"/>
              </w:rPr>
            </w:pPr>
            <w:r w:rsidRPr="00A31D9A">
              <w:rPr>
                <w:lang w:val="tt-RU"/>
              </w:rPr>
              <w:t xml:space="preserve">2022 елда чиста су программасында катнашу һәр 200 метр саен су челтәрләрен гидрантлар җиһазлары белән алыштыру </w:t>
            </w:r>
          </w:p>
        </w:tc>
        <w:tc>
          <w:tcPr>
            <w:tcW w:w="2410"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center"/>
              <w:rPr>
                <w:color w:val="auto"/>
                <w:szCs w:val="24"/>
                <w:lang w:eastAsia="en-US"/>
              </w:rPr>
            </w:pPr>
            <w:r w:rsidRPr="00A31D9A">
              <w:rPr>
                <w:color w:val="auto"/>
                <w:szCs w:val="24"/>
                <w:lang w:eastAsia="en-US"/>
              </w:rPr>
              <w:t>09.2021.</w:t>
            </w:r>
            <w:r w:rsidRPr="00A31D9A">
              <w:rPr>
                <w:color w:val="auto"/>
                <w:szCs w:val="24"/>
                <w:lang w:val="tt-RU" w:eastAsia="en-US"/>
              </w:rPr>
              <w:t xml:space="preserve"> ел</w:t>
            </w:r>
            <w:r w:rsidRPr="00A31D9A">
              <w:rPr>
                <w:color w:val="auto"/>
                <w:szCs w:val="24"/>
                <w:lang w:eastAsia="en-US"/>
              </w:rPr>
              <w:t>.</w:t>
            </w:r>
          </w:p>
        </w:tc>
      </w:tr>
      <w:tr w:rsidR="00715AB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both"/>
              <w:rPr>
                <w:color w:val="auto"/>
                <w:szCs w:val="24"/>
                <w:lang w:val="tt-RU" w:eastAsia="en-US"/>
              </w:rPr>
            </w:pPr>
            <w:r w:rsidRPr="00A31D9A">
              <w:rPr>
                <w:color w:val="auto"/>
                <w:szCs w:val="24"/>
                <w:lang w:eastAsia="en-US"/>
              </w:rPr>
              <w:t>Протопопово</w:t>
            </w:r>
            <w:r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pPr>
              <w:rPr>
                <w:lang w:val="tt-RU"/>
              </w:rPr>
            </w:pPr>
            <w:r w:rsidRPr="00A31D9A">
              <w:rPr>
                <w:lang w:val="tt-RU"/>
              </w:rPr>
              <w:t xml:space="preserve">2022 елда чиста су программасында катнашу һәр 200 метр саен су челтәрләрен гидрантлар җиһазлары белән алыштыру </w:t>
            </w:r>
          </w:p>
        </w:tc>
        <w:tc>
          <w:tcPr>
            <w:tcW w:w="2410"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center"/>
              <w:rPr>
                <w:color w:val="auto"/>
                <w:szCs w:val="24"/>
                <w:lang w:eastAsia="en-US"/>
              </w:rPr>
            </w:pPr>
            <w:r w:rsidRPr="00A31D9A">
              <w:rPr>
                <w:color w:val="auto"/>
                <w:szCs w:val="24"/>
                <w:lang w:eastAsia="en-US"/>
              </w:rPr>
              <w:t>09.2021.</w:t>
            </w:r>
            <w:r w:rsidRPr="00A31D9A">
              <w:rPr>
                <w:color w:val="auto"/>
                <w:szCs w:val="24"/>
                <w:lang w:val="tt-RU" w:eastAsia="en-US"/>
              </w:rPr>
              <w:t xml:space="preserve"> 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Корбаш поселогы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715AB2">
            <w:pPr>
              <w:contextualSpacing/>
              <w:jc w:val="both"/>
              <w:rPr>
                <w:color w:val="auto"/>
                <w:szCs w:val="24"/>
                <w:lang w:val="tt-RU" w:eastAsia="en-US"/>
              </w:rPr>
            </w:pPr>
            <w:r w:rsidRPr="00A31D9A">
              <w:rPr>
                <w:color w:val="auto"/>
                <w:szCs w:val="24"/>
                <w:lang w:val="tt-RU" w:eastAsia="en-US"/>
              </w:rPr>
              <w:t xml:space="preserve">2022 елда чиста су программасында катнашу һәр 200 метр саен су челтәрләрен гидрантлар җиһазлары белән алыштыру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09.2021.</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Ямбулат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rsidP="00715AB2">
            <w:pPr>
              <w:rPr>
                <w:color w:val="auto"/>
                <w:szCs w:val="24"/>
                <w:lang w:val="tt-RU" w:eastAsia="en-US"/>
              </w:rPr>
            </w:pPr>
            <w:r w:rsidRPr="00A31D9A">
              <w:rPr>
                <w:color w:val="auto"/>
                <w:szCs w:val="24"/>
                <w:lang w:val="tt-RU" w:eastAsia="en-US"/>
              </w:rPr>
              <w:t>Норматив саны буенча  янгын гидрант җиһазлары белән суүткәргеч челтәр төзү һәм су</w:t>
            </w:r>
            <w:r w:rsidR="00B7203E" w:rsidRPr="00A31D9A">
              <w:rPr>
                <w:color w:val="auto"/>
                <w:szCs w:val="24"/>
                <w:lang w:val="tt-RU" w:eastAsia="en-US"/>
              </w:rPr>
              <w:t>этем</w:t>
            </w:r>
            <w:r w:rsidRPr="00A31D9A">
              <w:rPr>
                <w:color w:val="auto"/>
                <w:szCs w:val="24"/>
                <w:lang w:val="tt-RU" w:eastAsia="en-US"/>
              </w:rPr>
              <w:t xml:space="preserve"> башнясы</w:t>
            </w:r>
          </w:p>
          <w:p w:rsidR="00BE1A32" w:rsidRPr="00A31D9A" w:rsidRDefault="00BE1A32" w:rsidP="00BE1A32">
            <w:pPr>
              <w:contextualSpacing/>
              <w:jc w:val="both"/>
              <w:rPr>
                <w:color w:val="auto"/>
                <w:szCs w:val="24"/>
                <w:lang w:val="tt-RU" w:eastAsia="en-US"/>
              </w:rPr>
            </w:pP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10.2022 </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val="tt-RU" w:eastAsia="en-US"/>
              </w:rPr>
            </w:pPr>
            <w:r w:rsidRPr="00A31D9A">
              <w:rPr>
                <w:color w:val="auto"/>
                <w:szCs w:val="24"/>
                <w:lang w:eastAsia="en-US"/>
              </w:rPr>
              <w:t>Отрада</w:t>
            </w:r>
            <w:r w:rsidR="000C7349"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BE1A32">
            <w:pPr>
              <w:contextualSpacing/>
              <w:jc w:val="both"/>
              <w:rPr>
                <w:color w:val="auto"/>
                <w:szCs w:val="24"/>
                <w:lang w:val="tt-RU" w:eastAsia="en-US"/>
              </w:rPr>
            </w:pPr>
            <w:r w:rsidRPr="00A31D9A">
              <w:rPr>
                <w:color w:val="auto"/>
                <w:szCs w:val="24"/>
                <w:lang w:val="tt-RU" w:eastAsia="en-US"/>
              </w:rPr>
              <w:t>Елның теләсә кайсы вакытында каты өслекле юл белән су алу өчен, 30 м3 күләмле янгын сүндерү  сыешлылыгын җир астына урнаштыру.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06.2022 </w:t>
            </w:r>
            <w:r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b/>
                <w:color w:val="auto"/>
                <w:szCs w:val="24"/>
                <w:lang w:eastAsia="en-US"/>
              </w:rPr>
            </w:pPr>
            <w:r w:rsidRPr="00A31D9A">
              <w:rPr>
                <w:b/>
                <w:color w:val="auto"/>
                <w:szCs w:val="24"/>
                <w:lang w:val="tt-RU" w:eastAsia="en-US"/>
              </w:rPr>
              <w:t>Карлы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Карлы авылы</w:t>
            </w:r>
          </w:p>
        </w:tc>
        <w:tc>
          <w:tcPr>
            <w:tcW w:w="10062" w:type="dxa"/>
            <w:tcBorders>
              <w:top w:val="single" w:sz="4" w:space="0" w:color="auto"/>
              <w:left w:val="single" w:sz="4" w:space="0" w:color="auto"/>
              <w:bottom w:val="single" w:sz="4" w:space="0" w:color="auto"/>
              <w:right w:val="single" w:sz="4" w:space="0" w:color="auto"/>
            </w:tcBorders>
            <w:hideMark/>
          </w:tcPr>
          <w:p w:rsidR="004B33A5" w:rsidRPr="00A31D9A" w:rsidRDefault="004B33A5" w:rsidP="004B33A5">
            <w:pPr>
              <w:contextualSpacing/>
              <w:jc w:val="both"/>
              <w:rPr>
                <w:color w:val="auto"/>
                <w:szCs w:val="24"/>
                <w:lang w:val="tt-RU" w:eastAsia="en-US"/>
              </w:rPr>
            </w:pPr>
            <w:r w:rsidRPr="00A31D9A">
              <w:rPr>
                <w:color w:val="auto"/>
                <w:szCs w:val="24"/>
                <w:lang w:val="tt-RU" w:eastAsia="en-US"/>
              </w:rPr>
              <w:t xml:space="preserve"> Суэтем башнясында икенче су күтәрү насос станциясен урнаштырырга. кышкы чорда янгын сүндерү гидрантына эш басымын тәэмин итү өчен суэтем башнясын хезмәт күрсәтүче оешмага тапшыру.</w:t>
            </w:r>
          </w:p>
          <w:p w:rsidR="00BE1A32" w:rsidRPr="00A31D9A" w:rsidRDefault="00BE1A32" w:rsidP="004B33A5">
            <w:pPr>
              <w:contextualSpacing/>
              <w:jc w:val="both"/>
              <w:rPr>
                <w:color w:val="auto"/>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06.2021 </w:t>
            </w:r>
            <w:r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val="tt-RU" w:eastAsia="en-US"/>
              </w:rPr>
              <w:t>Түбән Наратбаш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Түбән Наратбаш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val="tt-RU" w:eastAsia="en-US"/>
              </w:rPr>
            </w:pPr>
            <w:r w:rsidRPr="00A31D9A">
              <w:rPr>
                <w:color w:val="auto"/>
                <w:szCs w:val="24"/>
                <w:lang w:val="tt-RU" w:eastAsia="en-US"/>
              </w:rPr>
              <w:t>Суэтем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06.2021 </w:t>
            </w:r>
            <w:r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eastAsia="en-US"/>
              </w:rPr>
              <w:lastRenderedPageBreak/>
              <w:t>Бикмура</w:t>
            </w:r>
            <w:r w:rsidRPr="00A31D9A">
              <w:rPr>
                <w:color w:val="auto"/>
                <w:szCs w:val="24"/>
                <w:lang w:val="tt-RU" w:eastAsia="en-US"/>
              </w:rPr>
              <w:t>з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val="tt-RU" w:eastAsia="en-US"/>
              </w:rPr>
            </w:pPr>
            <w:r w:rsidRPr="00A31D9A">
              <w:rPr>
                <w:color w:val="auto"/>
                <w:szCs w:val="24"/>
                <w:lang w:val="tt-RU" w:eastAsia="en-US"/>
              </w:rPr>
              <w:t>2021 елда чиста су программасында катнашу һәр 200 метр саен су челтәрләрен гидрантлар җиһазлары белән алыштыру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09.2021 </w:t>
            </w:r>
            <w:r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val="tt-RU" w:eastAsia="en-US"/>
              </w:rPr>
              <w:t xml:space="preserve">Күлдә </w:t>
            </w:r>
            <w:r w:rsidRPr="00A31D9A">
              <w:rPr>
                <w:color w:val="auto"/>
                <w:szCs w:val="24"/>
                <w:lang w:eastAsia="en-US"/>
              </w:rPr>
              <w:t>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06.2021 </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Зур Кырлаңгы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E1A32">
            <w:pPr>
              <w:contextualSpacing/>
              <w:jc w:val="both"/>
              <w:rPr>
                <w:color w:val="auto"/>
                <w:szCs w:val="24"/>
                <w:lang w:val="tt-RU" w:eastAsia="en-US"/>
              </w:rPr>
            </w:pPr>
            <w:r w:rsidRPr="00A31D9A">
              <w:rPr>
                <w:color w:val="auto"/>
                <w:szCs w:val="24"/>
                <w:lang w:val="tt-RU" w:eastAsia="en-US"/>
              </w:rPr>
              <w:t>2022 елда чиста су программасында катнашу һәр 200 метр саен су челтәрләрен гидрантлар җиһазлары белән алыштыру</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10.2022 </w:t>
            </w:r>
            <w:r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val="tt-RU" w:eastAsia="en-US"/>
              </w:rPr>
              <w:t>Яңа Чәчкап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Яңа Чәчкап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val="tt-RU" w:eastAsia="en-US"/>
              </w:rPr>
            </w:pPr>
            <w:r w:rsidRPr="00A31D9A">
              <w:rPr>
                <w:color w:val="auto"/>
                <w:szCs w:val="24"/>
                <w:lang w:val="tt-RU" w:eastAsia="en-US"/>
              </w:rPr>
              <w:t>Суэтем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11.2021 </w:t>
            </w:r>
            <w:r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eastAsia="en-US"/>
              </w:rPr>
            </w:pPr>
            <w:r w:rsidRPr="00A31D9A">
              <w:rPr>
                <w:color w:val="auto"/>
                <w:szCs w:val="24"/>
                <w:lang w:eastAsia="en-US"/>
              </w:rPr>
              <w:t>Плотинада (ГТК)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10.2022 </w:t>
            </w:r>
            <w:r w:rsidRPr="00A31D9A">
              <w:rPr>
                <w:color w:val="auto"/>
                <w:szCs w:val="24"/>
                <w:lang w:val="tt-RU" w:eastAsia="en-US"/>
              </w:rPr>
              <w:t>ел</w:t>
            </w:r>
          </w:p>
        </w:tc>
      </w:tr>
      <w:tr w:rsidR="00BE1A32" w:rsidRPr="00A31D9A" w:rsidTr="0053034F">
        <w:trPr>
          <w:trHeight w:val="166"/>
        </w:trPr>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Әхмәт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11.2021 </w:t>
            </w:r>
            <w:r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eastAsia="en-US"/>
              </w:rPr>
            </w:pPr>
            <w:r w:rsidRPr="00A31D9A">
              <w:rPr>
                <w:color w:val="auto"/>
                <w:szCs w:val="24"/>
                <w:lang w:eastAsia="en-US"/>
              </w:rPr>
              <w:t>Плотинада (ГТК)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10.2022 </w:t>
            </w:r>
            <w:r w:rsidRPr="00A31D9A">
              <w:rPr>
                <w:color w:val="auto"/>
                <w:szCs w:val="24"/>
                <w:lang w:val="tt-RU" w:eastAsia="en-US"/>
              </w:rPr>
              <w:t>ел</w:t>
            </w:r>
          </w:p>
        </w:tc>
      </w:tr>
      <w:tr w:rsidR="00BE1A32" w:rsidRPr="00A31D9A" w:rsidTr="0053034F">
        <w:trPr>
          <w:trHeight w:val="444"/>
        </w:trPr>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Кыр-Тәүгелдесе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11.2021 </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Яңа Куҗак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val="tt-RU" w:eastAsia="en-US"/>
              </w:rPr>
            </w:pPr>
            <w:r w:rsidRPr="00A31D9A">
              <w:rPr>
                <w:color w:val="auto"/>
                <w:szCs w:val="24"/>
                <w:lang w:val="tt-RU" w:eastAsia="en-US"/>
              </w:rPr>
              <w:t>Плотинада (ГТК) 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10.2022 </w:t>
            </w:r>
            <w:r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b/>
                <w:color w:val="auto"/>
                <w:szCs w:val="24"/>
                <w:lang w:eastAsia="en-US"/>
              </w:rPr>
            </w:pPr>
            <w:r w:rsidRPr="00A31D9A">
              <w:rPr>
                <w:b/>
                <w:color w:val="auto"/>
                <w:szCs w:val="24"/>
                <w:lang w:val="tt-RU" w:eastAsia="en-US"/>
              </w:rPr>
              <w:t>Яңа Тинчәле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Яңа Тинчәле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BE1A32">
            <w:pPr>
              <w:contextualSpacing/>
              <w:jc w:val="both"/>
              <w:rPr>
                <w:color w:val="auto"/>
                <w:szCs w:val="24"/>
                <w:lang w:eastAsia="en-US"/>
              </w:rPr>
            </w:pPr>
            <w:r w:rsidRPr="00A31D9A">
              <w:rPr>
                <w:color w:val="auto"/>
                <w:szCs w:val="24"/>
                <w:lang w:val="tt-RU" w:eastAsia="en-US"/>
              </w:rPr>
              <w:t>32 янгын гидранты бар</w:t>
            </w:r>
            <w:r w:rsidRPr="00A31D9A">
              <w:rPr>
                <w:color w:val="auto"/>
                <w:szCs w:val="24"/>
                <w:lang w:eastAsia="en-US"/>
              </w:rPr>
              <w:t xml:space="preserve">. </w:t>
            </w:r>
            <w:r w:rsidRPr="00A31D9A">
              <w:rPr>
                <w:color w:val="auto"/>
                <w:szCs w:val="24"/>
                <w:lang w:val="tt-RU" w:eastAsia="en-US"/>
              </w:rPr>
              <w:t>4 суэтем башнясы</w:t>
            </w:r>
            <w:r w:rsidR="00BE1A32" w:rsidRPr="00A31D9A">
              <w:rPr>
                <w:color w:val="auto"/>
                <w:szCs w:val="24"/>
                <w:lang w:eastAsia="en-US"/>
              </w:rPr>
              <w:t xml:space="preserve">. </w:t>
            </w:r>
            <w:r w:rsidRPr="00A31D9A">
              <w:rPr>
                <w:color w:val="auto"/>
                <w:szCs w:val="24"/>
                <w:lang w:eastAsia="en-US"/>
              </w:rPr>
              <w:t xml:space="preserve">Суэтем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eastAsia="en-US"/>
              </w:rPr>
            </w:pPr>
            <w:r w:rsidRPr="00A31D9A">
              <w:rPr>
                <w:color w:val="auto"/>
                <w:szCs w:val="24"/>
                <w:lang w:eastAsia="en-US"/>
              </w:rPr>
              <w:t>Плотинада (ГТК)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Яңа Чынлы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val="tt-RU" w:eastAsia="en-US"/>
              </w:rPr>
            </w:pPr>
            <w:r w:rsidRPr="00A31D9A">
              <w:rPr>
                <w:color w:val="auto"/>
                <w:szCs w:val="24"/>
                <w:lang w:val="tt-RU" w:eastAsia="en-US"/>
              </w:rPr>
              <w:t>Күлдә  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eastAsia="en-US"/>
              </w:rPr>
              <w:t>Н</w:t>
            </w:r>
            <w:r w:rsidRPr="00A31D9A">
              <w:rPr>
                <w:b/>
                <w:bCs/>
                <w:color w:val="auto"/>
                <w:szCs w:val="24"/>
                <w:lang w:val="tt-RU" w:eastAsia="en-US"/>
              </w:rPr>
              <w:t>орлат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Норлат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046CE2">
            <w:pPr>
              <w:contextualSpacing/>
              <w:jc w:val="both"/>
              <w:rPr>
                <w:color w:val="auto"/>
                <w:szCs w:val="24"/>
                <w:lang w:eastAsia="en-US"/>
              </w:rPr>
            </w:pPr>
            <w:r w:rsidRPr="00A31D9A">
              <w:rPr>
                <w:color w:val="auto"/>
                <w:szCs w:val="24"/>
                <w:lang w:val="tt-RU" w:eastAsia="en-US"/>
              </w:rPr>
              <w:t xml:space="preserve">Гидротехник корылмадан дан су алу пирсы бар, су кудыру насосы урнаштырылган.  Су белән тәэмин итү сөт-товар фермасында урнашкан суэтем башнясыннан килә. 4 янгын гидранты урнаштырырга кирәк.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val="tt-RU" w:eastAsia="en-US"/>
              </w:rPr>
              <w:t>Ырыңгы авыл җирлге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Ырыңгы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046CE2">
            <w:pPr>
              <w:contextualSpacing/>
              <w:jc w:val="both"/>
              <w:rPr>
                <w:color w:val="auto"/>
                <w:szCs w:val="24"/>
                <w:lang w:val="tt-RU" w:eastAsia="en-US"/>
              </w:rPr>
            </w:pPr>
            <w:r w:rsidRPr="00A31D9A">
              <w:rPr>
                <w:color w:val="auto"/>
                <w:szCs w:val="24"/>
                <w:lang w:val="tt-RU" w:eastAsia="en-US"/>
              </w:rPr>
              <w:t>20 янгын гидранты, 2 суэтем башнясы бар. Су алу өчен җиһазландырылганнар. Су алу пирсы бар.</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Чурак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07.2021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val="tt-RU" w:eastAsia="en-US"/>
              </w:rPr>
              <w:t>Кырык-Садак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Кырык-Садак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rsidP="00715AB2">
            <w:pPr>
              <w:rPr>
                <w:color w:val="auto"/>
                <w:szCs w:val="24"/>
                <w:lang w:val="tt-RU" w:eastAsia="en-US"/>
              </w:rPr>
            </w:pPr>
            <w:r w:rsidRPr="00A31D9A">
              <w:rPr>
                <w:color w:val="auto"/>
                <w:szCs w:val="24"/>
                <w:lang w:val="tt-RU" w:eastAsia="en-US"/>
              </w:rPr>
              <w:t>Норматив саны буенча  янгын гидрант җиһазлары белән суүткәргеч челтәр төзү һәм су</w:t>
            </w:r>
            <w:r w:rsidR="00B7203E" w:rsidRPr="00A31D9A">
              <w:rPr>
                <w:color w:val="auto"/>
                <w:szCs w:val="24"/>
                <w:lang w:val="tt-RU" w:eastAsia="en-US"/>
              </w:rPr>
              <w:t>этем</w:t>
            </w:r>
            <w:r w:rsidRPr="00A31D9A">
              <w:rPr>
                <w:color w:val="auto"/>
                <w:szCs w:val="24"/>
                <w:lang w:val="tt-RU" w:eastAsia="en-US"/>
              </w:rPr>
              <w:t xml:space="preserve"> башнясы</w:t>
            </w:r>
          </w:p>
          <w:p w:rsidR="00BE1A32" w:rsidRPr="00A31D9A" w:rsidRDefault="00BE1A32" w:rsidP="00BE1A32">
            <w:pPr>
              <w:contextualSpacing/>
              <w:jc w:val="both"/>
              <w:rPr>
                <w:color w:val="auto"/>
                <w:szCs w:val="24"/>
                <w:lang w:val="tt-RU" w:eastAsia="en-US"/>
              </w:rPr>
            </w:pP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lastRenderedPageBreak/>
              <w:t xml:space="preserve">05.2022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lastRenderedPageBreak/>
              <w:t>Рус Кырык Садагы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rsidP="00715AB2">
            <w:pPr>
              <w:contextualSpacing/>
              <w:jc w:val="both"/>
              <w:rPr>
                <w:color w:val="auto"/>
                <w:szCs w:val="24"/>
                <w:lang w:val="tt-RU" w:eastAsia="en-US"/>
              </w:rPr>
            </w:pPr>
            <w:r w:rsidRPr="00A31D9A">
              <w:rPr>
                <w:color w:val="auto"/>
                <w:szCs w:val="24"/>
                <w:lang w:val="tt-RU" w:eastAsia="en-US"/>
              </w:rPr>
              <w:t>Норматив саны буенча  янгын гидрант җиһазлары белән суүткәргеч челтәр төзү һәм су</w:t>
            </w:r>
            <w:r w:rsidR="00B7203E" w:rsidRPr="00A31D9A">
              <w:rPr>
                <w:color w:val="auto"/>
                <w:szCs w:val="24"/>
                <w:lang w:val="tt-RU" w:eastAsia="en-US"/>
              </w:rPr>
              <w:t>этем</w:t>
            </w:r>
            <w:r w:rsidRPr="00A31D9A">
              <w:rPr>
                <w:color w:val="auto"/>
                <w:szCs w:val="24"/>
                <w:lang w:val="tt-RU" w:eastAsia="en-US"/>
              </w:rPr>
              <w:t xml:space="preserve"> башнясы</w:t>
            </w:r>
          </w:p>
          <w:p w:rsidR="00BE1A32" w:rsidRPr="00A31D9A" w:rsidRDefault="00BE1A32" w:rsidP="00715AB2">
            <w:pPr>
              <w:contextualSpacing/>
              <w:jc w:val="both"/>
              <w:rPr>
                <w:color w:val="auto"/>
                <w:szCs w:val="24"/>
                <w:lang w:val="tt-RU" w:eastAsia="en-US"/>
              </w:rPr>
            </w:pP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05.2022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Кече Шыгырдан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rsidP="00715AB2">
            <w:pPr>
              <w:rPr>
                <w:color w:val="auto"/>
                <w:szCs w:val="24"/>
                <w:lang w:val="tt-RU" w:eastAsia="en-US"/>
              </w:rPr>
            </w:pPr>
            <w:r w:rsidRPr="00A31D9A">
              <w:rPr>
                <w:color w:val="auto"/>
                <w:szCs w:val="24"/>
                <w:lang w:val="tt-RU" w:eastAsia="en-US"/>
              </w:rPr>
              <w:t>Норматив саны буенча  янгын гидрант җиһазлары белән суүткәргеч челтәр төзү һәм су</w:t>
            </w:r>
            <w:r w:rsidR="00B7203E" w:rsidRPr="00A31D9A">
              <w:rPr>
                <w:color w:val="auto"/>
                <w:szCs w:val="24"/>
                <w:lang w:val="tt-RU" w:eastAsia="en-US"/>
              </w:rPr>
              <w:t>этем</w:t>
            </w:r>
            <w:r w:rsidRPr="00A31D9A">
              <w:rPr>
                <w:color w:val="auto"/>
                <w:szCs w:val="24"/>
                <w:lang w:val="tt-RU" w:eastAsia="en-US"/>
              </w:rPr>
              <w:t xml:space="preserve"> башнясы</w:t>
            </w:r>
          </w:p>
          <w:p w:rsidR="00BE1A32" w:rsidRPr="00A31D9A" w:rsidRDefault="00BE1A32" w:rsidP="00BE1A32">
            <w:pPr>
              <w:contextualSpacing/>
              <w:jc w:val="both"/>
              <w:rPr>
                <w:color w:val="auto"/>
                <w:szCs w:val="24"/>
                <w:lang w:val="tt-RU" w:eastAsia="en-US"/>
              </w:rPr>
            </w:pP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05.2022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Чуаш Янтуганы поселогы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046CE2">
            <w:pPr>
              <w:contextualSpacing/>
              <w:jc w:val="both"/>
              <w:rPr>
                <w:color w:val="auto"/>
                <w:szCs w:val="24"/>
                <w:lang w:eastAsia="en-US"/>
              </w:rPr>
            </w:pPr>
            <w:r w:rsidRPr="00A31D9A">
              <w:rPr>
                <w:color w:val="auto"/>
                <w:szCs w:val="24"/>
                <w:lang w:val="tt-RU" w:eastAsia="en-US"/>
              </w:rPr>
              <w:t xml:space="preserve">Елның теләсә кайсы вакытында каты өслекле юл белән су алу өчен, 20 м3 күләмле янгын сүндерү  сыешлылыгын җир астына урнаштыру.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val="tt-RU" w:eastAsia="en-US"/>
              </w:rPr>
              <w:t>Иске Суыксу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Иске Суыксу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4B33A5" w:rsidP="00BE1A32">
            <w:pPr>
              <w:contextualSpacing/>
              <w:jc w:val="both"/>
              <w:rPr>
                <w:color w:val="auto"/>
                <w:szCs w:val="24"/>
                <w:lang w:val="tt-RU" w:eastAsia="en-US"/>
              </w:rPr>
            </w:pPr>
            <w:r w:rsidRPr="00A31D9A">
              <w:rPr>
                <w:color w:val="auto"/>
                <w:szCs w:val="24"/>
                <w:lang w:val="tt-RU" w:eastAsia="en-US"/>
              </w:rPr>
              <w:t>40 янгын гидранты һәм 5 суэтем башнясы бар. Суэтем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4B33A5" w:rsidP="004B33A5">
            <w:pPr>
              <w:contextualSpacing/>
              <w:jc w:val="both"/>
              <w:rPr>
                <w:color w:val="auto"/>
                <w:szCs w:val="24"/>
                <w:lang w:eastAsia="en-US"/>
              </w:rPr>
            </w:pPr>
            <w:r w:rsidRPr="00A31D9A">
              <w:rPr>
                <w:color w:val="auto"/>
                <w:szCs w:val="24"/>
                <w:lang w:val="tt-RU" w:eastAsia="en-US"/>
              </w:rPr>
              <w:t xml:space="preserve">Яңа төзелүче гидротехник корылмада су алу өчен  пирс урнаштырырга </w:t>
            </w:r>
            <w:r w:rsidRPr="00A31D9A">
              <w:rPr>
                <w:color w:val="auto"/>
                <w:szCs w:val="24"/>
                <w:lang w:eastAsia="en-US"/>
              </w:rPr>
              <w:t>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06.2021 </w:t>
            </w:r>
            <w:r w:rsidR="00170302" w:rsidRPr="00A31D9A">
              <w:rPr>
                <w:color w:val="auto"/>
                <w:szCs w:val="24"/>
                <w:lang w:val="tt-RU" w:eastAsia="en-US"/>
              </w:rPr>
              <w:t>ел</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Яңа Суыксу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A80188" w:rsidP="00BE1A32">
            <w:pPr>
              <w:contextualSpacing/>
              <w:jc w:val="both"/>
              <w:rPr>
                <w:color w:val="auto"/>
                <w:szCs w:val="24"/>
                <w:lang w:eastAsia="en-US"/>
              </w:rPr>
            </w:pPr>
            <w:r w:rsidRPr="00A31D9A">
              <w:rPr>
                <w:color w:val="auto"/>
                <w:szCs w:val="24"/>
                <w:lang w:eastAsia="en-US"/>
              </w:rPr>
              <w:t>Янгын гидрантларын норматив сан буенча, һә</w:t>
            </w:r>
            <w:proofErr w:type="gramStart"/>
            <w:r w:rsidRPr="00A31D9A">
              <w:rPr>
                <w:color w:val="auto"/>
                <w:szCs w:val="24"/>
                <w:lang w:eastAsia="en-US"/>
              </w:rPr>
              <w:t>р</w:t>
            </w:r>
            <w:proofErr w:type="gramEnd"/>
            <w:r w:rsidRPr="00A31D9A">
              <w:rPr>
                <w:color w:val="auto"/>
                <w:szCs w:val="24"/>
                <w:lang w:eastAsia="en-US"/>
              </w:rPr>
              <w:t xml:space="preserve"> 200 метр саен урнаштырырга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val="tt-RU" w:eastAsia="en-US"/>
              </w:rPr>
            </w:pPr>
            <w:r w:rsidRPr="00A31D9A">
              <w:rPr>
                <w:color w:val="auto"/>
                <w:szCs w:val="24"/>
                <w:lang w:eastAsia="en-US"/>
              </w:rPr>
              <w:t>Су</w:t>
            </w:r>
            <w:r w:rsidRPr="00A31D9A">
              <w:rPr>
                <w:color w:val="auto"/>
                <w:szCs w:val="24"/>
                <w:lang w:val="tt-RU" w:eastAsia="en-US"/>
              </w:rPr>
              <w:t>этем</w:t>
            </w:r>
            <w:r w:rsidRPr="00A31D9A">
              <w:rPr>
                <w:color w:val="auto"/>
                <w:szCs w:val="24"/>
                <w:lang w:eastAsia="en-US"/>
              </w:rPr>
              <w:t xml:space="preserve"> башняларын елның теләсә кайсы вакытында янгын сүндерү </w:t>
            </w:r>
            <w:proofErr w:type="gramStart"/>
            <w:r w:rsidRPr="00A31D9A">
              <w:rPr>
                <w:color w:val="auto"/>
                <w:szCs w:val="24"/>
                <w:lang w:eastAsia="en-US"/>
              </w:rPr>
              <w:t>автомобиле</w:t>
            </w:r>
            <w:proofErr w:type="gramEnd"/>
            <w:r w:rsidRPr="00A31D9A">
              <w:rPr>
                <w:color w:val="auto"/>
                <w:szCs w:val="24"/>
                <w:lang w:eastAsia="en-US"/>
              </w:rPr>
              <w:t xml:space="preserve">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r w:rsidRPr="00A31D9A">
              <w:rPr>
                <w:color w:val="auto"/>
                <w:szCs w:val="24"/>
                <w:lang w:eastAsia="en-US"/>
              </w:rPr>
              <w:t>.</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color w:val="auto"/>
                <w:szCs w:val="24"/>
                <w:lang w:eastAsia="en-US"/>
              </w:rPr>
            </w:pPr>
            <w:r w:rsidRPr="00A31D9A">
              <w:rPr>
                <w:b/>
                <w:bCs/>
                <w:color w:val="auto"/>
                <w:szCs w:val="24"/>
                <w:lang w:val="tt-RU" w:eastAsia="en-US"/>
              </w:rPr>
              <w:t>Иске Тинчәле авыл җирлеге</w:t>
            </w:r>
          </w:p>
        </w:tc>
      </w:tr>
      <w:tr w:rsidR="00715AB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rPr>
                <w:color w:val="auto"/>
                <w:szCs w:val="24"/>
                <w:lang w:val="tt-RU" w:eastAsia="en-US"/>
              </w:rPr>
            </w:pPr>
            <w:r w:rsidRPr="00A31D9A">
              <w:rPr>
                <w:color w:val="auto"/>
                <w:szCs w:val="24"/>
                <w:lang w:val="tt-RU" w:eastAsia="en-US"/>
              </w:rPr>
              <w:t>Иске Тинчәле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pPr>
              <w:rPr>
                <w:lang w:val="tt-RU"/>
              </w:rPr>
            </w:pPr>
            <w:r w:rsidRPr="00A31D9A">
              <w:rPr>
                <w:lang w:val="tt-RU"/>
              </w:rPr>
              <w:t>Норматив саны буенча  янгын гидрант җиһазлары белән суүткәргеч челтәр төзү һәм су</w:t>
            </w:r>
            <w:r w:rsidR="00B7203E" w:rsidRPr="00A31D9A">
              <w:rPr>
                <w:lang w:val="tt-RU"/>
              </w:rPr>
              <w:t>этем</w:t>
            </w:r>
            <w:r w:rsidRPr="00A31D9A">
              <w:rPr>
                <w:lang w:val="tt-RU"/>
              </w:rPr>
              <w:t xml:space="preserve"> башнясы</w:t>
            </w:r>
          </w:p>
        </w:tc>
        <w:tc>
          <w:tcPr>
            <w:tcW w:w="2410"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center"/>
              <w:rPr>
                <w:color w:val="auto"/>
                <w:szCs w:val="24"/>
                <w:lang w:eastAsia="en-US"/>
              </w:rPr>
            </w:pPr>
            <w:r w:rsidRPr="00A31D9A">
              <w:rPr>
                <w:color w:val="auto"/>
                <w:szCs w:val="24"/>
                <w:lang w:eastAsia="en-US"/>
              </w:rPr>
              <w:t xml:space="preserve">05.2022 </w:t>
            </w:r>
            <w:r w:rsidRPr="00A31D9A">
              <w:rPr>
                <w:color w:val="auto"/>
                <w:szCs w:val="24"/>
                <w:lang w:val="tt-RU" w:eastAsia="en-US"/>
              </w:rPr>
              <w:t>ел</w:t>
            </w:r>
          </w:p>
        </w:tc>
      </w:tr>
      <w:tr w:rsidR="00715AB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both"/>
              <w:rPr>
                <w:color w:val="auto"/>
                <w:szCs w:val="24"/>
                <w:lang w:val="tt-RU" w:eastAsia="en-US"/>
              </w:rPr>
            </w:pPr>
            <w:r w:rsidRPr="00A31D9A">
              <w:rPr>
                <w:color w:val="auto"/>
                <w:szCs w:val="24"/>
                <w:lang w:val="tt-RU" w:eastAsia="en-US"/>
              </w:rPr>
              <w:t>Шәйморза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pPr>
              <w:rPr>
                <w:lang w:val="tt-RU"/>
              </w:rPr>
            </w:pPr>
            <w:r w:rsidRPr="00A31D9A">
              <w:rPr>
                <w:lang w:val="tt-RU"/>
              </w:rPr>
              <w:t>Норматив саны буенча  янгын гидрант җиһазлары белән суүткәргеч челтәр төзү һәм су</w:t>
            </w:r>
            <w:r w:rsidR="00B7203E" w:rsidRPr="00A31D9A">
              <w:rPr>
                <w:lang w:val="tt-RU"/>
              </w:rPr>
              <w:t>этем</w:t>
            </w:r>
            <w:r w:rsidRPr="00A31D9A">
              <w:rPr>
                <w:lang w:val="tt-RU"/>
              </w:rPr>
              <w:t xml:space="preserve"> башнясы</w:t>
            </w:r>
          </w:p>
        </w:tc>
        <w:tc>
          <w:tcPr>
            <w:tcW w:w="2410"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center"/>
              <w:rPr>
                <w:color w:val="auto"/>
                <w:szCs w:val="24"/>
                <w:lang w:eastAsia="en-US"/>
              </w:rPr>
            </w:pPr>
            <w:r w:rsidRPr="00A31D9A">
              <w:rPr>
                <w:color w:val="auto"/>
                <w:szCs w:val="24"/>
                <w:lang w:eastAsia="en-US"/>
              </w:rPr>
              <w:t xml:space="preserve">05.2022 </w:t>
            </w:r>
            <w:r w:rsidRPr="00A31D9A">
              <w:rPr>
                <w:color w:val="auto"/>
                <w:szCs w:val="24"/>
                <w:lang w:val="tt-RU" w:eastAsia="en-US"/>
              </w:rPr>
              <w:t>ел</w:t>
            </w:r>
          </w:p>
        </w:tc>
      </w:tr>
      <w:tr w:rsidR="00715AB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both"/>
              <w:rPr>
                <w:color w:val="auto"/>
                <w:szCs w:val="24"/>
                <w:lang w:val="tt-RU" w:eastAsia="en-US"/>
              </w:rPr>
            </w:pPr>
            <w:r w:rsidRPr="00A31D9A">
              <w:rPr>
                <w:color w:val="auto"/>
                <w:szCs w:val="24"/>
                <w:lang w:val="tt-RU" w:eastAsia="en-US"/>
              </w:rPr>
              <w:t>Иске Суыксу Выселкасы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pPr>
              <w:rPr>
                <w:lang w:val="tt-RU"/>
              </w:rPr>
            </w:pPr>
            <w:r w:rsidRPr="00A31D9A">
              <w:rPr>
                <w:lang w:val="tt-RU"/>
              </w:rPr>
              <w:t>Норматив саны буенча  янгын гидрант җиһазлары белән суүткәргеч челтәр төзү һәм су</w:t>
            </w:r>
            <w:r w:rsidR="00B7203E" w:rsidRPr="00A31D9A">
              <w:rPr>
                <w:lang w:val="tt-RU"/>
              </w:rPr>
              <w:t>этем</w:t>
            </w:r>
            <w:r w:rsidRPr="00A31D9A">
              <w:rPr>
                <w:lang w:val="tt-RU"/>
              </w:rPr>
              <w:t xml:space="preserve"> башнясы</w:t>
            </w:r>
          </w:p>
        </w:tc>
        <w:tc>
          <w:tcPr>
            <w:tcW w:w="2410"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center"/>
              <w:rPr>
                <w:color w:val="auto"/>
                <w:szCs w:val="24"/>
                <w:lang w:eastAsia="en-US"/>
              </w:rPr>
            </w:pPr>
            <w:r w:rsidRPr="00A31D9A">
              <w:rPr>
                <w:color w:val="auto"/>
                <w:szCs w:val="24"/>
                <w:lang w:eastAsia="en-US"/>
              </w:rPr>
              <w:t xml:space="preserve">05.2022 </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Сарзаз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val="tt-RU" w:eastAsia="en-US"/>
              </w:rPr>
            </w:pPr>
            <w:r w:rsidRPr="00A31D9A">
              <w:rPr>
                <w:color w:val="auto"/>
                <w:szCs w:val="24"/>
                <w:lang w:val="tt-RU" w:eastAsia="en-US"/>
              </w:rPr>
              <w:t>Буада 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06.2022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b/>
                <w:color w:val="auto"/>
                <w:szCs w:val="24"/>
                <w:lang w:eastAsia="en-US"/>
              </w:rPr>
            </w:pPr>
            <w:r w:rsidRPr="00A31D9A">
              <w:rPr>
                <w:b/>
                <w:color w:val="auto"/>
                <w:szCs w:val="24"/>
                <w:lang w:eastAsia="en-US"/>
              </w:rPr>
              <w:t>Тимба</w:t>
            </w:r>
            <w:r w:rsidRPr="00A31D9A">
              <w:rPr>
                <w:b/>
                <w:color w:val="auto"/>
                <w:szCs w:val="24"/>
                <w:lang w:val="tt-RU" w:eastAsia="en-US"/>
              </w:rPr>
              <w:t>й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Ташкичү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4B33A5" w:rsidP="00BE1A32">
            <w:pPr>
              <w:contextualSpacing/>
              <w:jc w:val="both"/>
              <w:rPr>
                <w:color w:val="auto"/>
                <w:szCs w:val="24"/>
                <w:lang w:val="tt-RU" w:eastAsia="en-US"/>
              </w:rPr>
            </w:pPr>
            <w:r w:rsidRPr="00A31D9A">
              <w:rPr>
                <w:color w:val="auto"/>
                <w:szCs w:val="24"/>
                <w:lang w:val="tt-RU" w:eastAsia="en-US"/>
              </w:rPr>
              <w:t>19 янгын гидранты, 1 суэтем башнясы бар. Суэтем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07.2021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Тимбай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4B33A5" w:rsidP="00BE1A32">
            <w:pPr>
              <w:contextualSpacing/>
              <w:jc w:val="both"/>
              <w:rPr>
                <w:color w:val="auto"/>
                <w:szCs w:val="24"/>
                <w:lang w:val="tt-RU" w:eastAsia="en-US"/>
              </w:rPr>
            </w:pPr>
            <w:r w:rsidRPr="00A31D9A">
              <w:rPr>
                <w:color w:val="auto"/>
                <w:szCs w:val="24"/>
                <w:lang w:val="tt-RU" w:eastAsia="en-US"/>
              </w:rPr>
              <w:t>7 янгын гидранты бар</w:t>
            </w:r>
            <w:r w:rsidR="00BE1A32" w:rsidRPr="00A31D9A">
              <w:rPr>
                <w:color w:val="auto"/>
                <w:szCs w:val="24"/>
                <w:lang w:val="tt-RU" w:eastAsia="en-US"/>
              </w:rPr>
              <w:t xml:space="preserve">. </w:t>
            </w:r>
            <w:r w:rsidRPr="00A31D9A">
              <w:rPr>
                <w:color w:val="auto"/>
                <w:szCs w:val="24"/>
                <w:lang w:val="tt-RU" w:eastAsia="en-US"/>
              </w:rPr>
              <w:t>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07.2021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center"/>
              <w:rPr>
                <w:color w:val="auto"/>
                <w:sz w:val="28"/>
                <w:szCs w:val="28"/>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170302" w:rsidP="00170302">
            <w:pPr>
              <w:numPr>
                <w:ilvl w:val="0"/>
                <w:numId w:val="2"/>
              </w:numPr>
              <w:contextualSpacing/>
              <w:jc w:val="center"/>
              <w:rPr>
                <w:color w:val="auto"/>
                <w:szCs w:val="24"/>
                <w:lang w:eastAsia="en-US"/>
              </w:rPr>
            </w:pPr>
            <w:r w:rsidRPr="00A31D9A">
              <w:rPr>
                <w:b/>
                <w:bCs/>
                <w:color w:val="auto"/>
                <w:szCs w:val="24"/>
                <w:lang w:val="tt-RU" w:eastAsia="en-US"/>
              </w:rPr>
              <w:t>Күл Черкене авыл җирлеге</w:t>
            </w:r>
          </w:p>
        </w:tc>
        <w:tc>
          <w:tcPr>
            <w:tcW w:w="2410"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center"/>
              <w:rPr>
                <w:color w:val="auto"/>
                <w:sz w:val="28"/>
                <w:szCs w:val="28"/>
                <w:lang w:eastAsia="en-US"/>
              </w:rPr>
            </w:pP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jc w:val="both"/>
              <w:rPr>
                <w:color w:val="auto"/>
                <w:szCs w:val="24"/>
                <w:lang w:val="tt-RU" w:eastAsia="en-US"/>
              </w:rPr>
            </w:pPr>
            <w:r w:rsidRPr="00A31D9A">
              <w:rPr>
                <w:color w:val="auto"/>
                <w:szCs w:val="24"/>
                <w:lang w:val="tt-RU" w:eastAsia="en-US"/>
              </w:rPr>
              <w:t>Күл Черкене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046CE2" w:rsidP="00046CE2">
            <w:pPr>
              <w:contextualSpacing/>
              <w:jc w:val="both"/>
              <w:rPr>
                <w:color w:val="auto"/>
                <w:szCs w:val="24"/>
                <w:lang w:eastAsia="en-US"/>
              </w:rPr>
            </w:pPr>
            <w:r w:rsidRPr="00A31D9A">
              <w:rPr>
                <w:color w:val="auto"/>
                <w:szCs w:val="24"/>
                <w:lang w:val="tt-RU" w:eastAsia="en-US"/>
              </w:rPr>
              <w:t>14 янгын гидранты, 2 суэтем башнясы бар</w:t>
            </w:r>
            <w:r w:rsidR="00BE1A32" w:rsidRPr="00A31D9A">
              <w:rPr>
                <w:color w:val="auto"/>
                <w:szCs w:val="24"/>
                <w:lang w:eastAsia="en-US"/>
              </w:rPr>
              <w:t xml:space="preserve">. </w:t>
            </w:r>
            <w:r w:rsidR="004B33A5" w:rsidRPr="00A31D9A">
              <w:rPr>
                <w:color w:val="auto"/>
                <w:szCs w:val="24"/>
                <w:lang w:eastAsia="en-US"/>
              </w:rPr>
              <w:t>Су</w:t>
            </w:r>
            <w:r w:rsidR="004B33A5" w:rsidRPr="00A31D9A">
              <w:rPr>
                <w:color w:val="auto"/>
                <w:szCs w:val="24"/>
                <w:lang w:val="tt-RU" w:eastAsia="en-US"/>
              </w:rPr>
              <w:t>этем</w:t>
            </w:r>
            <w:r w:rsidR="004B33A5" w:rsidRPr="00A31D9A">
              <w:rPr>
                <w:color w:val="auto"/>
                <w:szCs w:val="24"/>
                <w:lang w:eastAsia="en-US"/>
              </w:rPr>
              <w:t xml:space="preserve"> башнясы елның теләсә кайсы вакытында су </w:t>
            </w:r>
            <w:r w:rsidR="004B33A5" w:rsidRPr="00A31D9A">
              <w:rPr>
                <w:color w:val="auto"/>
                <w:szCs w:val="24"/>
                <w:lang w:eastAsia="en-US"/>
              </w:rPr>
              <w:lastRenderedPageBreak/>
              <w:t xml:space="preserve">алу җайланмасы белән җиһазландырылган. Юлларны каты өслекле </w:t>
            </w:r>
            <w:proofErr w:type="gramStart"/>
            <w:r w:rsidR="004B33A5" w:rsidRPr="00A31D9A">
              <w:rPr>
                <w:color w:val="auto"/>
                <w:szCs w:val="24"/>
                <w:lang w:eastAsia="en-US"/>
              </w:rPr>
              <w:t>ит</w:t>
            </w:r>
            <w:proofErr w:type="gramEnd"/>
            <w:r w:rsidR="004B33A5" w:rsidRPr="00A31D9A">
              <w:rPr>
                <w:color w:val="auto"/>
                <w:szCs w:val="24"/>
                <w:lang w:eastAsia="en-US"/>
              </w:rPr>
              <w:t>әргә кирәк.</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lastRenderedPageBreak/>
              <w:t xml:space="preserve">08.2021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lastRenderedPageBreak/>
              <w:t>Лашчы тимер юл разъезды поселогы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4B33A5" w:rsidP="00BE1A32">
            <w:pPr>
              <w:contextualSpacing/>
              <w:jc w:val="both"/>
              <w:rPr>
                <w:color w:val="auto"/>
                <w:szCs w:val="24"/>
                <w:lang w:val="tt-RU" w:eastAsia="en-US"/>
              </w:rPr>
            </w:pPr>
            <w:r w:rsidRPr="00A31D9A">
              <w:rPr>
                <w:color w:val="auto"/>
                <w:szCs w:val="24"/>
                <w:lang w:val="tt-RU" w:eastAsia="en-US"/>
              </w:rPr>
              <w:t>3 янгын гидрантын өстәмә урнаштырырга</w:t>
            </w:r>
            <w:r w:rsidR="00BE1A32" w:rsidRPr="00A31D9A">
              <w:rPr>
                <w:color w:val="auto"/>
                <w:szCs w:val="24"/>
                <w:lang w:val="tt-RU" w:eastAsia="en-US"/>
              </w:rPr>
              <w:t xml:space="preserve">. </w:t>
            </w:r>
            <w:r w:rsidRPr="00A31D9A">
              <w:rPr>
                <w:color w:val="auto"/>
                <w:szCs w:val="24"/>
                <w:lang w:val="tt-RU" w:eastAsia="en-US"/>
              </w:rPr>
              <w:t>Суэтем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08.2022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numPr>
                <w:ilvl w:val="0"/>
                <w:numId w:val="2"/>
              </w:numPr>
              <w:contextualSpacing/>
              <w:jc w:val="center"/>
              <w:rPr>
                <w:b/>
                <w:color w:val="auto"/>
                <w:szCs w:val="24"/>
                <w:lang w:eastAsia="en-US"/>
              </w:rPr>
            </w:pPr>
            <w:r w:rsidRPr="00A31D9A">
              <w:rPr>
                <w:b/>
                <w:color w:val="auto"/>
                <w:szCs w:val="24"/>
                <w:lang w:val="tt-RU" w:eastAsia="en-US"/>
              </w:rPr>
              <w:t>Килдураз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Килдураз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7203E">
            <w:pPr>
              <w:contextualSpacing/>
              <w:jc w:val="both"/>
              <w:rPr>
                <w:color w:val="auto"/>
                <w:szCs w:val="24"/>
                <w:lang w:val="tt-RU" w:eastAsia="en-US"/>
              </w:rPr>
            </w:pPr>
            <w:r w:rsidRPr="00A31D9A">
              <w:rPr>
                <w:color w:val="auto"/>
                <w:szCs w:val="24"/>
                <w:lang w:val="tt-RU" w:eastAsia="en-US"/>
              </w:rPr>
              <w:t>29 янгын гидранты бар. Суэтем башняларын е</w:t>
            </w:r>
            <w:r w:rsidRPr="00A31D9A">
              <w:rPr>
                <w:color w:val="auto"/>
                <w:szCs w:val="24"/>
                <w:lang w:val="tt-RU" w:eastAsia="en-US"/>
              </w:rPr>
              <w:t xml:space="preserve">лның теләсә кайсы вакытында </w:t>
            </w:r>
            <w:r w:rsidRPr="00A31D9A">
              <w:rPr>
                <w:color w:val="auto"/>
                <w:szCs w:val="24"/>
                <w:lang w:val="tt-RU" w:eastAsia="en-US"/>
              </w:rPr>
              <w:t xml:space="preserve">янгын сүндерү автомобиле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09.2021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Иске Лашчы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E1A32">
            <w:pPr>
              <w:contextualSpacing/>
              <w:jc w:val="both"/>
              <w:rPr>
                <w:color w:val="auto"/>
                <w:szCs w:val="24"/>
                <w:lang w:val="tt-RU" w:eastAsia="en-US"/>
              </w:rPr>
            </w:pPr>
            <w:r w:rsidRPr="00A31D9A">
              <w:rPr>
                <w:color w:val="auto"/>
                <w:szCs w:val="24"/>
                <w:lang w:val="tt-RU" w:eastAsia="en-US"/>
              </w:rPr>
              <w:t>Күлдә пирс бар.</w:t>
            </w:r>
            <w:r w:rsidR="00BE1A32" w:rsidRPr="00A31D9A">
              <w:rPr>
                <w:color w:val="auto"/>
                <w:szCs w:val="24"/>
                <w:lang w:val="tt-RU" w:eastAsia="en-US"/>
              </w:rPr>
              <w:t xml:space="preserve"> </w:t>
            </w:r>
            <w:r w:rsidRPr="00A31D9A">
              <w:rPr>
                <w:color w:val="auto"/>
                <w:szCs w:val="24"/>
                <w:lang w:val="tt-RU" w:eastAsia="en-US"/>
              </w:rPr>
              <w:t>Суэтем башняларын елның 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val="tt-RU" w:eastAsia="en-US"/>
              </w:rPr>
            </w:pPr>
            <w:r w:rsidRPr="00A31D9A">
              <w:rPr>
                <w:color w:val="auto"/>
                <w:szCs w:val="24"/>
                <w:lang w:val="tt-RU" w:eastAsia="en-US"/>
              </w:rPr>
              <w:t xml:space="preserve">09.2021 </w:t>
            </w:r>
            <w:r w:rsidR="00170302" w:rsidRPr="00A31D9A">
              <w:rPr>
                <w:color w:val="auto"/>
                <w:szCs w:val="24"/>
                <w:lang w:val="tt-RU" w:eastAsia="en-US"/>
              </w:rPr>
              <w:t>ел</w:t>
            </w:r>
          </w:p>
        </w:tc>
      </w:tr>
      <w:tr w:rsidR="00B7203E"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rPr>
                <w:color w:val="auto"/>
                <w:szCs w:val="24"/>
                <w:lang w:val="tt-RU" w:eastAsia="en-US"/>
              </w:rPr>
            </w:pPr>
            <w:r w:rsidRPr="00A31D9A">
              <w:rPr>
                <w:color w:val="auto"/>
                <w:szCs w:val="24"/>
                <w:lang w:val="tt-RU" w:eastAsia="en-US"/>
              </w:rPr>
              <w:t>Өчмунча авылы</w:t>
            </w:r>
          </w:p>
        </w:tc>
        <w:tc>
          <w:tcPr>
            <w:tcW w:w="10062" w:type="dxa"/>
            <w:tcBorders>
              <w:top w:val="single" w:sz="4" w:space="0" w:color="auto"/>
              <w:left w:val="single" w:sz="4" w:space="0" w:color="auto"/>
              <w:bottom w:val="single" w:sz="4" w:space="0" w:color="auto"/>
              <w:right w:val="single" w:sz="4" w:space="0" w:color="auto"/>
            </w:tcBorders>
            <w:hideMark/>
          </w:tcPr>
          <w:p w:rsidR="00B7203E" w:rsidRPr="00A31D9A" w:rsidRDefault="00B7203E">
            <w:pPr>
              <w:rPr>
                <w:lang w:val="tt-RU"/>
              </w:rPr>
            </w:pPr>
            <w:r w:rsidRPr="00A31D9A">
              <w:rPr>
                <w:lang w:val="tt-RU"/>
              </w:rPr>
              <w:t>Су</w:t>
            </w:r>
            <w:r w:rsidRPr="00A31D9A">
              <w:rPr>
                <w:lang w:val="tt-RU"/>
              </w:rPr>
              <w:t>этем</w:t>
            </w:r>
            <w:r w:rsidRPr="00A31D9A">
              <w:rPr>
                <w:lang w:val="tt-RU"/>
              </w:rPr>
              <w:t xml:space="preserve"> башняларын елның теләсә кайсы вакытында янгын сүндерү автомобиле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center"/>
              <w:rPr>
                <w:color w:val="auto"/>
                <w:szCs w:val="24"/>
                <w:lang w:eastAsia="en-US"/>
              </w:rPr>
            </w:pPr>
            <w:r w:rsidRPr="00A31D9A">
              <w:rPr>
                <w:color w:val="auto"/>
                <w:szCs w:val="24"/>
                <w:lang w:eastAsia="en-US"/>
              </w:rPr>
              <w:t xml:space="preserve">09.2021 </w:t>
            </w:r>
            <w:r w:rsidRPr="00A31D9A">
              <w:rPr>
                <w:color w:val="auto"/>
                <w:szCs w:val="24"/>
                <w:lang w:val="tt-RU" w:eastAsia="en-US"/>
              </w:rPr>
              <w:t>ел</w:t>
            </w:r>
          </w:p>
        </w:tc>
      </w:tr>
      <w:tr w:rsidR="00B7203E"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rPr>
                <w:color w:val="auto"/>
                <w:szCs w:val="24"/>
                <w:lang w:val="tt-RU" w:eastAsia="en-US"/>
              </w:rPr>
            </w:pPr>
            <w:r w:rsidRPr="00A31D9A">
              <w:rPr>
                <w:color w:val="auto"/>
                <w:szCs w:val="24"/>
                <w:lang w:val="tt-RU" w:eastAsia="en-US"/>
              </w:rPr>
              <w:t>Казма авылы</w:t>
            </w:r>
          </w:p>
        </w:tc>
        <w:tc>
          <w:tcPr>
            <w:tcW w:w="10062" w:type="dxa"/>
            <w:tcBorders>
              <w:top w:val="single" w:sz="4" w:space="0" w:color="auto"/>
              <w:left w:val="single" w:sz="4" w:space="0" w:color="auto"/>
              <w:bottom w:val="single" w:sz="4" w:space="0" w:color="auto"/>
              <w:right w:val="single" w:sz="4" w:space="0" w:color="auto"/>
            </w:tcBorders>
            <w:hideMark/>
          </w:tcPr>
          <w:p w:rsidR="00B7203E" w:rsidRPr="00A31D9A" w:rsidRDefault="00B7203E">
            <w:pPr>
              <w:rPr>
                <w:lang w:val="tt-RU"/>
              </w:rPr>
            </w:pPr>
            <w:r w:rsidRPr="00A31D9A">
              <w:rPr>
                <w:lang w:val="tt-RU"/>
              </w:rPr>
              <w:t>Су</w:t>
            </w:r>
            <w:r w:rsidRPr="00A31D9A">
              <w:rPr>
                <w:lang w:val="tt-RU"/>
              </w:rPr>
              <w:t>этем</w:t>
            </w:r>
            <w:r w:rsidRPr="00A31D9A">
              <w:rPr>
                <w:lang w:val="tt-RU"/>
              </w:rPr>
              <w:t xml:space="preserve"> башняларын елның теләсә кайсы вакытында янгын сүндерү автомобиле су алырлык җайланмалар белән җиһазландырырга һәм керү юлларын каты өслекле ясарга </w:t>
            </w:r>
          </w:p>
        </w:tc>
        <w:tc>
          <w:tcPr>
            <w:tcW w:w="2410" w:type="dxa"/>
            <w:tcBorders>
              <w:top w:val="single" w:sz="4" w:space="0" w:color="auto"/>
              <w:left w:val="single" w:sz="4" w:space="0" w:color="auto"/>
              <w:bottom w:val="single" w:sz="4" w:space="0" w:color="auto"/>
              <w:right w:val="single" w:sz="4" w:space="0" w:color="auto"/>
            </w:tcBorders>
            <w:hideMark/>
          </w:tcPr>
          <w:p w:rsidR="00B7203E" w:rsidRPr="00A31D9A" w:rsidRDefault="00B7203E" w:rsidP="00BE1A32">
            <w:pPr>
              <w:contextualSpacing/>
              <w:jc w:val="center"/>
              <w:rPr>
                <w:color w:val="auto"/>
                <w:szCs w:val="24"/>
                <w:lang w:eastAsia="en-US"/>
              </w:rPr>
            </w:pPr>
            <w:r w:rsidRPr="00A31D9A">
              <w:rPr>
                <w:color w:val="auto"/>
                <w:szCs w:val="24"/>
                <w:lang w:eastAsia="en-US"/>
              </w:rPr>
              <w:t xml:space="preserve">09.2021 </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Бәбки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7203E" w:rsidP="00B7203E">
            <w:pPr>
              <w:contextualSpacing/>
              <w:jc w:val="both"/>
              <w:rPr>
                <w:color w:val="auto"/>
                <w:szCs w:val="24"/>
                <w:lang w:val="tt-RU" w:eastAsia="en-US"/>
              </w:rPr>
            </w:pPr>
            <w:r w:rsidRPr="00A31D9A">
              <w:rPr>
                <w:color w:val="auto"/>
                <w:szCs w:val="24"/>
                <w:lang w:val="tt-RU" w:eastAsia="en-US"/>
              </w:rPr>
              <w:t>Суэтем башнясы юк.</w:t>
            </w:r>
            <w:r w:rsidRPr="00A31D9A">
              <w:rPr>
                <w:lang w:val="tt-RU"/>
              </w:rPr>
              <w:t xml:space="preserve"> </w:t>
            </w:r>
            <w:r w:rsidRPr="00A31D9A">
              <w:rPr>
                <w:color w:val="auto"/>
                <w:szCs w:val="24"/>
                <w:lang w:val="tt-RU" w:eastAsia="en-US"/>
              </w:rPr>
              <w:t xml:space="preserve">Елның теләсә кайсы вакытында каты өслекле юл белән су алу өчен, 30 </w:t>
            </w:r>
            <w:r w:rsidRPr="00A31D9A">
              <w:rPr>
                <w:color w:val="auto"/>
                <w:szCs w:val="24"/>
                <w:lang w:val="tt-RU" w:eastAsia="en-US"/>
              </w:rPr>
              <w:t>м</w:t>
            </w:r>
            <w:r w:rsidRPr="00A31D9A">
              <w:rPr>
                <w:color w:val="auto"/>
                <w:szCs w:val="24"/>
                <w:vertAlign w:val="superscript"/>
                <w:lang w:val="tt-RU" w:eastAsia="en-US"/>
              </w:rPr>
              <w:t>3</w:t>
            </w:r>
            <w:r w:rsidRPr="00A31D9A">
              <w:rPr>
                <w:color w:val="auto"/>
                <w:szCs w:val="24"/>
                <w:lang w:val="tt-RU" w:eastAsia="en-US"/>
              </w:rPr>
              <w:t xml:space="preserve"> күләмле янгын сүндерү  сыешлылыгын җир астына урнаштыру.</w:t>
            </w:r>
            <w:r w:rsidR="00BE1A32" w:rsidRPr="00A31D9A">
              <w:rPr>
                <w:color w:val="auto"/>
                <w:szCs w:val="24"/>
                <w:lang w:val="tt-RU" w:eastAsia="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10.2022 </w:t>
            </w:r>
            <w:r w:rsidR="00170302"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eastAsia="en-US"/>
              </w:rPr>
              <w:t xml:space="preserve"> Кабалан</w:t>
            </w:r>
            <w:r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Үгез Куагы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numPr>
                <w:ilvl w:val="0"/>
                <w:numId w:val="2"/>
              </w:numPr>
              <w:contextualSpacing/>
              <w:jc w:val="center"/>
              <w:rPr>
                <w:color w:val="auto"/>
                <w:szCs w:val="24"/>
                <w:lang w:eastAsia="en-US"/>
              </w:rPr>
            </w:pPr>
            <w:r w:rsidRPr="00A31D9A">
              <w:rPr>
                <w:b/>
                <w:bCs/>
                <w:color w:val="auto"/>
                <w:sz w:val="28"/>
                <w:szCs w:val="28"/>
                <w:lang w:eastAsia="en-US"/>
              </w:rPr>
              <w:t xml:space="preserve"> </w:t>
            </w:r>
            <w:r w:rsidR="00170302" w:rsidRPr="00A31D9A">
              <w:rPr>
                <w:b/>
                <w:bCs/>
                <w:color w:val="auto"/>
                <w:szCs w:val="24"/>
                <w:lang w:eastAsia="en-US"/>
              </w:rPr>
              <w:t>Чу</w:t>
            </w:r>
            <w:r w:rsidR="00170302" w:rsidRPr="00A31D9A">
              <w:rPr>
                <w:b/>
                <w:bCs/>
                <w:color w:val="auto"/>
                <w:szCs w:val="24"/>
                <w:lang w:val="tt-RU" w:eastAsia="en-US"/>
              </w:rPr>
              <w:t>аш Киштәге авыл җирлеге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0C7349" w:rsidP="00BE1A32">
            <w:pPr>
              <w:contextualSpacing/>
              <w:rPr>
                <w:color w:val="auto"/>
                <w:szCs w:val="24"/>
                <w:lang w:val="tt-RU" w:eastAsia="en-US"/>
              </w:rPr>
            </w:pPr>
            <w:r w:rsidRPr="00A31D9A">
              <w:rPr>
                <w:color w:val="auto"/>
                <w:szCs w:val="24"/>
                <w:lang w:val="tt-RU" w:eastAsia="en-US"/>
              </w:rPr>
              <w:t>Чуаш Киштәге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B7203E">
            <w:pPr>
              <w:contextualSpacing/>
              <w:jc w:val="both"/>
              <w:rPr>
                <w:color w:val="auto"/>
                <w:szCs w:val="24"/>
                <w:lang w:val="tt-RU" w:eastAsia="en-US"/>
              </w:rPr>
            </w:pPr>
            <w:r w:rsidRPr="00A31D9A">
              <w:rPr>
                <w:color w:val="auto"/>
                <w:szCs w:val="24"/>
                <w:lang w:eastAsia="en-US"/>
              </w:rPr>
              <w:t>15 м</w:t>
            </w:r>
            <w:r w:rsidRPr="00A31D9A">
              <w:rPr>
                <w:color w:val="auto"/>
                <w:szCs w:val="24"/>
                <w:vertAlign w:val="superscript"/>
                <w:lang w:eastAsia="en-US"/>
              </w:rPr>
              <w:t>3</w:t>
            </w:r>
            <w:r w:rsidRPr="00A31D9A">
              <w:rPr>
                <w:color w:val="auto"/>
                <w:szCs w:val="24"/>
                <w:lang w:val="tt-RU" w:eastAsia="en-US"/>
              </w:rPr>
              <w:t xml:space="preserve"> янгын сүндерү</w:t>
            </w:r>
            <w:r w:rsidR="00B7203E" w:rsidRPr="00A31D9A">
              <w:rPr>
                <w:color w:val="auto"/>
                <w:szCs w:val="24"/>
                <w:lang w:val="tt-RU" w:eastAsia="en-US"/>
              </w:rPr>
              <w:t xml:space="preserve"> сулыгы бар. Норматив саны буенча  янгын гидрант җиһазлары белән суүткәргеч челтәр төзү һәм суэтем башнясы</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09.2022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eastAsia="en-US"/>
              </w:rPr>
            </w:pPr>
            <w:r w:rsidRPr="00A31D9A">
              <w:rPr>
                <w:color w:val="auto"/>
                <w:szCs w:val="24"/>
                <w:lang w:val="tt-RU" w:eastAsia="en-US"/>
              </w:rPr>
              <w:t>П</w:t>
            </w:r>
            <w:r w:rsidRPr="00A31D9A">
              <w:rPr>
                <w:color w:val="auto"/>
                <w:szCs w:val="24"/>
                <w:lang w:eastAsia="en-US"/>
              </w:rPr>
              <w:t>лотинада (ГТ</w:t>
            </w:r>
            <w:r w:rsidRPr="00A31D9A">
              <w:rPr>
                <w:color w:val="auto"/>
                <w:szCs w:val="24"/>
                <w:lang w:val="tt-RU" w:eastAsia="en-US"/>
              </w:rPr>
              <w:t>К</w:t>
            </w:r>
            <w:r w:rsidRPr="00A31D9A">
              <w:rPr>
                <w:color w:val="auto"/>
                <w:szCs w:val="24"/>
                <w:lang w:eastAsia="en-US"/>
              </w:rPr>
              <w:t>) пирс һәм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07.2021 </w:t>
            </w:r>
            <w:r w:rsidR="00170302" w:rsidRPr="00A31D9A">
              <w:rPr>
                <w:color w:val="auto"/>
                <w:szCs w:val="24"/>
                <w:lang w:val="tt-RU" w:eastAsia="en-US"/>
              </w:rPr>
              <w:t>ел</w:t>
            </w:r>
            <w:r w:rsidRPr="00A31D9A">
              <w:rPr>
                <w:color w:val="auto"/>
                <w:szCs w:val="24"/>
                <w:lang w:eastAsia="en-US"/>
              </w:rPr>
              <w:t>.</w:t>
            </w:r>
          </w:p>
        </w:tc>
      </w:tr>
      <w:tr w:rsidR="00715AB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both"/>
              <w:rPr>
                <w:color w:val="auto"/>
                <w:szCs w:val="24"/>
                <w:lang w:val="tt-RU" w:eastAsia="en-US"/>
              </w:rPr>
            </w:pPr>
            <w:r w:rsidRPr="00A31D9A">
              <w:rPr>
                <w:color w:val="auto"/>
                <w:szCs w:val="24"/>
                <w:lang w:val="tt-RU" w:eastAsia="en-US"/>
              </w:rPr>
              <w:t>Новоселки авылы</w:t>
            </w:r>
          </w:p>
        </w:tc>
        <w:tc>
          <w:tcPr>
            <w:tcW w:w="10062" w:type="dxa"/>
            <w:tcBorders>
              <w:top w:val="single" w:sz="4" w:space="0" w:color="auto"/>
              <w:left w:val="single" w:sz="4" w:space="0" w:color="auto"/>
              <w:bottom w:val="single" w:sz="4" w:space="0" w:color="auto"/>
              <w:right w:val="single" w:sz="4" w:space="0" w:color="auto"/>
            </w:tcBorders>
            <w:hideMark/>
          </w:tcPr>
          <w:p w:rsidR="00715AB2" w:rsidRPr="00A31D9A" w:rsidRDefault="00715AB2">
            <w:pPr>
              <w:rPr>
                <w:lang w:val="tt-RU"/>
              </w:rPr>
            </w:pPr>
            <w:r w:rsidRPr="00A31D9A">
              <w:rPr>
                <w:lang w:val="tt-RU"/>
              </w:rPr>
              <w:t>Норматив саны буенча  янгын гидрант җиһазлары белән суүткәргеч челтәр төзү һәм су</w:t>
            </w:r>
            <w:r w:rsidR="00B7203E" w:rsidRPr="00A31D9A">
              <w:rPr>
                <w:lang w:val="tt-RU"/>
              </w:rPr>
              <w:t>этем</w:t>
            </w:r>
            <w:r w:rsidRPr="00A31D9A">
              <w:rPr>
                <w:lang w:val="tt-RU"/>
              </w:rPr>
              <w:t xml:space="preserve"> башнясы</w:t>
            </w:r>
          </w:p>
        </w:tc>
        <w:tc>
          <w:tcPr>
            <w:tcW w:w="2410"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center"/>
              <w:rPr>
                <w:color w:val="auto"/>
                <w:szCs w:val="24"/>
                <w:lang w:eastAsia="en-US"/>
              </w:rPr>
            </w:pPr>
            <w:r w:rsidRPr="00A31D9A">
              <w:rPr>
                <w:color w:val="auto"/>
                <w:szCs w:val="24"/>
                <w:lang w:eastAsia="en-US"/>
              </w:rPr>
              <w:t xml:space="preserve">09.2022 </w:t>
            </w:r>
            <w:r w:rsidRPr="00A31D9A">
              <w:rPr>
                <w:color w:val="auto"/>
                <w:szCs w:val="24"/>
                <w:lang w:val="tt-RU" w:eastAsia="en-US"/>
              </w:rPr>
              <w:t>ел</w:t>
            </w:r>
            <w:r w:rsidRPr="00A31D9A">
              <w:rPr>
                <w:color w:val="auto"/>
                <w:szCs w:val="24"/>
                <w:lang w:eastAsia="en-US"/>
              </w:rPr>
              <w:t>.</w:t>
            </w:r>
          </w:p>
        </w:tc>
      </w:tr>
      <w:tr w:rsidR="00715AB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both"/>
              <w:rPr>
                <w:color w:val="auto"/>
                <w:szCs w:val="24"/>
                <w:lang w:val="tt-RU" w:eastAsia="en-US"/>
              </w:rPr>
            </w:pPr>
            <w:r w:rsidRPr="00A31D9A">
              <w:rPr>
                <w:color w:val="auto"/>
                <w:szCs w:val="24"/>
                <w:lang w:eastAsia="en-US"/>
              </w:rPr>
              <w:t>Таковар</w:t>
            </w:r>
            <w:r w:rsidRPr="00A31D9A">
              <w:rPr>
                <w:color w:val="auto"/>
                <w:szCs w:val="24"/>
                <w:lang w:val="tt-RU"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tcPr>
          <w:p w:rsidR="00715AB2" w:rsidRPr="00A31D9A" w:rsidRDefault="00715AB2">
            <w:pPr>
              <w:rPr>
                <w:lang w:val="tt-RU"/>
              </w:rPr>
            </w:pPr>
            <w:r w:rsidRPr="00A31D9A">
              <w:rPr>
                <w:lang w:val="tt-RU"/>
              </w:rPr>
              <w:t>Норматив саны буенча  янгын гидрант җиһазлары белән суүткәргеч челтәр төзү һәм су</w:t>
            </w:r>
            <w:r w:rsidR="00B7203E" w:rsidRPr="00A31D9A">
              <w:rPr>
                <w:lang w:val="tt-RU"/>
              </w:rPr>
              <w:t>этем</w:t>
            </w:r>
            <w:r w:rsidRPr="00A31D9A">
              <w:rPr>
                <w:lang w:val="tt-RU"/>
              </w:rPr>
              <w:t xml:space="preserve"> башнясы</w:t>
            </w:r>
          </w:p>
        </w:tc>
        <w:tc>
          <w:tcPr>
            <w:tcW w:w="2410" w:type="dxa"/>
            <w:tcBorders>
              <w:top w:val="single" w:sz="4" w:space="0" w:color="auto"/>
              <w:left w:val="single" w:sz="4" w:space="0" w:color="auto"/>
              <w:bottom w:val="single" w:sz="4" w:space="0" w:color="auto"/>
              <w:right w:val="single" w:sz="4" w:space="0" w:color="auto"/>
            </w:tcBorders>
            <w:hideMark/>
          </w:tcPr>
          <w:p w:rsidR="00715AB2" w:rsidRPr="00A31D9A" w:rsidRDefault="00715AB2" w:rsidP="00BE1A32">
            <w:pPr>
              <w:contextualSpacing/>
              <w:jc w:val="center"/>
              <w:rPr>
                <w:color w:val="auto"/>
                <w:szCs w:val="24"/>
                <w:lang w:eastAsia="en-US"/>
              </w:rPr>
            </w:pPr>
            <w:r w:rsidRPr="00A31D9A">
              <w:rPr>
                <w:color w:val="auto"/>
                <w:szCs w:val="24"/>
                <w:lang w:eastAsia="en-US"/>
              </w:rPr>
              <w:t xml:space="preserve">09.2022 </w:t>
            </w:r>
            <w:r w:rsidRPr="00A31D9A">
              <w:rPr>
                <w:color w:val="auto"/>
                <w:szCs w:val="24"/>
                <w:lang w:val="tt-RU" w:eastAsia="en-US"/>
              </w:rPr>
              <w:t>ел</w:t>
            </w:r>
            <w:r w:rsidRPr="00A31D9A">
              <w:rPr>
                <w:color w:val="auto"/>
                <w:szCs w:val="24"/>
                <w:lang w:eastAsia="en-US"/>
              </w:rPr>
              <w:t>.</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C665B" w:rsidP="00BE1A32">
            <w:pPr>
              <w:numPr>
                <w:ilvl w:val="0"/>
                <w:numId w:val="2"/>
              </w:numPr>
              <w:contextualSpacing/>
              <w:jc w:val="center"/>
              <w:rPr>
                <w:color w:val="auto"/>
                <w:szCs w:val="24"/>
                <w:lang w:eastAsia="en-US"/>
              </w:rPr>
            </w:pPr>
            <w:r w:rsidRPr="00A31D9A">
              <w:rPr>
                <w:b/>
                <w:bCs/>
                <w:color w:val="auto"/>
                <w:szCs w:val="24"/>
                <w:lang w:val="tt-RU" w:eastAsia="en-US"/>
              </w:rPr>
              <w:t>Янтуган авыл җирлеге</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6D66A0" w:rsidP="00BE1A32">
            <w:pPr>
              <w:contextualSpacing/>
              <w:jc w:val="both"/>
              <w:rPr>
                <w:color w:val="auto"/>
                <w:szCs w:val="24"/>
                <w:lang w:eastAsia="en-US"/>
              </w:rPr>
            </w:pPr>
            <w:r w:rsidRPr="00A31D9A">
              <w:rPr>
                <w:color w:val="auto"/>
                <w:szCs w:val="24"/>
                <w:lang w:eastAsia="en-US"/>
              </w:rPr>
              <w:t>Янтуган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1C665B" w:rsidP="00715AB2">
            <w:pPr>
              <w:contextualSpacing/>
              <w:jc w:val="both"/>
              <w:rPr>
                <w:color w:val="auto"/>
                <w:szCs w:val="24"/>
                <w:lang w:eastAsia="en-US"/>
              </w:rPr>
            </w:pPr>
            <w:r w:rsidRPr="00A31D9A">
              <w:rPr>
                <w:color w:val="auto"/>
                <w:szCs w:val="24"/>
                <w:lang w:val="tt-RU" w:eastAsia="en-US"/>
              </w:rPr>
              <w:t>15 янгын гидранты  бар</w:t>
            </w:r>
            <w:r w:rsidR="00BE1A32" w:rsidRPr="00A31D9A">
              <w:rPr>
                <w:color w:val="auto"/>
                <w:szCs w:val="24"/>
                <w:lang w:eastAsia="en-US"/>
              </w:rPr>
              <w:t xml:space="preserve">. </w:t>
            </w:r>
            <w:r w:rsidR="00715AB2" w:rsidRPr="00A31D9A">
              <w:rPr>
                <w:color w:val="auto"/>
                <w:szCs w:val="24"/>
                <w:lang w:val="tt-RU" w:eastAsia="en-US"/>
              </w:rPr>
              <w:t xml:space="preserve">Буада </w:t>
            </w:r>
            <w:r w:rsidR="00715AB2" w:rsidRPr="00A31D9A">
              <w:rPr>
                <w:color w:val="auto"/>
                <w:szCs w:val="24"/>
                <w:lang w:eastAsia="en-US"/>
              </w:rPr>
              <w:t>пирс һәм каты өслекле керү юллары төзергә</w:t>
            </w:r>
            <w:r w:rsidR="00BE1A32"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C665B" w:rsidP="00BE1A32">
            <w:pPr>
              <w:contextualSpacing/>
              <w:jc w:val="center"/>
              <w:rPr>
                <w:color w:val="auto"/>
                <w:szCs w:val="24"/>
                <w:lang w:val="tt-RU" w:eastAsia="en-US"/>
              </w:rPr>
            </w:pPr>
            <w:r w:rsidRPr="00A31D9A">
              <w:rPr>
                <w:color w:val="auto"/>
                <w:szCs w:val="24"/>
                <w:lang w:eastAsia="en-US"/>
              </w:rPr>
              <w:t xml:space="preserve">08.2021 </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6D66A0" w:rsidP="00BE1A32">
            <w:pPr>
              <w:contextualSpacing/>
              <w:jc w:val="both"/>
              <w:rPr>
                <w:color w:val="auto"/>
                <w:szCs w:val="24"/>
                <w:lang w:eastAsia="en-US"/>
              </w:rPr>
            </w:pPr>
            <w:r w:rsidRPr="00A31D9A">
              <w:rPr>
                <w:color w:val="auto"/>
                <w:szCs w:val="24"/>
                <w:lang w:eastAsia="en-US"/>
              </w:rPr>
              <w:t>Вол</w:t>
            </w:r>
            <w:r w:rsidR="001C665B" w:rsidRPr="00A31D9A">
              <w:rPr>
                <w:color w:val="auto"/>
                <w:szCs w:val="24"/>
                <w:lang w:eastAsia="en-US"/>
              </w:rPr>
              <w:t>ь</w:t>
            </w:r>
            <w:r w:rsidRPr="00A31D9A">
              <w:rPr>
                <w:color w:val="auto"/>
                <w:szCs w:val="24"/>
                <w:lang w:eastAsia="en-US"/>
              </w:rPr>
              <w:t>нистан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715AB2">
            <w:pPr>
              <w:contextualSpacing/>
              <w:jc w:val="both"/>
              <w:rPr>
                <w:color w:val="auto"/>
                <w:szCs w:val="24"/>
                <w:lang w:eastAsia="en-US"/>
              </w:rPr>
            </w:pPr>
            <w:r w:rsidRPr="00A31D9A">
              <w:rPr>
                <w:color w:val="auto"/>
                <w:szCs w:val="24"/>
                <w:lang w:eastAsia="en-US"/>
              </w:rPr>
              <w:t>202</w:t>
            </w:r>
            <w:r w:rsidRPr="00A31D9A">
              <w:rPr>
                <w:color w:val="auto"/>
                <w:szCs w:val="24"/>
                <w:lang w:val="tt-RU" w:eastAsia="en-US"/>
              </w:rPr>
              <w:t>0-2021</w:t>
            </w:r>
            <w:r w:rsidRPr="00A31D9A">
              <w:rPr>
                <w:color w:val="auto"/>
                <w:szCs w:val="24"/>
                <w:lang w:eastAsia="en-US"/>
              </w:rPr>
              <w:t xml:space="preserve"> елда чиста су программасында катнашу</w:t>
            </w:r>
            <w:r w:rsidRPr="00A31D9A">
              <w:rPr>
                <w:color w:val="auto"/>
                <w:szCs w:val="24"/>
                <w:lang w:val="tt-RU" w:eastAsia="en-US"/>
              </w:rPr>
              <w:t>.</w:t>
            </w:r>
            <w:r w:rsidRPr="00A31D9A">
              <w:rPr>
                <w:color w:val="auto"/>
                <w:szCs w:val="24"/>
                <w:lang w:eastAsia="en-US"/>
              </w:rPr>
              <w:t xml:space="preserve"> </w:t>
            </w:r>
            <w:r w:rsidRPr="00A31D9A">
              <w:rPr>
                <w:color w:val="auto"/>
                <w:szCs w:val="24"/>
                <w:lang w:val="tt-RU" w:eastAsia="en-US"/>
              </w:rPr>
              <w:t>Һ</w:t>
            </w:r>
            <w:r w:rsidRPr="00A31D9A">
              <w:rPr>
                <w:color w:val="auto"/>
                <w:szCs w:val="24"/>
                <w:lang w:eastAsia="en-US"/>
              </w:rPr>
              <w:t>ә</w:t>
            </w:r>
            <w:proofErr w:type="gramStart"/>
            <w:r w:rsidRPr="00A31D9A">
              <w:rPr>
                <w:color w:val="auto"/>
                <w:szCs w:val="24"/>
                <w:lang w:eastAsia="en-US"/>
              </w:rPr>
              <w:t>р</w:t>
            </w:r>
            <w:proofErr w:type="gramEnd"/>
            <w:r w:rsidRPr="00A31D9A">
              <w:rPr>
                <w:color w:val="auto"/>
                <w:szCs w:val="24"/>
                <w:lang w:eastAsia="en-US"/>
              </w:rPr>
              <w:t xml:space="preserve"> 200 метр саен су челтәрләрен гидрантлар җиһазлары белән алыштыру</w:t>
            </w:r>
            <w:r w:rsidRPr="00A31D9A">
              <w:rPr>
                <w:color w:val="auto"/>
                <w:szCs w:val="24"/>
                <w:lang w:val="tt-RU" w:eastAsia="en-US"/>
              </w:rPr>
              <w:t>. Барлыгы 9 янгын гидранты урнаштыру.</w:t>
            </w:r>
            <w:r w:rsidRPr="00A31D9A">
              <w:rPr>
                <w:color w:val="auto"/>
                <w:szCs w:val="24"/>
                <w:lang w:eastAsia="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t xml:space="preserve">10.2020 </w:t>
            </w:r>
            <w:r w:rsidR="00170302" w:rsidRPr="00A31D9A">
              <w:rPr>
                <w:color w:val="auto"/>
                <w:szCs w:val="24"/>
                <w:lang w:val="tt-RU" w:eastAsia="en-US"/>
              </w:rPr>
              <w:t>ел</w:t>
            </w:r>
          </w:p>
        </w:tc>
      </w:tr>
      <w:tr w:rsidR="00BE1A32" w:rsidRPr="00A31D9A" w:rsidTr="0053034F">
        <w:tc>
          <w:tcPr>
            <w:tcW w:w="15165" w:type="dxa"/>
            <w:gridSpan w:val="3"/>
            <w:tcBorders>
              <w:top w:val="single" w:sz="4" w:space="0" w:color="auto"/>
              <w:left w:val="single" w:sz="4" w:space="0" w:color="auto"/>
              <w:bottom w:val="single" w:sz="4" w:space="0" w:color="auto"/>
              <w:right w:val="single" w:sz="4" w:space="0" w:color="auto"/>
            </w:tcBorders>
            <w:hideMark/>
          </w:tcPr>
          <w:p w:rsidR="00BE1A32" w:rsidRPr="00A31D9A" w:rsidRDefault="001C665B" w:rsidP="00BE1A32">
            <w:pPr>
              <w:numPr>
                <w:ilvl w:val="0"/>
                <w:numId w:val="2"/>
              </w:numPr>
              <w:contextualSpacing/>
              <w:jc w:val="center"/>
              <w:rPr>
                <w:color w:val="auto"/>
                <w:szCs w:val="24"/>
                <w:lang w:eastAsia="en-US"/>
              </w:rPr>
            </w:pPr>
            <w:r w:rsidRPr="00A31D9A">
              <w:rPr>
                <w:b/>
                <w:bCs/>
                <w:color w:val="auto"/>
                <w:szCs w:val="24"/>
                <w:lang w:eastAsia="en-US"/>
              </w:rPr>
              <w:t xml:space="preserve">Яшевка авыл </w:t>
            </w:r>
            <w:r w:rsidRPr="00A31D9A">
              <w:rPr>
                <w:b/>
                <w:bCs/>
                <w:color w:val="auto"/>
                <w:szCs w:val="24"/>
                <w:lang w:val="tt-RU" w:eastAsia="en-US"/>
              </w:rPr>
              <w:t>җ</w:t>
            </w:r>
            <w:r w:rsidRPr="00A31D9A">
              <w:rPr>
                <w:b/>
                <w:bCs/>
                <w:color w:val="auto"/>
                <w:szCs w:val="24"/>
                <w:lang w:eastAsia="en-US"/>
              </w:rPr>
              <w:t>ирлеге</w:t>
            </w:r>
          </w:p>
        </w:tc>
      </w:tr>
      <w:tr w:rsidR="00BE1A32" w:rsidRPr="00A31D9A" w:rsidTr="0053034F">
        <w:tc>
          <w:tcPr>
            <w:tcW w:w="2693" w:type="dxa"/>
            <w:vMerge w:val="restart"/>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 xml:space="preserve">Яшевка </w:t>
            </w:r>
            <w:r w:rsidR="006D66A0" w:rsidRPr="00A31D9A">
              <w:rPr>
                <w:color w:val="auto"/>
                <w:szCs w:val="24"/>
                <w:lang w:eastAsia="en-US"/>
              </w:rPr>
              <w:t>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715AB2" w:rsidP="00715AB2">
            <w:pPr>
              <w:contextualSpacing/>
              <w:jc w:val="both"/>
              <w:rPr>
                <w:color w:val="auto"/>
                <w:szCs w:val="24"/>
                <w:lang w:val="tt-RU" w:eastAsia="en-US"/>
              </w:rPr>
            </w:pPr>
            <w:r w:rsidRPr="00A31D9A">
              <w:rPr>
                <w:color w:val="auto"/>
                <w:szCs w:val="24"/>
                <w:lang w:val="tt-RU" w:eastAsia="en-US"/>
              </w:rPr>
              <w:t>1 су</w:t>
            </w:r>
            <w:r w:rsidR="00B7203E" w:rsidRPr="00A31D9A">
              <w:rPr>
                <w:color w:val="auto"/>
                <w:szCs w:val="24"/>
                <w:lang w:val="tt-RU" w:eastAsia="en-US"/>
              </w:rPr>
              <w:t>этем</w:t>
            </w:r>
            <w:r w:rsidRPr="00A31D9A">
              <w:rPr>
                <w:color w:val="auto"/>
                <w:szCs w:val="24"/>
                <w:lang w:val="tt-RU" w:eastAsia="en-US"/>
              </w:rPr>
              <w:t xml:space="preserve"> башнясы бар. Өстәмә 1 янгын гидранты урнаштырырга. </w:t>
            </w:r>
            <w:r w:rsidR="00B7203E" w:rsidRPr="00A31D9A">
              <w:rPr>
                <w:color w:val="auto"/>
                <w:szCs w:val="24"/>
                <w:lang w:val="tt-RU" w:eastAsia="en-US"/>
              </w:rPr>
              <w:t xml:space="preserve">Суэтем башняларын елның </w:t>
            </w:r>
            <w:r w:rsidR="00B7203E" w:rsidRPr="00A31D9A">
              <w:rPr>
                <w:color w:val="auto"/>
                <w:szCs w:val="24"/>
                <w:lang w:val="tt-RU" w:eastAsia="en-US"/>
              </w:rPr>
              <w:lastRenderedPageBreak/>
              <w:t>теләсә кайсы вакытында янгын сүндерү автомобиле су алырлык җайланмалар белән җиһазландырырга һәм керү юлларын каты өслекле ясарга</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center"/>
              <w:rPr>
                <w:color w:val="auto"/>
                <w:szCs w:val="24"/>
                <w:lang w:eastAsia="en-US"/>
              </w:rPr>
            </w:pPr>
            <w:r w:rsidRPr="00A31D9A">
              <w:rPr>
                <w:color w:val="auto"/>
                <w:szCs w:val="24"/>
                <w:lang w:eastAsia="en-US"/>
              </w:rPr>
              <w:lastRenderedPageBreak/>
              <w:t xml:space="preserve">06.2022 </w:t>
            </w:r>
            <w:r w:rsidR="00170302" w:rsidRPr="00A31D9A">
              <w:rPr>
                <w:color w:val="auto"/>
                <w:szCs w:val="24"/>
                <w:lang w:val="tt-RU" w:eastAsia="en-US"/>
              </w:rPr>
              <w:t>ел</w:t>
            </w:r>
          </w:p>
        </w:tc>
      </w:tr>
      <w:tr w:rsidR="00BE1A32" w:rsidRPr="00A31D9A" w:rsidTr="0053034F">
        <w:tc>
          <w:tcPr>
            <w:tcW w:w="2693" w:type="dxa"/>
            <w:vMerge/>
            <w:tcBorders>
              <w:top w:val="single" w:sz="4" w:space="0" w:color="auto"/>
              <w:left w:val="single" w:sz="4" w:space="0" w:color="auto"/>
              <w:bottom w:val="single" w:sz="4" w:space="0" w:color="auto"/>
              <w:right w:val="single" w:sz="4" w:space="0" w:color="auto"/>
            </w:tcBorders>
            <w:vAlign w:val="center"/>
            <w:hideMark/>
          </w:tcPr>
          <w:p w:rsidR="00BE1A32" w:rsidRPr="00A31D9A" w:rsidRDefault="00BE1A32" w:rsidP="00BE1A32">
            <w:pPr>
              <w:rPr>
                <w:color w:val="auto"/>
                <w:szCs w:val="24"/>
                <w:lang w:eastAsia="en-US"/>
              </w:rPr>
            </w:pP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53034F" w:rsidP="00BE1A32">
            <w:pPr>
              <w:contextualSpacing/>
              <w:jc w:val="both"/>
              <w:rPr>
                <w:color w:val="auto"/>
                <w:szCs w:val="24"/>
                <w:lang w:eastAsia="en-US"/>
              </w:rPr>
            </w:pPr>
            <w:r w:rsidRPr="00A31D9A">
              <w:rPr>
                <w:color w:val="auto"/>
                <w:szCs w:val="24"/>
                <w:lang w:eastAsia="en-US"/>
              </w:rPr>
              <w:t>Плотинада (ГТК) пирс һә</w:t>
            </w:r>
            <w:proofErr w:type="gramStart"/>
            <w:r w:rsidRPr="00A31D9A">
              <w:rPr>
                <w:color w:val="auto"/>
                <w:szCs w:val="24"/>
                <w:lang w:eastAsia="en-US"/>
              </w:rPr>
              <w:t>м</w:t>
            </w:r>
            <w:proofErr w:type="gramEnd"/>
            <w:r w:rsidRPr="00A31D9A">
              <w:rPr>
                <w:color w:val="auto"/>
                <w:szCs w:val="24"/>
                <w:lang w:eastAsia="en-US"/>
              </w:rPr>
              <w:t xml:space="preserve"> каты өслекле керү юллары төзергә</w:t>
            </w:r>
          </w:p>
        </w:tc>
        <w:tc>
          <w:tcPr>
            <w:tcW w:w="2410" w:type="dxa"/>
            <w:tcBorders>
              <w:top w:val="single" w:sz="4" w:space="0" w:color="auto"/>
              <w:left w:val="single" w:sz="4" w:space="0" w:color="auto"/>
              <w:bottom w:val="single" w:sz="4" w:space="0" w:color="auto"/>
              <w:right w:val="single" w:sz="4" w:space="0" w:color="auto"/>
            </w:tcBorders>
            <w:hideMark/>
          </w:tcPr>
          <w:p w:rsidR="00BE1A32" w:rsidRPr="00A31D9A" w:rsidRDefault="00170302" w:rsidP="00BE1A32">
            <w:pPr>
              <w:contextualSpacing/>
              <w:jc w:val="center"/>
              <w:rPr>
                <w:color w:val="auto"/>
                <w:szCs w:val="24"/>
                <w:lang w:val="tt-RU" w:eastAsia="en-US"/>
              </w:rPr>
            </w:pPr>
            <w:r w:rsidRPr="00A31D9A">
              <w:rPr>
                <w:color w:val="auto"/>
                <w:szCs w:val="24"/>
                <w:lang w:eastAsia="en-US"/>
              </w:rPr>
              <w:t xml:space="preserve">06.2022 </w:t>
            </w:r>
            <w:r w:rsidRPr="00A31D9A">
              <w:rPr>
                <w:color w:val="auto"/>
                <w:szCs w:val="24"/>
                <w:lang w:val="tt-RU" w:eastAsia="en-US"/>
              </w:rPr>
              <w:t>ел</w:t>
            </w: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6D66A0" w:rsidP="00BE1A32">
            <w:pPr>
              <w:contextualSpacing/>
              <w:jc w:val="both"/>
              <w:rPr>
                <w:color w:val="auto"/>
                <w:szCs w:val="24"/>
                <w:lang w:eastAsia="en-US"/>
              </w:rPr>
            </w:pPr>
            <w:r w:rsidRPr="00A31D9A">
              <w:rPr>
                <w:color w:val="auto"/>
                <w:szCs w:val="24"/>
                <w:lang w:eastAsia="en-US"/>
              </w:rPr>
              <w:t xml:space="preserve">  </w:t>
            </w:r>
            <w:r w:rsidR="00BE1A32" w:rsidRPr="00A31D9A">
              <w:rPr>
                <w:color w:val="auto"/>
                <w:szCs w:val="24"/>
                <w:lang w:eastAsia="en-US"/>
              </w:rPr>
              <w:t>Шигали</w:t>
            </w:r>
            <w:r w:rsidRPr="00A31D9A">
              <w:rPr>
                <w:color w:val="auto"/>
                <w:szCs w:val="24"/>
                <w:lang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 xml:space="preserve"> Козловка</w:t>
            </w:r>
            <w:r w:rsidR="006D66A0" w:rsidRPr="00A31D9A">
              <w:rPr>
                <w:color w:val="auto"/>
                <w:szCs w:val="24"/>
                <w:lang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r>
      <w:tr w:rsidR="00BE1A32" w:rsidRPr="00A31D9A"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 xml:space="preserve"> Красное поле</w:t>
            </w:r>
            <w:r w:rsidR="006D66A0" w:rsidRPr="00A31D9A">
              <w:rPr>
                <w:color w:val="auto"/>
                <w:szCs w:val="24"/>
                <w:lang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A31D9A" w:rsidRDefault="00BE1A32" w:rsidP="00BE1A32">
            <w:pPr>
              <w:contextualSpacing/>
              <w:jc w:val="both"/>
              <w:rPr>
                <w:color w:val="auto"/>
                <w:szCs w:val="24"/>
                <w:lang w:eastAsia="en-US"/>
              </w:rPr>
            </w:pPr>
            <w:r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rsidR="00BE1A32" w:rsidRPr="00A31D9A" w:rsidRDefault="00BE1A32" w:rsidP="00BE1A32">
            <w:pPr>
              <w:contextualSpacing/>
              <w:jc w:val="both"/>
              <w:rPr>
                <w:color w:val="auto"/>
                <w:szCs w:val="24"/>
                <w:lang w:eastAsia="en-US"/>
              </w:rPr>
            </w:pPr>
          </w:p>
        </w:tc>
      </w:tr>
      <w:tr w:rsidR="00BE1A32" w:rsidRPr="00BE1A32" w:rsidTr="0053034F">
        <w:tc>
          <w:tcPr>
            <w:tcW w:w="2693" w:type="dxa"/>
            <w:tcBorders>
              <w:top w:val="single" w:sz="4" w:space="0" w:color="auto"/>
              <w:left w:val="single" w:sz="4" w:space="0" w:color="auto"/>
              <w:bottom w:val="single" w:sz="4" w:space="0" w:color="auto"/>
              <w:right w:val="single" w:sz="4" w:space="0" w:color="auto"/>
            </w:tcBorders>
            <w:hideMark/>
          </w:tcPr>
          <w:p w:rsidR="00BE1A32" w:rsidRPr="00A31D9A" w:rsidRDefault="001C665B" w:rsidP="00BE1A32">
            <w:pPr>
              <w:contextualSpacing/>
              <w:jc w:val="both"/>
              <w:rPr>
                <w:color w:val="auto"/>
                <w:szCs w:val="24"/>
                <w:lang w:eastAsia="en-US"/>
              </w:rPr>
            </w:pPr>
            <w:r w:rsidRPr="00A31D9A">
              <w:rPr>
                <w:color w:val="auto"/>
                <w:szCs w:val="24"/>
                <w:lang w:eastAsia="en-US"/>
              </w:rPr>
              <w:t xml:space="preserve"> </w:t>
            </w:r>
            <w:r w:rsidR="00BE1A32" w:rsidRPr="00A31D9A">
              <w:rPr>
                <w:color w:val="auto"/>
                <w:szCs w:val="24"/>
                <w:lang w:eastAsia="en-US"/>
              </w:rPr>
              <w:t>Медведевка</w:t>
            </w:r>
            <w:r w:rsidR="006D66A0" w:rsidRPr="00A31D9A">
              <w:rPr>
                <w:color w:val="auto"/>
                <w:szCs w:val="24"/>
                <w:lang w:eastAsia="en-US"/>
              </w:rPr>
              <w:t xml:space="preserve"> авылы</w:t>
            </w:r>
          </w:p>
        </w:tc>
        <w:tc>
          <w:tcPr>
            <w:tcW w:w="10062" w:type="dxa"/>
            <w:tcBorders>
              <w:top w:val="single" w:sz="4" w:space="0" w:color="auto"/>
              <w:left w:val="single" w:sz="4" w:space="0" w:color="auto"/>
              <w:bottom w:val="single" w:sz="4" w:space="0" w:color="auto"/>
              <w:right w:val="single" w:sz="4" w:space="0" w:color="auto"/>
            </w:tcBorders>
            <w:hideMark/>
          </w:tcPr>
          <w:p w:rsidR="00BE1A32" w:rsidRPr="00BE1A32" w:rsidRDefault="00BE1A32" w:rsidP="00BE1A32">
            <w:pPr>
              <w:contextualSpacing/>
              <w:jc w:val="both"/>
              <w:rPr>
                <w:color w:val="auto"/>
                <w:szCs w:val="24"/>
                <w:lang w:eastAsia="en-US"/>
              </w:rPr>
            </w:pPr>
            <w:r w:rsidRPr="00A31D9A">
              <w:rPr>
                <w:color w:val="auto"/>
                <w:szCs w:val="24"/>
                <w:lang w:eastAsia="en-US"/>
              </w:rPr>
              <w:t>-</w:t>
            </w:r>
          </w:p>
        </w:tc>
        <w:tc>
          <w:tcPr>
            <w:tcW w:w="2410" w:type="dxa"/>
            <w:tcBorders>
              <w:top w:val="single" w:sz="4" w:space="0" w:color="auto"/>
              <w:left w:val="single" w:sz="4" w:space="0" w:color="auto"/>
              <w:bottom w:val="single" w:sz="4" w:space="0" w:color="auto"/>
              <w:right w:val="single" w:sz="4" w:space="0" w:color="auto"/>
            </w:tcBorders>
          </w:tcPr>
          <w:p w:rsidR="00BE1A32" w:rsidRPr="00BE1A32" w:rsidRDefault="00BE1A32" w:rsidP="00BE1A32">
            <w:pPr>
              <w:contextualSpacing/>
              <w:jc w:val="both"/>
              <w:rPr>
                <w:color w:val="auto"/>
                <w:szCs w:val="24"/>
                <w:lang w:eastAsia="en-US"/>
              </w:rPr>
            </w:pPr>
          </w:p>
        </w:tc>
      </w:tr>
    </w:tbl>
    <w:p w:rsidR="00BE1A32" w:rsidRPr="00BE1A32" w:rsidRDefault="00BE1A32" w:rsidP="00BE1A32">
      <w:pPr>
        <w:contextualSpacing/>
        <w:jc w:val="both"/>
        <w:rPr>
          <w:color w:val="auto"/>
          <w:szCs w:val="24"/>
        </w:rPr>
      </w:pPr>
    </w:p>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bookmarkStart w:id="1" w:name="_GoBack"/>
      <w:bookmarkEnd w:id="1"/>
    </w:p>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p w:rsidR="00BE1A32" w:rsidRDefault="00BE1A32"/>
    <w:sectPr w:rsidR="00BE1A32" w:rsidSect="006D66A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83173"/>
    <w:multiLevelType w:val="hybridMultilevel"/>
    <w:tmpl w:val="8E640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1AF79F0"/>
    <w:multiLevelType w:val="hybridMultilevel"/>
    <w:tmpl w:val="8FA6621A"/>
    <w:lvl w:ilvl="0" w:tplc="FB382EC2">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23"/>
    <w:rsid w:val="00046CE2"/>
    <w:rsid w:val="000C7349"/>
    <w:rsid w:val="00170302"/>
    <w:rsid w:val="001C665B"/>
    <w:rsid w:val="004B33A5"/>
    <w:rsid w:val="0053034F"/>
    <w:rsid w:val="005549FA"/>
    <w:rsid w:val="006D66A0"/>
    <w:rsid w:val="00715AB2"/>
    <w:rsid w:val="00881F88"/>
    <w:rsid w:val="009743A3"/>
    <w:rsid w:val="00A31D9A"/>
    <w:rsid w:val="00A80188"/>
    <w:rsid w:val="00B7203E"/>
    <w:rsid w:val="00B77623"/>
    <w:rsid w:val="00BE1A32"/>
    <w:rsid w:val="00D66FC9"/>
    <w:rsid w:val="00D944D6"/>
    <w:rsid w:val="00F0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C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66FC9"/>
    <w:rPr>
      <w:color w:val="0000FF"/>
      <w:u w:val="single"/>
    </w:rPr>
  </w:style>
  <w:style w:type="paragraph" w:styleId="a4">
    <w:name w:val="Balloon Text"/>
    <w:basedOn w:val="a"/>
    <w:link w:val="a5"/>
    <w:uiPriority w:val="99"/>
    <w:semiHidden/>
    <w:unhideWhenUsed/>
    <w:rsid w:val="00D66FC9"/>
    <w:rPr>
      <w:rFonts w:ascii="Tahoma" w:hAnsi="Tahoma" w:cs="Tahoma"/>
      <w:sz w:val="16"/>
      <w:szCs w:val="16"/>
    </w:rPr>
  </w:style>
  <w:style w:type="character" w:customStyle="1" w:styleId="a5">
    <w:name w:val="Текст выноски Знак"/>
    <w:basedOn w:val="a0"/>
    <w:link w:val="a4"/>
    <w:uiPriority w:val="99"/>
    <w:semiHidden/>
    <w:rsid w:val="00D66FC9"/>
    <w:rPr>
      <w:rFonts w:ascii="Tahoma" w:eastAsia="Times New Roman" w:hAnsi="Tahoma" w:cs="Tahoma"/>
      <w:color w:val="000000"/>
      <w:sz w:val="16"/>
      <w:szCs w:val="16"/>
      <w:lang w:eastAsia="ru-RU"/>
    </w:rPr>
  </w:style>
  <w:style w:type="table" w:styleId="a6">
    <w:name w:val="Table Grid"/>
    <w:basedOn w:val="a1"/>
    <w:uiPriority w:val="59"/>
    <w:rsid w:val="00BE1A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C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66FC9"/>
    <w:rPr>
      <w:color w:val="0000FF"/>
      <w:u w:val="single"/>
    </w:rPr>
  </w:style>
  <w:style w:type="paragraph" w:styleId="a4">
    <w:name w:val="Balloon Text"/>
    <w:basedOn w:val="a"/>
    <w:link w:val="a5"/>
    <w:uiPriority w:val="99"/>
    <w:semiHidden/>
    <w:unhideWhenUsed/>
    <w:rsid w:val="00D66FC9"/>
    <w:rPr>
      <w:rFonts w:ascii="Tahoma" w:hAnsi="Tahoma" w:cs="Tahoma"/>
      <w:sz w:val="16"/>
      <w:szCs w:val="16"/>
    </w:rPr>
  </w:style>
  <w:style w:type="character" w:customStyle="1" w:styleId="a5">
    <w:name w:val="Текст выноски Знак"/>
    <w:basedOn w:val="a0"/>
    <w:link w:val="a4"/>
    <w:uiPriority w:val="99"/>
    <w:semiHidden/>
    <w:rsid w:val="00D66FC9"/>
    <w:rPr>
      <w:rFonts w:ascii="Tahoma" w:eastAsia="Times New Roman" w:hAnsi="Tahoma" w:cs="Tahoma"/>
      <w:color w:val="000000"/>
      <w:sz w:val="16"/>
      <w:szCs w:val="16"/>
      <w:lang w:eastAsia="ru-RU"/>
    </w:rPr>
  </w:style>
  <w:style w:type="table" w:styleId="a6">
    <w:name w:val="Table Grid"/>
    <w:basedOn w:val="a1"/>
    <w:uiPriority w:val="59"/>
    <w:rsid w:val="00BE1A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45">
      <w:bodyDiv w:val="1"/>
      <w:marLeft w:val="0"/>
      <w:marRight w:val="0"/>
      <w:marTop w:val="0"/>
      <w:marBottom w:val="0"/>
      <w:divBdr>
        <w:top w:val="none" w:sz="0" w:space="0" w:color="auto"/>
        <w:left w:val="none" w:sz="0" w:space="0" w:color="auto"/>
        <w:bottom w:val="none" w:sz="0" w:space="0" w:color="auto"/>
        <w:right w:val="none" w:sz="0" w:space="0" w:color="auto"/>
      </w:divBdr>
    </w:div>
    <w:div w:id="19269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3628</Words>
  <Characters>20684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7</cp:revision>
  <dcterms:created xsi:type="dcterms:W3CDTF">2020-08-18T07:09:00Z</dcterms:created>
  <dcterms:modified xsi:type="dcterms:W3CDTF">2020-08-18T12:43:00Z</dcterms:modified>
</cp:coreProperties>
</file>