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EDB" w:rsidRPr="00AB2EDB" w:rsidRDefault="00AB2EDB" w:rsidP="00AB2EDB">
      <w:pPr>
        <w:spacing w:before="100" w:beforeAutospacing="1" w:after="100" w:afterAutospacing="1" w:line="240" w:lineRule="auto"/>
        <w:contextualSpacing/>
        <w:jc w:val="both"/>
        <w:rPr>
          <w:rFonts w:ascii="Times New Roman" w:eastAsia="Times New Roman" w:hAnsi="Times New Roman" w:cs="Times New Roman"/>
          <w:color w:val="000000"/>
          <w:sz w:val="26"/>
          <w:szCs w:val="26"/>
          <w:lang w:eastAsia="ru-RU"/>
        </w:rPr>
      </w:pPr>
    </w:p>
    <w:p w:rsidR="00AB2EDB" w:rsidRPr="00AB2EDB" w:rsidRDefault="00AB2EDB" w:rsidP="00AB2EDB">
      <w:pPr>
        <w:spacing w:before="100" w:beforeAutospacing="1" w:after="100" w:afterAutospacing="1" w:line="240" w:lineRule="auto"/>
        <w:contextualSpacing/>
        <w:jc w:val="both"/>
        <w:rPr>
          <w:rFonts w:ascii="Times New Roman" w:eastAsia="Times New Roman" w:hAnsi="Times New Roman" w:cs="Times New Roman"/>
          <w:color w:val="000000"/>
          <w:sz w:val="26"/>
          <w:szCs w:val="26"/>
          <w:lang w:eastAsia="ru-RU"/>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9C5F59" w:rsidRPr="002658A9" w:rsidTr="00470885">
        <w:trPr>
          <w:trHeight w:val="1560"/>
        </w:trPr>
        <w:tc>
          <w:tcPr>
            <w:tcW w:w="4258" w:type="dxa"/>
            <w:tcBorders>
              <w:top w:val="nil"/>
              <w:left w:val="nil"/>
              <w:bottom w:val="single" w:sz="4" w:space="0" w:color="auto"/>
              <w:right w:val="nil"/>
            </w:tcBorders>
            <w:vAlign w:val="center"/>
          </w:tcPr>
          <w:p w:rsidR="009C5F59" w:rsidRPr="002658A9" w:rsidRDefault="009C5F59" w:rsidP="00470885">
            <w:pPr>
              <w:spacing w:after="0" w:line="240" w:lineRule="auto"/>
              <w:jc w:val="center"/>
              <w:rPr>
                <w:rFonts w:ascii="Times New Roman" w:eastAsia="Times New Roman" w:hAnsi="Times New Roman" w:cs="Times New Roman"/>
                <w:sz w:val="28"/>
              </w:rPr>
            </w:pPr>
            <w:r w:rsidRPr="002658A9">
              <w:rPr>
                <w:rFonts w:ascii="Times New Roman" w:eastAsia="Times New Roman" w:hAnsi="Times New Roman" w:cs="Times New Roman"/>
                <w:sz w:val="28"/>
              </w:rPr>
              <w:t>РЕСПУБЛИКА ТАТАРСТАН</w:t>
            </w:r>
          </w:p>
          <w:p w:rsidR="009C5F59" w:rsidRPr="002658A9" w:rsidRDefault="009C5F59" w:rsidP="00470885">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ИСПОЛНИТЕЛЬНЫЙ КОМИТЕТ</w:t>
            </w:r>
          </w:p>
          <w:p w:rsidR="009C5F59" w:rsidRPr="002658A9" w:rsidRDefault="009C5F59" w:rsidP="00470885">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БУИНСКОГО</w:t>
            </w:r>
          </w:p>
          <w:p w:rsidR="009C5F59" w:rsidRPr="002658A9" w:rsidRDefault="009C5F59" w:rsidP="00470885">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МУНИЦИПАЛЬНОГО РАЙОНА</w:t>
            </w:r>
          </w:p>
          <w:p w:rsidR="009C5F59" w:rsidRPr="002658A9" w:rsidRDefault="009C5F59" w:rsidP="00470885">
            <w:pPr>
              <w:spacing w:after="0" w:line="240" w:lineRule="auto"/>
              <w:jc w:val="center"/>
              <w:rPr>
                <w:rFonts w:ascii="Times New Roman" w:eastAsia="Times New Roman" w:hAnsi="Times New Roman" w:cs="Times New Roman"/>
                <w:color w:val="000000"/>
                <w:sz w:val="24"/>
                <w:szCs w:val="20"/>
              </w:rPr>
            </w:pPr>
          </w:p>
        </w:tc>
        <w:tc>
          <w:tcPr>
            <w:tcW w:w="1286" w:type="dxa"/>
            <w:gridSpan w:val="2"/>
            <w:tcBorders>
              <w:top w:val="nil"/>
              <w:left w:val="nil"/>
              <w:bottom w:val="single" w:sz="4" w:space="0" w:color="auto"/>
              <w:right w:val="nil"/>
            </w:tcBorders>
            <w:vAlign w:val="center"/>
            <w:hideMark/>
          </w:tcPr>
          <w:p w:rsidR="009C5F59" w:rsidRPr="002658A9" w:rsidRDefault="009C5F59" w:rsidP="00470885">
            <w:pPr>
              <w:spacing w:after="0" w:line="240" w:lineRule="auto"/>
              <w:jc w:val="center"/>
              <w:rPr>
                <w:rFonts w:ascii="Times New Roman" w:eastAsia="Times New Roman" w:hAnsi="Times New Roman" w:cs="Times New Roman"/>
                <w:color w:val="000000"/>
                <w:sz w:val="24"/>
                <w:szCs w:val="20"/>
              </w:rPr>
            </w:pPr>
            <w:r w:rsidRPr="002658A9">
              <w:rPr>
                <w:rFonts w:ascii="Times New Roman" w:eastAsia="Times New Roman" w:hAnsi="Times New Roman" w:cs="Times New Roman"/>
                <w:noProof/>
                <w:color w:val="000000"/>
                <w:sz w:val="24"/>
                <w:szCs w:val="20"/>
                <w:lang w:eastAsia="ru-RU"/>
              </w:rPr>
              <w:drawing>
                <wp:inline distT="0" distB="0" distL="0" distR="0" wp14:anchorId="17BB56ED" wp14:editId="09027CFF">
                  <wp:extent cx="723900" cy="906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6780"/>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9C5F59" w:rsidRPr="002658A9" w:rsidRDefault="009C5F59" w:rsidP="00470885">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ТАТАРСТАН РЕСПУБЛИКАСЫ</w:t>
            </w:r>
          </w:p>
          <w:p w:rsidR="009C5F59" w:rsidRPr="002658A9" w:rsidRDefault="009C5F59" w:rsidP="00470885">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БУА</w:t>
            </w:r>
          </w:p>
          <w:p w:rsidR="009C5F59" w:rsidRPr="002658A9" w:rsidRDefault="009C5F59" w:rsidP="00470885">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 xml:space="preserve"> МУНИЦИПАЛЬ РАЙОНЫ</w:t>
            </w:r>
          </w:p>
          <w:p w:rsidR="009C5F59" w:rsidRPr="002658A9" w:rsidRDefault="009C5F59" w:rsidP="00470885">
            <w:pPr>
              <w:spacing w:after="0" w:line="240" w:lineRule="auto"/>
              <w:jc w:val="center"/>
              <w:rPr>
                <w:rFonts w:ascii="Times New Roman" w:eastAsia="Times New Roman" w:hAnsi="Times New Roman" w:cs="Times New Roman"/>
                <w:color w:val="000000"/>
                <w:sz w:val="24"/>
                <w:szCs w:val="20"/>
              </w:rPr>
            </w:pPr>
            <w:r w:rsidRPr="002658A9">
              <w:rPr>
                <w:rFonts w:ascii="Times New Roman" w:eastAsia="Times New Roman" w:hAnsi="Times New Roman" w:cs="Times New Roman"/>
                <w:color w:val="000000"/>
                <w:sz w:val="28"/>
                <w:szCs w:val="20"/>
              </w:rPr>
              <w:t xml:space="preserve"> БАШКАРМА КОМИТЕТЫ</w:t>
            </w:r>
            <w:r w:rsidRPr="002658A9">
              <w:rPr>
                <w:rFonts w:ascii="Times New Roman" w:eastAsia="Times New Roman" w:hAnsi="Times New Roman" w:cs="Times New Roman"/>
                <w:color w:val="000000"/>
                <w:sz w:val="24"/>
                <w:szCs w:val="20"/>
              </w:rPr>
              <w:br/>
            </w:r>
          </w:p>
        </w:tc>
      </w:tr>
      <w:tr w:rsidR="009C5F59" w:rsidRPr="002658A9" w:rsidTr="00470885">
        <w:trPr>
          <w:gridAfter w:val="1"/>
          <w:wAfter w:w="81" w:type="dxa"/>
          <w:trHeight w:val="1021"/>
        </w:trPr>
        <w:tc>
          <w:tcPr>
            <w:tcW w:w="4852" w:type="dxa"/>
            <w:gridSpan w:val="2"/>
            <w:tcMar>
              <w:top w:w="0" w:type="dxa"/>
              <w:left w:w="0" w:type="dxa"/>
              <w:bottom w:w="0" w:type="dxa"/>
              <w:right w:w="0" w:type="dxa"/>
            </w:tcMar>
          </w:tcPr>
          <w:p w:rsidR="009C5F59" w:rsidRPr="002658A9" w:rsidRDefault="009C5F59" w:rsidP="00470885">
            <w:pPr>
              <w:spacing w:after="0" w:line="240" w:lineRule="auto"/>
              <w:jc w:val="center"/>
              <w:rPr>
                <w:rFonts w:ascii="Times New Roman" w:eastAsia="Times New Roman" w:hAnsi="Times New Roman" w:cs="Times New Roman"/>
                <w:b/>
                <w:color w:val="000000"/>
                <w:sz w:val="28"/>
                <w:szCs w:val="20"/>
              </w:rPr>
            </w:pPr>
          </w:p>
          <w:p w:rsidR="009C5F59" w:rsidRPr="002658A9" w:rsidRDefault="009C5F59" w:rsidP="00470885">
            <w:pPr>
              <w:spacing w:after="0" w:line="240" w:lineRule="auto"/>
              <w:jc w:val="center"/>
              <w:rPr>
                <w:rFonts w:ascii="Times New Roman" w:eastAsia="Times New Roman" w:hAnsi="Times New Roman" w:cs="Times New Roman"/>
                <w:b/>
                <w:color w:val="000000"/>
                <w:sz w:val="28"/>
                <w:szCs w:val="20"/>
              </w:rPr>
            </w:pPr>
            <w:r w:rsidRPr="002658A9">
              <w:rPr>
                <w:rFonts w:ascii="Times New Roman" w:eastAsia="Times New Roman" w:hAnsi="Times New Roman" w:cs="Times New Roman"/>
                <w:b/>
                <w:color w:val="000000"/>
                <w:sz w:val="28"/>
                <w:szCs w:val="20"/>
              </w:rPr>
              <w:t>ПОСТАНОВЛЕНИЕ</w:t>
            </w:r>
          </w:p>
          <w:p w:rsidR="009C5F59" w:rsidRPr="002658A9" w:rsidRDefault="009C5F59" w:rsidP="00470885">
            <w:pPr>
              <w:spacing w:after="0" w:line="240" w:lineRule="auto"/>
              <w:jc w:val="center"/>
              <w:rPr>
                <w:rFonts w:ascii="Times New Roman" w:eastAsia="Times New Roman" w:hAnsi="Times New Roman" w:cs="Times New Roman"/>
                <w:color w:val="000000"/>
                <w:sz w:val="20"/>
                <w:szCs w:val="20"/>
              </w:rPr>
            </w:pPr>
            <w:r w:rsidRPr="002658A9">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3F81ED45" wp14:editId="76785777">
                      <wp:simplePos x="0" y="0"/>
                      <wp:positionH relativeFrom="column">
                        <wp:posOffset>2703423</wp:posOffset>
                      </wp:positionH>
                      <wp:positionV relativeFrom="paragraph">
                        <wp:posOffset>97282</wp:posOffset>
                      </wp:positionV>
                      <wp:extent cx="1228953"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953"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C5F59" w:rsidRPr="004179D5" w:rsidRDefault="009C5F59" w:rsidP="009C5F59">
                                  <w:pPr>
                                    <w:jc w:val="center"/>
                                    <w:rPr>
                                      <w:rFonts w:ascii="Times New Roman" w:hAnsi="Times New Roman"/>
                                      <w:sz w:val="24"/>
                                      <w:szCs w:val="24"/>
                                      <w:lang w:val="tt-RU"/>
                                    </w:rPr>
                                  </w:pPr>
                                  <w:r w:rsidRPr="004179D5">
                                    <w:rPr>
                                      <w:rFonts w:ascii="Times New Roman" w:hAnsi="Times New Roman"/>
                                      <w:sz w:val="24"/>
                                      <w:szCs w:val="24"/>
                                    </w:rPr>
                                    <w:t xml:space="preserve">Буа </w:t>
                                  </w:r>
                                  <w:r w:rsidRPr="004179D5">
                                    <w:rPr>
                                      <w:rFonts w:ascii="Times New Roman" w:hAnsi="Times New Roman"/>
                                      <w:sz w:val="24"/>
                                      <w:szCs w:val="24"/>
                                      <w:lang w:val="tt-RU"/>
                                    </w:rPr>
                                    <w:t>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2.85pt;margin-top:7.65pt;width:96.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" filled="f" stroked="f" strokecolor="white">
                      <v:textbox inset="0,0,0,0">
                        <w:txbxContent>
                          <w:p w:rsidR="009C5F59" w:rsidRPr="004179D5" w:rsidRDefault="009C5F59" w:rsidP="009C5F59">
                            <w:pPr>
                              <w:jc w:val="center"/>
                              <w:rPr>
                                <w:rFonts w:ascii="Times New Roman" w:hAnsi="Times New Roman"/>
                                <w:sz w:val="24"/>
                                <w:szCs w:val="24"/>
                                <w:lang w:val="tt-RU"/>
                              </w:rPr>
                            </w:pPr>
                            <w:proofErr w:type="spellStart"/>
                            <w:r w:rsidRPr="004179D5">
                              <w:rPr>
                                <w:rFonts w:ascii="Times New Roman" w:hAnsi="Times New Roman"/>
                                <w:sz w:val="24"/>
                                <w:szCs w:val="24"/>
                              </w:rPr>
                              <w:t>Буа</w:t>
                            </w:r>
                            <w:proofErr w:type="spellEnd"/>
                            <w:r w:rsidRPr="004179D5">
                              <w:rPr>
                                <w:rFonts w:ascii="Times New Roman" w:hAnsi="Times New Roman"/>
                                <w:sz w:val="24"/>
                                <w:szCs w:val="24"/>
                              </w:rPr>
                              <w:t xml:space="preserve"> </w:t>
                            </w:r>
                            <w:r w:rsidRPr="004179D5">
                              <w:rPr>
                                <w:rFonts w:ascii="Times New Roman" w:hAnsi="Times New Roman"/>
                                <w:sz w:val="24"/>
                                <w:szCs w:val="24"/>
                                <w:lang w:val="tt-RU"/>
                              </w:rPr>
                              <w:t>шәһәре</w:t>
                            </w:r>
                          </w:p>
                        </w:txbxContent>
                      </v:textbox>
                    </v:shape>
                  </w:pict>
                </mc:Fallback>
              </mc:AlternateContent>
            </w:r>
          </w:p>
          <w:p w:rsidR="009C5F59" w:rsidRPr="008C68C1" w:rsidRDefault="008C68C1" w:rsidP="00470885">
            <w:pPr>
              <w:spacing w:after="0" w:line="240" w:lineRule="auto"/>
              <w:jc w:val="center"/>
              <w:rPr>
                <w:rFonts w:ascii="Times New Roman" w:eastAsia="Times New Roman" w:hAnsi="Times New Roman" w:cs="Times New Roman"/>
                <w:color w:val="000000"/>
                <w:sz w:val="28"/>
                <w:szCs w:val="28"/>
              </w:rPr>
            </w:pPr>
            <w:r w:rsidRPr="008C68C1">
              <w:rPr>
                <w:rFonts w:ascii="Times New Roman" w:eastAsia="Times New Roman" w:hAnsi="Times New Roman" w:cs="Times New Roman"/>
                <w:color w:val="000000"/>
                <w:sz w:val="28"/>
                <w:szCs w:val="28"/>
              </w:rPr>
              <w:t>12.08.2020</w:t>
            </w:r>
          </w:p>
        </w:tc>
        <w:tc>
          <w:tcPr>
            <w:tcW w:w="4853" w:type="dxa"/>
            <w:gridSpan w:val="2"/>
            <w:tcMar>
              <w:top w:w="0" w:type="dxa"/>
              <w:left w:w="0" w:type="dxa"/>
              <w:bottom w:w="0" w:type="dxa"/>
              <w:right w:w="0" w:type="dxa"/>
            </w:tcMar>
          </w:tcPr>
          <w:p w:rsidR="009C5F59" w:rsidRPr="002658A9" w:rsidRDefault="009C5F59" w:rsidP="00470885">
            <w:pPr>
              <w:keepNext/>
              <w:spacing w:after="0" w:line="240" w:lineRule="auto"/>
              <w:jc w:val="center"/>
              <w:outlineLvl w:val="0"/>
              <w:rPr>
                <w:rFonts w:ascii="Times New Roman" w:eastAsia="Times New Roman" w:hAnsi="Times New Roman" w:cs="Times New Roman"/>
                <w:b/>
                <w:color w:val="000000"/>
                <w:sz w:val="24"/>
                <w:szCs w:val="20"/>
              </w:rPr>
            </w:pPr>
          </w:p>
          <w:p w:rsidR="009C5F59" w:rsidRPr="002658A9" w:rsidRDefault="009C5F59" w:rsidP="00470885">
            <w:pPr>
              <w:keepNext/>
              <w:spacing w:after="0" w:line="240" w:lineRule="auto"/>
              <w:jc w:val="center"/>
              <w:outlineLvl w:val="0"/>
              <w:rPr>
                <w:rFonts w:ascii="Times New Roman" w:eastAsia="Times New Roman" w:hAnsi="Times New Roman" w:cs="Times New Roman"/>
                <w:b/>
                <w:color w:val="000000"/>
                <w:sz w:val="28"/>
                <w:szCs w:val="20"/>
              </w:rPr>
            </w:pPr>
            <w:r w:rsidRPr="002658A9">
              <w:rPr>
                <w:rFonts w:ascii="Times New Roman" w:eastAsia="Times New Roman" w:hAnsi="Times New Roman" w:cs="Times New Roman"/>
                <w:b/>
                <w:color w:val="000000"/>
                <w:sz w:val="28"/>
                <w:szCs w:val="20"/>
              </w:rPr>
              <w:t>КАРАР</w:t>
            </w:r>
          </w:p>
          <w:p w:rsidR="009C5F59" w:rsidRPr="002658A9" w:rsidRDefault="009C5F59" w:rsidP="00470885">
            <w:pPr>
              <w:spacing w:after="0" w:line="240" w:lineRule="auto"/>
              <w:jc w:val="center"/>
              <w:rPr>
                <w:rFonts w:ascii="Times New Roman" w:eastAsia="Times New Roman" w:hAnsi="Times New Roman" w:cs="Times New Roman"/>
                <w:color w:val="000000"/>
                <w:sz w:val="24"/>
                <w:szCs w:val="20"/>
              </w:rPr>
            </w:pPr>
          </w:p>
          <w:p w:rsidR="009C5F59" w:rsidRPr="008C68C1" w:rsidRDefault="008C68C1" w:rsidP="00470885">
            <w:pPr>
              <w:spacing w:after="0" w:line="240" w:lineRule="auto"/>
              <w:jc w:val="center"/>
              <w:rPr>
                <w:rFonts w:ascii="Times New Roman" w:eastAsia="Times New Roman" w:hAnsi="Times New Roman" w:cs="Times New Roman"/>
                <w:color w:val="000000"/>
                <w:sz w:val="28"/>
                <w:szCs w:val="28"/>
                <w:lang w:val="en-US"/>
              </w:rPr>
            </w:pPr>
            <w:r w:rsidRPr="008C68C1">
              <w:rPr>
                <w:rFonts w:ascii="Times New Roman" w:eastAsia="Times New Roman" w:hAnsi="Times New Roman" w:cs="Times New Roman"/>
                <w:color w:val="000000"/>
                <w:sz w:val="28"/>
                <w:szCs w:val="28"/>
              </w:rPr>
              <w:t>№ 307 ик-п</w:t>
            </w:r>
          </w:p>
        </w:tc>
      </w:tr>
    </w:tbl>
    <w:p w:rsidR="009C5F59" w:rsidRPr="002658A9" w:rsidRDefault="009C5F59" w:rsidP="009C5F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2EDB" w:rsidRPr="00AB2EDB" w:rsidRDefault="00AB2EDB" w:rsidP="00AB2EDB">
      <w:pPr>
        <w:spacing w:before="100" w:beforeAutospacing="1" w:after="100" w:afterAutospacing="1" w:line="240" w:lineRule="auto"/>
        <w:contextualSpacing/>
        <w:jc w:val="both"/>
        <w:rPr>
          <w:rFonts w:ascii="Times New Roman" w:eastAsia="Times New Roman" w:hAnsi="Times New Roman" w:cs="Times New Roman"/>
          <w:color w:val="000000"/>
          <w:sz w:val="26"/>
          <w:szCs w:val="26"/>
          <w:lang w:eastAsia="ru-RU"/>
        </w:rPr>
      </w:pPr>
    </w:p>
    <w:p w:rsidR="00AB2EDB" w:rsidRPr="00AB2EDB" w:rsidRDefault="00AB2EDB" w:rsidP="00AB2EDB">
      <w:pPr>
        <w:spacing w:before="100" w:beforeAutospacing="1" w:after="100" w:afterAutospacing="1" w:line="240" w:lineRule="auto"/>
        <w:contextualSpacing/>
        <w:jc w:val="both"/>
        <w:rPr>
          <w:rFonts w:ascii="Times New Roman" w:eastAsia="Times New Roman" w:hAnsi="Times New Roman" w:cs="Times New Roman"/>
          <w:color w:val="000000"/>
          <w:sz w:val="26"/>
          <w:szCs w:val="26"/>
          <w:lang w:eastAsia="ru-RU"/>
        </w:rPr>
      </w:pPr>
    </w:p>
    <w:p w:rsidR="00AB2EDB" w:rsidRPr="00AB2EDB" w:rsidRDefault="00AB2EDB" w:rsidP="00AB2EDB">
      <w:pPr>
        <w:spacing w:before="100" w:beforeAutospacing="1" w:after="100" w:afterAutospacing="1" w:line="240" w:lineRule="auto"/>
        <w:contextualSpacing/>
        <w:jc w:val="both"/>
        <w:rPr>
          <w:rFonts w:ascii="Times New Roman" w:eastAsia="Times New Roman" w:hAnsi="Times New Roman" w:cs="Times New Roman"/>
          <w:color w:val="000000"/>
          <w:sz w:val="26"/>
          <w:szCs w:val="26"/>
          <w:lang w:eastAsia="ru-RU"/>
        </w:rPr>
      </w:pPr>
    </w:p>
    <w:p w:rsidR="00CF70AC" w:rsidRDefault="00CF70AC" w:rsidP="00AB2EDB">
      <w:pPr>
        <w:spacing w:before="100" w:beforeAutospacing="1" w:after="100" w:afterAutospacing="1" w:line="240" w:lineRule="auto"/>
        <w:ind w:right="4252"/>
        <w:contextualSpacing/>
        <w:jc w:val="both"/>
        <w:rPr>
          <w:rFonts w:ascii="Times New Roman" w:eastAsia="Times New Roman" w:hAnsi="Times New Roman" w:cs="Times New Roman"/>
          <w:color w:val="000000"/>
          <w:sz w:val="26"/>
          <w:szCs w:val="26"/>
          <w:lang w:eastAsia="ru-RU"/>
        </w:rPr>
      </w:pPr>
      <w:r w:rsidRPr="00CF70AC">
        <w:rPr>
          <w:rFonts w:ascii="Times New Roman" w:eastAsia="Times New Roman" w:hAnsi="Times New Roman" w:cs="Times New Roman"/>
          <w:color w:val="000000"/>
          <w:sz w:val="26"/>
          <w:szCs w:val="26"/>
          <w:lang w:eastAsia="ru-RU"/>
        </w:rPr>
        <w:t>Буа муниципаль районы Башкарма комитетының 2020 елның 24 июлендәге 282/Ик-п номерлы карары белән расланган</w:t>
      </w:r>
      <w:r>
        <w:rPr>
          <w:rFonts w:ascii="Times New Roman" w:eastAsia="Times New Roman" w:hAnsi="Times New Roman" w:cs="Times New Roman"/>
          <w:color w:val="000000"/>
          <w:sz w:val="26"/>
          <w:szCs w:val="26"/>
          <w:lang w:eastAsia="ru-RU"/>
        </w:rPr>
        <w:t xml:space="preserve">, </w:t>
      </w:r>
      <w:r w:rsidRPr="00CF70AC">
        <w:rPr>
          <w:rFonts w:ascii="Times New Roman" w:eastAsia="Times New Roman" w:hAnsi="Times New Roman" w:cs="Times New Roman"/>
          <w:color w:val="000000"/>
          <w:sz w:val="26"/>
          <w:szCs w:val="26"/>
          <w:lang w:eastAsia="ru-RU"/>
        </w:rPr>
        <w:t xml:space="preserve"> күпфатирлы йортлар белән идарә </w:t>
      </w:r>
      <w:proofErr w:type="gramStart"/>
      <w:r w:rsidRPr="00CF70AC">
        <w:rPr>
          <w:rFonts w:ascii="Times New Roman" w:eastAsia="Times New Roman" w:hAnsi="Times New Roman" w:cs="Times New Roman"/>
          <w:color w:val="000000"/>
          <w:sz w:val="26"/>
          <w:szCs w:val="26"/>
          <w:lang w:eastAsia="ru-RU"/>
        </w:rPr>
        <w:t>ит</w:t>
      </w:r>
      <w:proofErr w:type="gramEnd"/>
      <w:r w:rsidRPr="00CF70AC">
        <w:rPr>
          <w:rFonts w:ascii="Times New Roman" w:eastAsia="Times New Roman" w:hAnsi="Times New Roman" w:cs="Times New Roman"/>
          <w:color w:val="000000"/>
          <w:sz w:val="26"/>
          <w:szCs w:val="26"/>
          <w:lang w:eastAsia="ru-RU"/>
        </w:rPr>
        <w:t>ү өчен идарәче оешмаларны сайлап алу буенча ачык конкурслар уздыру тәртибе турында конкурс документларына үзгәрешләр кертү хакында</w:t>
      </w:r>
    </w:p>
    <w:p w:rsidR="00AB2EDB" w:rsidRPr="00AB2EDB" w:rsidRDefault="00AB2EDB" w:rsidP="00AB2EDB">
      <w:pPr>
        <w:spacing w:before="100" w:beforeAutospacing="1" w:after="100" w:afterAutospacing="1" w:line="240" w:lineRule="auto"/>
        <w:contextualSpacing/>
        <w:jc w:val="both"/>
        <w:rPr>
          <w:rFonts w:ascii="Times New Roman" w:eastAsia="Times New Roman" w:hAnsi="Times New Roman" w:cs="Times New Roman"/>
          <w:color w:val="000000"/>
          <w:sz w:val="26"/>
          <w:szCs w:val="26"/>
          <w:lang w:eastAsia="ru-RU"/>
        </w:rPr>
      </w:pPr>
    </w:p>
    <w:p w:rsidR="00AB2EDB" w:rsidRPr="00AB2EDB" w:rsidRDefault="00AB2EDB" w:rsidP="00AB2EDB">
      <w:pPr>
        <w:spacing w:before="100" w:beforeAutospacing="1" w:after="100" w:afterAutospacing="1" w:line="240" w:lineRule="auto"/>
        <w:contextualSpacing/>
        <w:jc w:val="both"/>
        <w:rPr>
          <w:rFonts w:ascii="Times New Roman" w:eastAsia="Times New Roman" w:hAnsi="Times New Roman" w:cs="Times New Roman"/>
          <w:color w:val="000000"/>
          <w:sz w:val="26"/>
          <w:szCs w:val="26"/>
          <w:lang w:eastAsia="ru-RU"/>
        </w:rPr>
      </w:pPr>
    </w:p>
    <w:p w:rsidR="00CF70AC" w:rsidRPr="00320AF7" w:rsidRDefault="00CF70AC" w:rsidP="00AB2EDB">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val="tt-RU" w:eastAsia="ru-RU"/>
        </w:rPr>
      </w:pPr>
      <w:r w:rsidRPr="00CF70AC">
        <w:rPr>
          <w:rFonts w:ascii="Times New Roman" w:eastAsia="Times New Roman" w:hAnsi="Times New Roman" w:cs="Times New Roman"/>
          <w:color w:val="000000"/>
          <w:sz w:val="26"/>
          <w:szCs w:val="26"/>
          <w:lang w:eastAsia="ru-RU"/>
        </w:rPr>
        <w:t xml:space="preserve">Россия Федерациясе Торак кодексының 161 статьясы, Россия Федерациясе Хөкүмәтенең «Күпфатирлы йорт белән идарә </w:t>
      </w:r>
      <w:proofErr w:type="gramStart"/>
      <w:r w:rsidRPr="00CF70AC">
        <w:rPr>
          <w:rFonts w:ascii="Times New Roman" w:eastAsia="Times New Roman" w:hAnsi="Times New Roman" w:cs="Times New Roman"/>
          <w:color w:val="000000"/>
          <w:sz w:val="26"/>
          <w:szCs w:val="26"/>
          <w:lang w:eastAsia="ru-RU"/>
        </w:rPr>
        <w:t>ит</w:t>
      </w:r>
      <w:proofErr w:type="gramEnd"/>
      <w:r w:rsidRPr="00CF70AC">
        <w:rPr>
          <w:rFonts w:ascii="Times New Roman" w:eastAsia="Times New Roman" w:hAnsi="Times New Roman" w:cs="Times New Roman"/>
          <w:color w:val="000000"/>
          <w:sz w:val="26"/>
          <w:szCs w:val="26"/>
          <w:lang w:eastAsia="ru-RU"/>
        </w:rPr>
        <w:t xml:space="preserve">ү өчен идарәче оешманы сайлау буенча ачык конкурсны җирле үзидарә органы тарафыннан сайлау буенча ачык конкурс уздыру тәртибе турында» 2006 елның 06 февралендәге 75 номерлы карары нигезендә Татарстан Республикасы буенча </w:t>
      </w:r>
      <w:r>
        <w:rPr>
          <w:rFonts w:ascii="Times New Roman" w:eastAsia="Times New Roman" w:hAnsi="Times New Roman" w:cs="Times New Roman"/>
          <w:color w:val="000000"/>
          <w:sz w:val="26"/>
          <w:szCs w:val="26"/>
          <w:lang w:eastAsia="ru-RU"/>
        </w:rPr>
        <w:t xml:space="preserve"> </w:t>
      </w:r>
      <w:r w:rsidRPr="00CF70AC">
        <w:rPr>
          <w:rFonts w:ascii="Times New Roman" w:eastAsia="Times New Roman" w:hAnsi="Times New Roman" w:cs="Times New Roman"/>
          <w:color w:val="000000"/>
          <w:sz w:val="26"/>
          <w:szCs w:val="26"/>
          <w:lang w:eastAsia="ru-RU"/>
        </w:rPr>
        <w:t>Монополиягә каршы федераль хезмәт идарәсе</w:t>
      </w:r>
      <w:r w:rsidR="00320AF7">
        <w:rPr>
          <w:rFonts w:ascii="Times New Roman" w:eastAsia="Times New Roman" w:hAnsi="Times New Roman" w:cs="Times New Roman"/>
          <w:color w:val="000000"/>
          <w:sz w:val="26"/>
          <w:szCs w:val="26"/>
          <w:lang w:eastAsia="ru-RU"/>
        </w:rPr>
        <w:t>не</w:t>
      </w:r>
      <w:r w:rsidR="00320AF7">
        <w:rPr>
          <w:rFonts w:ascii="Times New Roman" w:eastAsia="Times New Roman" w:hAnsi="Times New Roman" w:cs="Times New Roman"/>
          <w:color w:val="000000"/>
          <w:sz w:val="26"/>
          <w:szCs w:val="26"/>
          <w:lang w:val="tt-RU" w:eastAsia="ru-RU"/>
        </w:rPr>
        <w:t>ң 2020 елның 7 августындагы</w:t>
      </w:r>
      <w:r w:rsidR="00320AF7">
        <w:rPr>
          <w:rFonts w:ascii="Times New Roman" w:eastAsia="Times New Roman" w:hAnsi="Times New Roman" w:cs="Times New Roman"/>
          <w:color w:val="000000"/>
          <w:sz w:val="26"/>
          <w:szCs w:val="26"/>
          <w:lang w:eastAsia="ru-RU"/>
        </w:rPr>
        <w:t xml:space="preserve"> 21/06 номерлы тикшерү акты</w:t>
      </w:r>
      <w:r w:rsidR="00320AF7">
        <w:rPr>
          <w:rFonts w:ascii="Times New Roman" w:eastAsia="Times New Roman" w:hAnsi="Times New Roman" w:cs="Times New Roman"/>
          <w:color w:val="000000"/>
          <w:sz w:val="26"/>
          <w:szCs w:val="26"/>
          <w:lang w:val="tt-RU" w:eastAsia="ru-RU"/>
        </w:rPr>
        <w:t>н карап</w:t>
      </w:r>
      <w:r w:rsidRPr="00CF70AC">
        <w:rPr>
          <w:rFonts w:ascii="Times New Roman" w:eastAsia="Times New Roman" w:hAnsi="Times New Roman" w:cs="Times New Roman"/>
          <w:color w:val="000000"/>
          <w:sz w:val="26"/>
          <w:szCs w:val="26"/>
          <w:lang w:eastAsia="ru-RU"/>
        </w:rPr>
        <w:t>, Татарстан Республикасы Буа муници</w:t>
      </w:r>
      <w:r w:rsidR="00320AF7">
        <w:rPr>
          <w:rFonts w:ascii="Times New Roman" w:eastAsia="Times New Roman" w:hAnsi="Times New Roman" w:cs="Times New Roman"/>
          <w:color w:val="000000"/>
          <w:sz w:val="26"/>
          <w:szCs w:val="26"/>
          <w:lang w:eastAsia="ru-RU"/>
        </w:rPr>
        <w:t>паль районы Башкарма комитеты</w:t>
      </w:r>
    </w:p>
    <w:p w:rsidR="00AB2EDB" w:rsidRPr="00AB2EDB" w:rsidRDefault="008C68C1" w:rsidP="00AB2EDB">
      <w:pPr>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КАРАР БИР</w:t>
      </w:r>
      <w:r>
        <w:rPr>
          <w:rFonts w:ascii="Times New Roman" w:eastAsia="Times New Roman" w:hAnsi="Times New Roman" w:cs="Times New Roman"/>
          <w:color w:val="000000"/>
          <w:sz w:val="26"/>
          <w:szCs w:val="26"/>
          <w:lang w:val="tt-RU" w:eastAsia="ru-RU"/>
        </w:rPr>
        <w:t>Ә</w:t>
      </w:r>
      <w:r w:rsidR="00AB2EDB" w:rsidRPr="00AB2EDB">
        <w:rPr>
          <w:rFonts w:ascii="Times New Roman" w:eastAsia="Times New Roman" w:hAnsi="Times New Roman" w:cs="Times New Roman"/>
          <w:color w:val="000000"/>
          <w:sz w:val="26"/>
          <w:szCs w:val="26"/>
          <w:lang w:eastAsia="ru-RU"/>
        </w:rPr>
        <w:t>:</w:t>
      </w:r>
    </w:p>
    <w:p w:rsidR="00AB2EDB" w:rsidRPr="00F80D69" w:rsidRDefault="00AB2EDB" w:rsidP="00F80D69">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AB2EDB">
        <w:rPr>
          <w:rFonts w:ascii="Times New Roman" w:eastAsia="Times New Roman" w:hAnsi="Times New Roman" w:cs="Times New Roman"/>
          <w:sz w:val="26"/>
          <w:szCs w:val="26"/>
          <w:lang w:eastAsia="ru-RU"/>
        </w:rPr>
        <w:t xml:space="preserve">1. </w:t>
      </w:r>
      <w:r w:rsidR="00B6026A">
        <w:rPr>
          <w:rFonts w:ascii="Times New Roman" w:eastAsia="Times New Roman" w:hAnsi="Times New Roman" w:cs="Times New Roman"/>
          <w:sz w:val="26"/>
          <w:szCs w:val="26"/>
          <w:lang w:val="tt-RU" w:eastAsia="ru-RU"/>
        </w:rPr>
        <w:t xml:space="preserve">2020 елның 24 июлендәге </w:t>
      </w:r>
      <w:r w:rsidR="00B6026A" w:rsidRPr="00AB2EDB">
        <w:rPr>
          <w:rFonts w:ascii="Times New Roman" w:eastAsia="Times New Roman" w:hAnsi="Times New Roman" w:cs="Times New Roman"/>
          <w:sz w:val="26"/>
          <w:szCs w:val="26"/>
          <w:lang w:eastAsia="ru-RU"/>
        </w:rPr>
        <w:t>240720/0088753/01</w:t>
      </w:r>
      <w:r w:rsidR="00B6026A">
        <w:rPr>
          <w:rFonts w:ascii="Times New Roman" w:eastAsia="Times New Roman" w:hAnsi="Times New Roman" w:cs="Times New Roman"/>
          <w:sz w:val="26"/>
          <w:szCs w:val="26"/>
          <w:lang w:val="tt-RU" w:eastAsia="ru-RU"/>
        </w:rPr>
        <w:t xml:space="preserve"> номерлы, </w:t>
      </w:r>
      <w:r w:rsidR="00B6026A" w:rsidRPr="00B6026A">
        <w:rPr>
          <w:rFonts w:ascii="Times New Roman" w:eastAsia="Times New Roman" w:hAnsi="Times New Roman" w:cs="Times New Roman"/>
          <w:sz w:val="26"/>
          <w:szCs w:val="26"/>
          <w:lang w:val="tt-RU" w:eastAsia="ru-RU"/>
        </w:rPr>
        <w:t>240720/0088753/02</w:t>
      </w:r>
      <w:r w:rsidR="00B6026A">
        <w:rPr>
          <w:rFonts w:ascii="Times New Roman" w:eastAsia="Times New Roman" w:hAnsi="Times New Roman" w:cs="Times New Roman"/>
          <w:sz w:val="26"/>
          <w:szCs w:val="26"/>
          <w:lang w:val="tt-RU" w:eastAsia="ru-RU"/>
        </w:rPr>
        <w:t xml:space="preserve"> номерлы,</w:t>
      </w:r>
      <w:r w:rsidR="00B6026A" w:rsidRPr="00B6026A">
        <w:t xml:space="preserve"> </w:t>
      </w:r>
      <w:r w:rsidR="00B6026A">
        <w:rPr>
          <w:lang w:val="tt-RU"/>
        </w:rPr>
        <w:t xml:space="preserve"> </w:t>
      </w:r>
      <w:r w:rsidR="00B6026A" w:rsidRPr="00B6026A">
        <w:rPr>
          <w:rFonts w:ascii="Times New Roman" w:eastAsia="Times New Roman" w:hAnsi="Times New Roman" w:cs="Times New Roman"/>
          <w:sz w:val="26"/>
          <w:szCs w:val="26"/>
          <w:lang w:val="tt-RU" w:eastAsia="ru-RU"/>
        </w:rPr>
        <w:t>240720/0088753/03</w:t>
      </w:r>
      <w:r w:rsidR="00B6026A">
        <w:rPr>
          <w:rFonts w:ascii="Times New Roman" w:eastAsia="Times New Roman" w:hAnsi="Times New Roman" w:cs="Times New Roman"/>
          <w:sz w:val="26"/>
          <w:szCs w:val="26"/>
          <w:lang w:val="tt-RU" w:eastAsia="ru-RU"/>
        </w:rPr>
        <w:t xml:space="preserve"> номерлы, </w:t>
      </w:r>
      <w:r w:rsidR="00B6026A" w:rsidRPr="00B6026A">
        <w:rPr>
          <w:rFonts w:ascii="Times New Roman" w:eastAsia="Times New Roman" w:hAnsi="Times New Roman" w:cs="Times New Roman"/>
          <w:sz w:val="26"/>
          <w:szCs w:val="26"/>
          <w:lang w:val="tt-RU" w:eastAsia="ru-RU"/>
        </w:rPr>
        <w:t>240720/0088753/04</w:t>
      </w:r>
      <w:r w:rsidR="00B6026A">
        <w:rPr>
          <w:rFonts w:ascii="Times New Roman" w:eastAsia="Times New Roman" w:hAnsi="Times New Roman" w:cs="Times New Roman"/>
          <w:sz w:val="26"/>
          <w:szCs w:val="26"/>
          <w:lang w:val="tt-RU" w:eastAsia="ru-RU"/>
        </w:rPr>
        <w:t xml:space="preserve"> номерлы, </w:t>
      </w:r>
      <w:r w:rsidR="00B6026A" w:rsidRPr="00AB2EDB">
        <w:rPr>
          <w:rFonts w:ascii="Times New Roman" w:eastAsia="Times New Roman" w:hAnsi="Times New Roman" w:cs="Times New Roman"/>
          <w:sz w:val="26"/>
          <w:szCs w:val="26"/>
          <w:lang w:eastAsia="ru-RU"/>
        </w:rPr>
        <w:t>240720/0088753/05</w:t>
      </w:r>
      <w:r w:rsidR="00B6026A">
        <w:rPr>
          <w:rFonts w:ascii="Times New Roman" w:eastAsia="Times New Roman" w:hAnsi="Times New Roman" w:cs="Times New Roman"/>
          <w:sz w:val="26"/>
          <w:szCs w:val="26"/>
          <w:lang w:val="tt-RU" w:eastAsia="ru-RU"/>
        </w:rPr>
        <w:t xml:space="preserve"> номерлы, </w:t>
      </w:r>
      <w:r w:rsidR="00B6026A" w:rsidRPr="00B6026A">
        <w:rPr>
          <w:rFonts w:ascii="Times New Roman" w:eastAsia="Times New Roman" w:hAnsi="Times New Roman" w:cs="Times New Roman"/>
          <w:sz w:val="26"/>
          <w:szCs w:val="26"/>
          <w:lang w:val="tt-RU" w:eastAsia="ru-RU"/>
        </w:rPr>
        <w:t>240720/0088753/06</w:t>
      </w:r>
      <w:r w:rsidR="00B6026A">
        <w:rPr>
          <w:rFonts w:ascii="Times New Roman" w:eastAsia="Times New Roman" w:hAnsi="Times New Roman" w:cs="Times New Roman"/>
          <w:sz w:val="26"/>
          <w:szCs w:val="26"/>
          <w:lang w:val="tt-RU" w:eastAsia="ru-RU"/>
        </w:rPr>
        <w:t xml:space="preserve"> номерлы </w:t>
      </w:r>
      <w:r w:rsidR="00B6026A" w:rsidRPr="00B6026A">
        <w:rPr>
          <w:rFonts w:ascii="Times New Roman" w:eastAsia="Times New Roman" w:hAnsi="Times New Roman" w:cs="Times New Roman"/>
          <w:sz w:val="26"/>
          <w:szCs w:val="26"/>
          <w:lang w:val="tt-RU" w:eastAsia="ru-RU"/>
        </w:rPr>
        <w:t>сатулар үткә</w:t>
      </w:r>
      <w:proofErr w:type="gramStart"/>
      <w:r w:rsidR="00B6026A" w:rsidRPr="00B6026A">
        <w:rPr>
          <w:rFonts w:ascii="Times New Roman" w:eastAsia="Times New Roman" w:hAnsi="Times New Roman" w:cs="Times New Roman"/>
          <w:sz w:val="26"/>
          <w:szCs w:val="26"/>
          <w:lang w:val="tt-RU" w:eastAsia="ru-RU"/>
        </w:rPr>
        <w:t>р</w:t>
      </w:r>
      <w:proofErr w:type="gramEnd"/>
      <w:r w:rsidR="00B6026A" w:rsidRPr="00B6026A">
        <w:rPr>
          <w:rFonts w:ascii="Times New Roman" w:eastAsia="Times New Roman" w:hAnsi="Times New Roman" w:cs="Times New Roman"/>
          <w:sz w:val="26"/>
          <w:szCs w:val="26"/>
          <w:lang w:val="tt-RU" w:eastAsia="ru-RU"/>
        </w:rPr>
        <w:t>ү турында хәбәрнамәләр буенча</w:t>
      </w:r>
      <w:r w:rsidR="00B6026A">
        <w:rPr>
          <w:rFonts w:ascii="Times New Roman" w:eastAsia="Times New Roman" w:hAnsi="Times New Roman" w:cs="Times New Roman"/>
          <w:sz w:val="26"/>
          <w:szCs w:val="26"/>
          <w:lang w:val="tt-RU" w:eastAsia="ru-RU"/>
        </w:rPr>
        <w:t xml:space="preserve">, </w:t>
      </w:r>
      <w:r w:rsidR="00B6026A" w:rsidRPr="00B6026A">
        <w:rPr>
          <w:rFonts w:ascii="Times New Roman" w:eastAsia="Times New Roman" w:hAnsi="Times New Roman" w:cs="Times New Roman"/>
          <w:sz w:val="26"/>
          <w:szCs w:val="26"/>
          <w:lang w:val="tt-RU" w:eastAsia="ru-RU"/>
        </w:rPr>
        <w:t>Татарстан Республикасы Буа муниципаль районы Башкарма комитетының 2020 елның 24 июлендәге 282/ИК-п номерлы карары белән расланган күпфатирлы йортлар белән идарә итүче оешмаларны сайлап алу буенча ачык конкурслар уздыру тәртибе турында конкурс док</w:t>
      </w:r>
      <w:r w:rsidR="00F80D69">
        <w:rPr>
          <w:rFonts w:ascii="Times New Roman" w:eastAsia="Times New Roman" w:hAnsi="Times New Roman" w:cs="Times New Roman"/>
          <w:sz w:val="26"/>
          <w:szCs w:val="26"/>
          <w:lang w:val="tt-RU" w:eastAsia="ru-RU"/>
        </w:rPr>
        <w:t>ументларына үзгәрешләр кертергә</w:t>
      </w:r>
      <w:r w:rsidR="00B6026A">
        <w:rPr>
          <w:rFonts w:ascii="Times New Roman" w:eastAsia="Times New Roman" w:hAnsi="Times New Roman" w:cs="Times New Roman"/>
          <w:sz w:val="26"/>
          <w:szCs w:val="26"/>
          <w:lang w:eastAsia="ru-RU"/>
        </w:rPr>
        <w:t xml:space="preserve"> (</w:t>
      </w:r>
      <w:r w:rsidR="00B6026A">
        <w:rPr>
          <w:rFonts w:ascii="Times New Roman" w:eastAsia="Times New Roman" w:hAnsi="Times New Roman" w:cs="Times New Roman"/>
          <w:sz w:val="26"/>
          <w:szCs w:val="26"/>
          <w:lang w:val="tt-RU" w:eastAsia="ru-RU"/>
        </w:rPr>
        <w:t>алга таба</w:t>
      </w:r>
      <w:r w:rsidR="00B6026A">
        <w:rPr>
          <w:rFonts w:ascii="Times New Roman" w:eastAsia="Times New Roman" w:hAnsi="Times New Roman" w:cs="Times New Roman"/>
          <w:sz w:val="26"/>
          <w:szCs w:val="26"/>
          <w:lang w:eastAsia="ru-RU"/>
        </w:rPr>
        <w:t xml:space="preserve"> – Конкурс</w:t>
      </w:r>
      <w:r w:rsidR="00B6026A">
        <w:rPr>
          <w:rFonts w:ascii="Times New Roman" w:eastAsia="Times New Roman" w:hAnsi="Times New Roman" w:cs="Times New Roman"/>
          <w:sz w:val="26"/>
          <w:szCs w:val="26"/>
          <w:lang w:val="tt-RU" w:eastAsia="ru-RU"/>
        </w:rPr>
        <w:t xml:space="preserve"> документациясе</w:t>
      </w:r>
      <w:r w:rsidRPr="00AB2EDB">
        <w:rPr>
          <w:rFonts w:ascii="Times New Roman" w:eastAsia="Times New Roman" w:hAnsi="Times New Roman" w:cs="Times New Roman"/>
          <w:sz w:val="26"/>
          <w:szCs w:val="26"/>
          <w:lang w:eastAsia="ru-RU"/>
        </w:rPr>
        <w:t>):</w:t>
      </w:r>
    </w:p>
    <w:p w:rsidR="00AB2EDB" w:rsidRPr="00320AF7"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320AF7">
        <w:rPr>
          <w:rFonts w:ascii="Times New Roman" w:eastAsia="Times New Roman" w:hAnsi="Times New Roman" w:cs="Times New Roman"/>
          <w:sz w:val="26"/>
          <w:szCs w:val="26"/>
          <w:lang w:val="tt-RU" w:eastAsia="ru-RU"/>
        </w:rPr>
        <w:t xml:space="preserve">1) п. 5.1. </w:t>
      </w:r>
      <w:r w:rsidR="00B6026A" w:rsidRPr="00320AF7">
        <w:rPr>
          <w:rFonts w:ascii="Times New Roman" w:eastAsia="Times New Roman" w:hAnsi="Times New Roman" w:cs="Times New Roman"/>
          <w:sz w:val="26"/>
          <w:szCs w:val="26"/>
          <w:lang w:val="tt-RU" w:eastAsia="ru-RU"/>
        </w:rPr>
        <w:t>конкурс документларының</w:t>
      </w:r>
      <w:r w:rsidR="00320AF7">
        <w:rPr>
          <w:rFonts w:ascii="Times New Roman" w:eastAsia="Times New Roman" w:hAnsi="Times New Roman" w:cs="Times New Roman"/>
          <w:sz w:val="26"/>
          <w:szCs w:val="26"/>
          <w:lang w:val="tt-RU" w:eastAsia="ru-RU"/>
        </w:rPr>
        <w:t xml:space="preserve"> 5 бүлеген</w:t>
      </w:r>
      <w:r w:rsidR="00B6026A" w:rsidRPr="00320AF7">
        <w:rPr>
          <w:rFonts w:ascii="Times New Roman" w:eastAsia="Times New Roman" w:hAnsi="Times New Roman" w:cs="Times New Roman"/>
          <w:sz w:val="26"/>
          <w:szCs w:val="26"/>
          <w:lang w:val="tt-RU" w:eastAsia="ru-RU"/>
        </w:rPr>
        <w:t xml:space="preserve"> </w:t>
      </w:r>
      <w:r w:rsidR="00B6026A">
        <w:rPr>
          <w:rFonts w:ascii="Times New Roman" w:eastAsia="Times New Roman" w:hAnsi="Times New Roman" w:cs="Times New Roman"/>
          <w:sz w:val="26"/>
          <w:szCs w:val="26"/>
          <w:lang w:val="tt-RU" w:eastAsia="ru-RU"/>
        </w:rPr>
        <w:t xml:space="preserve"> киләсе эчтәлекле </w:t>
      </w:r>
      <w:r w:rsidR="00B6026A" w:rsidRPr="00320AF7">
        <w:rPr>
          <w:rFonts w:ascii="Times New Roman" w:eastAsia="Times New Roman" w:hAnsi="Times New Roman" w:cs="Times New Roman"/>
          <w:sz w:val="26"/>
          <w:szCs w:val="26"/>
          <w:lang w:val="tt-RU" w:eastAsia="ru-RU"/>
        </w:rPr>
        <w:t>5.1.7</w:t>
      </w:r>
      <w:r w:rsidR="00B6026A">
        <w:rPr>
          <w:rFonts w:ascii="Times New Roman" w:eastAsia="Times New Roman" w:hAnsi="Times New Roman" w:cs="Times New Roman"/>
          <w:sz w:val="26"/>
          <w:szCs w:val="26"/>
          <w:lang w:val="tt-RU" w:eastAsia="ru-RU"/>
        </w:rPr>
        <w:t xml:space="preserve">.,  </w:t>
      </w:r>
      <w:r w:rsidR="00B6026A" w:rsidRPr="00B6026A">
        <w:rPr>
          <w:rFonts w:ascii="Times New Roman" w:eastAsia="Times New Roman" w:hAnsi="Times New Roman" w:cs="Times New Roman"/>
          <w:sz w:val="26"/>
          <w:szCs w:val="26"/>
          <w:lang w:val="tt-RU" w:eastAsia="ru-RU"/>
        </w:rPr>
        <w:t xml:space="preserve">5.1.8. </w:t>
      </w:r>
      <w:r w:rsidR="00B6026A" w:rsidRPr="00320AF7">
        <w:rPr>
          <w:rFonts w:ascii="Times New Roman" w:eastAsia="Times New Roman" w:hAnsi="Times New Roman" w:cs="Times New Roman"/>
          <w:sz w:val="26"/>
          <w:szCs w:val="26"/>
          <w:lang w:val="tt-RU" w:eastAsia="ru-RU"/>
        </w:rPr>
        <w:t xml:space="preserve"> пунктчалары белән тулыландырырга</w:t>
      </w:r>
      <w:r w:rsidRPr="00320AF7">
        <w:rPr>
          <w:rFonts w:ascii="Times New Roman" w:eastAsia="Times New Roman" w:hAnsi="Times New Roman" w:cs="Times New Roman"/>
          <w:sz w:val="26"/>
          <w:szCs w:val="26"/>
          <w:lang w:val="tt-RU" w:eastAsia="ru-RU"/>
        </w:rPr>
        <w:t>:</w:t>
      </w:r>
    </w:p>
    <w:p w:rsidR="00B6026A" w:rsidRPr="00B6026A" w:rsidRDefault="00AB2EDB" w:rsidP="00B6026A">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320AF7">
        <w:rPr>
          <w:rFonts w:ascii="Times New Roman" w:eastAsia="Times New Roman" w:hAnsi="Times New Roman" w:cs="Times New Roman"/>
          <w:sz w:val="26"/>
          <w:szCs w:val="26"/>
          <w:lang w:val="tt-RU" w:eastAsia="ru-RU"/>
        </w:rPr>
        <w:t xml:space="preserve">«5.1.7. </w:t>
      </w:r>
      <w:r w:rsidR="00B6026A" w:rsidRPr="00320AF7">
        <w:rPr>
          <w:rFonts w:ascii="Times New Roman" w:eastAsia="Times New Roman" w:hAnsi="Times New Roman" w:cs="Times New Roman"/>
          <w:sz w:val="26"/>
          <w:szCs w:val="26"/>
          <w:lang w:val="tt-RU" w:eastAsia="ru-RU"/>
        </w:rPr>
        <w:t>Претендентның ресурс белән тәэмин итүче оешма алдында чагыштыру актлары яисә закон көченә кергән суд карары б</w:t>
      </w:r>
      <w:r w:rsidR="00B6026A" w:rsidRPr="00B6026A">
        <w:rPr>
          <w:rFonts w:ascii="Times New Roman" w:eastAsia="Times New Roman" w:hAnsi="Times New Roman" w:cs="Times New Roman"/>
          <w:sz w:val="26"/>
          <w:szCs w:val="26"/>
          <w:lang w:eastAsia="ru-RU"/>
        </w:rPr>
        <w:t xml:space="preserve">елән расланган </w:t>
      </w:r>
      <w:r w:rsidR="00B6026A">
        <w:rPr>
          <w:rFonts w:ascii="Times New Roman" w:eastAsia="Times New Roman" w:hAnsi="Times New Roman" w:cs="Times New Roman"/>
          <w:sz w:val="26"/>
          <w:szCs w:val="26"/>
          <w:lang w:val="tt-RU" w:eastAsia="ru-RU"/>
        </w:rPr>
        <w:t xml:space="preserve"> </w:t>
      </w:r>
      <w:r w:rsidR="00B6026A" w:rsidRPr="00B6026A">
        <w:rPr>
          <w:rFonts w:ascii="Times New Roman" w:eastAsia="Times New Roman" w:hAnsi="Times New Roman" w:cs="Times New Roman"/>
          <w:sz w:val="26"/>
          <w:szCs w:val="26"/>
          <w:lang w:eastAsia="ru-RU"/>
        </w:rPr>
        <w:t>2 һәм аннан да күбрәк исәп-хисап чоры өчен бурычлары булмау</w:t>
      </w:r>
      <w:r w:rsidR="00B6026A">
        <w:rPr>
          <w:rFonts w:ascii="Times New Roman" w:eastAsia="Times New Roman" w:hAnsi="Times New Roman" w:cs="Times New Roman"/>
          <w:sz w:val="26"/>
          <w:szCs w:val="26"/>
          <w:lang w:val="tt-RU" w:eastAsia="ru-RU"/>
        </w:rPr>
        <w:t>;</w:t>
      </w:r>
    </w:p>
    <w:p w:rsidR="00AB2EDB" w:rsidRPr="00AB2EDB"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eastAsia="ru-RU"/>
        </w:rPr>
      </w:pPr>
      <w:r w:rsidRPr="00AB2EDB">
        <w:rPr>
          <w:rFonts w:ascii="Times New Roman" w:eastAsia="Times New Roman" w:hAnsi="Times New Roman" w:cs="Times New Roman"/>
          <w:sz w:val="26"/>
          <w:szCs w:val="26"/>
          <w:lang w:eastAsia="ru-RU"/>
        </w:rPr>
        <w:t>;</w:t>
      </w:r>
    </w:p>
    <w:p w:rsidR="00AB2EDB" w:rsidRPr="00AB2EDB"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eastAsia="ru-RU"/>
        </w:rPr>
      </w:pPr>
      <w:r w:rsidRPr="00AB2EDB">
        <w:rPr>
          <w:rFonts w:ascii="Times New Roman" w:eastAsia="Times New Roman" w:hAnsi="Times New Roman" w:cs="Times New Roman"/>
          <w:sz w:val="26"/>
          <w:szCs w:val="26"/>
          <w:lang w:eastAsia="ru-RU"/>
        </w:rPr>
        <w:lastRenderedPageBreak/>
        <w:t xml:space="preserve">5.1.8. </w:t>
      </w:r>
      <w:r w:rsidR="00B6026A" w:rsidRPr="00B6026A">
        <w:rPr>
          <w:rFonts w:ascii="Times New Roman" w:eastAsia="Times New Roman" w:hAnsi="Times New Roman" w:cs="Times New Roman"/>
          <w:sz w:val="26"/>
          <w:szCs w:val="26"/>
          <w:lang w:eastAsia="ru-RU"/>
        </w:rPr>
        <w:t xml:space="preserve">Претендентның күпфатирлы йортлар белән идарә </w:t>
      </w:r>
      <w:proofErr w:type="gramStart"/>
      <w:r w:rsidR="00B6026A" w:rsidRPr="00B6026A">
        <w:rPr>
          <w:rFonts w:ascii="Times New Roman" w:eastAsia="Times New Roman" w:hAnsi="Times New Roman" w:cs="Times New Roman"/>
          <w:sz w:val="26"/>
          <w:szCs w:val="26"/>
          <w:lang w:eastAsia="ru-RU"/>
        </w:rPr>
        <w:t>ит</w:t>
      </w:r>
      <w:proofErr w:type="gramEnd"/>
      <w:r w:rsidR="00B6026A" w:rsidRPr="00B6026A">
        <w:rPr>
          <w:rFonts w:ascii="Times New Roman" w:eastAsia="Times New Roman" w:hAnsi="Times New Roman" w:cs="Times New Roman"/>
          <w:sz w:val="26"/>
          <w:szCs w:val="26"/>
          <w:lang w:eastAsia="ru-RU"/>
        </w:rPr>
        <w:t>ү буенча эшмәкәрлек эшчәнлеге өлкәсендә хокук бозулар кылган өчен административ штрафларны түләү буенча бурычлары булмау</w:t>
      </w:r>
      <w:r w:rsidRPr="00AB2EDB">
        <w:rPr>
          <w:rFonts w:ascii="Times New Roman" w:eastAsia="Times New Roman" w:hAnsi="Times New Roman" w:cs="Times New Roman"/>
          <w:sz w:val="26"/>
          <w:szCs w:val="26"/>
          <w:lang w:eastAsia="ru-RU"/>
        </w:rPr>
        <w:t>.»;</w:t>
      </w:r>
    </w:p>
    <w:p w:rsidR="00AB2EDB" w:rsidRPr="00B6026A"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AB2EDB">
        <w:rPr>
          <w:rFonts w:ascii="Times New Roman" w:eastAsia="Times New Roman" w:hAnsi="Times New Roman" w:cs="Times New Roman"/>
          <w:sz w:val="26"/>
          <w:szCs w:val="26"/>
          <w:lang w:eastAsia="ru-RU"/>
        </w:rPr>
        <w:t xml:space="preserve">2)  </w:t>
      </w:r>
      <w:r w:rsidR="00B6026A" w:rsidRPr="00B6026A">
        <w:rPr>
          <w:rFonts w:ascii="Times New Roman" w:eastAsia="Times New Roman" w:hAnsi="Times New Roman" w:cs="Times New Roman"/>
          <w:sz w:val="26"/>
          <w:szCs w:val="26"/>
          <w:lang w:eastAsia="ru-RU"/>
        </w:rPr>
        <w:t>п. 9.4. Конкурс д</w:t>
      </w:r>
      <w:r w:rsidR="00B6026A">
        <w:rPr>
          <w:rFonts w:ascii="Times New Roman" w:eastAsia="Times New Roman" w:hAnsi="Times New Roman" w:cs="Times New Roman"/>
          <w:sz w:val="26"/>
          <w:szCs w:val="26"/>
          <w:lang w:eastAsia="ru-RU"/>
        </w:rPr>
        <w:t>окументларына 6 нчы кушымталар</w:t>
      </w:r>
      <w:r w:rsidR="00B6026A">
        <w:rPr>
          <w:rFonts w:ascii="Times New Roman" w:eastAsia="Times New Roman" w:hAnsi="Times New Roman" w:cs="Times New Roman"/>
          <w:sz w:val="26"/>
          <w:szCs w:val="26"/>
          <w:lang w:val="tt-RU" w:eastAsia="ru-RU"/>
        </w:rPr>
        <w:t>ын</w:t>
      </w:r>
      <w:r w:rsidR="00B6026A" w:rsidRPr="00B6026A">
        <w:rPr>
          <w:rFonts w:ascii="Times New Roman" w:eastAsia="Times New Roman" w:hAnsi="Times New Roman" w:cs="Times New Roman"/>
          <w:sz w:val="26"/>
          <w:szCs w:val="26"/>
          <w:lang w:eastAsia="ru-RU"/>
        </w:rPr>
        <w:t xml:space="preserve"> үзгәртергә һәм тү</w:t>
      </w:r>
      <w:r w:rsidR="00B6026A">
        <w:rPr>
          <w:rFonts w:ascii="Times New Roman" w:eastAsia="Times New Roman" w:hAnsi="Times New Roman" w:cs="Times New Roman"/>
          <w:sz w:val="26"/>
          <w:szCs w:val="26"/>
          <w:lang w:eastAsia="ru-RU"/>
        </w:rPr>
        <w:t xml:space="preserve">бәндәге редакциядә бәян </w:t>
      </w:r>
      <w:proofErr w:type="gramStart"/>
      <w:r w:rsidR="00B6026A">
        <w:rPr>
          <w:rFonts w:ascii="Times New Roman" w:eastAsia="Times New Roman" w:hAnsi="Times New Roman" w:cs="Times New Roman"/>
          <w:sz w:val="26"/>
          <w:szCs w:val="26"/>
          <w:lang w:eastAsia="ru-RU"/>
        </w:rPr>
        <w:t>ит</w:t>
      </w:r>
      <w:proofErr w:type="gramEnd"/>
      <w:r w:rsidR="00B6026A">
        <w:rPr>
          <w:rFonts w:ascii="Times New Roman" w:eastAsia="Times New Roman" w:hAnsi="Times New Roman" w:cs="Times New Roman"/>
          <w:sz w:val="26"/>
          <w:szCs w:val="26"/>
          <w:lang w:eastAsia="ru-RU"/>
        </w:rPr>
        <w:t>әргә:</w:t>
      </w:r>
    </w:p>
    <w:p w:rsidR="008C68C1" w:rsidRPr="00320AF7"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CF70AC">
        <w:rPr>
          <w:rFonts w:ascii="Times New Roman" w:eastAsia="Times New Roman" w:hAnsi="Times New Roman" w:cs="Times New Roman"/>
          <w:sz w:val="26"/>
          <w:szCs w:val="26"/>
          <w:lang w:val="tt-RU" w:eastAsia="ru-RU"/>
        </w:rPr>
        <w:t xml:space="preserve">«9.4. </w:t>
      </w:r>
      <w:r w:rsidR="008C68C1" w:rsidRPr="00320AF7">
        <w:rPr>
          <w:rFonts w:ascii="Times New Roman" w:eastAsia="Times New Roman" w:hAnsi="Times New Roman" w:cs="Times New Roman"/>
          <w:sz w:val="26"/>
          <w:szCs w:val="26"/>
          <w:lang w:val="tt-RU" w:eastAsia="ru-RU"/>
        </w:rPr>
        <w:t>Шартнамә 3 ел срокка төзелде. Шартнамә 3 (өч) айга озайтыла, әгәр:</w:t>
      </w:r>
    </w:p>
    <w:p w:rsidR="00B6026A" w:rsidRPr="00320AF7"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320AF7">
        <w:rPr>
          <w:rFonts w:ascii="Times New Roman" w:eastAsia="Times New Roman" w:hAnsi="Times New Roman" w:cs="Times New Roman"/>
          <w:sz w:val="26"/>
          <w:szCs w:val="26"/>
          <w:lang w:val="tt-RU" w:eastAsia="ru-RU"/>
        </w:rPr>
        <w:t xml:space="preserve">- </w:t>
      </w:r>
      <w:r w:rsidR="00B6026A" w:rsidRPr="00320AF7">
        <w:rPr>
          <w:rFonts w:ascii="Times New Roman" w:eastAsia="Times New Roman" w:hAnsi="Times New Roman" w:cs="Times New Roman"/>
          <w:sz w:val="26"/>
          <w:szCs w:val="26"/>
          <w:lang w:val="tt-RU" w:eastAsia="ru-RU"/>
        </w:rPr>
        <w:t>биналарның милекчеләренең күпчелеге, гомуми җыелышның күпфатирлы йортка турыдан-туры идарә итү ысулын сайлау турындагы карары нигезендә, Россия Федерациясе Торак кодексының 164 статьясында, тиешле эшчәнлек төрләрен гамәлгә ашыручы затлар белән каралган шартнамәләр төземәде;</w:t>
      </w:r>
    </w:p>
    <w:p w:rsidR="008C68C1" w:rsidRPr="00320AF7"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320AF7">
        <w:rPr>
          <w:rFonts w:ascii="Times New Roman" w:eastAsia="Times New Roman" w:hAnsi="Times New Roman" w:cs="Times New Roman"/>
          <w:sz w:val="26"/>
          <w:szCs w:val="26"/>
          <w:lang w:val="tt-RU" w:eastAsia="ru-RU"/>
        </w:rPr>
        <w:t xml:space="preserve">- </w:t>
      </w:r>
      <w:r w:rsidR="008C68C1" w:rsidRPr="00320AF7">
        <w:rPr>
          <w:rFonts w:ascii="Times New Roman" w:eastAsia="Times New Roman" w:hAnsi="Times New Roman" w:cs="Times New Roman"/>
          <w:sz w:val="26"/>
          <w:szCs w:val="26"/>
          <w:lang w:val="tt-RU" w:eastAsia="ru-RU"/>
        </w:rPr>
        <w:t>торак милекчеләре ширкәте яки торак кооперативы яки башка махсуслаштырылган кулланучылар кооперативы күпфатирлы йорт белән идарә итү ысулын сайлау турында гомуми җыелыш карары нигезендә теркәлмәгән;</w:t>
      </w:r>
    </w:p>
    <w:p w:rsidR="008C68C1" w:rsidRPr="008C68C1"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320AF7">
        <w:rPr>
          <w:rFonts w:ascii="Times New Roman" w:eastAsia="Times New Roman" w:hAnsi="Times New Roman" w:cs="Times New Roman"/>
          <w:sz w:val="26"/>
          <w:szCs w:val="26"/>
          <w:lang w:val="tt-RU" w:eastAsia="ru-RU"/>
        </w:rPr>
        <w:t xml:space="preserve">- </w:t>
      </w:r>
      <w:r w:rsidR="008C68C1" w:rsidRPr="00320AF7">
        <w:rPr>
          <w:rFonts w:ascii="Times New Roman" w:eastAsia="Times New Roman" w:hAnsi="Times New Roman" w:cs="Times New Roman"/>
          <w:sz w:val="26"/>
          <w:szCs w:val="26"/>
          <w:lang w:val="tt-RU" w:eastAsia="ru-RU"/>
        </w:rPr>
        <w:t>күпфатирлы йорт</w:t>
      </w:r>
      <w:r w:rsidR="008C68C1" w:rsidRPr="008C68C1">
        <w:rPr>
          <w:rFonts w:ascii="Times New Roman" w:eastAsia="Times New Roman" w:hAnsi="Times New Roman" w:cs="Times New Roman"/>
          <w:sz w:val="26"/>
          <w:szCs w:val="26"/>
          <w:lang w:val="tt-RU" w:eastAsia="ru-RU"/>
        </w:rPr>
        <w:t xml:space="preserve"> белән идарә итү шартнамәләре төзелгәннән соң 1 елдан да соңга калмыйча</w:t>
      </w:r>
      <w:r w:rsidR="008C68C1">
        <w:rPr>
          <w:rFonts w:ascii="Times New Roman" w:eastAsia="Times New Roman" w:hAnsi="Times New Roman" w:cs="Times New Roman"/>
          <w:sz w:val="26"/>
          <w:szCs w:val="26"/>
          <w:lang w:val="tt-RU" w:eastAsia="ru-RU"/>
        </w:rPr>
        <w:t>,</w:t>
      </w:r>
      <w:r w:rsidR="008C68C1" w:rsidRPr="008C68C1">
        <w:rPr>
          <w:rFonts w:ascii="Times New Roman" w:eastAsia="Times New Roman" w:hAnsi="Times New Roman" w:cs="Times New Roman"/>
          <w:sz w:val="26"/>
          <w:szCs w:val="26"/>
          <w:lang w:val="tt-RU" w:eastAsia="ru-RU"/>
        </w:rPr>
        <w:t xml:space="preserve"> чакырыла торган күпфатирлы йорт белән идарә итү ысулын сайлау турында гомуми җыелыш карары нигезендә</w:t>
      </w:r>
      <w:r w:rsidR="008C68C1">
        <w:rPr>
          <w:rFonts w:ascii="Times New Roman" w:eastAsia="Times New Roman" w:hAnsi="Times New Roman" w:cs="Times New Roman"/>
          <w:sz w:val="26"/>
          <w:szCs w:val="26"/>
          <w:lang w:val="tt-RU" w:eastAsia="ru-RU"/>
        </w:rPr>
        <w:t>,</w:t>
      </w:r>
      <w:r w:rsidR="008C68C1" w:rsidRPr="008C68C1">
        <w:rPr>
          <w:rFonts w:ascii="Times New Roman" w:eastAsia="Times New Roman" w:hAnsi="Times New Roman" w:cs="Times New Roman"/>
          <w:sz w:val="26"/>
          <w:szCs w:val="26"/>
          <w:lang w:val="tt-RU" w:eastAsia="ru-RU"/>
        </w:rPr>
        <w:t xml:space="preserve"> сайланган башка идарәче оешма күпфатирлы йорт белән идарә итү шартнамәләренә кул кую яисә мондый шартнамәләр белән билгеләнгән башка срокка кул кую датасыннан 30 көн эчендә аларны үтәүгә керешмәгән</w:t>
      </w:r>
      <w:r w:rsidR="008C68C1">
        <w:rPr>
          <w:rFonts w:ascii="Times New Roman" w:eastAsia="Times New Roman" w:hAnsi="Times New Roman" w:cs="Times New Roman"/>
          <w:sz w:val="26"/>
          <w:szCs w:val="26"/>
          <w:lang w:val="tt-RU" w:eastAsia="ru-RU"/>
        </w:rPr>
        <w:t>;</w:t>
      </w:r>
    </w:p>
    <w:p w:rsidR="00AB2EDB" w:rsidRPr="008C68C1"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8C68C1">
        <w:rPr>
          <w:rFonts w:ascii="Times New Roman" w:eastAsia="Times New Roman" w:hAnsi="Times New Roman" w:cs="Times New Roman"/>
          <w:sz w:val="26"/>
          <w:szCs w:val="26"/>
          <w:lang w:val="tt-RU" w:eastAsia="ru-RU"/>
        </w:rPr>
        <w:t xml:space="preserve">- </w:t>
      </w:r>
      <w:r w:rsidR="008C68C1" w:rsidRPr="008C68C1">
        <w:rPr>
          <w:rFonts w:ascii="Times New Roman" w:eastAsia="Times New Roman" w:hAnsi="Times New Roman" w:cs="Times New Roman"/>
          <w:sz w:val="26"/>
          <w:szCs w:val="26"/>
          <w:lang w:val="tt-RU" w:eastAsia="ru-RU"/>
        </w:rPr>
        <w:t>әлеге кагыйдәләр нигезендә күпфатирлы йорт белән идарә итү өчен җирле үзидарә органы тарафыннан сайлап алынган башка идарәче оешма күпфатирлы йорт белән идарә итү шартнамәсен үтәүгә керешмәгән</w:t>
      </w:r>
      <w:r w:rsidRPr="008C68C1">
        <w:rPr>
          <w:rFonts w:ascii="Times New Roman" w:eastAsia="Times New Roman" w:hAnsi="Times New Roman" w:cs="Times New Roman"/>
          <w:sz w:val="26"/>
          <w:szCs w:val="26"/>
          <w:lang w:val="tt-RU" w:eastAsia="ru-RU"/>
        </w:rPr>
        <w:t>.».</w:t>
      </w:r>
    </w:p>
    <w:p w:rsidR="008C68C1"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CF70AC">
        <w:rPr>
          <w:rFonts w:ascii="Times New Roman" w:eastAsia="Times New Roman" w:hAnsi="Times New Roman" w:cs="Times New Roman"/>
          <w:sz w:val="26"/>
          <w:szCs w:val="26"/>
          <w:lang w:val="tt-RU" w:eastAsia="ru-RU"/>
        </w:rPr>
        <w:t xml:space="preserve">2. </w:t>
      </w:r>
      <w:r w:rsidR="008C68C1">
        <w:rPr>
          <w:rFonts w:ascii="Times New Roman" w:eastAsia="Times New Roman" w:hAnsi="Times New Roman" w:cs="Times New Roman"/>
          <w:sz w:val="26"/>
          <w:szCs w:val="26"/>
          <w:lang w:val="tt-RU" w:eastAsia="ru-RU"/>
        </w:rPr>
        <w:t>К</w:t>
      </w:r>
      <w:r w:rsidR="008C68C1" w:rsidRPr="00CF70AC">
        <w:rPr>
          <w:rFonts w:ascii="Times New Roman" w:eastAsia="Times New Roman" w:hAnsi="Times New Roman" w:cs="Times New Roman"/>
          <w:sz w:val="26"/>
          <w:szCs w:val="26"/>
          <w:lang w:val="tt-RU" w:eastAsia="ru-RU"/>
        </w:rPr>
        <w:t xml:space="preserve">онкурс документларына кертелгән үзгәрешләргә бәйле рәвештә заявкалар бирү срокларын озайтырга һәм гамәлләрне башкаруның башка срокларын яңа редакциядә мәгълүмат картасы нигезендә күчерергә (Кушымта). Конкурслар турында </w:t>
      </w:r>
      <w:hyperlink r:id="rId9" w:history="1">
        <w:r w:rsidR="008C68C1" w:rsidRPr="00CF70AC">
          <w:rPr>
            <w:rStyle w:val="a7"/>
            <w:rFonts w:ascii="Times New Roman" w:eastAsia="Times New Roman" w:hAnsi="Times New Roman" w:cs="Times New Roman"/>
            <w:sz w:val="26"/>
            <w:szCs w:val="26"/>
            <w:lang w:val="tt-RU" w:eastAsia="ru-RU"/>
          </w:rPr>
          <w:t>www.torgi.gov.ru</w:t>
        </w:r>
      </w:hyperlink>
      <w:r w:rsidR="008C68C1">
        <w:rPr>
          <w:rFonts w:ascii="Times New Roman" w:eastAsia="Times New Roman" w:hAnsi="Times New Roman" w:cs="Times New Roman"/>
          <w:sz w:val="26"/>
          <w:szCs w:val="26"/>
          <w:lang w:val="tt-RU" w:eastAsia="ru-RU"/>
        </w:rPr>
        <w:t xml:space="preserve"> </w:t>
      </w:r>
      <w:r w:rsidR="008C68C1" w:rsidRPr="00CF70AC">
        <w:rPr>
          <w:rFonts w:ascii="Times New Roman" w:eastAsia="Times New Roman" w:hAnsi="Times New Roman" w:cs="Times New Roman"/>
          <w:sz w:val="26"/>
          <w:szCs w:val="26"/>
          <w:lang w:val="tt-RU" w:eastAsia="ru-RU"/>
        </w:rPr>
        <w:t>рәсми сайтында хәбәр итүгә тиешле үзгәрешләр кертергә</w:t>
      </w:r>
    </w:p>
    <w:p w:rsidR="008C68C1" w:rsidRDefault="00AB2EDB" w:rsidP="00AB2EDB">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8C68C1">
        <w:rPr>
          <w:rFonts w:ascii="Times New Roman" w:eastAsia="Times New Roman" w:hAnsi="Times New Roman" w:cs="Times New Roman"/>
          <w:sz w:val="26"/>
          <w:szCs w:val="26"/>
          <w:lang w:val="tt-RU" w:eastAsia="ru-RU"/>
        </w:rPr>
        <w:t xml:space="preserve">3. </w:t>
      </w:r>
      <w:r w:rsidR="008C68C1" w:rsidRPr="008C68C1">
        <w:rPr>
          <w:rFonts w:ascii="Times New Roman" w:eastAsia="Times New Roman" w:hAnsi="Times New Roman" w:cs="Times New Roman"/>
          <w:sz w:val="26"/>
          <w:szCs w:val="26"/>
          <w:lang w:val="tt-RU" w:eastAsia="ru-RU"/>
        </w:rPr>
        <w:t xml:space="preserve">Әлеге карар имза салынган көннән законлы көченә керә һәм Татарстан Республикасы муниципаль берәмлекләре Порталында Интернет мәгълүмат-телекоммуникация челтәрендә </w:t>
      </w:r>
      <w:hyperlink r:id="rId10" w:history="1">
        <w:r w:rsidR="008C68C1" w:rsidRPr="008C68C1">
          <w:rPr>
            <w:rStyle w:val="a7"/>
            <w:rFonts w:ascii="Times New Roman" w:eastAsia="Times New Roman" w:hAnsi="Times New Roman" w:cs="Times New Roman"/>
            <w:sz w:val="26"/>
            <w:szCs w:val="26"/>
            <w:lang w:val="tt-RU" w:eastAsia="ru-RU"/>
          </w:rPr>
          <w:t>http://buinsk.tatarstan.ru</w:t>
        </w:r>
      </w:hyperlink>
      <w:r w:rsidR="008C68C1">
        <w:rPr>
          <w:rFonts w:ascii="Times New Roman" w:eastAsia="Times New Roman" w:hAnsi="Times New Roman" w:cs="Times New Roman"/>
          <w:sz w:val="26"/>
          <w:szCs w:val="26"/>
          <w:lang w:val="tt-RU" w:eastAsia="ru-RU"/>
        </w:rPr>
        <w:t xml:space="preserve"> </w:t>
      </w:r>
      <w:r w:rsidR="008C68C1" w:rsidRPr="008C68C1">
        <w:rPr>
          <w:rFonts w:ascii="Times New Roman" w:eastAsia="Times New Roman" w:hAnsi="Times New Roman" w:cs="Times New Roman"/>
          <w:sz w:val="26"/>
          <w:szCs w:val="26"/>
          <w:lang w:val="tt-RU" w:eastAsia="ru-RU"/>
        </w:rPr>
        <w:t>адресы буенча урнаштырыла.</w:t>
      </w:r>
    </w:p>
    <w:p w:rsidR="008C68C1" w:rsidRDefault="00AB2EDB" w:rsidP="008C68C1">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8C68C1">
        <w:rPr>
          <w:rFonts w:ascii="Times New Roman" w:eastAsia="Times New Roman" w:hAnsi="Times New Roman" w:cs="Times New Roman"/>
          <w:sz w:val="26"/>
          <w:szCs w:val="26"/>
          <w:lang w:val="tt-RU" w:eastAsia="ru-RU"/>
        </w:rPr>
        <w:t xml:space="preserve">4. </w:t>
      </w:r>
      <w:r w:rsidR="008C68C1" w:rsidRPr="008C68C1">
        <w:rPr>
          <w:rFonts w:ascii="Times New Roman" w:eastAsia="Times New Roman" w:hAnsi="Times New Roman" w:cs="Times New Roman"/>
          <w:sz w:val="26"/>
          <w:szCs w:val="26"/>
          <w:lang w:val="tt-RU" w:eastAsia="ru-RU"/>
        </w:rPr>
        <w:t>Әлеге карарның үтәлешен контрольдә тотуны Буа муниципаль районы Башкарма комитеты җитәкчесе урынбасары Ф.</w:t>
      </w:r>
      <w:r w:rsidR="008C68C1">
        <w:rPr>
          <w:rFonts w:ascii="Times New Roman" w:eastAsia="Times New Roman" w:hAnsi="Times New Roman" w:cs="Times New Roman"/>
          <w:sz w:val="26"/>
          <w:szCs w:val="26"/>
          <w:lang w:val="tt-RU" w:eastAsia="ru-RU"/>
        </w:rPr>
        <w:t>Ф.</w:t>
      </w:r>
      <w:r w:rsidR="008C68C1" w:rsidRPr="008C68C1">
        <w:rPr>
          <w:rFonts w:ascii="Times New Roman" w:eastAsia="Times New Roman" w:hAnsi="Times New Roman" w:cs="Times New Roman"/>
          <w:sz w:val="26"/>
          <w:szCs w:val="26"/>
          <w:lang w:val="tt-RU" w:eastAsia="ru-RU"/>
        </w:rPr>
        <w:t xml:space="preserve"> Мифтаховка йөкләргә.</w:t>
      </w:r>
    </w:p>
    <w:p w:rsidR="008C68C1" w:rsidRDefault="008C68C1" w:rsidP="008C68C1">
      <w:pPr>
        <w:spacing w:before="100" w:beforeAutospacing="1" w:after="240" w:afterAutospacing="1" w:line="240" w:lineRule="auto"/>
        <w:ind w:firstLine="567"/>
        <w:contextualSpacing/>
        <w:jc w:val="both"/>
        <w:rPr>
          <w:rFonts w:ascii="Times New Roman" w:eastAsia="Times New Roman" w:hAnsi="Times New Roman" w:cs="Times New Roman"/>
          <w:color w:val="000000"/>
          <w:sz w:val="26"/>
          <w:szCs w:val="26"/>
          <w:lang w:val="tt-RU" w:eastAsia="ru-RU"/>
        </w:rPr>
      </w:pPr>
    </w:p>
    <w:p w:rsidR="008C68C1" w:rsidRDefault="008C68C1" w:rsidP="008C68C1">
      <w:pPr>
        <w:spacing w:before="100" w:beforeAutospacing="1" w:after="240" w:afterAutospacing="1" w:line="240" w:lineRule="auto"/>
        <w:ind w:firstLine="567"/>
        <w:contextualSpacing/>
        <w:jc w:val="both"/>
        <w:rPr>
          <w:rFonts w:ascii="Times New Roman" w:eastAsia="Times New Roman" w:hAnsi="Times New Roman" w:cs="Times New Roman"/>
          <w:color w:val="000000"/>
          <w:sz w:val="26"/>
          <w:szCs w:val="26"/>
          <w:lang w:val="tt-RU" w:eastAsia="ru-RU"/>
        </w:rPr>
      </w:pPr>
    </w:p>
    <w:p w:rsidR="00AB2EDB" w:rsidRPr="00AB2EDB" w:rsidRDefault="008C68C1" w:rsidP="008C68C1">
      <w:pPr>
        <w:spacing w:before="100" w:beforeAutospacing="1" w:after="240" w:afterAutospacing="1" w:line="240" w:lineRule="auto"/>
        <w:ind w:firstLine="567"/>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val="tt-RU" w:eastAsia="ru-RU"/>
        </w:rPr>
        <w:t>Башкарма комитет җитәкчесе</w:t>
      </w:r>
      <w:r w:rsidR="00AB2EDB" w:rsidRPr="00AB2EDB">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00AB2EDB" w:rsidRPr="00AB2EDB">
        <w:rPr>
          <w:rFonts w:ascii="Times New Roman" w:eastAsia="Times New Roman" w:hAnsi="Times New Roman" w:cs="Times New Roman"/>
          <w:color w:val="000000"/>
          <w:sz w:val="26"/>
          <w:szCs w:val="26"/>
          <w:lang w:eastAsia="ru-RU"/>
        </w:rPr>
        <w:t xml:space="preserve"> Р.Р. Камартдинов</w:t>
      </w:r>
    </w:p>
    <w:p w:rsidR="00AB2EDB" w:rsidRPr="00AB2EDB" w:rsidRDefault="00AB2EDB" w:rsidP="00AB2EDB">
      <w:pPr>
        <w:spacing w:after="160" w:line="259" w:lineRule="auto"/>
        <w:rPr>
          <w:rFonts w:ascii="Times New Roman" w:eastAsia="Calibri" w:hAnsi="Times New Roman" w:cs="Times New Roman"/>
          <w:bCs/>
          <w:color w:val="26282F"/>
          <w:sz w:val="26"/>
          <w:szCs w:val="26"/>
        </w:rPr>
      </w:pPr>
      <w:r w:rsidRPr="00AB2EDB">
        <w:rPr>
          <w:rFonts w:ascii="Times New Roman" w:eastAsia="Calibri" w:hAnsi="Times New Roman" w:cs="Times New Roman"/>
          <w:bCs/>
          <w:color w:val="26282F"/>
          <w:sz w:val="26"/>
          <w:szCs w:val="26"/>
        </w:rPr>
        <w:br w:type="page"/>
      </w:r>
    </w:p>
    <w:p w:rsidR="00320AF7" w:rsidRPr="00320AF7" w:rsidRDefault="00320AF7" w:rsidP="00320AF7">
      <w:pPr>
        <w:spacing w:after="0" w:line="240" w:lineRule="auto"/>
        <w:ind w:left="5812"/>
        <w:contextualSpacing/>
        <w:jc w:val="right"/>
        <w:rPr>
          <w:rFonts w:ascii="Times New Roman" w:eastAsia="Calibri" w:hAnsi="Times New Roman" w:cs="Times New Roman"/>
          <w:bCs/>
          <w:color w:val="26282F"/>
          <w:sz w:val="20"/>
          <w:szCs w:val="26"/>
        </w:rPr>
      </w:pPr>
      <w:r w:rsidRPr="00320AF7">
        <w:rPr>
          <w:rFonts w:ascii="Times New Roman" w:eastAsia="Calibri" w:hAnsi="Times New Roman" w:cs="Times New Roman"/>
          <w:bCs/>
          <w:color w:val="26282F"/>
          <w:sz w:val="20"/>
          <w:szCs w:val="26"/>
        </w:rPr>
        <w:lastRenderedPageBreak/>
        <w:t xml:space="preserve">«Татарстан Республикасы </w:t>
      </w:r>
    </w:p>
    <w:p w:rsidR="00320AF7" w:rsidRPr="00320AF7" w:rsidRDefault="00320AF7" w:rsidP="00320AF7">
      <w:pPr>
        <w:spacing w:after="0" w:line="240" w:lineRule="auto"/>
        <w:ind w:left="5812"/>
        <w:contextualSpacing/>
        <w:jc w:val="right"/>
        <w:rPr>
          <w:rFonts w:ascii="Times New Roman" w:eastAsia="Calibri" w:hAnsi="Times New Roman" w:cs="Times New Roman"/>
          <w:bCs/>
          <w:color w:val="26282F"/>
          <w:sz w:val="20"/>
          <w:szCs w:val="26"/>
        </w:rPr>
      </w:pPr>
      <w:r w:rsidRPr="00320AF7">
        <w:rPr>
          <w:rFonts w:ascii="Times New Roman" w:eastAsia="Calibri" w:hAnsi="Times New Roman" w:cs="Times New Roman"/>
          <w:bCs/>
          <w:color w:val="26282F"/>
          <w:sz w:val="20"/>
          <w:szCs w:val="26"/>
        </w:rPr>
        <w:t xml:space="preserve">Буа муниципаль районы </w:t>
      </w:r>
    </w:p>
    <w:p w:rsidR="00320AF7" w:rsidRPr="00320AF7" w:rsidRDefault="00320AF7" w:rsidP="00320AF7">
      <w:pPr>
        <w:spacing w:after="0" w:line="240" w:lineRule="auto"/>
        <w:ind w:left="5812"/>
        <w:contextualSpacing/>
        <w:jc w:val="right"/>
        <w:rPr>
          <w:rFonts w:ascii="Times New Roman" w:eastAsia="Calibri" w:hAnsi="Times New Roman" w:cs="Times New Roman"/>
          <w:bCs/>
          <w:color w:val="26282F"/>
          <w:sz w:val="20"/>
          <w:szCs w:val="26"/>
        </w:rPr>
      </w:pPr>
      <w:r w:rsidRPr="00320AF7">
        <w:rPr>
          <w:rFonts w:ascii="Times New Roman" w:eastAsia="Calibri" w:hAnsi="Times New Roman" w:cs="Times New Roman"/>
          <w:bCs/>
          <w:color w:val="26282F"/>
          <w:sz w:val="20"/>
          <w:szCs w:val="26"/>
        </w:rPr>
        <w:t xml:space="preserve">Башкарма комитетының   </w:t>
      </w:r>
    </w:p>
    <w:p w:rsidR="00320AF7" w:rsidRPr="00320AF7" w:rsidRDefault="00320AF7" w:rsidP="00320AF7">
      <w:pPr>
        <w:spacing w:after="0" w:line="240" w:lineRule="auto"/>
        <w:ind w:left="5812"/>
        <w:contextualSpacing/>
        <w:jc w:val="right"/>
        <w:rPr>
          <w:rFonts w:ascii="Times New Roman" w:eastAsia="Calibri" w:hAnsi="Times New Roman" w:cs="Times New Roman"/>
          <w:bCs/>
          <w:color w:val="26282F"/>
          <w:sz w:val="20"/>
          <w:szCs w:val="26"/>
        </w:rPr>
      </w:pPr>
      <w:r>
        <w:rPr>
          <w:rFonts w:ascii="Times New Roman" w:eastAsia="Calibri" w:hAnsi="Times New Roman" w:cs="Times New Roman"/>
          <w:bCs/>
          <w:color w:val="26282F"/>
          <w:sz w:val="20"/>
          <w:szCs w:val="26"/>
        </w:rPr>
        <w:t xml:space="preserve"> «</w:t>
      </w:r>
      <w:r>
        <w:rPr>
          <w:rFonts w:ascii="Times New Roman" w:eastAsia="Calibri" w:hAnsi="Times New Roman" w:cs="Times New Roman"/>
          <w:bCs/>
          <w:color w:val="26282F"/>
          <w:sz w:val="20"/>
          <w:szCs w:val="26"/>
          <w:lang w:val="tt-RU"/>
        </w:rPr>
        <w:t>12</w:t>
      </w:r>
      <w:r>
        <w:rPr>
          <w:rFonts w:ascii="Times New Roman" w:eastAsia="Calibri" w:hAnsi="Times New Roman" w:cs="Times New Roman"/>
          <w:bCs/>
          <w:color w:val="26282F"/>
          <w:sz w:val="20"/>
          <w:szCs w:val="26"/>
        </w:rPr>
        <w:t xml:space="preserve">» </w:t>
      </w:r>
      <w:r>
        <w:rPr>
          <w:rFonts w:ascii="Times New Roman" w:eastAsia="Calibri" w:hAnsi="Times New Roman" w:cs="Times New Roman"/>
          <w:bCs/>
          <w:color w:val="26282F"/>
          <w:sz w:val="20"/>
          <w:szCs w:val="26"/>
          <w:lang w:val="tt-RU"/>
        </w:rPr>
        <w:t xml:space="preserve"> август </w:t>
      </w:r>
      <w:r w:rsidRPr="00320AF7">
        <w:rPr>
          <w:rFonts w:ascii="Times New Roman" w:eastAsia="Calibri" w:hAnsi="Times New Roman" w:cs="Times New Roman"/>
          <w:bCs/>
          <w:color w:val="26282F"/>
          <w:sz w:val="20"/>
          <w:szCs w:val="26"/>
        </w:rPr>
        <w:t xml:space="preserve">2020елның </w:t>
      </w:r>
    </w:p>
    <w:p w:rsidR="00320AF7" w:rsidRPr="00320AF7" w:rsidRDefault="00320AF7" w:rsidP="00320AF7">
      <w:pPr>
        <w:spacing w:after="0" w:line="240" w:lineRule="auto"/>
        <w:ind w:left="5812"/>
        <w:contextualSpacing/>
        <w:jc w:val="right"/>
        <w:rPr>
          <w:rFonts w:ascii="Times New Roman" w:eastAsia="Calibri" w:hAnsi="Times New Roman" w:cs="Times New Roman"/>
          <w:bCs/>
          <w:color w:val="26282F"/>
          <w:sz w:val="20"/>
          <w:szCs w:val="26"/>
        </w:rPr>
      </w:pPr>
      <w:r>
        <w:rPr>
          <w:rFonts w:ascii="Times New Roman" w:eastAsia="Calibri" w:hAnsi="Times New Roman" w:cs="Times New Roman"/>
          <w:bCs/>
          <w:color w:val="26282F"/>
          <w:sz w:val="20"/>
          <w:szCs w:val="26"/>
        </w:rPr>
        <w:t xml:space="preserve"> </w:t>
      </w:r>
      <w:r>
        <w:rPr>
          <w:rFonts w:ascii="Times New Roman" w:eastAsia="Calibri" w:hAnsi="Times New Roman" w:cs="Times New Roman"/>
          <w:bCs/>
          <w:color w:val="26282F"/>
          <w:sz w:val="20"/>
          <w:szCs w:val="26"/>
          <w:lang w:val="tt-RU"/>
        </w:rPr>
        <w:t xml:space="preserve">307 </w:t>
      </w:r>
      <w:r>
        <w:rPr>
          <w:rFonts w:ascii="Times New Roman" w:eastAsia="Calibri" w:hAnsi="Times New Roman" w:cs="Times New Roman"/>
          <w:bCs/>
          <w:color w:val="26282F"/>
          <w:sz w:val="20"/>
          <w:szCs w:val="26"/>
        </w:rPr>
        <w:t xml:space="preserve"> </w:t>
      </w:r>
      <w:r>
        <w:rPr>
          <w:rFonts w:ascii="Times New Roman" w:eastAsia="Calibri" w:hAnsi="Times New Roman" w:cs="Times New Roman"/>
          <w:bCs/>
          <w:color w:val="26282F"/>
          <w:sz w:val="20"/>
          <w:szCs w:val="26"/>
          <w:lang w:val="tt-RU"/>
        </w:rPr>
        <w:t>ик</w:t>
      </w:r>
      <w:r w:rsidRPr="00320AF7">
        <w:rPr>
          <w:rFonts w:ascii="Times New Roman" w:eastAsia="Calibri" w:hAnsi="Times New Roman" w:cs="Times New Roman"/>
          <w:bCs/>
          <w:color w:val="26282F"/>
          <w:sz w:val="20"/>
          <w:szCs w:val="26"/>
        </w:rPr>
        <w:t xml:space="preserve">-п  номерлы карарына </w:t>
      </w:r>
    </w:p>
    <w:p w:rsidR="00AB2EDB" w:rsidRPr="00AB2EDB" w:rsidRDefault="00320AF7" w:rsidP="00320AF7">
      <w:pPr>
        <w:spacing w:after="0" w:line="240" w:lineRule="auto"/>
        <w:ind w:left="5812"/>
        <w:contextualSpacing/>
        <w:jc w:val="right"/>
        <w:rPr>
          <w:rFonts w:ascii="Times New Roman" w:eastAsia="Calibri" w:hAnsi="Times New Roman" w:cs="Times New Roman"/>
          <w:bCs/>
          <w:color w:val="26282F"/>
          <w:sz w:val="20"/>
          <w:szCs w:val="26"/>
        </w:rPr>
      </w:pPr>
      <w:r w:rsidRPr="00320AF7">
        <w:rPr>
          <w:rFonts w:ascii="Times New Roman" w:eastAsia="Calibri" w:hAnsi="Times New Roman" w:cs="Times New Roman"/>
          <w:bCs/>
          <w:color w:val="26282F"/>
          <w:sz w:val="20"/>
          <w:szCs w:val="26"/>
        </w:rPr>
        <w:t xml:space="preserve"> кушымта</w:t>
      </w:r>
    </w:p>
    <w:p w:rsidR="00AB2EDB" w:rsidRPr="00AB2EDB" w:rsidRDefault="00AB2EDB" w:rsidP="00AB2EDB">
      <w:pPr>
        <w:spacing w:after="0" w:line="240" w:lineRule="auto"/>
        <w:contextualSpacing/>
        <w:rPr>
          <w:rFonts w:ascii="Times New Roman" w:eastAsia="Calibri" w:hAnsi="Times New Roman" w:cs="Times New Roman"/>
          <w:bCs/>
          <w:color w:val="26282F"/>
          <w:sz w:val="20"/>
          <w:szCs w:val="26"/>
        </w:rPr>
      </w:pPr>
    </w:p>
    <w:p w:rsidR="00AB2EDB" w:rsidRDefault="00320AF7" w:rsidP="00AB2EDB">
      <w:pPr>
        <w:spacing w:after="0" w:line="240" w:lineRule="auto"/>
        <w:contextualSpacing/>
        <w:rPr>
          <w:rFonts w:ascii="Times New Roman" w:eastAsia="Calibri" w:hAnsi="Times New Roman" w:cs="Times New Roman"/>
          <w:b/>
          <w:bCs/>
          <w:color w:val="26282F"/>
          <w:sz w:val="28"/>
          <w:szCs w:val="26"/>
          <w:lang w:val="tt-RU"/>
        </w:rPr>
      </w:pPr>
      <w:r>
        <w:rPr>
          <w:rFonts w:ascii="Times New Roman" w:eastAsia="Calibri" w:hAnsi="Times New Roman" w:cs="Times New Roman"/>
          <w:b/>
          <w:bCs/>
          <w:color w:val="26282F"/>
          <w:sz w:val="28"/>
          <w:szCs w:val="26"/>
          <w:lang w:val="tt-RU"/>
        </w:rPr>
        <w:t xml:space="preserve">                                             Конкурсның мәгълүмат картасы</w:t>
      </w:r>
    </w:p>
    <w:p w:rsidR="00320AF7" w:rsidRPr="00320AF7" w:rsidRDefault="00320AF7" w:rsidP="00AB2EDB">
      <w:pPr>
        <w:spacing w:after="0" w:line="240" w:lineRule="auto"/>
        <w:contextualSpacing/>
        <w:rPr>
          <w:rFonts w:ascii="Times New Roman" w:eastAsia="Calibri" w:hAnsi="Times New Roman" w:cs="Times New Roman"/>
          <w:bCs/>
          <w:color w:val="26282F"/>
          <w:sz w:val="20"/>
          <w:szCs w:val="26"/>
          <w:lang w:val="tt-RU"/>
        </w:rPr>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529"/>
        <w:gridCol w:w="6984"/>
      </w:tblGrid>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320AF7"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0AF7">
              <w:rPr>
                <w:rFonts w:ascii="Times New Roman" w:eastAsia="Times New Roman" w:hAnsi="Times New Roman" w:cs="Times New Roman"/>
                <w:sz w:val="24"/>
                <w:szCs w:val="24"/>
                <w:lang w:eastAsia="ru-RU"/>
              </w:rPr>
              <w:t>Конкурсны үткә</w:t>
            </w:r>
            <w:proofErr w:type="gramStart"/>
            <w:r w:rsidRPr="00320AF7">
              <w:rPr>
                <w:rFonts w:ascii="Times New Roman" w:eastAsia="Times New Roman" w:hAnsi="Times New Roman" w:cs="Times New Roman"/>
                <w:sz w:val="24"/>
                <w:szCs w:val="24"/>
                <w:lang w:eastAsia="ru-RU"/>
              </w:rPr>
              <w:t>р</w:t>
            </w:r>
            <w:proofErr w:type="gramEnd"/>
            <w:r w:rsidRPr="00320AF7">
              <w:rPr>
                <w:rFonts w:ascii="Times New Roman" w:eastAsia="Times New Roman" w:hAnsi="Times New Roman" w:cs="Times New Roman"/>
                <w:sz w:val="24"/>
                <w:szCs w:val="24"/>
                <w:lang w:eastAsia="ru-RU"/>
              </w:rPr>
              <w:t>ү нигезе</w:t>
            </w:r>
          </w:p>
        </w:tc>
        <w:tc>
          <w:tcPr>
            <w:tcW w:w="6984" w:type="dxa"/>
            <w:tcBorders>
              <w:top w:val="outset" w:sz="6" w:space="0" w:color="auto"/>
              <w:left w:val="outset" w:sz="6" w:space="0" w:color="auto"/>
              <w:bottom w:val="outset" w:sz="6" w:space="0" w:color="auto"/>
              <w:right w:val="outset" w:sz="6" w:space="0" w:color="auto"/>
            </w:tcBorders>
          </w:tcPr>
          <w:p w:rsidR="00AB2EDB" w:rsidRPr="00AB2EDB" w:rsidRDefault="00AB2EDB" w:rsidP="00AB2ED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AB2EDB">
              <w:rPr>
                <w:rFonts w:ascii="Times New Roman" w:eastAsia="Times New Roman" w:hAnsi="Times New Roman" w:cs="Times New Roman"/>
                <w:sz w:val="24"/>
                <w:szCs w:val="24"/>
                <w:lang w:eastAsia="ru-RU"/>
              </w:rPr>
              <w:t xml:space="preserve">- </w:t>
            </w:r>
            <w:r w:rsidR="004358DF">
              <w:rPr>
                <w:rFonts w:ascii="Times New Roman" w:eastAsia="Times New Roman" w:hAnsi="Times New Roman" w:cs="Times New Roman"/>
                <w:sz w:val="24"/>
                <w:szCs w:val="24"/>
                <w:lang w:eastAsia="ru-RU"/>
              </w:rPr>
              <w:t xml:space="preserve">РФ Хөкүмәтенең </w:t>
            </w:r>
            <w:r w:rsidR="004358DF" w:rsidRPr="004358DF">
              <w:rPr>
                <w:rFonts w:ascii="Times New Roman" w:eastAsia="Times New Roman" w:hAnsi="Times New Roman" w:cs="Times New Roman"/>
                <w:sz w:val="24"/>
                <w:szCs w:val="24"/>
                <w:lang w:eastAsia="ru-RU"/>
              </w:rPr>
              <w:t>«</w:t>
            </w:r>
            <w:r w:rsidR="004358DF">
              <w:rPr>
                <w:rFonts w:ascii="Times New Roman" w:eastAsia="Times New Roman" w:hAnsi="Times New Roman" w:cs="Times New Roman"/>
                <w:sz w:val="24"/>
                <w:szCs w:val="24"/>
                <w:lang w:val="tt-RU" w:eastAsia="ru-RU"/>
              </w:rPr>
              <w:t>Җ</w:t>
            </w:r>
            <w:r w:rsidR="004358DF" w:rsidRPr="004358DF">
              <w:rPr>
                <w:rFonts w:ascii="Times New Roman" w:eastAsia="Times New Roman" w:hAnsi="Times New Roman" w:cs="Times New Roman"/>
                <w:sz w:val="24"/>
                <w:szCs w:val="24"/>
                <w:lang w:eastAsia="ru-RU"/>
              </w:rPr>
              <w:t xml:space="preserve">ирле үзидарә органнары тарафыннан күпфатирлы йорт белән идарә </w:t>
            </w:r>
            <w:proofErr w:type="gramStart"/>
            <w:r w:rsidR="004358DF" w:rsidRPr="004358DF">
              <w:rPr>
                <w:rFonts w:ascii="Times New Roman" w:eastAsia="Times New Roman" w:hAnsi="Times New Roman" w:cs="Times New Roman"/>
                <w:sz w:val="24"/>
                <w:szCs w:val="24"/>
                <w:lang w:eastAsia="ru-RU"/>
              </w:rPr>
              <w:t>ит</w:t>
            </w:r>
            <w:proofErr w:type="gramEnd"/>
            <w:r w:rsidR="004358DF" w:rsidRPr="004358DF">
              <w:rPr>
                <w:rFonts w:ascii="Times New Roman" w:eastAsia="Times New Roman" w:hAnsi="Times New Roman" w:cs="Times New Roman"/>
                <w:sz w:val="24"/>
                <w:szCs w:val="24"/>
                <w:lang w:eastAsia="ru-RU"/>
              </w:rPr>
              <w:t>ү өчен идарәче оешманы сайлап алу буенча ачык конкурс үткәрү тәртибе турында</w:t>
            </w:r>
            <w:r w:rsidR="004358DF" w:rsidRPr="00AB2EDB">
              <w:rPr>
                <w:rFonts w:ascii="Times New Roman" w:eastAsia="Times New Roman" w:hAnsi="Times New Roman" w:cs="Times New Roman"/>
                <w:sz w:val="24"/>
                <w:szCs w:val="24"/>
                <w:lang w:eastAsia="ru-RU"/>
              </w:rPr>
              <w:t>»</w:t>
            </w:r>
            <w:r w:rsidR="004358DF" w:rsidRPr="004358DF">
              <w:rPr>
                <w:rFonts w:ascii="Times New Roman" w:eastAsia="Times New Roman" w:hAnsi="Times New Roman" w:cs="Times New Roman"/>
                <w:sz w:val="24"/>
                <w:szCs w:val="24"/>
                <w:lang w:eastAsia="ru-RU"/>
              </w:rPr>
              <w:t xml:space="preserve"> 2006 елның 6 февралендәге 75 номерлы карары</w:t>
            </w:r>
            <w:r w:rsidRPr="00AB2EDB">
              <w:rPr>
                <w:rFonts w:ascii="Times New Roman" w:eastAsia="Times New Roman" w:hAnsi="Times New Roman" w:cs="Times New Roman"/>
                <w:sz w:val="24"/>
                <w:szCs w:val="24"/>
                <w:lang w:eastAsia="ru-RU"/>
              </w:rPr>
              <w:t>;</w:t>
            </w:r>
          </w:p>
          <w:p w:rsidR="00AB2EDB" w:rsidRPr="00AB2EDB" w:rsidRDefault="00AB2EDB" w:rsidP="00AB2ED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AB2EDB">
              <w:rPr>
                <w:rFonts w:ascii="Times New Roman" w:eastAsia="Times New Roman" w:hAnsi="Times New Roman" w:cs="Times New Roman"/>
                <w:sz w:val="24"/>
                <w:szCs w:val="24"/>
                <w:lang w:eastAsia="ru-RU"/>
              </w:rPr>
              <w:t xml:space="preserve">- </w:t>
            </w:r>
            <w:r w:rsidR="004358DF" w:rsidRPr="004358DF">
              <w:rPr>
                <w:rFonts w:ascii="Times New Roman" w:eastAsia="Times New Roman" w:hAnsi="Times New Roman" w:cs="Times New Roman"/>
                <w:sz w:val="24"/>
                <w:szCs w:val="24"/>
                <w:lang w:eastAsia="ru-RU"/>
              </w:rPr>
              <w:t>Россия Федерациясе Торак кодексы</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320AF7"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Конкурсны </w:t>
            </w:r>
            <w:r w:rsidRPr="00320AF7">
              <w:rPr>
                <w:rFonts w:ascii="Times New Roman" w:eastAsia="Times New Roman" w:hAnsi="Times New Roman" w:cs="Times New Roman"/>
                <w:sz w:val="24"/>
                <w:szCs w:val="24"/>
                <w:lang w:eastAsia="ru-RU"/>
              </w:rPr>
              <w:t xml:space="preserve"> оештыручы</w:t>
            </w:r>
          </w:p>
        </w:tc>
        <w:tc>
          <w:tcPr>
            <w:tcW w:w="6984" w:type="dxa"/>
            <w:tcBorders>
              <w:top w:val="outset" w:sz="6" w:space="0" w:color="auto"/>
              <w:left w:val="outset" w:sz="6" w:space="0" w:color="auto"/>
              <w:bottom w:val="outset" w:sz="6" w:space="0" w:color="auto"/>
              <w:right w:val="outset" w:sz="6" w:space="0" w:color="auto"/>
            </w:tcBorders>
          </w:tcPr>
          <w:p w:rsidR="00AB2EDB" w:rsidRPr="00AB2EDB" w:rsidRDefault="004358DF" w:rsidP="00AB2E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58DF">
              <w:rPr>
                <w:rFonts w:ascii="Times New Roman" w:eastAsia="Times New Roman" w:hAnsi="Times New Roman" w:cs="Times New Roman"/>
                <w:sz w:val="24"/>
                <w:szCs w:val="24"/>
                <w:lang w:eastAsia="ru-RU"/>
              </w:rPr>
              <w:t>Татарстан Респ</w:t>
            </w:r>
            <w:r>
              <w:rPr>
                <w:rFonts w:ascii="Times New Roman" w:eastAsia="Times New Roman" w:hAnsi="Times New Roman" w:cs="Times New Roman"/>
                <w:sz w:val="24"/>
                <w:szCs w:val="24"/>
                <w:lang w:eastAsia="ru-RU"/>
              </w:rPr>
              <w:t xml:space="preserve">убликасы Буа муниципаль районы </w:t>
            </w:r>
            <w:r>
              <w:rPr>
                <w:rFonts w:ascii="Times New Roman" w:eastAsia="Times New Roman" w:hAnsi="Times New Roman" w:cs="Times New Roman"/>
                <w:sz w:val="24"/>
                <w:szCs w:val="24"/>
                <w:lang w:val="tt-RU" w:eastAsia="ru-RU"/>
              </w:rPr>
              <w:t>Б</w:t>
            </w:r>
            <w:r w:rsidRPr="004358DF">
              <w:rPr>
                <w:rFonts w:ascii="Times New Roman" w:eastAsia="Times New Roman" w:hAnsi="Times New Roman" w:cs="Times New Roman"/>
                <w:sz w:val="24"/>
                <w:szCs w:val="24"/>
                <w:lang w:eastAsia="ru-RU"/>
              </w:rPr>
              <w:t>ашкарма комитеты</w:t>
            </w:r>
          </w:p>
        </w:tc>
      </w:tr>
      <w:tr w:rsidR="00AB2EDB" w:rsidRPr="004358DF"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320AF7" w:rsidRDefault="00320AF7"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Конкурс объекты</w:t>
            </w:r>
          </w:p>
        </w:tc>
        <w:tc>
          <w:tcPr>
            <w:tcW w:w="6984" w:type="dxa"/>
            <w:tcBorders>
              <w:top w:val="outset" w:sz="6" w:space="0" w:color="auto"/>
              <w:left w:val="outset" w:sz="6" w:space="0" w:color="auto"/>
              <w:bottom w:val="outset" w:sz="6" w:space="0" w:color="auto"/>
              <w:right w:val="outset" w:sz="6" w:space="0" w:color="auto"/>
            </w:tcBorders>
          </w:tcPr>
          <w:p w:rsidR="00AB2EDB" w:rsidRPr="004358DF" w:rsidRDefault="004358DF"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4358DF">
              <w:rPr>
                <w:rFonts w:ascii="Times New Roman" w:eastAsia="Times New Roman" w:hAnsi="Times New Roman" w:cs="Times New Roman"/>
                <w:sz w:val="24"/>
                <w:szCs w:val="24"/>
                <w:lang w:val="tt-RU" w:eastAsia="ru-RU"/>
              </w:rPr>
              <w:t>Әлеге йорт белән идарә итү ысулы сайланмаган яки күпфатирлы йортта биналарның милекчеләре тарафыннан кабул ителгән күпфатирлы йортлардагы биналарның милекчеләренең гомуми милке йорт белән идарә итү ысулын сайлау турында карар гамәлгә ашырылмаган. Күпфатирлы йортларның исемлеге һәм характеристикасы конкурс документларына 3 нче кушымтада тәкъдим ителгән.</w:t>
            </w:r>
          </w:p>
        </w:tc>
      </w:tr>
      <w:tr w:rsidR="00AB2EDB" w:rsidRPr="004358DF"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320AF7" w:rsidRDefault="00320AF7"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Конкурс предметы</w:t>
            </w:r>
          </w:p>
        </w:tc>
        <w:tc>
          <w:tcPr>
            <w:tcW w:w="6984" w:type="dxa"/>
            <w:tcBorders>
              <w:top w:val="outset" w:sz="6" w:space="0" w:color="auto"/>
              <w:left w:val="outset" w:sz="6" w:space="0" w:color="auto"/>
              <w:bottom w:val="outset" w:sz="6" w:space="0" w:color="auto"/>
              <w:right w:val="outset" w:sz="6" w:space="0" w:color="auto"/>
            </w:tcBorders>
          </w:tcPr>
          <w:p w:rsidR="00AB2EDB" w:rsidRPr="004358DF" w:rsidRDefault="004358DF"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4358DF">
              <w:rPr>
                <w:rFonts w:ascii="Times New Roman" w:eastAsia="Times New Roman" w:hAnsi="Times New Roman" w:cs="Times New Roman"/>
                <w:sz w:val="24"/>
                <w:szCs w:val="24"/>
                <w:lang w:val="tt-RU" w:eastAsia="ru-RU"/>
              </w:rPr>
              <w:t>Конкурс документларына 3 нче кушымтада күрсәтелгән адреслар буенча күпфатирлы йортлар белән идарә итү шартнамәләрен төзү хокукы</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320AF7" w:rsidRDefault="00320AF7"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Конкурс объектының тасвирнамәсе</w:t>
            </w:r>
          </w:p>
        </w:tc>
        <w:tc>
          <w:tcPr>
            <w:tcW w:w="6984" w:type="dxa"/>
            <w:tcBorders>
              <w:top w:val="outset" w:sz="6" w:space="0" w:color="auto"/>
              <w:left w:val="outset" w:sz="6" w:space="0" w:color="auto"/>
              <w:bottom w:val="outset" w:sz="6" w:space="0" w:color="auto"/>
              <w:right w:val="outset" w:sz="6" w:space="0" w:color="auto"/>
            </w:tcBorders>
          </w:tcPr>
          <w:p w:rsidR="00AB2EDB" w:rsidRPr="00AB2EDB" w:rsidRDefault="004358DF" w:rsidP="00AB2E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58DF">
              <w:rPr>
                <w:rFonts w:ascii="Times New Roman" w:eastAsia="Times New Roman" w:hAnsi="Times New Roman" w:cs="Times New Roman"/>
                <w:sz w:val="24"/>
                <w:szCs w:val="24"/>
                <w:lang w:eastAsia="ru-RU"/>
              </w:rPr>
              <w:t>Конкурс объектларының характеристикалары әлеге конкурс документациясенең 3 нче кушымтасында урнаштырылган</w:t>
            </w:r>
          </w:p>
        </w:tc>
      </w:tr>
      <w:tr w:rsidR="00AB2EDB" w:rsidRPr="004358DF"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320AF7" w:rsidRDefault="00320AF7"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Рәсми сайт </w:t>
            </w:r>
            <w:r w:rsidR="009C79D6">
              <w:rPr>
                <w:rFonts w:ascii="Times New Roman" w:eastAsia="Times New Roman" w:hAnsi="Times New Roman" w:cs="Times New Roman"/>
                <w:sz w:val="24"/>
                <w:szCs w:val="24"/>
                <w:lang w:val="tt-RU" w:eastAsia="ru-RU"/>
              </w:rPr>
              <w:t>адресы</w:t>
            </w:r>
          </w:p>
        </w:tc>
        <w:tc>
          <w:tcPr>
            <w:tcW w:w="6984" w:type="dxa"/>
            <w:tcBorders>
              <w:top w:val="outset" w:sz="6" w:space="0" w:color="auto"/>
              <w:left w:val="outset" w:sz="6" w:space="0" w:color="auto"/>
              <w:bottom w:val="outset" w:sz="6" w:space="0" w:color="auto"/>
              <w:right w:val="outset" w:sz="6" w:space="0" w:color="auto"/>
            </w:tcBorders>
          </w:tcPr>
          <w:p w:rsidR="00AB2EDB" w:rsidRPr="004358DF" w:rsidRDefault="004358DF" w:rsidP="004358DF">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Конкурс документациясе һәм хәбәрнамә урнаштырылган рәсми сайт адресы</w:t>
            </w:r>
            <w:r w:rsidR="00AB2EDB" w:rsidRPr="004358DF">
              <w:rPr>
                <w:rFonts w:ascii="Times New Roman" w:eastAsia="Times New Roman" w:hAnsi="Times New Roman" w:cs="Times New Roman"/>
                <w:sz w:val="24"/>
                <w:szCs w:val="24"/>
                <w:lang w:val="tt-RU" w:eastAsia="ru-RU"/>
              </w:rPr>
              <w:t xml:space="preserve">: </w:t>
            </w:r>
            <w:r w:rsidR="00AB2EDB" w:rsidRPr="004358DF">
              <w:rPr>
                <w:rFonts w:ascii="Times New Roman" w:eastAsia="Times New Roman" w:hAnsi="Times New Roman" w:cs="Times New Roman"/>
                <w:b/>
                <w:bCs/>
                <w:sz w:val="24"/>
                <w:szCs w:val="24"/>
                <w:lang w:val="tt-RU" w:eastAsia="ru-RU"/>
              </w:rPr>
              <w:t>www.torgi.gov.ru</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t>Гариза бирү урыны, тәртибе һәм вакыты</w:t>
            </w:r>
          </w:p>
        </w:tc>
        <w:tc>
          <w:tcPr>
            <w:tcW w:w="6984" w:type="dxa"/>
            <w:tcBorders>
              <w:top w:val="outset" w:sz="6" w:space="0" w:color="auto"/>
              <w:left w:val="outset" w:sz="6" w:space="0" w:color="auto"/>
              <w:bottom w:val="outset" w:sz="6" w:space="0" w:color="auto"/>
              <w:right w:val="outset" w:sz="6" w:space="0" w:color="auto"/>
            </w:tcBorders>
          </w:tcPr>
          <w:p w:rsidR="004358DF" w:rsidRDefault="004358DF" w:rsidP="00AB2EDB">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Заявкалар кабул ителүче адрес</w:t>
            </w:r>
            <w:r>
              <w:rPr>
                <w:rFonts w:ascii="Times New Roman" w:eastAsia="Times New Roman" w:hAnsi="Times New Roman" w:cs="Times New Roman"/>
                <w:sz w:val="24"/>
                <w:szCs w:val="24"/>
                <w:lang w:eastAsia="ru-RU"/>
              </w:rPr>
              <w:t xml:space="preserve">: </w:t>
            </w:r>
            <w:r w:rsidR="00AB2EDB" w:rsidRPr="00AB2EDB">
              <w:rPr>
                <w:rFonts w:ascii="Times New Roman" w:eastAsia="Times New Roman" w:hAnsi="Times New Roman" w:cs="Times New Roman"/>
                <w:sz w:val="24"/>
                <w:szCs w:val="24"/>
                <w:lang w:eastAsia="ru-RU"/>
              </w:rPr>
              <w:t xml:space="preserve"> Татарстан</w:t>
            </w:r>
            <w:r>
              <w:rPr>
                <w:rFonts w:ascii="Times New Roman" w:eastAsia="Times New Roman" w:hAnsi="Times New Roman" w:cs="Times New Roman"/>
                <w:sz w:val="24"/>
                <w:szCs w:val="24"/>
                <w:lang w:val="tt-RU" w:eastAsia="ru-RU"/>
              </w:rPr>
              <w:t xml:space="preserve"> Республикасы </w:t>
            </w:r>
            <w:r>
              <w:rPr>
                <w:rFonts w:ascii="Times New Roman" w:eastAsia="Times New Roman" w:hAnsi="Times New Roman" w:cs="Times New Roman"/>
                <w:sz w:val="24"/>
                <w:szCs w:val="24"/>
                <w:lang w:eastAsia="ru-RU"/>
              </w:rPr>
              <w:t>,  Бу</w:t>
            </w:r>
            <w:r>
              <w:rPr>
                <w:rFonts w:ascii="Times New Roman" w:eastAsia="Times New Roman" w:hAnsi="Times New Roman" w:cs="Times New Roman"/>
                <w:sz w:val="24"/>
                <w:szCs w:val="24"/>
                <w:lang w:val="tt-RU" w:eastAsia="ru-RU"/>
              </w:rPr>
              <w:t>а шәһәре</w:t>
            </w:r>
            <w:r>
              <w:rPr>
                <w:rFonts w:ascii="Times New Roman" w:eastAsia="Times New Roman" w:hAnsi="Times New Roman" w:cs="Times New Roman"/>
                <w:sz w:val="24"/>
                <w:szCs w:val="24"/>
                <w:lang w:eastAsia="ru-RU"/>
              </w:rPr>
              <w:t>, Жорес</w:t>
            </w:r>
            <w:r>
              <w:rPr>
                <w:rFonts w:ascii="Times New Roman" w:eastAsia="Times New Roman" w:hAnsi="Times New Roman" w:cs="Times New Roman"/>
                <w:sz w:val="24"/>
                <w:szCs w:val="24"/>
                <w:lang w:val="tt-RU" w:eastAsia="ru-RU"/>
              </w:rPr>
              <w:t xml:space="preserve"> урамы, </w:t>
            </w:r>
            <w:r>
              <w:rPr>
                <w:rFonts w:ascii="Times New Roman" w:eastAsia="Times New Roman" w:hAnsi="Times New Roman" w:cs="Times New Roman"/>
                <w:sz w:val="24"/>
                <w:szCs w:val="24"/>
                <w:lang w:eastAsia="ru-RU"/>
              </w:rPr>
              <w:t xml:space="preserve"> </w:t>
            </w:r>
            <w:r w:rsidR="00AB2EDB" w:rsidRPr="00AB2EDB">
              <w:rPr>
                <w:rFonts w:ascii="Times New Roman" w:eastAsia="Times New Roman" w:hAnsi="Times New Roman" w:cs="Times New Roman"/>
                <w:sz w:val="24"/>
                <w:szCs w:val="24"/>
                <w:lang w:eastAsia="ru-RU"/>
              </w:rPr>
              <w:t xml:space="preserve"> 110А</w:t>
            </w:r>
            <w:r>
              <w:rPr>
                <w:rFonts w:ascii="Times New Roman" w:eastAsia="Times New Roman" w:hAnsi="Times New Roman" w:cs="Times New Roman"/>
                <w:sz w:val="24"/>
                <w:szCs w:val="24"/>
                <w:lang w:val="tt-RU" w:eastAsia="ru-RU"/>
              </w:rPr>
              <w:t xml:space="preserve"> йорт</w:t>
            </w:r>
            <w:r w:rsidR="00AB2EDB" w:rsidRPr="00AB2EDB">
              <w:rPr>
                <w:rFonts w:ascii="Times New Roman" w:eastAsia="Times New Roman" w:hAnsi="Times New Roman" w:cs="Times New Roman"/>
                <w:sz w:val="24"/>
                <w:szCs w:val="24"/>
                <w:lang w:eastAsia="ru-RU"/>
              </w:rPr>
              <w:t xml:space="preserve">, 8 кабинет </w:t>
            </w:r>
            <w:r w:rsidRPr="004358DF">
              <w:rPr>
                <w:rFonts w:ascii="Times New Roman" w:eastAsia="Times New Roman" w:hAnsi="Times New Roman" w:cs="Times New Roman"/>
                <w:sz w:val="24"/>
                <w:szCs w:val="24"/>
                <w:lang w:eastAsia="ru-RU"/>
              </w:rPr>
              <w:t>рәсми сайтта әлеге хәбәр урнаштырылганнан алып</w:t>
            </w:r>
            <w:r>
              <w:rPr>
                <w:rFonts w:ascii="Times New Roman" w:eastAsia="Times New Roman" w:hAnsi="Times New Roman" w:cs="Times New Roman"/>
                <w:sz w:val="24"/>
                <w:szCs w:val="24"/>
                <w:lang w:val="tt-RU" w:eastAsia="ru-RU"/>
              </w:rPr>
              <w:t xml:space="preserve"> ябык конвертта</w:t>
            </w:r>
            <w:r w:rsidRPr="004358DF">
              <w:rPr>
                <w:rFonts w:ascii="Times New Roman" w:eastAsia="Times New Roman" w:hAnsi="Times New Roman" w:cs="Times New Roman"/>
                <w:sz w:val="24"/>
                <w:szCs w:val="24"/>
                <w:lang w:eastAsia="ru-RU"/>
              </w:rPr>
              <w:t>, эш көннәрендә 8.00 дән 12.00 гә кадәр, 13.00 дән 17.00 гә кадәр, җомга көнне 16.00 сәгатькә кадәр, җирле вакыт.</w:t>
            </w:r>
          </w:p>
          <w:p w:rsidR="00AB2EDB" w:rsidRPr="004358DF" w:rsidRDefault="004358DF" w:rsidP="00AB2EDB">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Заявкалар бирә башлау вакыты</w:t>
            </w:r>
            <w:r w:rsidRPr="004358DF">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val="tt-RU" w:eastAsia="ru-RU"/>
              </w:rPr>
              <w:t xml:space="preserve"> </w:t>
            </w:r>
            <w:r w:rsidR="00AB2EDB" w:rsidRPr="004358DF">
              <w:rPr>
                <w:rFonts w:ascii="Times New Roman" w:eastAsia="Times New Roman" w:hAnsi="Times New Roman" w:cs="Times New Roman"/>
                <w:sz w:val="24"/>
                <w:szCs w:val="24"/>
                <w:lang w:val="tt-RU" w:eastAsia="ru-RU"/>
              </w:rPr>
              <w:t>27.07.2020</w:t>
            </w:r>
            <w:r>
              <w:rPr>
                <w:rFonts w:ascii="Times New Roman" w:eastAsia="Times New Roman" w:hAnsi="Times New Roman" w:cs="Times New Roman"/>
                <w:sz w:val="24"/>
                <w:szCs w:val="24"/>
                <w:lang w:val="tt-RU" w:eastAsia="ru-RU"/>
              </w:rPr>
              <w:t xml:space="preserve"> елдан</w:t>
            </w:r>
          </w:p>
          <w:p w:rsidR="00AB2EDB" w:rsidRPr="004358DF" w:rsidRDefault="004358DF" w:rsidP="00AB2EDB">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Заявкалар алу вакыты тәмамлану</w:t>
            </w:r>
            <w:r w:rsidRPr="004358DF">
              <w:rPr>
                <w:rFonts w:ascii="Times New Roman" w:eastAsia="Times New Roman" w:hAnsi="Times New Roman" w:cs="Times New Roman"/>
                <w:sz w:val="24"/>
                <w:szCs w:val="24"/>
                <w:lang w:val="tt-RU" w:eastAsia="ru-RU"/>
              </w:rPr>
              <w:t xml:space="preserve"> – 04.09.2020 </w:t>
            </w:r>
            <w:r>
              <w:rPr>
                <w:rFonts w:ascii="Times New Roman" w:eastAsia="Times New Roman" w:hAnsi="Times New Roman" w:cs="Times New Roman"/>
                <w:sz w:val="24"/>
                <w:szCs w:val="24"/>
                <w:lang w:val="tt-RU" w:eastAsia="ru-RU"/>
              </w:rPr>
              <w:t>елда</w:t>
            </w:r>
            <w:r w:rsidR="00AB2EDB" w:rsidRPr="004358DF">
              <w:rPr>
                <w:rFonts w:ascii="Times New Roman" w:eastAsia="Times New Roman" w:hAnsi="Times New Roman" w:cs="Times New Roman"/>
                <w:sz w:val="24"/>
                <w:szCs w:val="24"/>
                <w:lang w:val="tt-RU" w:eastAsia="ru-RU"/>
              </w:rPr>
              <w:t xml:space="preserve"> 17.00 </w:t>
            </w:r>
            <w:r>
              <w:rPr>
                <w:rFonts w:ascii="Times New Roman" w:eastAsia="Times New Roman" w:hAnsi="Times New Roman" w:cs="Times New Roman"/>
                <w:sz w:val="24"/>
                <w:szCs w:val="24"/>
                <w:lang w:val="tt-RU" w:eastAsia="ru-RU"/>
              </w:rPr>
              <w:t xml:space="preserve"> кадәр</w:t>
            </w:r>
          </w:p>
          <w:p w:rsidR="004358DF" w:rsidRPr="004358DF" w:rsidRDefault="004358DF" w:rsidP="004358DF">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Конкурста катнашу өчен гаизалар</w:t>
            </w:r>
            <w:r w:rsidRPr="004358DF">
              <w:rPr>
                <w:rFonts w:ascii="Times New Roman" w:eastAsia="Times New Roman" w:hAnsi="Times New Roman" w:cs="Times New Roman"/>
                <w:sz w:val="24"/>
                <w:szCs w:val="24"/>
                <w:lang w:val="tt-RU" w:eastAsia="ru-RU"/>
              </w:rPr>
              <w:t xml:space="preserve"> кабул итү</w:t>
            </w:r>
            <w:r>
              <w:rPr>
                <w:rFonts w:ascii="Times New Roman" w:eastAsia="Times New Roman" w:hAnsi="Times New Roman" w:cs="Times New Roman"/>
                <w:sz w:val="24"/>
                <w:szCs w:val="24"/>
                <w:lang w:val="tt-RU" w:eastAsia="ru-RU"/>
              </w:rPr>
              <w:t>,</w:t>
            </w:r>
            <w:r w:rsidRPr="004358DF">
              <w:rPr>
                <w:rFonts w:ascii="Times New Roman" w:eastAsia="Times New Roman" w:hAnsi="Times New Roman" w:cs="Times New Roman"/>
                <w:sz w:val="24"/>
                <w:szCs w:val="24"/>
                <w:lang w:val="tt-RU" w:eastAsia="ru-RU"/>
              </w:rPr>
              <w:t xml:space="preserve"> конкурста катнашу өчен гаризалар салынган конвертларны ачу процедурасы башланыр алдыннан туктатыла.</w:t>
            </w:r>
          </w:p>
          <w:p w:rsidR="004358DF" w:rsidRDefault="004358DF" w:rsidP="004358DF">
            <w:pPr>
              <w:spacing w:after="0" w:line="240" w:lineRule="auto"/>
              <w:rPr>
                <w:rFonts w:ascii="Times New Roman" w:eastAsia="Times New Roman" w:hAnsi="Times New Roman" w:cs="Times New Roman"/>
                <w:sz w:val="24"/>
                <w:szCs w:val="24"/>
                <w:lang w:val="tt-RU" w:eastAsia="ru-RU"/>
              </w:rPr>
            </w:pPr>
            <w:r w:rsidRPr="004358DF">
              <w:rPr>
                <w:rFonts w:ascii="Times New Roman" w:eastAsia="Times New Roman" w:hAnsi="Times New Roman" w:cs="Times New Roman"/>
                <w:sz w:val="24"/>
                <w:szCs w:val="24"/>
                <w:lang w:eastAsia="ru-RU"/>
              </w:rPr>
              <w:t>Конкурста катнашу өчен гаризалар бирү тәртибе әлеге конкурс документларының 10 пунктында күрсәтелгән.</w:t>
            </w:r>
          </w:p>
          <w:p w:rsidR="00AB2EDB" w:rsidRPr="00AB2EDB" w:rsidRDefault="00AB2EDB" w:rsidP="00AB2EDB">
            <w:pPr>
              <w:spacing w:after="0" w:line="240" w:lineRule="auto"/>
              <w:rPr>
                <w:rFonts w:ascii="Calibri" w:eastAsia="Times New Roman" w:hAnsi="Calibri" w:cs="Times New Roman"/>
                <w:lang w:eastAsia="ru-RU"/>
              </w:rPr>
            </w:pPr>
          </w:p>
        </w:tc>
      </w:tr>
      <w:tr w:rsidR="00AB2EDB" w:rsidRPr="00AB2EDB" w:rsidTr="00470885">
        <w:trPr>
          <w:trHeight w:val="2470"/>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9C79D6"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sidRPr="009C79D6">
              <w:rPr>
                <w:rFonts w:ascii="Times New Roman" w:eastAsia="Times New Roman" w:hAnsi="Times New Roman" w:cs="Times New Roman"/>
                <w:sz w:val="24"/>
                <w:szCs w:val="24"/>
                <w:lang w:eastAsia="ru-RU"/>
              </w:rPr>
              <w:t>Конкурс документларын бирү вакыты, урыны һәм тәртибе. Конкурс документациясен биргән өчен түләү кү</w:t>
            </w:r>
            <w:proofErr w:type="gramStart"/>
            <w:r w:rsidRPr="009C79D6">
              <w:rPr>
                <w:rFonts w:ascii="Times New Roman" w:eastAsia="Times New Roman" w:hAnsi="Times New Roman" w:cs="Times New Roman"/>
                <w:sz w:val="24"/>
                <w:szCs w:val="24"/>
                <w:lang w:eastAsia="ru-RU"/>
              </w:rPr>
              <w:t>л</w:t>
            </w:r>
            <w:proofErr w:type="gramEnd"/>
            <w:r w:rsidRPr="009C79D6">
              <w:rPr>
                <w:rFonts w:ascii="Times New Roman" w:eastAsia="Times New Roman" w:hAnsi="Times New Roman" w:cs="Times New Roman"/>
                <w:sz w:val="24"/>
                <w:szCs w:val="24"/>
                <w:lang w:eastAsia="ru-RU"/>
              </w:rPr>
              <w:t xml:space="preserve">әме һәм әлеге түләүне кертү вакыты </w:t>
            </w:r>
          </w:p>
          <w:p w:rsidR="00AB2EDB" w:rsidRPr="00AB2EDB" w:rsidRDefault="00AB2EDB"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4" w:type="dxa"/>
            <w:tcBorders>
              <w:top w:val="outset" w:sz="6" w:space="0" w:color="auto"/>
              <w:left w:val="outset" w:sz="6" w:space="0" w:color="auto"/>
              <w:bottom w:val="outset" w:sz="6" w:space="0" w:color="auto"/>
              <w:right w:val="outset" w:sz="6" w:space="0" w:color="auto"/>
            </w:tcBorders>
          </w:tcPr>
          <w:p w:rsidR="00AB2EDB" w:rsidRPr="00645A53" w:rsidRDefault="006C50C7" w:rsidP="00AB2EDB">
            <w:pPr>
              <w:spacing w:after="0" w:line="240" w:lineRule="auto"/>
              <w:rPr>
                <w:rFonts w:ascii="Times New Roman" w:eastAsia="Times New Roman" w:hAnsi="Times New Roman" w:cs="Times New Roman"/>
                <w:sz w:val="24"/>
                <w:szCs w:val="24"/>
                <w:lang w:val="tt-RU" w:eastAsia="ru-RU"/>
              </w:rPr>
            </w:pPr>
            <w:r w:rsidRPr="006C50C7">
              <w:rPr>
                <w:rFonts w:ascii="Times New Roman" w:eastAsia="Times New Roman" w:hAnsi="Times New Roman" w:cs="Times New Roman"/>
                <w:sz w:val="24"/>
                <w:szCs w:val="24"/>
                <w:lang w:eastAsia="ru-RU"/>
              </w:rPr>
              <w:lastRenderedPageBreak/>
              <w:t xml:space="preserve">Конкурс документлары кызыксынган теләсә кайсы затның язма </w:t>
            </w:r>
            <w:proofErr w:type="gramStart"/>
            <w:r w:rsidRPr="006C50C7">
              <w:rPr>
                <w:rFonts w:ascii="Times New Roman" w:eastAsia="Times New Roman" w:hAnsi="Times New Roman" w:cs="Times New Roman"/>
                <w:sz w:val="24"/>
                <w:szCs w:val="24"/>
                <w:lang w:eastAsia="ru-RU"/>
              </w:rPr>
              <w:t>р</w:t>
            </w:r>
            <w:proofErr w:type="gramEnd"/>
            <w:r w:rsidRPr="006C50C7">
              <w:rPr>
                <w:rFonts w:ascii="Times New Roman" w:eastAsia="Times New Roman" w:hAnsi="Times New Roman" w:cs="Times New Roman"/>
                <w:sz w:val="24"/>
                <w:szCs w:val="24"/>
                <w:lang w:eastAsia="ru-RU"/>
              </w:rPr>
              <w:t>әвештә бирелгән гаризасы нигезендә конкурсны оештыручы гаризаны алган көннән соң 2 эш көне эчендә бирелә.</w:t>
            </w:r>
            <w:r w:rsidR="00645A53">
              <w:t xml:space="preserve"> </w:t>
            </w:r>
            <w:r w:rsidR="00645A53" w:rsidRPr="00645A53">
              <w:rPr>
                <w:rFonts w:ascii="Times New Roman" w:eastAsia="Times New Roman" w:hAnsi="Times New Roman" w:cs="Times New Roman"/>
                <w:sz w:val="24"/>
                <w:szCs w:val="24"/>
                <w:lang w:eastAsia="ru-RU"/>
              </w:rPr>
              <w:t>Конкурс документлары конкурста катнашуга дәгъва кылучыларга түбәндәге адрес буенча бирелә</w:t>
            </w:r>
            <w:r w:rsidR="00645A53">
              <w:rPr>
                <w:rFonts w:ascii="Times New Roman" w:eastAsia="Times New Roman" w:hAnsi="Times New Roman" w:cs="Times New Roman"/>
                <w:sz w:val="24"/>
                <w:szCs w:val="24"/>
                <w:lang w:val="tt-RU" w:eastAsia="ru-RU"/>
              </w:rPr>
              <w:t>:</w:t>
            </w:r>
            <w:r w:rsidR="00645A53">
              <w:t xml:space="preserve"> </w:t>
            </w:r>
            <w:r w:rsidR="00645A53" w:rsidRPr="00645A53">
              <w:rPr>
                <w:rFonts w:ascii="Times New Roman" w:eastAsia="Times New Roman" w:hAnsi="Times New Roman" w:cs="Times New Roman"/>
                <w:sz w:val="24"/>
                <w:szCs w:val="24"/>
                <w:lang w:val="tt-RU" w:eastAsia="ru-RU"/>
              </w:rPr>
              <w:t>Татарстан Республикасы, Буа шәһәре, Жорес ур., 110А йорт, рәсми сайтта хәбәр ителгән көннән алып, 8:00 дән 12: 00 гә кадәр (ял һәм бәйрәм көннәреннән тыш) конвертларны ачу процедурасы башланган көнгә кадәр.</w:t>
            </w:r>
            <w:r w:rsidR="00645A53">
              <w:t xml:space="preserve"> </w:t>
            </w:r>
            <w:r w:rsidR="00645A53" w:rsidRPr="00645A53">
              <w:rPr>
                <w:rFonts w:ascii="Times New Roman" w:eastAsia="Times New Roman" w:hAnsi="Times New Roman" w:cs="Times New Roman"/>
                <w:sz w:val="24"/>
                <w:szCs w:val="24"/>
                <w:lang w:val="tt-RU" w:eastAsia="ru-RU"/>
              </w:rPr>
              <w:t>Конкурс документлары түләүсез бирелә.</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lastRenderedPageBreak/>
              <w:t>Конвертларны ачу урыны, датасы һәм вакыты</w:t>
            </w:r>
          </w:p>
        </w:tc>
        <w:tc>
          <w:tcPr>
            <w:tcW w:w="6984" w:type="dxa"/>
            <w:tcBorders>
              <w:top w:val="outset" w:sz="6" w:space="0" w:color="auto"/>
              <w:left w:val="outset" w:sz="6" w:space="0" w:color="auto"/>
              <w:bottom w:val="outset" w:sz="6" w:space="0" w:color="auto"/>
              <w:right w:val="outset" w:sz="6" w:space="0" w:color="auto"/>
            </w:tcBorders>
          </w:tcPr>
          <w:p w:rsidR="007A495D" w:rsidRDefault="007A495D" w:rsidP="00AB2EDB">
            <w:pPr>
              <w:spacing w:before="100" w:beforeAutospacing="1" w:after="100" w:afterAutospacing="1"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w:t>
            </w:r>
            <w:r w:rsidRPr="007A495D">
              <w:rPr>
                <w:rFonts w:ascii="Times New Roman" w:eastAsia="Times New Roman" w:hAnsi="Times New Roman" w:cs="Times New Roman"/>
                <w:sz w:val="24"/>
                <w:szCs w:val="24"/>
                <w:lang w:val="tt-RU" w:eastAsia="ru-RU"/>
              </w:rPr>
              <w:t xml:space="preserve">онкурс комиссиясе тарафыннан </w:t>
            </w:r>
            <w:r>
              <w:rPr>
                <w:rFonts w:ascii="Times New Roman" w:eastAsia="Times New Roman" w:hAnsi="Times New Roman" w:cs="Times New Roman"/>
                <w:sz w:val="24"/>
                <w:szCs w:val="24"/>
                <w:lang w:val="tt-RU" w:eastAsia="ru-RU"/>
              </w:rPr>
              <w:t>к</w:t>
            </w:r>
            <w:r w:rsidRPr="007A495D">
              <w:rPr>
                <w:rFonts w:ascii="Times New Roman" w:eastAsia="Times New Roman" w:hAnsi="Times New Roman" w:cs="Times New Roman"/>
                <w:sz w:val="24"/>
                <w:szCs w:val="24"/>
                <w:lang w:val="tt-RU" w:eastAsia="ru-RU"/>
              </w:rPr>
              <w:t xml:space="preserve">онкурста катнашу өчен гаризалар салынган конвертларны ачу түбәндәге адрес буенча башкарыла: Татарстан Республикасы Буа </w:t>
            </w:r>
            <w:r>
              <w:rPr>
                <w:rFonts w:ascii="Times New Roman" w:eastAsia="Times New Roman" w:hAnsi="Times New Roman" w:cs="Times New Roman"/>
                <w:sz w:val="24"/>
                <w:szCs w:val="24"/>
                <w:lang w:val="tt-RU" w:eastAsia="ru-RU"/>
              </w:rPr>
              <w:t xml:space="preserve">шәһәре, Жорес ур., 110А </w:t>
            </w:r>
            <w:r w:rsidRPr="007A495D">
              <w:rPr>
                <w:rFonts w:ascii="Times New Roman" w:eastAsia="Times New Roman" w:hAnsi="Times New Roman" w:cs="Times New Roman"/>
                <w:sz w:val="24"/>
                <w:szCs w:val="24"/>
                <w:lang w:val="tt-RU" w:eastAsia="ru-RU"/>
              </w:rPr>
              <w:t>2020 ел</w:t>
            </w:r>
            <w:r>
              <w:rPr>
                <w:rFonts w:ascii="Times New Roman" w:eastAsia="Times New Roman" w:hAnsi="Times New Roman" w:cs="Times New Roman"/>
                <w:sz w:val="24"/>
                <w:szCs w:val="24"/>
                <w:lang w:val="tt-RU" w:eastAsia="ru-RU"/>
              </w:rPr>
              <w:t xml:space="preserve">ның 7 сентябре </w:t>
            </w:r>
            <w:r w:rsidRPr="007A495D">
              <w:rPr>
                <w:rFonts w:ascii="Times New Roman" w:eastAsia="Times New Roman" w:hAnsi="Times New Roman" w:cs="Times New Roman"/>
                <w:sz w:val="24"/>
                <w:szCs w:val="24"/>
                <w:lang w:val="tt-RU" w:eastAsia="ru-RU"/>
              </w:rPr>
              <w:t>, 10: 00 минутта.</w:t>
            </w:r>
          </w:p>
          <w:p w:rsidR="00AB2EDB" w:rsidRPr="00AB2EDB" w:rsidRDefault="00AB2EDB" w:rsidP="00AB2EDB">
            <w:pPr>
              <w:spacing w:before="100" w:beforeAutospacing="1" w:after="100" w:afterAutospacing="1" w:line="240" w:lineRule="auto"/>
              <w:rPr>
                <w:rFonts w:ascii="Times New Roman" w:eastAsia="Times New Roman" w:hAnsi="Times New Roman" w:cs="Times New Roman"/>
                <w:sz w:val="24"/>
                <w:szCs w:val="24"/>
                <w:lang w:eastAsia="ru-RU"/>
              </w:rPr>
            </w:pP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9C79D6"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sidRPr="009C79D6">
              <w:rPr>
                <w:rFonts w:ascii="Times New Roman" w:eastAsia="Times New Roman" w:hAnsi="Times New Roman" w:cs="Times New Roman"/>
                <w:sz w:val="24"/>
                <w:szCs w:val="24"/>
                <w:lang w:eastAsia="ru-RU"/>
              </w:rPr>
              <w:t xml:space="preserve">Конкурс комиссиясе тарафыннан конкурста катнашу өчен гаризалар кабул </w:t>
            </w:r>
            <w:proofErr w:type="gramStart"/>
            <w:r w:rsidRPr="009C79D6">
              <w:rPr>
                <w:rFonts w:ascii="Times New Roman" w:eastAsia="Times New Roman" w:hAnsi="Times New Roman" w:cs="Times New Roman"/>
                <w:sz w:val="24"/>
                <w:szCs w:val="24"/>
                <w:lang w:eastAsia="ru-RU"/>
              </w:rPr>
              <w:t>ит</w:t>
            </w:r>
            <w:proofErr w:type="gramEnd"/>
            <w:r w:rsidRPr="009C79D6">
              <w:rPr>
                <w:rFonts w:ascii="Times New Roman" w:eastAsia="Times New Roman" w:hAnsi="Times New Roman" w:cs="Times New Roman"/>
                <w:sz w:val="24"/>
                <w:szCs w:val="24"/>
                <w:lang w:eastAsia="ru-RU"/>
              </w:rPr>
              <w:t>ү урыны, датасы һәм вакыты.</w:t>
            </w:r>
          </w:p>
          <w:p w:rsidR="00AB2EDB" w:rsidRPr="00AB2EDB" w:rsidRDefault="00AB2EDB"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4" w:type="dxa"/>
            <w:tcBorders>
              <w:top w:val="outset" w:sz="6" w:space="0" w:color="auto"/>
              <w:left w:val="outset" w:sz="6" w:space="0" w:color="auto"/>
              <w:bottom w:val="outset" w:sz="6" w:space="0" w:color="auto"/>
              <w:right w:val="outset" w:sz="6" w:space="0" w:color="auto"/>
            </w:tcBorders>
          </w:tcPr>
          <w:p w:rsidR="007A495D" w:rsidRDefault="007A495D" w:rsidP="00AB2EDB">
            <w:pPr>
              <w:spacing w:before="100" w:beforeAutospacing="1" w:after="100" w:afterAutospacing="1" w:line="240" w:lineRule="auto"/>
              <w:rPr>
                <w:rFonts w:ascii="Times New Roman" w:eastAsia="Times New Roman" w:hAnsi="Times New Roman" w:cs="Times New Roman"/>
                <w:sz w:val="24"/>
                <w:szCs w:val="24"/>
                <w:lang w:val="tt-RU" w:eastAsia="ru-RU"/>
              </w:rPr>
            </w:pPr>
            <w:r w:rsidRPr="007A495D">
              <w:rPr>
                <w:rFonts w:ascii="Times New Roman" w:eastAsia="Times New Roman" w:hAnsi="Times New Roman" w:cs="Times New Roman"/>
                <w:sz w:val="24"/>
                <w:szCs w:val="24"/>
                <w:lang w:eastAsia="ru-RU"/>
              </w:rPr>
              <w:t>Гаризаларны карау Татарстан Республикасы Буа шәһә</w:t>
            </w:r>
            <w:r>
              <w:rPr>
                <w:rFonts w:ascii="Times New Roman" w:eastAsia="Times New Roman" w:hAnsi="Times New Roman" w:cs="Times New Roman"/>
                <w:sz w:val="24"/>
                <w:szCs w:val="24"/>
                <w:lang w:eastAsia="ru-RU"/>
              </w:rPr>
              <w:t>ре, Жорес ур., 110А 2020</w:t>
            </w:r>
            <w:r w:rsidRPr="007A495D">
              <w:rPr>
                <w:rFonts w:ascii="Times New Roman" w:eastAsia="Times New Roman" w:hAnsi="Times New Roman" w:cs="Times New Roman"/>
                <w:sz w:val="24"/>
                <w:szCs w:val="24"/>
                <w:lang w:eastAsia="ru-RU"/>
              </w:rPr>
              <w:t xml:space="preserve"> ел</w:t>
            </w:r>
            <w:r>
              <w:rPr>
                <w:rFonts w:ascii="Times New Roman" w:eastAsia="Times New Roman" w:hAnsi="Times New Roman" w:cs="Times New Roman"/>
                <w:sz w:val="24"/>
                <w:szCs w:val="24"/>
                <w:lang w:val="tt-RU" w:eastAsia="ru-RU"/>
              </w:rPr>
              <w:t>ның 8 сентябрендә</w:t>
            </w:r>
            <w:r w:rsidRPr="007A495D">
              <w:rPr>
                <w:rFonts w:ascii="Times New Roman" w:eastAsia="Times New Roman" w:hAnsi="Times New Roman" w:cs="Times New Roman"/>
                <w:sz w:val="24"/>
                <w:szCs w:val="24"/>
                <w:lang w:eastAsia="ru-RU"/>
              </w:rPr>
              <w:t>, 10 сәгать 00 минутта башкарыла.</w:t>
            </w:r>
          </w:p>
          <w:p w:rsidR="00AB2EDB" w:rsidRPr="00AB2EDB" w:rsidRDefault="00AB2EDB" w:rsidP="00AB2EDB">
            <w:pPr>
              <w:spacing w:before="100" w:beforeAutospacing="1" w:after="100" w:afterAutospacing="1" w:line="240" w:lineRule="auto"/>
              <w:rPr>
                <w:rFonts w:ascii="Times New Roman" w:eastAsia="Times New Roman" w:hAnsi="Times New Roman" w:cs="Times New Roman"/>
                <w:sz w:val="24"/>
                <w:szCs w:val="24"/>
                <w:lang w:eastAsia="ru-RU"/>
              </w:rPr>
            </w:pP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t>Конкурсны үткә</w:t>
            </w:r>
            <w:proofErr w:type="gramStart"/>
            <w:r w:rsidRPr="009C79D6">
              <w:rPr>
                <w:rFonts w:ascii="Times New Roman" w:eastAsia="Times New Roman" w:hAnsi="Times New Roman" w:cs="Times New Roman"/>
                <w:sz w:val="24"/>
                <w:szCs w:val="24"/>
                <w:lang w:eastAsia="ru-RU"/>
              </w:rPr>
              <w:t>р</w:t>
            </w:r>
            <w:proofErr w:type="gramEnd"/>
            <w:r w:rsidRPr="009C79D6">
              <w:rPr>
                <w:rFonts w:ascii="Times New Roman" w:eastAsia="Times New Roman" w:hAnsi="Times New Roman" w:cs="Times New Roman"/>
                <w:sz w:val="24"/>
                <w:szCs w:val="24"/>
                <w:lang w:eastAsia="ru-RU"/>
              </w:rPr>
              <w:t>ү урыны, датасы һәм вакыты</w:t>
            </w:r>
          </w:p>
        </w:tc>
        <w:tc>
          <w:tcPr>
            <w:tcW w:w="6984" w:type="dxa"/>
            <w:tcBorders>
              <w:top w:val="outset" w:sz="6" w:space="0" w:color="auto"/>
              <w:left w:val="outset" w:sz="6" w:space="0" w:color="auto"/>
              <w:bottom w:val="outset" w:sz="6" w:space="0" w:color="auto"/>
              <w:right w:val="outset" w:sz="6" w:space="0" w:color="auto"/>
            </w:tcBorders>
          </w:tcPr>
          <w:p w:rsidR="004358DF" w:rsidRDefault="004358DF" w:rsidP="00AB2EDB">
            <w:pPr>
              <w:spacing w:before="100" w:beforeAutospacing="1" w:after="100" w:afterAutospacing="1" w:line="240" w:lineRule="auto"/>
              <w:rPr>
                <w:rFonts w:ascii="Times New Roman" w:eastAsia="Times New Roman" w:hAnsi="Times New Roman" w:cs="Times New Roman"/>
                <w:sz w:val="24"/>
                <w:szCs w:val="24"/>
                <w:lang w:val="tt-RU" w:eastAsia="ru-RU"/>
              </w:rPr>
            </w:pPr>
            <w:r w:rsidRPr="004358DF">
              <w:rPr>
                <w:rFonts w:ascii="Times New Roman" w:eastAsia="Times New Roman" w:hAnsi="Times New Roman" w:cs="Times New Roman"/>
                <w:sz w:val="24"/>
                <w:szCs w:val="24"/>
                <w:lang w:eastAsia="ru-RU"/>
              </w:rPr>
              <w:t xml:space="preserve">Конкурска йомгак ясау Татарстан Республикасы Буа шәһәре, Жорес ур., 110А йорт адресы буенча 2020 елның 9 сентябрендә сәгать </w:t>
            </w:r>
            <w:r w:rsidR="007A495D" w:rsidRPr="007A495D">
              <w:rPr>
                <w:rFonts w:ascii="Times New Roman" w:eastAsia="Times New Roman" w:hAnsi="Times New Roman" w:cs="Times New Roman"/>
                <w:sz w:val="24"/>
                <w:szCs w:val="24"/>
                <w:lang w:eastAsia="ru-RU"/>
              </w:rPr>
              <w:t>10 сәгать 00 минутта</w:t>
            </w:r>
            <w:r w:rsidRPr="004358DF">
              <w:rPr>
                <w:rFonts w:ascii="Times New Roman" w:eastAsia="Times New Roman" w:hAnsi="Times New Roman" w:cs="Times New Roman"/>
                <w:sz w:val="24"/>
                <w:szCs w:val="24"/>
                <w:lang w:eastAsia="ru-RU"/>
              </w:rPr>
              <w:t xml:space="preserve"> башкарылачак.</w:t>
            </w:r>
          </w:p>
          <w:p w:rsidR="00AB2EDB" w:rsidRPr="00AB2EDB" w:rsidRDefault="00AB2EDB" w:rsidP="00AB2EDB">
            <w:pPr>
              <w:spacing w:before="100" w:beforeAutospacing="1" w:after="100" w:afterAutospacing="1" w:line="240" w:lineRule="auto"/>
              <w:rPr>
                <w:rFonts w:ascii="Times New Roman" w:eastAsia="Times New Roman" w:hAnsi="Times New Roman" w:cs="Times New Roman"/>
                <w:sz w:val="24"/>
                <w:szCs w:val="24"/>
                <w:lang w:eastAsia="ru-RU"/>
              </w:rPr>
            </w:pP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t>Конкурс объектлары булган күпфатирлы йортларда биналарның милекчеләренең гомуми милеге торышы турында актлар</w:t>
            </w:r>
          </w:p>
        </w:tc>
        <w:tc>
          <w:tcPr>
            <w:tcW w:w="6984" w:type="dxa"/>
            <w:tcBorders>
              <w:top w:val="outset" w:sz="6" w:space="0" w:color="auto"/>
              <w:left w:val="outset" w:sz="6" w:space="0" w:color="auto"/>
              <w:bottom w:val="outset" w:sz="6" w:space="0" w:color="auto"/>
              <w:right w:val="outset" w:sz="6" w:space="0" w:color="auto"/>
            </w:tcBorders>
          </w:tcPr>
          <w:p w:rsidR="00AB2EDB" w:rsidRPr="00AB2EDB" w:rsidRDefault="004358DF" w:rsidP="00AB2EDB">
            <w:pPr>
              <w:spacing w:before="100" w:beforeAutospacing="1" w:after="100" w:afterAutospacing="1" w:line="240" w:lineRule="auto"/>
              <w:rPr>
                <w:rFonts w:ascii="Times New Roman" w:eastAsia="Times New Roman" w:hAnsi="Times New Roman" w:cs="Times New Roman"/>
                <w:sz w:val="24"/>
                <w:szCs w:val="24"/>
                <w:lang w:eastAsia="ru-RU"/>
              </w:rPr>
            </w:pPr>
            <w:r w:rsidRPr="004358DF">
              <w:rPr>
                <w:rFonts w:ascii="Times New Roman" w:eastAsia="Times New Roman" w:hAnsi="Times New Roman" w:cs="Times New Roman"/>
                <w:sz w:val="24"/>
                <w:szCs w:val="24"/>
                <w:lang w:eastAsia="ru-RU"/>
              </w:rPr>
              <w:t>Әлеге конкурс документларына 4 нче кушымта</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after="0"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t xml:space="preserve">Конкурста катнашу өчен гаризаны тәэмин </w:t>
            </w:r>
            <w:proofErr w:type="gramStart"/>
            <w:r w:rsidRPr="009C79D6">
              <w:rPr>
                <w:rFonts w:ascii="Times New Roman" w:eastAsia="Times New Roman" w:hAnsi="Times New Roman" w:cs="Times New Roman"/>
                <w:sz w:val="24"/>
                <w:szCs w:val="24"/>
                <w:lang w:eastAsia="ru-RU"/>
              </w:rPr>
              <w:t>ит</w:t>
            </w:r>
            <w:proofErr w:type="gramEnd"/>
            <w:r w:rsidRPr="009C79D6">
              <w:rPr>
                <w:rFonts w:ascii="Times New Roman" w:eastAsia="Times New Roman" w:hAnsi="Times New Roman" w:cs="Times New Roman"/>
                <w:sz w:val="24"/>
                <w:szCs w:val="24"/>
                <w:lang w:eastAsia="ru-RU"/>
              </w:rPr>
              <w:t>ү сыйфатында акча күчерү өчен банк счеты реквизитлары һәм гаризаны тәэмин итү күләме</w:t>
            </w:r>
          </w:p>
        </w:tc>
        <w:tc>
          <w:tcPr>
            <w:tcW w:w="6984" w:type="dxa"/>
            <w:tcBorders>
              <w:top w:val="outset" w:sz="6" w:space="0" w:color="auto"/>
              <w:left w:val="outset" w:sz="6" w:space="0" w:color="auto"/>
              <w:bottom w:val="outset" w:sz="6" w:space="0" w:color="auto"/>
              <w:right w:val="outset" w:sz="6" w:space="0" w:color="auto"/>
            </w:tcBorders>
            <w:vAlign w:val="center"/>
          </w:tcPr>
          <w:p w:rsidR="004358DF" w:rsidRDefault="004358DF" w:rsidP="00AB2EDB">
            <w:pPr>
              <w:spacing w:after="0" w:line="240" w:lineRule="auto"/>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eastAsia="ru-RU"/>
              </w:rPr>
              <w:t xml:space="preserve">Конкурста катнашу өчен </w:t>
            </w:r>
            <w:r>
              <w:rPr>
                <w:rFonts w:ascii="Times New Roman" w:eastAsia="Times New Roman" w:hAnsi="Times New Roman" w:cs="Times New Roman"/>
                <w:color w:val="000000"/>
                <w:sz w:val="24"/>
                <w:szCs w:val="24"/>
                <w:lang w:val="tt-RU" w:eastAsia="ru-RU"/>
              </w:rPr>
              <w:t xml:space="preserve">заявканы тәэмин </w:t>
            </w:r>
            <w:proofErr w:type="gramStart"/>
            <w:r>
              <w:rPr>
                <w:rFonts w:ascii="Times New Roman" w:eastAsia="Times New Roman" w:hAnsi="Times New Roman" w:cs="Times New Roman"/>
                <w:color w:val="000000"/>
                <w:sz w:val="24"/>
                <w:szCs w:val="24"/>
                <w:lang w:val="tt-RU" w:eastAsia="ru-RU"/>
              </w:rPr>
              <w:t>ит</w:t>
            </w:r>
            <w:proofErr w:type="gramEnd"/>
            <w:r>
              <w:rPr>
                <w:rFonts w:ascii="Times New Roman" w:eastAsia="Times New Roman" w:hAnsi="Times New Roman" w:cs="Times New Roman"/>
                <w:color w:val="000000"/>
                <w:sz w:val="24"/>
                <w:szCs w:val="24"/>
                <w:lang w:val="tt-RU" w:eastAsia="ru-RU"/>
              </w:rPr>
              <w:t xml:space="preserve">ү </w:t>
            </w:r>
            <w:r w:rsidRPr="004358DF">
              <w:rPr>
                <w:rFonts w:ascii="Times New Roman" w:eastAsia="Times New Roman" w:hAnsi="Times New Roman" w:cs="Times New Roman"/>
                <w:color w:val="000000"/>
                <w:sz w:val="24"/>
                <w:szCs w:val="24"/>
                <w:lang w:eastAsia="ru-RU"/>
              </w:rPr>
              <w:t xml:space="preserve"> күләме күпфатирлы йортлардагы торак һәм торак булмаган биналарның (гомуми кулланылыштагы биналардан тыш) гомуми мәйданына тапкырланган бер айга торак бинаны карап тоту һәм ремонтлау өчен түләү күләменең 5% тәшкил итә һәм 445,35 сум тәшкил итә.</w:t>
            </w:r>
          </w:p>
          <w:p w:rsidR="00AB2EDB" w:rsidRPr="00AB2EDB" w:rsidRDefault="00AB2EDB" w:rsidP="00AB2EDB">
            <w:pPr>
              <w:spacing w:after="0" w:line="240" w:lineRule="auto"/>
              <w:rPr>
                <w:rFonts w:ascii="Times New Roman" w:eastAsia="Times New Roman" w:hAnsi="Times New Roman" w:cs="Times New Roman"/>
                <w:color w:val="000000"/>
                <w:sz w:val="24"/>
                <w:szCs w:val="24"/>
                <w:lang w:eastAsia="ru-RU"/>
              </w:rPr>
            </w:pPr>
            <w:r w:rsidRPr="00AB2EDB">
              <w:rPr>
                <w:rFonts w:ascii="Times New Roman" w:eastAsia="Times New Roman" w:hAnsi="Times New Roman" w:cs="Times New Roman"/>
                <w:color w:val="000000"/>
                <w:sz w:val="24"/>
                <w:szCs w:val="24"/>
                <w:lang w:eastAsia="ru-RU"/>
              </w:rPr>
              <w:t>ИНН 1654019570</w:t>
            </w:r>
          </w:p>
          <w:p w:rsidR="00AB2EDB" w:rsidRPr="00AB2EDB" w:rsidRDefault="00AB2EDB" w:rsidP="00AB2EDB">
            <w:pPr>
              <w:spacing w:after="0" w:line="240" w:lineRule="auto"/>
              <w:rPr>
                <w:rFonts w:ascii="Times New Roman" w:eastAsia="Times New Roman" w:hAnsi="Times New Roman" w:cs="Times New Roman"/>
                <w:sz w:val="24"/>
                <w:szCs w:val="24"/>
                <w:lang w:eastAsia="ru-RU"/>
              </w:rPr>
            </w:pPr>
            <w:r w:rsidRPr="00AB2EDB">
              <w:rPr>
                <w:rFonts w:ascii="Times New Roman" w:eastAsia="Times New Roman" w:hAnsi="Times New Roman" w:cs="Times New Roman"/>
                <w:sz w:val="24"/>
                <w:szCs w:val="24"/>
                <w:lang w:eastAsia="ru-RU"/>
              </w:rPr>
              <w:t>КПП 161445001</w:t>
            </w:r>
          </w:p>
          <w:p w:rsidR="00AB2EDB" w:rsidRPr="00AB2EDB" w:rsidRDefault="00AB2EDB" w:rsidP="00AB2EDB">
            <w:pPr>
              <w:spacing w:after="0" w:line="240" w:lineRule="auto"/>
              <w:rPr>
                <w:rFonts w:ascii="Times New Roman" w:eastAsia="Times New Roman" w:hAnsi="Times New Roman" w:cs="Times New Roman"/>
                <w:sz w:val="24"/>
                <w:szCs w:val="24"/>
                <w:lang w:eastAsia="ru-RU"/>
              </w:rPr>
            </w:pPr>
            <w:r w:rsidRPr="00AB2EDB">
              <w:rPr>
                <w:rFonts w:ascii="Times New Roman" w:eastAsia="Times New Roman" w:hAnsi="Times New Roman" w:cs="Times New Roman"/>
                <w:sz w:val="24"/>
                <w:szCs w:val="24"/>
                <w:lang w:eastAsia="ru-RU"/>
              </w:rPr>
              <w:t>ПАО «АК БАРС» БАНК</w:t>
            </w:r>
          </w:p>
          <w:p w:rsidR="00AB2EDB" w:rsidRPr="00AB2EDB" w:rsidRDefault="004358DF" w:rsidP="00AB2E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х</w:t>
            </w:r>
            <w:r w:rsidR="00AB2EDB" w:rsidRPr="00AB2EDB">
              <w:rPr>
                <w:rFonts w:ascii="Times New Roman" w:eastAsia="Times New Roman" w:hAnsi="Times New Roman" w:cs="Times New Roman"/>
                <w:sz w:val="24"/>
                <w:szCs w:val="24"/>
                <w:lang w:eastAsia="ru-RU"/>
              </w:rPr>
              <w:t>/с 40302810701095200100</w:t>
            </w:r>
          </w:p>
          <w:p w:rsidR="00AB2EDB" w:rsidRPr="00AB2EDB" w:rsidRDefault="00AB2EDB" w:rsidP="00AB2EDB">
            <w:pPr>
              <w:spacing w:after="0" w:line="240" w:lineRule="auto"/>
              <w:rPr>
                <w:rFonts w:ascii="Times New Roman" w:eastAsia="Times New Roman" w:hAnsi="Times New Roman" w:cs="Times New Roman"/>
                <w:sz w:val="24"/>
                <w:szCs w:val="24"/>
                <w:lang w:eastAsia="ru-RU"/>
              </w:rPr>
            </w:pPr>
            <w:r w:rsidRPr="00AB2EDB">
              <w:rPr>
                <w:rFonts w:ascii="Times New Roman" w:eastAsia="Times New Roman" w:hAnsi="Times New Roman" w:cs="Times New Roman"/>
                <w:sz w:val="24"/>
                <w:szCs w:val="24"/>
                <w:lang w:eastAsia="ru-RU"/>
              </w:rPr>
              <w:t>к/с 30101810000000000805</w:t>
            </w:r>
          </w:p>
          <w:p w:rsidR="00AB2EDB" w:rsidRPr="00AB2EDB" w:rsidRDefault="00AB2EDB" w:rsidP="00AB2EDB">
            <w:pPr>
              <w:spacing w:after="0" w:line="240" w:lineRule="auto"/>
              <w:rPr>
                <w:rFonts w:ascii="Times New Roman" w:eastAsia="Times New Roman" w:hAnsi="Times New Roman" w:cs="Times New Roman"/>
                <w:sz w:val="24"/>
                <w:szCs w:val="24"/>
                <w:lang w:eastAsia="ru-RU"/>
              </w:rPr>
            </w:pPr>
            <w:r w:rsidRPr="00AB2EDB">
              <w:rPr>
                <w:rFonts w:ascii="Times New Roman" w:eastAsia="Times New Roman" w:hAnsi="Times New Roman" w:cs="Times New Roman"/>
                <w:sz w:val="24"/>
                <w:szCs w:val="24"/>
                <w:lang w:eastAsia="ru-RU"/>
              </w:rPr>
              <w:t>БИК 049205805</w:t>
            </w:r>
          </w:p>
          <w:p w:rsidR="00AB2EDB" w:rsidRPr="00AB2EDB" w:rsidRDefault="00F73F4F" w:rsidP="004358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Түләүне алучы</w:t>
            </w:r>
            <w:r w:rsidR="00AB2EDB" w:rsidRPr="00AB2EDB">
              <w:rPr>
                <w:rFonts w:ascii="Times New Roman" w:eastAsia="Times New Roman" w:hAnsi="Times New Roman" w:cs="Times New Roman"/>
                <w:sz w:val="24"/>
                <w:szCs w:val="24"/>
                <w:lang w:eastAsia="ru-RU"/>
              </w:rPr>
              <w:t xml:space="preserve">: </w:t>
            </w:r>
            <w:r w:rsidRPr="00F73F4F">
              <w:rPr>
                <w:rFonts w:ascii="Times New Roman" w:eastAsia="Times New Roman" w:hAnsi="Times New Roman" w:cs="Times New Roman"/>
                <w:sz w:val="24"/>
                <w:szCs w:val="24"/>
                <w:lang w:eastAsia="ru-RU"/>
              </w:rPr>
              <w:t xml:space="preserve">ТАТАРСТАН РЕСПУБЛИКАСЫ ФИНАНС МИНИСТРЛЫГЫНЫҢ КАЗНАЧЫЛЫК ДЕПАРТАМЕНТЫНЫҢ БУА РАЙОНЫ ТЕРРИТОРИАЛЬ БҮЛЕГЕ </w:t>
            </w:r>
          </w:p>
        </w:tc>
      </w:tr>
      <w:tr w:rsidR="00AB2EDB" w:rsidRPr="00F73F4F"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t xml:space="preserve">Кызыксынган затлар һәм конкурс объектына дәгъва кылучылар тарафыннан караулар </w:t>
            </w:r>
            <w:r w:rsidRPr="009C79D6">
              <w:rPr>
                <w:rFonts w:ascii="Times New Roman" w:eastAsia="Times New Roman" w:hAnsi="Times New Roman" w:cs="Times New Roman"/>
                <w:sz w:val="24"/>
                <w:szCs w:val="24"/>
                <w:lang w:eastAsia="ru-RU"/>
              </w:rPr>
              <w:lastRenderedPageBreak/>
              <w:t>үткә</w:t>
            </w:r>
            <w:proofErr w:type="gramStart"/>
            <w:r w:rsidRPr="009C79D6">
              <w:rPr>
                <w:rFonts w:ascii="Times New Roman" w:eastAsia="Times New Roman" w:hAnsi="Times New Roman" w:cs="Times New Roman"/>
                <w:sz w:val="24"/>
                <w:szCs w:val="24"/>
                <w:lang w:eastAsia="ru-RU"/>
              </w:rPr>
              <w:t>р</w:t>
            </w:r>
            <w:proofErr w:type="gramEnd"/>
            <w:r w:rsidRPr="009C79D6">
              <w:rPr>
                <w:rFonts w:ascii="Times New Roman" w:eastAsia="Times New Roman" w:hAnsi="Times New Roman" w:cs="Times New Roman"/>
                <w:sz w:val="24"/>
                <w:szCs w:val="24"/>
                <w:lang w:eastAsia="ru-RU"/>
              </w:rPr>
              <w:t>ү тәртибе, мондый караулар уздыру графигы</w:t>
            </w:r>
          </w:p>
        </w:tc>
        <w:tc>
          <w:tcPr>
            <w:tcW w:w="6984" w:type="dxa"/>
            <w:tcBorders>
              <w:top w:val="outset" w:sz="6" w:space="0" w:color="auto"/>
              <w:left w:val="outset" w:sz="6" w:space="0" w:color="auto"/>
              <w:bottom w:val="outset" w:sz="6" w:space="0" w:color="auto"/>
              <w:right w:val="outset" w:sz="6" w:space="0" w:color="auto"/>
            </w:tcBorders>
            <w:vAlign w:val="center"/>
          </w:tcPr>
          <w:p w:rsidR="00AB2EDB" w:rsidRPr="00F73F4F" w:rsidRDefault="00F73F4F"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F73F4F">
              <w:rPr>
                <w:rFonts w:ascii="Times New Roman" w:eastAsia="Times New Roman" w:hAnsi="Times New Roman" w:cs="Times New Roman"/>
                <w:sz w:val="24"/>
                <w:szCs w:val="24"/>
                <w:lang w:eastAsia="ru-RU"/>
              </w:rPr>
              <w:lastRenderedPageBreak/>
              <w:t>Конкурсны оештыручы, конкурсны үткә</w:t>
            </w:r>
            <w:proofErr w:type="gramStart"/>
            <w:r w:rsidRPr="00F73F4F">
              <w:rPr>
                <w:rFonts w:ascii="Times New Roman" w:eastAsia="Times New Roman" w:hAnsi="Times New Roman" w:cs="Times New Roman"/>
                <w:sz w:val="24"/>
                <w:szCs w:val="24"/>
                <w:lang w:eastAsia="ru-RU"/>
              </w:rPr>
              <w:t>р</w:t>
            </w:r>
            <w:proofErr w:type="gramEnd"/>
            <w:r w:rsidRPr="00F73F4F">
              <w:rPr>
                <w:rFonts w:ascii="Times New Roman" w:eastAsia="Times New Roman" w:hAnsi="Times New Roman" w:cs="Times New Roman"/>
                <w:sz w:val="24"/>
                <w:szCs w:val="24"/>
                <w:lang w:eastAsia="ru-RU"/>
              </w:rPr>
              <w:t xml:space="preserve">ү турында хәбәрнамәдә күрсәтелгән дата һәм вакыт нигезендә, </w:t>
            </w:r>
            <w:r>
              <w:rPr>
                <w:rFonts w:ascii="Times New Roman" w:eastAsia="Times New Roman" w:hAnsi="Times New Roman" w:cs="Times New Roman"/>
                <w:sz w:val="24"/>
                <w:szCs w:val="24"/>
                <w:lang w:val="tt-RU" w:eastAsia="ru-RU"/>
              </w:rPr>
              <w:t xml:space="preserve">дәгъвачылар </w:t>
            </w:r>
            <w:r w:rsidRPr="00F73F4F">
              <w:rPr>
                <w:rFonts w:ascii="Times New Roman" w:eastAsia="Times New Roman" w:hAnsi="Times New Roman" w:cs="Times New Roman"/>
                <w:sz w:val="24"/>
                <w:szCs w:val="24"/>
                <w:lang w:eastAsia="ru-RU"/>
              </w:rPr>
              <w:t>һәм башка кызыксынган затлар тарафыннан конкурс объектларын тикшерүне оештыра.</w:t>
            </w:r>
            <w:r>
              <w:rPr>
                <w:rFonts w:ascii="Times New Roman" w:eastAsia="Times New Roman" w:hAnsi="Times New Roman" w:cs="Times New Roman"/>
                <w:sz w:val="24"/>
                <w:szCs w:val="24"/>
                <w:lang w:val="tt-RU" w:eastAsia="ru-RU"/>
              </w:rPr>
              <w:t xml:space="preserve"> </w:t>
            </w:r>
            <w:r w:rsidRPr="00F73F4F">
              <w:rPr>
                <w:rFonts w:ascii="Times New Roman" w:eastAsia="Times New Roman" w:hAnsi="Times New Roman" w:cs="Times New Roman"/>
                <w:sz w:val="24"/>
                <w:szCs w:val="24"/>
                <w:lang w:val="tt-RU" w:eastAsia="ru-RU"/>
              </w:rPr>
              <w:t xml:space="preserve">Конкурсны оештыручы мондый карауларны конкурсны </w:t>
            </w:r>
            <w:r w:rsidRPr="00F73F4F">
              <w:rPr>
                <w:rFonts w:ascii="Times New Roman" w:eastAsia="Times New Roman" w:hAnsi="Times New Roman" w:cs="Times New Roman"/>
                <w:sz w:val="24"/>
                <w:szCs w:val="24"/>
                <w:lang w:val="tt-RU" w:eastAsia="ru-RU"/>
              </w:rPr>
              <w:lastRenderedPageBreak/>
              <w:t>үткәрү турында хәбәр урнаштырганнан соң 5 эш көне саен, ләкин конкурста катнашу өчен гаризалар бирү вакыты тәмамланганчы 2 эш көненнән дә соңга калмыйча үткәрүне оештыра.</w:t>
            </w:r>
          </w:p>
          <w:p w:rsidR="00AB2EDB" w:rsidRPr="00F73F4F" w:rsidRDefault="00F73F4F" w:rsidP="00F73F4F">
            <w:pPr>
              <w:spacing w:before="100" w:beforeAutospacing="1" w:after="100" w:afterAutospacing="1" w:line="240" w:lineRule="auto"/>
              <w:rPr>
                <w:rFonts w:ascii="Times New Roman" w:eastAsia="Times New Roman" w:hAnsi="Times New Roman" w:cs="Times New Roman"/>
                <w:sz w:val="24"/>
                <w:szCs w:val="24"/>
                <w:lang w:val="tt-RU" w:eastAsia="ru-RU"/>
              </w:rPr>
            </w:pPr>
            <w:r w:rsidRPr="00F73F4F">
              <w:rPr>
                <w:rFonts w:ascii="Times New Roman" w:eastAsia="Times New Roman" w:hAnsi="Times New Roman" w:cs="Times New Roman"/>
                <w:sz w:val="24"/>
                <w:szCs w:val="24"/>
                <w:lang w:val="tt-RU" w:eastAsia="ru-RU"/>
              </w:rPr>
              <w:t>Тикшерүләр түбәндәге график буенча үткәрелә: конкурс үткәрү турында хәбәр урнаштырганнан соң, көн саен 03.09.2020 елга кадәр (шимбә, якшәмбе һәм бәйрәм көннәреннән тыш) 10:00 дән 12:00 гә кадәр, Татарстан Республикасы, Буа шәһәре, Жорес ур</w:t>
            </w:r>
            <w:r>
              <w:rPr>
                <w:rFonts w:ascii="Times New Roman" w:eastAsia="Times New Roman" w:hAnsi="Times New Roman" w:cs="Times New Roman"/>
                <w:sz w:val="24"/>
                <w:szCs w:val="24"/>
                <w:lang w:val="tt-RU" w:eastAsia="ru-RU"/>
              </w:rPr>
              <w:t>., 110А йорт адресы буенча җыелу үткәрелә</w:t>
            </w:r>
            <w:r w:rsidRPr="00F73F4F">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val="tt-RU" w:eastAsia="ru-RU"/>
              </w:rPr>
              <w:t>элемтә</w:t>
            </w:r>
            <w:r w:rsidR="00AB2EDB" w:rsidRPr="00F73F4F">
              <w:rPr>
                <w:rFonts w:ascii="Times New Roman" w:eastAsia="Times New Roman" w:hAnsi="Times New Roman" w:cs="Times New Roman"/>
                <w:sz w:val="24"/>
                <w:szCs w:val="24"/>
                <w:lang w:val="tt-RU" w:eastAsia="ru-RU"/>
              </w:rPr>
              <w:t xml:space="preserve"> телефон</w:t>
            </w:r>
            <w:r>
              <w:rPr>
                <w:rFonts w:ascii="Times New Roman" w:eastAsia="Times New Roman" w:hAnsi="Times New Roman" w:cs="Times New Roman"/>
                <w:sz w:val="24"/>
                <w:szCs w:val="24"/>
                <w:lang w:val="tt-RU" w:eastAsia="ru-RU"/>
              </w:rPr>
              <w:t>ы</w:t>
            </w:r>
            <w:r w:rsidR="00AB2EDB" w:rsidRPr="00F73F4F">
              <w:rPr>
                <w:rFonts w:ascii="Times New Roman" w:eastAsia="Times New Roman" w:hAnsi="Times New Roman" w:cs="Times New Roman"/>
                <w:sz w:val="24"/>
                <w:szCs w:val="24"/>
                <w:lang w:val="tt-RU" w:eastAsia="ru-RU"/>
              </w:rPr>
              <w:t xml:space="preserve"> 8 (84374) 3-18-02, </w:t>
            </w:r>
            <w:r>
              <w:rPr>
                <w:rFonts w:ascii="Times New Roman" w:eastAsia="Times New Roman" w:hAnsi="Times New Roman" w:cs="Times New Roman"/>
                <w:sz w:val="24"/>
                <w:szCs w:val="24"/>
                <w:lang w:val="tt-RU" w:eastAsia="ru-RU"/>
              </w:rPr>
              <w:t xml:space="preserve">җаваплы вазыйфаи зат </w:t>
            </w:r>
            <w:r w:rsidRPr="00F73F4F">
              <w:rPr>
                <w:rFonts w:ascii="Times New Roman" w:eastAsia="Times New Roman" w:hAnsi="Times New Roman" w:cs="Times New Roman"/>
                <w:sz w:val="24"/>
                <w:szCs w:val="24"/>
                <w:lang w:val="tt-RU" w:eastAsia="ru-RU"/>
              </w:rPr>
              <w:t>Х</w:t>
            </w:r>
            <w:r>
              <w:rPr>
                <w:rFonts w:ascii="Times New Roman" w:eastAsia="Times New Roman" w:hAnsi="Times New Roman" w:cs="Times New Roman"/>
                <w:sz w:val="24"/>
                <w:szCs w:val="24"/>
                <w:lang w:val="tt-RU" w:eastAsia="ru-RU"/>
              </w:rPr>
              <w:t>ә</w:t>
            </w:r>
            <w:r w:rsidRPr="00F73F4F">
              <w:rPr>
                <w:rFonts w:ascii="Times New Roman" w:eastAsia="Times New Roman" w:hAnsi="Times New Roman" w:cs="Times New Roman"/>
                <w:sz w:val="24"/>
                <w:szCs w:val="24"/>
                <w:lang w:val="tt-RU" w:eastAsia="ru-RU"/>
              </w:rPr>
              <w:t>мидуллин Рифат Ринат</w:t>
            </w:r>
            <w:r>
              <w:rPr>
                <w:rFonts w:ascii="Times New Roman" w:eastAsia="Times New Roman" w:hAnsi="Times New Roman" w:cs="Times New Roman"/>
                <w:sz w:val="24"/>
                <w:szCs w:val="24"/>
                <w:lang w:val="tt-RU" w:eastAsia="ru-RU"/>
              </w:rPr>
              <w:t xml:space="preserve"> улы</w:t>
            </w:r>
            <w:r w:rsidR="00AB2EDB" w:rsidRPr="00F73F4F">
              <w:rPr>
                <w:rFonts w:ascii="Times New Roman" w:eastAsia="Times New Roman" w:hAnsi="Times New Roman" w:cs="Times New Roman"/>
                <w:sz w:val="24"/>
                <w:szCs w:val="24"/>
                <w:lang w:val="tt-RU" w:eastAsia="ru-RU"/>
              </w:rPr>
              <w:t>)</w:t>
            </w:r>
            <w:r>
              <w:rPr>
                <w:rFonts w:ascii="Times New Roman" w:eastAsia="Times New Roman" w:hAnsi="Times New Roman" w:cs="Times New Roman"/>
                <w:sz w:val="24"/>
                <w:szCs w:val="24"/>
                <w:lang w:val="tt-RU" w:eastAsia="ru-RU"/>
              </w:rPr>
              <w:t>.</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lastRenderedPageBreak/>
              <w:t>Мәҗбүри эшлә</w:t>
            </w:r>
            <w:proofErr w:type="gramStart"/>
            <w:r w:rsidRPr="009C79D6">
              <w:rPr>
                <w:rFonts w:ascii="Times New Roman" w:eastAsia="Times New Roman" w:hAnsi="Times New Roman" w:cs="Times New Roman"/>
                <w:sz w:val="24"/>
                <w:szCs w:val="24"/>
                <w:lang w:eastAsia="ru-RU"/>
              </w:rPr>
              <w:t>р</w:t>
            </w:r>
            <w:proofErr w:type="gramEnd"/>
            <w:r w:rsidRPr="009C79D6">
              <w:rPr>
                <w:rFonts w:ascii="Times New Roman" w:eastAsia="Times New Roman" w:hAnsi="Times New Roman" w:cs="Times New Roman"/>
                <w:sz w:val="24"/>
                <w:szCs w:val="24"/>
                <w:lang w:eastAsia="ru-RU"/>
              </w:rPr>
              <w:t xml:space="preserve"> һәм хезмәтләр исемлеге</w:t>
            </w:r>
          </w:p>
        </w:tc>
        <w:tc>
          <w:tcPr>
            <w:tcW w:w="6984" w:type="dxa"/>
            <w:tcBorders>
              <w:top w:val="outset" w:sz="6" w:space="0" w:color="auto"/>
              <w:left w:val="outset" w:sz="6" w:space="0" w:color="auto"/>
              <w:bottom w:val="outset" w:sz="6" w:space="0" w:color="auto"/>
              <w:right w:val="outset" w:sz="6" w:space="0" w:color="auto"/>
            </w:tcBorders>
          </w:tcPr>
          <w:p w:rsidR="00AB2EDB" w:rsidRPr="00AB2EDB" w:rsidRDefault="00F73F4F" w:rsidP="00AB2EDB">
            <w:pPr>
              <w:spacing w:before="100" w:beforeAutospacing="1" w:after="100" w:afterAutospacing="1" w:line="240" w:lineRule="auto"/>
              <w:rPr>
                <w:rFonts w:ascii="Times New Roman" w:eastAsia="Times New Roman" w:hAnsi="Times New Roman" w:cs="Times New Roman"/>
                <w:sz w:val="24"/>
                <w:szCs w:val="24"/>
                <w:lang w:eastAsia="ru-RU"/>
              </w:rPr>
            </w:pPr>
            <w:r w:rsidRPr="00F73F4F">
              <w:rPr>
                <w:rFonts w:ascii="Times New Roman" w:eastAsia="Times New Roman" w:hAnsi="Times New Roman" w:cs="Times New Roman"/>
                <w:sz w:val="24"/>
                <w:szCs w:val="24"/>
                <w:lang w:eastAsia="ru-RU"/>
              </w:rPr>
              <w:t>Әлеге конкурс документларына 5 нче кушымта</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t>Күпфатирлы йортта биналарның милекчеләре тарафыннан торак бинаны карап тоту һәм ремонтлау өчен түләү кертү срогы</w:t>
            </w:r>
          </w:p>
        </w:tc>
        <w:tc>
          <w:tcPr>
            <w:tcW w:w="6984" w:type="dxa"/>
            <w:tcBorders>
              <w:top w:val="outset" w:sz="6" w:space="0" w:color="auto"/>
              <w:left w:val="outset" w:sz="6" w:space="0" w:color="auto"/>
              <w:bottom w:val="outset" w:sz="6" w:space="0" w:color="auto"/>
              <w:right w:val="outset" w:sz="6" w:space="0" w:color="auto"/>
            </w:tcBorders>
            <w:vAlign w:val="center"/>
          </w:tcPr>
          <w:p w:rsidR="00AB2EDB" w:rsidRPr="00AB2EDB" w:rsidRDefault="00F73F4F" w:rsidP="00AB2E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3F4F">
              <w:rPr>
                <w:rFonts w:ascii="Times New Roman" w:eastAsia="Times New Roman" w:hAnsi="Times New Roman" w:cs="Times New Roman"/>
                <w:sz w:val="24"/>
                <w:szCs w:val="24"/>
                <w:lang w:eastAsia="ru-RU"/>
              </w:rPr>
              <w:t>Торак бинаны һәм коммуналь хезмәтләрне карап тоту һәм ремонтлау өчен түләү ай саен исәп-хисап чорыннан соң килүче айның 10 (унынчы) числосына кадә</w:t>
            </w:r>
            <w:proofErr w:type="gramStart"/>
            <w:r w:rsidRPr="00F73F4F">
              <w:rPr>
                <w:rFonts w:ascii="Times New Roman" w:eastAsia="Times New Roman" w:hAnsi="Times New Roman" w:cs="Times New Roman"/>
                <w:sz w:val="24"/>
                <w:szCs w:val="24"/>
                <w:lang w:eastAsia="ru-RU"/>
              </w:rPr>
              <w:t>р</w:t>
            </w:r>
            <w:proofErr w:type="gramEnd"/>
            <w:r w:rsidRPr="00F73F4F">
              <w:rPr>
                <w:rFonts w:ascii="Times New Roman" w:eastAsia="Times New Roman" w:hAnsi="Times New Roman" w:cs="Times New Roman"/>
                <w:sz w:val="24"/>
                <w:szCs w:val="24"/>
                <w:lang w:eastAsia="ru-RU"/>
              </w:rPr>
              <w:t xml:space="preserve"> кертелә.</w:t>
            </w:r>
          </w:p>
        </w:tc>
      </w:tr>
      <w:tr w:rsidR="00AB2EDB" w:rsidRPr="00F73F4F"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t>Конкурста катнашучыларга талә</w:t>
            </w:r>
            <w:proofErr w:type="gramStart"/>
            <w:r w:rsidRPr="009C79D6">
              <w:rPr>
                <w:rFonts w:ascii="Times New Roman" w:eastAsia="Times New Roman" w:hAnsi="Times New Roman" w:cs="Times New Roman"/>
                <w:sz w:val="24"/>
                <w:szCs w:val="24"/>
                <w:lang w:eastAsia="ru-RU"/>
              </w:rPr>
              <w:t>пл</w:t>
            </w:r>
            <w:proofErr w:type="gramEnd"/>
            <w:r w:rsidRPr="009C79D6">
              <w:rPr>
                <w:rFonts w:ascii="Times New Roman" w:eastAsia="Times New Roman" w:hAnsi="Times New Roman" w:cs="Times New Roman"/>
                <w:sz w:val="24"/>
                <w:szCs w:val="24"/>
                <w:lang w:eastAsia="ru-RU"/>
              </w:rPr>
              <w:t>әр</w:t>
            </w:r>
          </w:p>
        </w:tc>
        <w:tc>
          <w:tcPr>
            <w:tcW w:w="6984" w:type="dxa"/>
            <w:tcBorders>
              <w:top w:val="outset" w:sz="6" w:space="0" w:color="auto"/>
              <w:left w:val="outset" w:sz="6" w:space="0" w:color="auto"/>
              <w:bottom w:val="outset" w:sz="6" w:space="0" w:color="auto"/>
              <w:right w:val="outset" w:sz="6" w:space="0" w:color="auto"/>
            </w:tcBorders>
          </w:tcPr>
          <w:p w:rsidR="00AB2EDB" w:rsidRPr="00AB2EDB"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2EDB">
              <w:rPr>
                <w:rFonts w:ascii="Times New Roman" w:eastAsia="Times New Roman" w:hAnsi="Times New Roman" w:cs="Times New Roman"/>
                <w:bCs/>
                <w:sz w:val="24"/>
                <w:szCs w:val="24"/>
                <w:lang w:eastAsia="ru-RU"/>
              </w:rPr>
              <w:t>1)</w:t>
            </w:r>
            <w:r w:rsidRPr="00AB2EDB">
              <w:rPr>
                <w:rFonts w:ascii="Times New Roman" w:eastAsia="Times New Roman" w:hAnsi="Times New Roman" w:cs="Times New Roman"/>
                <w:b/>
                <w:sz w:val="24"/>
                <w:szCs w:val="24"/>
                <w:lang w:eastAsia="ru-RU"/>
              </w:rPr>
              <w:t xml:space="preserve"> </w:t>
            </w:r>
            <w:r w:rsidR="00F73F4F" w:rsidRPr="00F73F4F">
              <w:rPr>
                <w:rFonts w:ascii="Times New Roman" w:eastAsia="Times New Roman" w:hAnsi="Times New Roman" w:cs="Times New Roman"/>
                <w:sz w:val="24"/>
                <w:szCs w:val="24"/>
                <w:lang w:eastAsia="ru-RU"/>
              </w:rPr>
              <w:t xml:space="preserve">федераль законнарда билгеләнгән дәгъвачыларның күпфатирлы йорт белән идарә </w:t>
            </w:r>
            <w:proofErr w:type="gramStart"/>
            <w:r w:rsidR="00F73F4F" w:rsidRPr="00F73F4F">
              <w:rPr>
                <w:rFonts w:ascii="Times New Roman" w:eastAsia="Times New Roman" w:hAnsi="Times New Roman" w:cs="Times New Roman"/>
                <w:sz w:val="24"/>
                <w:szCs w:val="24"/>
                <w:lang w:eastAsia="ru-RU"/>
              </w:rPr>
              <w:t>ит</w:t>
            </w:r>
            <w:proofErr w:type="gramEnd"/>
            <w:r w:rsidR="00F73F4F" w:rsidRPr="00F73F4F">
              <w:rPr>
                <w:rFonts w:ascii="Times New Roman" w:eastAsia="Times New Roman" w:hAnsi="Times New Roman" w:cs="Times New Roman"/>
                <w:sz w:val="24"/>
                <w:szCs w:val="24"/>
                <w:lang w:eastAsia="ru-RU"/>
              </w:rPr>
              <w:t>ү шартнамәсендә каралган эшләрне үтәүче затларга таләпләргә туры килүе;</w:t>
            </w:r>
          </w:p>
          <w:p w:rsidR="00AB2EDB" w:rsidRPr="00AB2EDB"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2EDB">
              <w:rPr>
                <w:rFonts w:ascii="Times New Roman" w:eastAsia="Times New Roman" w:hAnsi="Times New Roman" w:cs="Times New Roman"/>
                <w:bCs/>
                <w:sz w:val="24"/>
                <w:szCs w:val="24"/>
                <w:lang w:eastAsia="ru-RU"/>
              </w:rPr>
              <w:t>2)</w:t>
            </w:r>
            <w:r w:rsidRPr="00AB2EDB">
              <w:rPr>
                <w:rFonts w:ascii="Times New Roman" w:eastAsia="Times New Roman" w:hAnsi="Times New Roman" w:cs="Times New Roman"/>
                <w:sz w:val="24"/>
                <w:szCs w:val="24"/>
                <w:lang w:eastAsia="ru-RU"/>
              </w:rPr>
              <w:t xml:space="preserve"> </w:t>
            </w:r>
            <w:r w:rsidR="00F73F4F" w:rsidRPr="00F73F4F">
              <w:rPr>
                <w:rFonts w:ascii="Times New Roman" w:eastAsia="Times New Roman" w:hAnsi="Times New Roman" w:cs="Times New Roman"/>
                <w:sz w:val="24"/>
                <w:szCs w:val="24"/>
                <w:lang w:eastAsia="ru-RU"/>
              </w:rPr>
              <w:t>дәгъвачыга</w:t>
            </w:r>
            <w:r w:rsidR="00645A53">
              <w:rPr>
                <w:rFonts w:ascii="Times New Roman" w:eastAsia="Times New Roman" w:hAnsi="Times New Roman" w:cs="Times New Roman"/>
                <w:sz w:val="24"/>
                <w:szCs w:val="24"/>
                <w:lang w:val="tt-RU" w:eastAsia="ru-RU"/>
              </w:rPr>
              <w:t xml:space="preserve"> (</w:t>
            </w:r>
            <w:bookmarkStart w:id="0" w:name="_GoBack"/>
            <w:bookmarkEnd w:id="0"/>
            <w:r w:rsidR="00F73F4F">
              <w:rPr>
                <w:rFonts w:ascii="Times New Roman" w:eastAsia="Times New Roman" w:hAnsi="Times New Roman" w:cs="Times New Roman"/>
                <w:sz w:val="24"/>
                <w:szCs w:val="24"/>
                <w:lang w:val="tt-RU" w:eastAsia="ru-RU"/>
              </w:rPr>
              <w:t>претендентка)</w:t>
            </w:r>
            <w:r w:rsidR="00F73F4F" w:rsidRPr="00F73F4F">
              <w:rPr>
                <w:rFonts w:ascii="Times New Roman" w:eastAsia="Times New Roman" w:hAnsi="Times New Roman" w:cs="Times New Roman"/>
                <w:sz w:val="24"/>
                <w:szCs w:val="24"/>
                <w:lang w:eastAsia="ru-RU"/>
              </w:rPr>
              <w:t xml:space="preserve"> </w:t>
            </w:r>
            <w:r w:rsidR="00F73F4F">
              <w:rPr>
                <w:rFonts w:ascii="Times New Roman" w:eastAsia="Times New Roman" w:hAnsi="Times New Roman" w:cs="Times New Roman"/>
                <w:sz w:val="24"/>
                <w:szCs w:val="24"/>
                <w:lang w:eastAsia="ru-RU"/>
              </w:rPr>
              <w:t xml:space="preserve">карата банкротлык процедурасы </w:t>
            </w:r>
            <w:r w:rsidR="00F73F4F">
              <w:rPr>
                <w:rFonts w:ascii="Times New Roman" w:eastAsia="Times New Roman" w:hAnsi="Times New Roman" w:cs="Times New Roman"/>
                <w:sz w:val="24"/>
                <w:szCs w:val="24"/>
                <w:lang w:val="tt-RU" w:eastAsia="ru-RU"/>
              </w:rPr>
              <w:t>яисә</w:t>
            </w:r>
            <w:r w:rsidR="00F73F4F" w:rsidRPr="00F73F4F">
              <w:rPr>
                <w:rFonts w:ascii="Times New Roman" w:eastAsia="Times New Roman" w:hAnsi="Times New Roman" w:cs="Times New Roman"/>
                <w:sz w:val="24"/>
                <w:szCs w:val="24"/>
                <w:lang w:eastAsia="ru-RU"/>
              </w:rPr>
              <w:t xml:space="preserve"> дәгъвачыга карата - юридик затка карата ликвидация процедурасы үткәрелми;</w:t>
            </w:r>
          </w:p>
          <w:p w:rsidR="00AB2EDB" w:rsidRPr="00AB2EDB"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2EDB">
              <w:rPr>
                <w:rFonts w:ascii="Times New Roman" w:eastAsia="Times New Roman" w:hAnsi="Times New Roman" w:cs="Times New Roman"/>
                <w:bCs/>
                <w:sz w:val="24"/>
                <w:szCs w:val="24"/>
                <w:lang w:eastAsia="ru-RU"/>
              </w:rPr>
              <w:t>3)</w:t>
            </w:r>
            <w:r w:rsidRPr="00AB2EDB">
              <w:rPr>
                <w:rFonts w:ascii="Times New Roman" w:eastAsia="Times New Roman" w:hAnsi="Times New Roman" w:cs="Times New Roman"/>
                <w:sz w:val="24"/>
                <w:szCs w:val="24"/>
                <w:lang w:eastAsia="ru-RU"/>
              </w:rPr>
              <w:t xml:space="preserve"> </w:t>
            </w:r>
            <w:r w:rsidR="00F73F4F" w:rsidRPr="00F73F4F">
              <w:rPr>
                <w:rFonts w:ascii="Times New Roman" w:eastAsia="Times New Roman" w:hAnsi="Times New Roman" w:cs="Times New Roman"/>
                <w:sz w:val="24"/>
                <w:szCs w:val="24"/>
                <w:lang w:eastAsia="ru-RU"/>
              </w:rPr>
              <w:t>дәгъвачының эшчәнлеге Административ хокук бозулар турында Россия Федерациясе кодексында каралган тәртиптә туктатылмаган;</w:t>
            </w:r>
          </w:p>
          <w:p w:rsidR="00F73F4F"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AB2EDB">
              <w:rPr>
                <w:rFonts w:ascii="Times New Roman" w:eastAsia="Times New Roman" w:hAnsi="Times New Roman" w:cs="Times New Roman"/>
                <w:bCs/>
                <w:sz w:val="24"/>
                <w:szCs w:val="24"/>
                <w:lang w:eastAsia="ru-RU"/>
              </w:rPr>
              <w:t>4)</w:t>
            </w:r>
            <w:r w:rsidRPr="00AB2EDB">
              <w:rPr>
                <w:rFonts w:ascii="Times New Roman" w:eastAsia="Times New Roman" w:hAnsi="Times New Roman" w:cs="Times New Roman"/>
                <w:sz w:val="24"/>
                <w:szCs w:val="24"/>
                <w:lang w:eastAsia="ru-RU"/>
              </w:rPr>
              <w:t xml:space="preserve"> </w:t>
            </w:r>
            <w:r w:rsidR="00F73F4F" w:rsidRPr="00F73F4F">
              <w:rPr>
                <w:rFonts w:ascii="Times New Roman" w:eastAsia="Times New Roman" w:hAnsi="Times New Roman" w:cs="Times New Roman"/>
                <w:sz w:val="24"/>
                <w:szCs w:val="24"/>
                <w:lang w:eastAsia="ru-RU"/>
              </w:rPr>
              <w:t>дәгъвачының соңгы хисап чорында теләсә кайсы дәрәҗәдәге бюджетларга яисә бюджеттан тыш дәүләт фондларына салымнар, җыемнар һәм башка мәҗбүри түләү</w:t>
            </w:r>
            <w:proofErr w:type="gramStart"/>
            <w:r w:rsidR="00F73F4F" w:rsidRPr="00F73F4F">
              <w:rPr>
                <w:rFonts w:ascii="Times New Roman" w:eastAsia="Times New Roman" w:hAnsi="Times New Roman" w:cs="Times New Roman"/>
                <w:sz w:val="24"/>
                <w:szCs w:val="24"/>
                <w:lang w:eastAsia="ru-RU"/>
              </w:rPr>
              <w:t>л</w:t>
            </w:r>
            <w:proofErr w:type="gramEnd"/>
            <w:r w:rsidR="00F73F4F" w:rsidRPr="00F73F4F">
              <w:rPr>
                <w:rFonts w:ascii="Times New Roman" w:eastAsia="Times New Roman" w:hAnsi="Times New Roman" w:cs="Times New Roman"/>
                <w:sz w:val="24"/>
                <w:szCs w:val="24"/>
                <w:lang w:eastAsia="ru-RU"/>
              </w:rPr>
              <w:t xml:space="preserve">әр буенча </w:t>
            </w:r>
            <w:r w:rsidR="00F73F4F" w:rsidRPr="00F73F4F">
              <w:rPr>
                <w:rFonts w:ascii="Times New Roman" w:eastAsia="Times New Roman" w:hAnsi="Times New Roman" w:cs="Times New Roman"/>
                <w:sz w:val="24"/>
                <w:szCs w:val="24"/>
                <w:lang w:eastAsia="ru-RU"/>
              </w:rPr>
              <w:t>дәгъвачының соңгы хисап чорында бухгалтерлык хисабы мәгълүматлары буенча претендент активларының баланс бәясенең 25 проценты күләмендә</w:t>
            </w:r>
            <w:r w:rsidR="00F73F4F">
              <w:rPr>
                <w:rFonts w:ascii="Times New Roman" w:eastAsia="Times New Roman" w:hAnsi="Times New Roman" w:cs="Times New Roman"/>
                <w:sz w:val="24"/>
                <w:szCs w:val="24"/>
                <w:lang w:eastAsia="ru-RU"/>
              </w:rPr>
              <w:t xml:space="preserve"> бурычлары булмау</w:t>
            </w:r>
            <w:r w:rsidR="00F73F4F">
              <w:rPr>
                <w:rFonts w:ascii="Times New Roman" w:eastAsia="Times New Roman" w:hAnsi="Times New Roman" w:cs="Times New Roman"/>
                <w:sz w:val="24"/>
                <w:szCs w:val="24"/>
                <w:lang w:val="tt-RU" w:eastAsia="ru-RU"/>
              </w:rPr>
              <w:t xml:space="preserve">. </w:t>
            </w:r>
            <w:r w:rsidR="00F73F4F" w:rsidRPr="00F73F4F">
              <w:rPr>
                <w:rFonts w:ascii="Times New Roman" w:eastAsia="Times New Roman" w:hAnsi="Times New Roman" w:cs="Times New Roman"/>
                <w:sz w:val="24"/>
                <w:szCs w:val="24"/>
                <w:lang w:val="tt-RU" w:eastAsia="ru-RU"/>
              </w:rPr>
              <w:t>Әгәр ул күрсәтелгән бурычның Россия Федерациясе законнары нигезендә булуына шикаять биргән һәм мондый шикаять буенча карар үз көченә кермәгән булса, дәгъва</w:t>
            </w:r>
            <w:r w:rsidR="00F73F4F">
              <w:rPr>
                <w:rFonts w:ascii="Times New Roman" w:eastAsia="Times New Roman" w:hAnsi="Times New Roman" w:cs="Times New Roman"/>
                <w:sz w:val="24"/>
                <w:szCs w:val="24"/>
                <w:lang w:val="tt-RU" w:eastAsia="ru-RU"/>
              </w:rPr>
              <w:t>чы</w:t>
            </w:r>
            <w:r w:rsidR="00F73F4F" w:rsidRPr="00F73F4F">
              <w:rPr>
                <w:rFonts w:ascii="Times New Roman" w:eastAsia="Times New Roman" w:hAnsi="Times New Roman" w:cs="Times New Roman"/>
                <w:sz w:val="24"/>
                <w:szCs w:val="24"/>
                <w:lang w:val="tt-RU" w:eastAsia="ru-RU"/>
              </w:rPr>
              <w:t xml:space="preserve"> билгеләнгән таләп</w:t>
            </w:r>
            <w:r w:rsidR="00F73F4F">
              <w:rPr>
                <w:rFonts w:ascii="Times New Roman" w:eastAsia="Times New Roman" w:hAnsi="Times New Roman" w:cs="Times New Roman"/>
                <w:sz w:val="24"/>
                <w:szCs w:val="24"/>
                <w:lang w:val="tt-RU" w:eastAsia="ru-RU"/>
              </w:rPr>
              <w:t>кә туры килә</w:t>
            </w:r>
            <w:r w:rsidR="00F73F4F" w:rsidRPr="00F73F4F">
              <w:rPr>
                <w:rFonts w:ascii="Times New Roman" w:eastAsia="Times New Roman" w:hAnsi="Times New Roman" w:cs="Times New Roman"/>
                <w:sz w:val="24"/>
                <w:szCs w:val="24"/>
                <w:lang w:val="tt-RU" w:eastAsia="ru-RU"/>
              </w:rPr>
              <w:t xml:space="preserve"> дип санала;</w:t>
            </w:r>
            <w:r w:rsidR="00F73F4F">
              <w:rPr>
                <w:rFonts w:ascii="Times New Roman" w:eastAsia="Times New Roman" w:hAnsi="Times New Roman" w:cs="Times New Roman"/>
                <w:sz w:val="24"/>
                <w:szCs w:val="24"/>
                <w:lang w:val="tt-RU" w:eastAsia="ru-RU"/>
              </w:rPr>
              <w:t xml:space="preserve"> </w:t>
            </w:r>
          </w:p>
          <w:p w:rsidR="00AB2EDB" w:rsidRPr="00F73F4F"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F73F4F">
              <w:rPr>
                <w:rFonts w:ascii="Times New Roman" w:eastAsia="Times New Roman" w:hAnsi="Times New Roman" w:cs="Times New Roman"/>
                <w:bCs/>
                <w:sz w:val="24"/>
                <w:szCs w:val="24"/>
                <w:lang w:val="tt-RU" w:eastAsia="ru-RU"/>
              </w:rPr>
              <w:t>5)</w:t>
            </w:r>
            <w:r w:rsidRPr="00F73F4F">
              <w:rPr>
                <w:rFonts w:ascii="Times New Roman" w:eastAsia="Times New Roman" w:hAnsi="Times New Roman" w:cs="Times New Roman"/>
                <w:sz w:val="24"/>
                <w:szCs w:val="24"/>
                <w:lang w:val="tt-RU" w:eastAsia="ru-RU"/>
              </w:rPr>
              <w:t xml:space="preserve"> </w:t>
            </w:r>
            <w:r w:rsidR="00F73F4F" w:rsidRPr="00F73F4F">
              <w:rPr>
                <w:rFonts w:ascii="Times New Roman" w:eastAsia="Times New Roman" w:hAnsi="Times New Roman" w:cs="Times New Roman"/>
                <w:sz w:val="24"/>
                <w:szCs w:val="24"/>
                <w:lang w:val="tt-RU" w:eastAsia="ru-RU"/>
              </w:rPr>
              <w:t>дәгъвачының соңгы хисап чорында бухгалтерлык хисабы мәгълүматлары буенча претендент активларының баланс бәясенең 70 проценттан артыграгы күләмендә кредит бурычы булмавы;</w:t>
            </w:r>
          </w:p>
          <w:p w:rsidR="00F73F4F"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F73F4F">
              <w:rPr>
                <w:rFonts w:ascii="Times New Roman" w:eastAsia="Times New Roman" w:hAnsi="Times New Roman" w:cs="Times New Roman"/>
                <w:bCs/>
                <w:sz w:val="24"/>
                <w:szCs w:val="24"/>
                <w:lang w:val="tt-RU" w:eastAsia="ru-RU"/>
              </w:rPr>
              <w:t>6)</w:t>
            </w:r>
            <w:r w:rsidRPr="00F73F4F">
              <w:rPr>
                <w:rFonts w:ascii="Times New Roman" w:eastAsia="Times New Roman" w:hAnsi="Times New Roman" w:cs="Times New Roman"/>
                <w:sz w:val="24"/>
                <w:szCs w:val="24"/>
                <w:lang w:val="tt-RU" w:eastAsia="ru-RU"/>
              </w:rPr>
              <w:t xml:space="preserve"> </w:t>
            </w:r>
            <w:r w:rsidR="00F73F4F" w:rsidRPr="00F73F4F">
              <w:rPr>
                <w:rFonts w:ascii="Times New Roman" w:eastAsia="Times New Roman" w:hAnsi="Times New Roman" w:cs="Times New Roman"/>
                <w:sz w:val="24"/>
                <w:szCs w:val="24"/>
                <w:lang w:val="tt-RU" w:eastAsia="ru-RU"/>
              </w:rPr>
              <w:t xml:space="preserve">дәгъвачының конкурс документациясендә күрсәтелгән исәпкә, конкурста катнашуга гаризаны тәэмин итү сыйфатында акча кертү. </w:t>
            </w:r>
            <w:r w:rsidR="00F73F4F" w:rsidRPr="00F73F4F">
              <w:rPr>
                <w:rFonts w:ascii="Times New Roman" w:eastAsia="Times New Roman" w:hAnsi="Times New Roman" w:cs="Times New Roman"/>
                <w:sz w:val="24"/>
                <w:szCs w:val="24"/>
                <w:lang w:eastAsia="ru-RU"/>
              </w:rPr>
              <w:t xml:space="preserve">Шул ук вакытта претендент әлеге таләпкә туры килә </w:t>
            </w:r>
            <w:proofErr w:type="gramStart"/>
            <w:r w:rsidR="00F73F4F" w:rsidRPr="00F73F4F">
              <w:rPr>
                <w:rFonts w:ascii="Times New Roman" w:eastAsia="Times New Roman" w:hAnsi="Times New Roman" w:cs="Times New Roman"/>
                <w:sz w:val="24"/>
                <w:szCs w:val="24"/>
                <w:lang w:eastAsia="ru-RU"/>
              </w:rPr>
              <w:t>дип</w:t>
            </w:r>
            <w:proofErr w:type="gramEnd"/>
            <w:r w:rsidR="00F73F4F" w:rsidRPr="00F73F4F">
              <w:rPr>
                <w:rFonts w:ascii="Times New Roman" w:eastAsia="Times New Roman" w:hAnsi="Times New Roman" w:cs="Times New Roman"/>
                <w:sz w:val="24"/>
                <w:szCs w:val="24"/>
                <w:lang w:eastAsia="ru-RU"/>
              </w:rPr>
              <w:t xml:space="preserve"> санала, әгәр конкурста катнашу өчен гаризалар салынган конвертларны ачу процедурасы башланыр алдыннан конкурс документларында </w:t>
            </w:r>
            <w:r w:rsidR="00F73F4F" w:rsidRPr="00F73F4F">
              <w:rPr>
                <w:rFonts w:ascii="Times New Roman" w:eastAsia="Times New Roman" w:hAnsi="Times New Roman" w:cs="Times New Roman"/>
                <w:sz w:val="24"/>
                <w:szCs w:val="24"/>
                <w:lang w:eastAsia="ru-RU"/>
              </w:rPr>
              <w:lastRenderedPageBreak/>
              <w:t>күрсәтелгән счетка акча кергән булса;</w:t>
            </w:r>
          </w:p>
          <w:p w:rsidR="00AB2EDB" w:rsidRPr="00F73F4F"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F73F4F">
              <w:rPr>
                <w:rFonts w:ascii="Times New Roman" w:eastAsia="Times New Roman" w:hAnsi="Times New Roman" w:cs="Times New Roman"/>
                <w:sz w:val="24"/>
                <w:szCs w:val="24"/>
                <w:lang w:val="tt-RU" w:eastAsia="ru-RU"/>
              </w:rPr>
              <w:t xml:space="preserve">7) </w:t>
            </w:r>
            <w:r w:rsidR="00F73F4F" w:rsidRPr="00F73F4F">
              <w:rPr>
                <w:rFonts w:ascii="Times New Roman" w:eastAsia="Times New Roman" w:hAnsi="Times New Roman" w:cs="Times New Roman"/>
                <w:sz w:val="24"/>
                <w:szCs w:val="24"/>
                <w:lang w:val="tt-RU" w:eastAsia="ru-RU"/>
              </w:rPr>
              <w:t>претендентның ресурс белән тәэмин итүче оешма алдында 2 һәм аннан да күбрәк исәп-хисап чоры өчен бурычлары булмау, ул чагыштыру актлары яисә закон көченә кергән суд карары белән расланган;</w:t>
            </w:r>
          </w:p>
          <w:p w:rsidR="00AB2EDB" w:rsidRPr="00F73F4F"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F73F4F">
              <w:rPr>
                <w:rFonts w:ascii="Times New Roman" w:eastAsia="Times New Roman" w:hAnsi="Times New Roman" w:cs="Times New Roman"/>
                <w:sz w:val="24"/>
                <w:szCs w:val="24"/>
                <w:lang w:val="tt-RU" w:eastAsia="ru-RU"/>
              </w:rPr>
              <w:t xml:space="preserve">8) </w:t>
            </w:r>
            <w:r w:rsidR="00F73F4F" w:rsidRPr="00F73F4F">
              <w:rPr>
                <w:rFonts w:ascii="Times New Roman" w:eastAsia="Times New Roman" w:hAnsi="Times New Roman" w:cs="Times New Roman"/>
                <w:sz w:val="24"/>
                <w:szCs w:val="24"/>
                <w:lang w:val="tt-RU" w:eastAsia="ru-RU"/>
              </w:rPr>
              <w:t>претендентның күпфатирлы йортлар белән идарә итү буенча эшмәкәрлек эшчәнлеге өлкәсендә хокук бозулар кылган өчен административ штрафлар түләү буенча бурычлары булмау.</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lastRenderedPageBreak/>
              <w:t>Конкурста катнашу өчен гариза формасы һәм аны тутыру буенча инструкция</w:t>
            </w:r>
          </w:p>
        </w:tc>
        <w:tc>
          <w:tcPr>
            <w:tcW w:w="6984" w:type="dxa"/>
            <w:tcBorders>
              <w:top w:val="outset" w:sz="6" w:space="0" w:color="auto"/>
              <w:left w:val="outset" w:sz="6" w:space="0" w:color="auto"/>
              <w:bottom w:val="outset" w:sz="6" w:space="0" w:color="auto"/>
              <w:right w:val="outset" w:sz="6" w:space="0" w:color="auto"/>
            </w:tcBorders>
          </w:tcPr>
          <w:p w:rsidR="00AB2EDB" w:rsidRPr="00AB2EDB" w:rsidRDefault="00581244" w:rsidP="00AB2EDB">
            <w:pPr>
              <w:spacing w:before="100" w:beforeAutospacing="1" w:after="100" w:afterAutospacing="1" w:line="240" w:lineRule="auto"/>
              <w:rPr>
                <w:rFonts w:ascii="Times New Roman" w:eastAsia="Times New Roman" w:hAnsi="Times New Roman" w:cs="Times New Roman"/>
                <w:sz w:val="24"/>
                <w:szCs w:val="24"/>
                <w:lang w:eastAsia="ru-RU"/>
              </w:rPr>
            </w:pPr>
            <w:r w:rsidRPr="00581244">
              <w:rPr>
                <w:rFonts w:ascii="Times New Roman" w:eastAsia="Times New Roman" w:hAnsi="Times New Roman" w:cs="Times New Roman"/>
                <w:sz w:val="24"/>
                <w:szCs w:val="24"/>
                <w:lang w:eastAsia="ru-RU"/>
              </w:rPr>
              <w:t>Әлеге конкурс документациясенә 1 нче, 2 нче кушымталар</w:t>
            </w:r>
          </w:p>
        </w:tc>
      </w:tr>
      <w:tr w:rsidR="00AB2EDB" w:rsidRPr="00581244"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9C79D6"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sidRPr="009C79D6">
              <w:rPr>
                <w:rFonts w:ascii="Times New Roman" w:eastAsia="Times New Roman" w:hAnsi="Times New Roman" w:cs="Times New Roman"/>
                <w:sz w:val="24"/>
                <w:szCs w:val="24"/>
                <w:lang w:eastAsia="ru-RU"/>
              </w:rPr>
              <w:t xml:space="preserve">Конкурсның җиңүчесе күпфатирлы йортлар белән идарә </w:t>
            </w:r>
            <w:proofErr w:type="gramStart"/>
            <w:r w:rsidRPr="009C79D6">
              <w:rPr>
                <w:rFonts w:ascii="Times New Roman" w:eastAsia="Times New Roman" w:hAnsi="Times New Roman" w:cs="Times New Roman"/>
                <w:sz w:val="24"/>
                <w:szCs w:val="24"/>
                <w:lang w:eastAsia="ru-RU"/>
              </w:rPr>
              <w:t>ит</w:t>
            </w:r>
            <w:proofErr w:type="gramEnd"/>
            <w:r>
              <w:rPr>
                <w:rFonts w:ascii="Times New Roman" w:eastAsia="Times New Roman" w:hAnsi="Times New Roman" w:cs="Times New Roman"/>
                <w:sz w:val="24"/>
                <w:szCs w:val="24"/>
                <w:lang w:eastAsia="ru-RU"/>
              </w:rPr>
              <w:t>ү шартнамәләренә ку</w:t>
            </w:r>
            <w:r>
              <w:rPr>
                <w:rFonts w:ascii="Times New Roman" w:eastAsia="Times New Roman" w:hAnsi="Times New Roman" w:cs="Times New Roman"/>
                <w:sz w:val="24"/>
                <w:szCs w:val="24"/>
                <w:lang w:val="tt-RU" w:eastAsia="ru-RU"/>
              </w:rPr>
              <w:t>л кую</w:t>
            </w:r>
            <w:r w:rsidRPr="009C79D6">
              <w:rPr>
                <w:rFonts w:ascii="Times New Roman" w:eastAsia="Times New Roman" w:hAnsi="Times New Roman" w:cs="Times New Roman"/>
                <w:sz w:val="24"/>
                <w:szCs w:val="24"/>
                <w:lang w:eastAsia="ru-RU"/>
              </w:rPr>
              <w:t xml:space="preserve"> </w:t>
            </w:r>
          </w:p>
          <w:p w:rsidR="00AB2EDB" w:rsidRPr="00AB2EDB" w:rsidRDefault="00AB2EDB"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4" w:type="dxa"/>
            <w:tcBorders>
              <w:top w:val="outset" w:sz="6" w:space="0" w:color="auto"/>
              <w:left w:val="outset" w:sz="6" w:space="0" w:color="auto"/>
              <w:bottom w:val="outset" w:sz="6" w:space="0" w:color="auto"/>
              <w:right w:val="outset" w:sz="6" w:space="0" w:color="auto"/>
            </w:tcBorders>
            <w:vAlign w:val="center"/>
          </w:tcPr>
          <w:p w:rsidR="00581244" w:rsidRDefault="00581244"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581244">
              <w:rPr>
                <w:rFonts w:ascii="Times New Roman" w:eastAsia="Times New Roman" w:hAnsi="Times New Roman" w:cs="Times New Roman"/>
                <w:sz w:val="24"/>
                <w:szCs w:val="24"/>
                <w:lang w:eastAsia="ru-RU"/>
              </w:rPr>
              <w:t xml:space="preserve">Конкурс җиңүчесе конкурс беркетмәсен раслаган көннән алып 10 эш көне эчендә конкурсны оештыручыга күпфатирлы йорт белән идарә </w:t>
            </w:r>
            <w:proofErr w:type="gramStart"/>
            <w:r w:rsidRPr="00581244">
              <w:rPr>
                <w:rFonts w:ascii="Times New Roman" w:eastAsia="Times New Roman" w:hAnsi="Times New Roman" w:cs="Times New Roman"/>
                <w:sz w:val="24"/>
                <w:szCs w:val="24"/>
                <w:lang w:eastAsia="ru-RU"/>
              </w:rPr>
              <w:t>ит</w:t>
            </w:r>
            <w:proofErr w:type="gramEnd"/>
            <w:r w:rsidRPr="00581244">
              <w:rPr>
                <w:rFonts w:ascii="Times New Roman" w:eastAsia="Times New Roman" w:hAnsi="Times New Roman" w:cs="Times New Roman"/>
                <w:sz w:val="24"/>
                <w:szCs w:val="24"/>
                <w:lang w:eastAsia="ru-RU"/>
              </w:rPr>
              <w:t>ү шартнамәсе проектын, шулай ук йөкләмәләрне үтәүне тәэмин итүне тапшыра.</w:t>
            </w:r>
          </w:p>
          <w:p w:rsidR="00AB2EDB" w:rsidRPr="00581244" w:rsidRDefault="00581244"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581244">
              <w:rPr>
                <w:rFonts w:ascii="Times New Roman" w:eastAsia="Times New Roman" w:hAnsi="Times New Roman" w:cs="Times New Roman"/>
                <w:sz w:val="24"/>
                <w:szCs w:val="24"/>
                <w:lang w:val="tt-RU" w:eastAsia="ru-RU"/>
              </w:rPr>
              <w:t>Конкурс җиңүчесе конкурс беркетмәсен раслау датасыннан 20 көн эчендә, әмма конкурс беркетмәсен рәсми сайтта урнаштырган көннән соң 10 көннән дә иртәрәк түгел, күрсәтелгән шартнамәләргә Россия Федерациясе Гражданлык кодексының 445 статьясында билгеләнгән тәртиптә кул кую өчен күпфатирлы йортлардагы урыннар милекчеләренә күпфатирлы йортлар белән идарә итү шартнамәләренең аларга имзаланган проектларын җибәрә.</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79D6">
              <w:rPr>
                <w:rFonts w:ascii="Times New Roman" w:eastAsia="Times New Roman" w:hAnsi="Times New Roman" w:cs="Times New Roman"/>
                <w:sz w:val="24"/>
                <w:szCs w:val="24"/>
                <w:lang w:eastAsia="ru-RU"/>
              </w:rPr>
              <w:t xml:space="preserve">Күпфатирлы йортлар белән идарә </w:t>
            </w:r>
            <w:proofErr w:type="gramStart"/>
            <w:r w:rsidRPr="009C79D6">
              <w:rPr>
                <w:rFonts w:ascii="Times New Roman" w:eastAsia="Times New Roman" w:hAnsi="Times New Roman" w:cs="Times New Roman"/>
                <w:sz w:val="24"/>
                <w:szCs w:val="24"/>
                <w:lang w:eastAsia="ru-RU"/>
              </w:rPr>
              <w:t>ит</w:t>
            </w:r>
            <w:proofErr w:type="gramEnd"/>
            <w:r w:rsidRPr="009C79D6">
              <w:rPr>
                <w:rFonts w:ascii="Times New Roman" w:eastAsia="Times New Roman" w:hAnsi="Times New Roman" w:cs="Times New Roman"/>
                <w:sz w:val="24"/>
                <w:szCs w:val="24"/>
                <w:lang w:eastAsia="ru-RU"/>
              </w:rPr>
              <w:t>ү шартнамәсе буенча якларның йөкләмәләрен үзгәртү тәртибенә карата таләпләр</w:t>
            </w:r>
          </w:p>
        </w:tc>
        <w:tc>
          <w:tcPr>
            <w:tcW w:w="6984" w:type="dxa"/>
            <w:tcBorders>
              <w:top w:val="outset" w:sz="6" w:space="0" w:color="auto"/>
              <w:left w:val="outset" w:sz="6" w:space="0" w:color="auto"/>
              <w:bottom w:val="outset" w:sz="6" w:space="0" w:color="auto"/>
              <w:right w:val="outset" w:sz="6" w:space="0" w:color="auto"/>
            </w:tcBorders>
            <w:vAlign w:val="center"/>
          </w:tcPr>
          <w:p w:rsidR="00581244" w:rsidRDefault="00581244"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581244">
              <w:rPr>
                <w:rFonts w:ascii="Times New Roman" w:eastAsia="Times New Roman" w:hAnsi="Times New Roman" w:cs="Times New Roman"/>
                <w:sz w:val="24"/>
                <w:szCs w:val="24"/>
                <w:lang w:eastAsia="ru-RU"/>
              </w:rPr>
              <w:t xml:space="preserve">Күпфатирлы йортлар белән идарә </w:t>
            </w:r>
            <w:proofErr w:type="gramStart"/>
            <w:r w:rsidRPr="00581244">
              <w:rPr>
                <w:rFonts w:ascii="Times New Roman" w:eastAsia="Times New Roman" w:hAnsi="Times New Roman" w:cs="Times New Roman"/>
                <w:sz w:val="24"/>
                <w:szCs w:val="24"/>
                <w:lang w:eastAsia="ru-RU"/>
              </w:rPr>
              <w:t>ит</w:t>
            </w:r>
            <w:proofErr w:type="gramEnd"/>
            <w:r w:rsidRPr="00581244">
              <w:rPr>
                <w:rFonts w:ascii="Times New Roman" w:eastAsia="Times New Roman" w:hAnsi="Times New Roman" w:cs="Times New Roman"/>
                <w:sz w:val="24"/>
                <w:szCs w:val="24"/>
                <w:lang w:eastAsia="ru-RU"/>
              </w:rPr>
              <w:t>ү шартнамәсе буенча якларның йөкләмәләре бары тик җиңеп булмый торган хәлләр барлыкка килгән очракта гына яисә күпфатирлы йорттагы урыннар милекчеләренең гомуми җыелышы карары нигезендә генә үзгәрергә мөмкин.</w:t>
            </w:r>
            <w:r>
              <w:t xml:space="preserve"> </w:t>
            </w:r>
            <w:r w:rsidRPr="00581244">
              <w:rPr>
                <w:rFonts w:ascii="Times New Roman" w:eastAsia="Times New Roman" w:hAnsi="Times New Roman" w:cs="Times New Roman"/>
                <w:sz w:val="24"/>
                <w:szCs w:val="24"/>
                <w:lang w:eastAsia="ru-RU"/>
              </w:rPr>
              <w:t>Хәллә</w:t>
            </w:r>
            <w:proofErr w:type="gramStart"/>
            <w:r w:rsidRPr="00581244">
              <w:rPr>
                <w:rFonts w:ascii="Times New Roman" w:eastAsia="Times New Roman" w:hAnsi="Times New Roman" w:cs="Times New Roman"/>
                <w:sz w:val="24"/>
                <w:szCs w:val="24"/>
                <w:lang w:eastAsia="ru-RU"/>
              </w:rPr>
              <w:t>р</w:t>
            </w:r>
            <w:proofErr w:type="gramEnd"/>
            <w:r w:rsidRPr="00581244">
              <w:rPr>
                <w:rFonts w:ascii="Times New Roman" w:eastAsia="Times New Roman" w:hAnsi="Times New Roman" w:cs="Times New Roman"/>
                <w:sz w:val="24"/>
                <w:szCs w:val="24"/>
                <w:lang w:eastAsia="ru-RU"/>
              </w:rPr>
              <w:t xml:space="preserve"> җиңеп булмаслык хәлгә килгәндә, идарәче оешма күпфатирлы йорт белән идарә итү шартнамәсендә күрсәтелгән эшләрне һәм күпфатирлы йорттагы урыннар милекчеләренең гомуми мөлкәтен карап тоту һәм ремонтлау буенча хезмәт күрсәтүләрне башкара, аларны башкару һәм күрсәтү хәзерге шартларда мөмкин, һәм </w:t>
            </w:r>
            <w:proofErr w:type="gramStart"/>
            <w:r w:rsidRPr="00581244">
              <w:rPr>
                <w:rFonts w:ascii="Times New Roman" w:eastAsia="Times New Roman" w:hAnsi="Times New Roman" w:cs="Times New Roman"/>
                <w:sz w:val="24"/>
                <w:szCs w:val="24"/>
                <w:lang w:eastAsia="ru-RU"/>
              </w:rPr>
              <w:t>ул</w:t>
            </w:r>
            <w:proofErr w:type="gramEnd"/>
            <w:r w:rsidRPr="00581244">
              <w:rPr>
                <w:rFonts w:ascii="Times New Roman" w:eastAsia="Times New Roman" w:hAnsi="Times New Roman" w:cs="Times New Roman"/>
                <w:sz w:val="24"/>
                <w:szCs w:val="24"/>
                <w:lang w:eastAsia="ru-RU"/>
              </w:rPr>
              <w:t xml:space="preserve"> урыннар милекчеләренә мондый башкарылган эшләр һәм күрсәтелгән хезмәтләр өчен түләү буенча күпфатирлы йорттагы урыннар милекчеләренә хисап бирә.</w:t>
            </w:r>
            <w:r>
              <w:t xml:space="preserve"> </w:t>
            </w:r>
            <w:r w:rsidRPr="00581244">
              <w:rPr>
                <w:rFonts w:ascii="Times New Roman" w:eastAsia="Times New Roman" w:hAnsi="Times New Roman" w:cs="Times New Roman"/>
                <w:sz w:val="24"/>
                <w:szCs w:val="24"/>
                <w:lang w:eastAsia="ru-RU"/>
              </w:rPr>
              <w:t>Шул ук вакытта күпфатирлы йорт белән идарә итү шартнамәсендә каралган торак урынны карап тоту һәм ремонтлау өчен түләү күләме асылда башкарылган эшлә</w:t>
            </w:r>
            <w:proofErr w:type="gramStart"/>
            <w:r w:rsidRPr="00581244">
              <w:rPr>
                <w:rFonts w:ascii="Times New Roman" w:eastAsia="Times New Roman" w:hAnsi="Times New Roman" w:cs="Times New Roman"/>
                <w:sz w:val="24"/>
                <w:szCs w:val="24"/>
                <w:lang w:eastAsia="ru-RU"/>
              </w:rPr>
              <w:t>р</w:t>
            </w:r>
            <w:proofErr w:type="gramEnd"/>
            <w:r w:rsidRPr="00581244">
              <w:rPr>
                <w:rFonts w:ascii="Times New Roman" w:eastAsia="Times New Roman" w:hAnsi="Times New Roman" w:cs="Times New Roman"/>
                <w:sz w:val="24"/>
                <w:szCs w:val="24"/>
                <w:lang w:eastAsia="ru-RU"/>
              </w:rPr>
              <w:t xml:space="preserve"> һәм күрсәтелгән хезмәтләр күләменә һәм санына пропорциональ рәвештә үзгәртелергә тиеш.</w:t>
            </w:r>
          </w:p>
          <w:p w:rsidR="00AB2EDB" w:rsidRPr="00AB2EDB" w:rsidRDefault="00581244" w:rsidP="0058124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 </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9C79D6"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sidRPr="009C79D6">
              <w:rPr>
                <w:rFonts w:ascii="Times New Roman" w:eastAsia="Times New Roman" w:hAnsi="Times New Roman" w:cs="Times New Roman"/>
                <w:sz w:val="24"/>
                <w:szCs w:val="24"/>
                <w:lang w:eastAsia="ru-RU"/>
              </w:rPr>
              <w:t xml:space="preserve">Идарәче оешма тарафыннан конкурс нәтиҗәләре буенча барлыкка килгән йөкләмәләрне башкару </w:t>
            </w:r>
            <w:r w:rsidRPr="009C79D6">
              <w:rPr>
                <w:rFonts w:ascii="Times New Roman" w:eastAsia="Times New Roman" w:hAnsi="Times New Roman" w:cs="Times New Roman"/>
                <w:sz w:val="24"/>
                <w:szCs w:val="24"/>
                <w:lang w:eastAsia="ru-RU"/>
              </w:rPr>
              <w:lastRenderedPageBreak/>
              <w:t xml:space="preserve">вакыты </w:t>
            </w:r>
          </w:p>
          <w:p w:rsidR="00AB2EDB" w:rsidRPr="00AB2EDB" w:rsidRDefault="00AB2EDB"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4" w:type="dxa"/>
            <w:tcBorders>
              <w:top w:val="outset" w:sz="6" w:space="0" w:color="auto"/>
              <w:left w:val="outset" w:sz="6" w:space="0" w:color="auto"/>
              <w:bottom w:val="outset" w:sz="6" w:space="0" w:color="auto"/>
              <w:right w:val="outset" w:sz="6" w:space="0" w:color="auto"/>
            </w:tcBorders>
            <w:vAlign w:val="center"/>
          </w:tcPr>
          <w:p w:rsidR="00AB2EDB" w:rsidRPr="00581244" w:rsidRDefault="00581244"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581244">
              <w:rPr>
                <w:rFonts w:ascii="Times New Roman" w:eastAsia="Times New Roman" w:hAnsi="Times New Roman" w:cs="Times New Roman"/>
                <w:sz w:val="24"/>
                <w:szCs w:val="24"/>
                <w:lang w:eastAsia="ru-RU"/>
              </w:rPr>
              <w:lastRenderedPageBreak/>
              <w:t xml:space="preserve">Идарә </w:t>
            </w:r>
            <w:proofErr w:type="gramStart"/>
            <w:r w:rsidRPr="00581244">
              <w:rPr>
                <w:rFonts w:ascii="Times New Roman" w:eastAsia="Times New Roman" w:hAnsi="Times New Roman" w:cs="Times New Roman"/>
                <w:sz w:val="24"/>
                <w:szCs w:val="24"/>
                <w:lang w:eastAsia="ru-RU"/>
              </w:rPr>
              <w:t>ит</w:t>
            </w:r>
            <w:proofErr w:type="gramEnd"/>
            <w:r w:rsidRPr="00581244">
              <w:rPr>
                <w:rFonts w:ascii="Times New Roman" w:eastAsia="Times New Roman" w:hAnsi="Times New Roman" w:cs="Times New Roman"/>
                <w:sz w:val="24"/>
                <w:szCs w:val="24"/>
                <w:lang w:eastAsia="ru-RU"/>
              </w:rPr>
              <w:t>үче оешма тарафыннан конкурс нәтиҗәләре буенча барлыкка килгән йөкләмәләрне үтәү срогы - күпфатирлы йортка урыннар милекчеләренә күпфатирлы йорт белән идарә итү шартнамәләре проектларын идарәче оешма тарафыннан имзаланган күпфатирлы йортка җибәрү срогы тәмамланганн</w:t>
            </w:r>
            <w:r>
              <w:rPr>
                <w:rFonts w:ascii="Times New Roman" w:eastAsia="Times New Roman" w:hAnsi="Times New Roman" w:cs="Times New Roman"/>
                <w:sz w:val="24"/>
                <w:szCs w:val="24"/>
                <w:lang w:eastAsia="ru-RU"/>
              </w:rPr>
              <w:t>ан соң 30 көннән дә артык түгел</w:t>
            </w:r>
            <w:r>
              <w:rPr>
                <w:rFonts w:ascii="Times New Roman" w:eastAsia="Times New Roman" w:hAnsi="Times New Roman" w:cs="Times New Roman"/>
                <w:sz w:val="24"/>
                <w:szCs w:val="24"/>
                <w:lang w:val="tt-RU" w:eastAsia="ru-RU"/>
              </w:rPr>
              <w:t>.</w:t>
            </w:r>
            <w:r w:rsidR="00AB2EDB" w:rsidRPr="00AB2EDB">
              <w:rPr>
                <w:rFonts w:ascii="Times New Roman" w:eastAsia="Times New Roman" w:hAnsi="Times New Roman" w:cs="Times New Roman"/>
                <w:sz w:val="24"/>
                <w:szCs w:val="24"/>
                <w:lang w:eastAsia="ru-RU"/>
              </w:rPr>
              <w:t xml:space="preserve"> </w:t>
            </w:r>
            <w:r w:rsidRPr="00581244">
              <w:rPr>
                <w:rFonts w:ascii="Times New Roman" w:eastAsia="Times New Roman" w:hAnsi="Times New Roman" w:cs="Times New Roman"/>
                <w:sz w:val="24"/>
                <w:szCs w:val="24"/>
                <w:lang w:eastAsia="ru-RU"/>
              </w:rPr>
              <w:t xml:space="preserve">Шартнамәгә кул куюдан читләшкән </w:t>
            </w:r>
            <w:r w:rsidRPr="00581244">
              <w:rPr>
                <w:rFonts w:ascii="Times New Roman" w:eastAsia="Times New Roman" w:hAnsi="Times New Roman" w:cs="Times New Roman"/>
                <w:sz w:val="24"/>
                <w:szCs w:val="24"/>
                <w:lang w:eastAsia="ru-RU"/>
              </w:rPr>
              <w:lastRenderedPageBreak/>
              <w:t>күпфатирлы йорттагы урын</w:t>
            </w:r>
            <w:r>
              <w:rPr>
                <w:rFonts w:ascii="Times New Roman" w:eastAsia="Times New Roman" w:hAnsi="Times New Roman" w:cs="Times New Roman"/>
                <w:sz w:val="24"/>
                <w:szCs w:val="24"/>
                <w:lang w:eastAsia="ru-RU"/>
              </w:rPr>
              <w:t xml:space="preserve">нар милекчеләре РФ ГК 445 </w:t>
            </w:r>
            <w:r>
              <w:rPr>
                <w:rFonts w:ascii="Times New Roman" w:eastAsia="Times New Roman" w:hAnsi="Times New Roman" w:cs="Times New Roman"/>
                <w:sz w:val="24"/>
                <w:szCs w:val="24"/>
                <w:lang w:val="tt-RU" w:eastAsia="ru-RU"/>
              </w:rPr>
              <w:t xml:space="preserve"> статьясы </w:t>
            </w:r>
            <w:r w:rsidRPr="00581244">
              <w:rPr>
                <w:rFonts w:ascii="Times New Roman" w:eastAsia="Times New Roman" w:hAnsi="Times New Roman" w:cs="Times New Roman"/>
                <w:sz w:val="24"/>
                <w:szCs w:val="24"/>
                <w:lang w:eastAsia="ru-RU"/>
              </w:rPr>
              <w:t>нигезендә идарәче оешма таләбе буенча суд тарафыннан аң</w:t>
            </w:r>
            <w:proofErr w:type="gramStart"/>
            <w:r w:rsidRPr="00581244">
              <w:rPr>
                <w:rFonts w:ascii="Times New Roman" w:eastAsia="Times New Roman" w:hAnsi="Times New Roman" w:cs="Times New Roman"/>
                <w:sz w:val="24"/>
                <w:szCs w:val="24"/>
                <w:lang w:eastAsia="ru-RU"/>
              </w:rPr>
              <w:t>а</w:t>
            </w:r>
            <w:proofErr w:type="gramEnd"/>
            <w:r w:rsidRPr="00581244">
              <w:rPr>
                <w:rFonts w:ascii="Times New Roman" w:eastAsia="Times New Roman" w:hAnsi="Times New Roman" w:cs="Times New Roman"/>
                <w:sz w:val="24"/>
                <w:szCs w:val="24"/>
                <w:lang w:eastAsia="ru-RU"/>
              </w:rPr>
              <w:t xml:space="preserve"> кул кую таләбе буенча мәҗбүр ителергә мөмкин.</w:t>
            </w:r>
          </w:p>
        </w:tc>
      </w:tr>
      <w:tr w:rsidR="00AB2EDB" w:rsidRPr="00581244"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9C79D6"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sidRPr="009C79D6">
              <w:rPr>
                <w:rFonts w:ascii="Times New Roman" w:eastAsia="Times New Roman" w:hAnsi="Times New Roman" w:cs="Times New Roman"/>
                <w:sz w:val="24"/>
                <w:szCs w:val="24"/>
                <w:lang w:eastAsia="ru-RU"/>
              </w:rPr>
              <w:lastRenderedPageBreak/>
              <w:t>Күпфатирлы йортлардагы биналарның милекчеләренә гомуми милекне карап тоту һәм ремонтлау буенча эшлә</w:t>
            </w:r>
            <w:proofErr w:type="gramStart"/>
            <w:r w:rsidRPr="009C79D6">
              <w:rPr>
                <w:rFonts w:ascii="Times New Roman" w:eastAsia="Times New Roman" w:hAnsi="Times New Roman" w:cs="Times New Roman"/>
                <w:sz w:val="24"/>
                <w:szCs w:val="24"/>
                <w:lang w:eastAsia="ru-RU"/>
              </w:rPr>
              <w:t>р</w:t>
            </w:r>
            <w:proofErr w:type="gramEnd"/>
            <w:r w:rsidRPr="009C79D6">
              <w:rPr>
                <w:rFonts w:ascii="Times New Roman" w:eastAsia="Times New Roman" w:hAnsi="Times New Roman" w:cs="Times New Roman"/>
                <w:sz w:val="24"/>
                <w:szCs w:val="24"/>
                <w:lang w:eastAsia="ru-RU"/>
              </w:rPr>
              <w:t xml:space="preserve"> һәм хезмәтләр өчен идарәче оешма тарафыннан күпфатирлы йортлар белән идарә итү шартнамәләре буенча йөкләмәләрне үтәмәгән яисә тиешенчә үтәмәгән очракта түләү тәртибе</w:t>
            </w:r>
          </w:p>
          <w:p w:rsidR="00AB2EDB" w:rsidRPr="00AB2EDB" w:rsidRDefault="00AB2EDB"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4" w:type="dxa"/>
            <w:tcBorders>
              <w:top w:val="outset" w:sz="6" w:space="0" w:color="auto"/>
              <w:left w:val="outset" w:sz="6" w:space="0" w:color="auto"/>
              <w:bottom w:val="outset" w:sz="6" w:space="0" w:color="auto"/>
              <w:right w:val="outset" w:sz="6" w:space="0" w:color="auto"/>
            </w:tcBorders>
            <w:vAlign w:val="center"/>
          </w:tcPr>
          <w:p w:rsidR="00AB2EDB" w:rsidRPr="00581244" w:rsidRDefault="00581244"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581244">
              <w:rPr>
                <w:rFonts w:ascii="Times New Roman" w:eastAsia="Times New Roman" w:hAnsi="Times New Roman" w:cs="Times New Roman"/>
                <w:sz w:val="24"/>
                <w:szCs w:val="24"/>
                <w:lang w:eastAsia="ru-RU"/>
              </w:rPr>
              <w:t>Күпфатирлы йортның гомуми мөлкәтен карап тоту һәм ремонтлау буенча эшлә</w:t>
            </w:r>
            <w:proofErr w:type="gramStart"/>
            <w:r w:rsidRPr="00581244">
              <w:rPr>
                <w:rFonts w:ascii="Times New Roman" w:eastAsia="Times New Roman" w:hAnsi="Times New Roman" w:cs="Times New Roman"/>
                <w:sz w:val="24"/>
                <w:szCs w:val="24"/>
                <w:lang w:eastAsia="ru-RU"/>
              </w:rPr>
              <w:t>р</w:t>
            </w:r>
            <w:proofErr w:type="gramEnd"/>
            <w:r w:rsidRPr="00581244">
              <w:rPr>
                <w:rFonts w:ascii="Times New Roman" w:eastAsia="Times New Roman" w:hAnsi="Times New Roman" w:cs="Times New Roman"/>
                <w:sz w:val="24"/>
                <w:szCs w:val="24"/>
                <w:lang w:eastAsia="ru-RU"/>
              </w:rPr>
              <w:t xml:space="preserve"> башкару һәм хезмәтләр күрсәтү буенча идарәче оешма тарафыннан үз йөкләмәләрен үтәмәгән яисә тиешенчә үтәмәгән очракта, милекчеләр бары тик башкарылган эшләр һәм күрсәтелгән хезмәтләр өчен генә түләргә хокуклы.</w:t>
            </w:r>
            <w:r w:rsidR="00AB2EDB" w:rsidRPr="00AB2EDB">
              <w:rPr>
                <w:rFonts w:ascii="Times New Roman" w:eastAsia="Times New Roman" w:hAnsi="Times New Roman" w:cs="Times New Roman"/>
                <w:sz w:val="24"/>
                <w:szCs w:val="24"/>
                <w:lang w:eastAsia="ru-RU"/>
              </w:rPr>
              <w:t xml:space="preserve"> </w:t>
            </w:r>
            <w:r w:rsidRPr="00581244">
              <w:rPr>
                <w:rFonts w:ascii="Times New Roman" w:eastAsia="Times New Roman" w:hAnsi="Times New Roman" w:cs="Times New Roman"/>
                <w:sz w:val="24"/>
                <w:szCs w:val="24"/>
                <w:lang w:eastAsia="ru-RU"/>
              </w:rPr>
              <w:t xml:space="preserve">Идарә </w:t>
            </w:r>
            <w:proofErr w:type="gramStart"/>
            <w:r w:rsidRPr="00581244">
              <w:rPr>
                <w:rFonts w:ascii="Times New Roman" w:eastAsia="Times New Roman" w:hAnsi="Times New Roman" w:cs="Times New Roman"/>
                <w:sz w:val="24"/>
                <w:szCs w:val="24"/>
                <w:lang w:eastAsia="ru-RU"/>
              </w:rPr>
              <w:t>ит</w:t>
            </w:r>
            <w:proofErr w:type="gramEnd"/>
            <w:r w:rsidRPr="00581244">
              <w:rPr>
                <w:rFonts w:ascii="Times New Roman" w:eastAsia="Times New Roman" w:hAnsi="Times New Roman" w:cs="Times New Roman"/>
                <w:sz w:val="24"/>
                <w:szCs w:val="24"/>
                <w:lang w:eastAsia="ru-RU"/>
              </w:rPr>
              <w:t xml:space="preserve">үче оешма тарафыннан идарә итү шартнамәсе буенча үз йөкләмәләрен үтәмәү яисә тиешенчә үтәмәү факты гомуми җыелыш тарафыннан сайланган күпфатирлы йорттагы урыннар милекчеләре вәкиле һәм идарәче оешма вәкиле тарафыннан йә дәүләт торак инспекциясенең беркетмәсе (күрсәтмәсе яисә башка акты) тарафыннан имзаланган язма </w:t>
            </w:r>
            <w:proofErr w:type="gramStart"/>
            <w:r w:rsidRPr="00581244">
              <w:rPr>
                <w:rFonts w:ascii="Times New Roman" w:eastAsia="Times New Roman" w:hAnsi="Times New Roman" w:cs="Times New Roman"/>
                <w:sz w:val="24"/>
                <w:szCs w:val="24"/>
                <w:lang w:eastAsia="ru-RU"/>
              </w:rPr>
              <w:t>р</w:t>
            </w:r>
            <w:proofErr w:type="gramEnd"/>
            <w:r w:rsidRPr="00581244">
              <w:rPr>
                <w:rFonts w:ascii="Times New Roman" w:eastAsia="Times New Roman" w:hAnsi="Times New Roman" w:cs="Times New Roman"/>
                <w:sz w:val="24"/>
                <w:szCs w:val="24"/>
                <w:lang w:eastAsia="ru-RU"/>
              </w:rPr>
              <w:t>әвештә йә суд карары белән билгеләнергә тиеш.</w:t>
            </w:r>
            <w:r w:rsidR="00AB2EDB" w:rsidRPr="00AB2EDB">
              <w:rPr>
                <w:rFonts w:ascii="Times New Roman" w:eastAsia="Times New Roman" w:hAnsi="Times New Roman" w:cs="Times New Roman"/>
                <w:sz w:val="24"/>
                <w:szCs w:val="24"/>
                <w:lang w:eastAsia="ru-RU"/>
              </w:rPr>
              <w:t xml:space="preserve"> </w:t>
            </w:r>
            <w:r w:rsidRPr="00581244">
              <w:rPr>
                <w:rFonts w:ascii="Times New Roman" w:eastAsia="Times New Roman" w:hAnsi="Times New Roman" w:cs="Times New Roman"/>
                <w:sz w:val="24"/>
                <w:szCs w:val="24"/>
                <w:lang w:eastAsia="ru-RU"/>
              </w:rPr>
              <w:t>Түләнергә тиешле биналар милекчеләре тарафыннан фактта башкарылган эшлә</w:t>
            </w:r>
            <w:proofErr w:type="gramStart"/>
            <w:r w:rsidRPr="00581244">
              <w:rPr>
                <w:rFonts w:ascii="Times New Roman" w:eastAsia="Times New Roman" w:hAnsi="Times New Roman" w:cs="Times New Roman"/>
                <w:sz w:val="24"/>
                <w:szCs w:val="24"/>
                <w:lang w:eastAsia="ru-RU"/>
              </w:rPr>
              <w:t>р</w:t>
            </w:r>
            <w:proofErr w:type="gramEnd"/>
            <w:r w:rsidRPr="00581244">
              <w:rPr>
                <w:rFonts w:ascii="Times New Roman" w:eastAsia="Times New Roman" w:hAnsi="Times New Roman" w:cs="Times New Roman"/>
                <w:sz w:val="24"/>
                <w:szCs w:val="24"/>
                <w:lang w:eastAsia="ru-RU"/>
              </w:rPr>
              <w:t xml:space="preserve"> һәм күрсәтелгән хезмәтләр күләме идарәче оешма тарафыннан бер яктан имзаланган башкарылган эшләрне (күрсәтелгән хезмәтләрне) кабул итү актлары белән билгеләнә, ә икенче яктан - урыннар милекчеләре исеменнән - гомуми җыелыш тарафыннан сайлап куелган вәкилләрне кабул </w:t>
            </w:r>
            <w:proofErr w:type="gramStart"/>
            <w:r w:rsidRPr="00581244">
              <w:rPr>
                <w:rFonts w:ascii="Times New Roman" w:eastAsia="Times New Roman" w:hAnsi="Times New Roman" w:cs="Times New Roman"/>
                <w:sz w:val="24"/>
                <w:szCs w:val="24"/>
                <w:lang w:eastAsia="ru-RU"/>
              </w:rPr>
              <w:t>ит</w:t>
            </w:r>
            <w:proofErr w:type="gramEnd"/>
            <w:r w:rsidRPr="00581244">
              <w:rPr>
                <w:rFonts w:ascii="Times New Roman" w:eastAsia="Times New Roman" w:hAnsi="Times New Roman" w:cs="Times New Roman"/>
                <w:sz w:val="24"/>
                <w:szCs w:val="24"/>
                <w:lang w:eastAsia="ru-RU"/>
              </w:rPr>
              <w:t>ү актлары белән билгеләнә.</w:t>
            </w:r>
            <w:r>
              <w:rPr>
                <w:rFonts w:ascii="Times New Roman" w:eastAsia="Times New Roman" w:hAnsi="Times New Roman" w:cs="Times New Roman"/>
                <w:sz w:val="24"/>
                <w:szCs w:val="24"/>
                <w:lang w:val="tt-RU" w:eastAsia="ru-RU"/>
              </w:rPr>
              <w:t xml:space="preserve"> Чынлыкт</w:t>
            </w:r>
            <w:r w:rsidRPr="00581244">
              <w:rPr>
                <w:rFonts w:ascii="Times New Roman" w:eastAsia="Times New Roman" w:hAnsi="Times New Roman" w:cs="Times New Roman"/>
                <w:sz w:val="24"/>
                <w:szCs w:val="24"/>
                <w:lang w:val="tt-RU" w:eastAsia="ru-RU"/>
              </w:rPr>
              <w:t>а башкарылган эшләр һәм күрсәтелгән хезмәтләр кабул итү актлары милекчеләр вәкиленә, идарәче оешмага тапшырыла.</w:t>
            </w:r>
            <w:r>
              <w:rPr>
                <w:rFonts w:ascii="Times New Roman" w:eastAsia="Times New Roman" w:hAnsi="Times New Roman" w:cs="Times New Roman"/>
                <w:sz w:val="24"/>
                <w:szCs w:val="24"/>
                <w:lang w:val="tt-RU" w:eastAsia="ru-RU"/>
              </w:rPr>
              <w:t xml:space="preserve"> </w:t>
            </w:r>
            <w:r w:rsidRPr="00581244">
              <w:rPr>
                <w:rFonts w:ascii="Times New Roman" w:eastAsia="Times New Roman" w:hAnsi="Times New Roman" w:cs="Times New Roman"/>
                <w:sz w:val="24"/>
                <w:szCs w:val="24"/>
                <w:lang w:val="tt-RU" w:eastAsia="ru-RU"/>
              </w:rPr>
              <w:t>Акт алынган көннән алып</w:t>
            </w:r>
            <w:r>
              <w:rPr>
                <w:rFonts w:ascii="Times New Roman" w:eastAsia="Times New Roman" w:hAnsi="Times New Roman" w:cs="Times New Roman"/>
                <w:sz w:val="24"/>
                <w:szCs w:val="24"/>
                <w:lang w:val="tt-RU" w:eastAsia="ru-RU"/>
              </w:rPr>
              <w:t>,</w:t>
            </w:r>
            <w:r w:rsidRPr="00581244">
              <w:rPr>
                <w:rFonts w:ascii="Times New Roman" w:eastAsia="Times New Roman" w:hAnsi="Times New Roman" w:cs="Times New Roman"/>
                <w:sz w:val="24"/>
                <w:szCs w:val="24"/>
                <w:lang w:val="tt-RU" w:eastAsia="ru-RU"/>
              </w:rPr>
              <w:t xml:space="preserve"> 5 көн эчендә милекчеләр вәкиле мондый актка кул куймаса, асылда башкарылган эшләр һәм күрсәтелгән хезмәтләр идарәче оешма билгеләгән күләмнәрдә кабул ителәчәк.</w:t>
            </w: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9C79D6" w:rsidRDefault="009C79D6"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sidRPr="009C79D6">
              <w:rPr>
                <w:rFonts w:ascii="Times New Roman" w:eastAsia="Times New Roman" w:hAnsi="Times New Roman" w:cs="Times New Roman"/>
                <w:sz w:val="24"/>
                <w:szCs w:val="24"/>
                <w:lang w:eastAsia="ru-RU"/>
              </w:rPr>
              <w:t xml:space="preserve">Күпфатирлы йортта биналарның милекчеләренең идарәче оешма тарафыннан күпфатирлы йортлар белән идарә </w:t>
            </w:r>
            <w:proofErr w:type="gramStart"/>
            <w:r w:rsidRPr="009C79D6">
              <w:rPr>
                <w:rFonts w:ascii="Times New Roman" w:eastAsia="Times New Roman" w:hAnsi="Times New Roman" w:cs="Times New Roman"/>
                <w:sz w:val="24"/>
                <w:szCs w:val="24"/>
                <w:lang w:eastAsia="ru-RU"/>
              </w:rPr>
              <w:t>ит</w:t>
            </w:r>
            <w:proofErr w:type="gramEnd"/>
            <w:r w:rsidRPr="009C79D6">
              <w:rPr>
                <w:rFonts w:ascii="Times New Roman" w:eastAsia="Times New Roman" w:hAnsi="Times New Roman" w:cs="Times New Roman"/>
                <w:sz w:val="24"/>
                <w:szCs w:val="24"/>
                <w:lang w:eastAsia="ru-RU"/>
              </w:rPr>
              <w:t xml:space="preserve">ү шартнамәләре буенча аның йөкләмәләренең үтәлешен контрольдә тоту рәвешләре һәм ысуллары </w:t>
            </w:r>
          </w:p>
          <w:p w:rsidR="00AB2EDB" w:rsidRPr="00AB2EDB" w:rsidRDefault="00AB2EDB"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4" w:type="dxa"/>
            <w:tcBorders>
              <w:top w:val="outset" w:sz="6" w:space="0" w:color="auto"/>
              <w:left w:val="outset" w:sz="6" w:space="0" w:color="auto"/>
              <w:bottom w:val="outset" w:sz="6" w:space="0" w:color="auto"/>
              <w:right w:val="outset" w:sz="6" w:space="0" w:color="auto"/>
            </w:tcBorders>
            <w:vAlign w:val="center"/>
          </w:tcPr>
          <w:p w:rsidR="004B30E8" w:rsidRDefault="004B30E8"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4B30E8">
              <w:rPr>
                <w:rFonts w:ascii="Times New Roman" w:eastAsia="Times New Roman" w:hAnsi="Times New Roman" w:cs="Times New Roman"/>
                <w:sz w:val="24"/>
                <w:szCs w:val="24"/>
                <w:lang w:eastAsia="ru-RU"/>
              </w:rPr>
              <w:t xml:space="preserve">Идарәче оешма күпфатирлы йорттагы бинаның теләсә кайсы милекчесе соравы буенча өч эш көне эчендә күпфатирлы йорт белән идарә </w:t>
            </w:r>
            <w:proofErr w:type="gramStart"/>
            <w:r w:rsidRPr="004B30E8">
              <w:rPr>
                <w:rFonts w:ascii="Times New Roman" w:eastAsia="Times New Roman" w:hAnsi="Times New Roman" w:cs="Times New Roman"/>
                <w:sz w:val="24"/>
                <w:szCs w:val="24"/>
                <w:lang w:eastAsia="ru-RU"/>
              </w:rPr>
              <w:t>ит</w:t>
            </w:r>
            <w:proofErr w:type="gramEnd"/>
            <w:r w:rsidRPr="004B30E8">
              <w:rPr>
                <w:rFonts w:ascii="Times New Roman" w:eastAsia="Times New Roman" w:hAnsi="Times New Roman" w:cs="Times New Roman"/>
                <w:sz w:val="24"/>
                <w:szCs w:val="24"/>
                <w:lang w:eastAsia="ru-RU"/>
              </w:rPr>
              <w:t>ү шартнамәсе буенча йөкләмәләрне үтәүгә бәйле документларны тапшырырга тиеш. Мондый документлар исәбенә керә:</w:t>
            </w:r>
          </w:p>
          <w:p w:rsidR="00AB2EDB" w:rsidRPr="004B30E8" w:rsidRDefault="00AB2EDB" w:rsidP="00AB2EDB">
            <w:pPr>
              <w:spacing w:before="100" w:beforeAutospacing="1" w:after="100" w:afterAutospacing="1" w:line="240" w:lineRule="auto"/>
              <w:rPr>
                <w:rFonts w:ascii="Times New Roman" w:eastAsia="Times New Roman" w:hAnsi="Times New Roman" w:cs="Times New Roman"/>
                <w:sz w:val="24"/>
                <w:szCs w:val="24"/>
                <w:lang w:val="tt-RU" w:eastAsia="ru-RU"/>
              </w:rPr>
            </w:pPr>
            <w:r w:rsidRPr="004B30E8">
              <w:rPr>
                <w:rFonts w:ascii="Times New Roman" w:eastAsia="Times New Roman" w:hAnsi="Times New Roman" w:cs="Times New Roman"/>
                <w:sz w:val="24"/>
                <w:szCs w:val="24"/>
                <w:lang w:val="tt-RU" w:eastAsia="ru-RU"/>
              </w:rPr>
              <w:t xml:space="preserve">- </w:t>
            </w:r>
            <w:r w:rsidR="004B30E8" w:rsidRPr="004B30E8">
              <w:rPr>
                <w:rFonts w:ascii="Times New Roman" w:eastAsia="Times New Roman" w:hAnsi="Times New Roman" w:cs="Times New Roman"/>
                <w:sz w:val="24"/>
                <w:szCs w:val="24"/>
                <w:lang w:val="tt-RU" w:eastAsia="ru-RU"/>
              </w:rPr>
              <w:t>фактта башкарылган эшләр һәм күрсәтелгән хезмәтләр күләмнәре турында белешмәләр;</w:t>
            </w:r>
          </w:p>
          <w:p w:rsidR="00260629"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260629">
              <w:rPr>
                <w:rFonts w:ascii="Times New Roman" w:eastAsia="Times New Roman" w:hAnsi="Times New Roman" w:cs="Times New Roman"/>
                <w:sz w:val="24"/>
                <w:szCs w:val="24"/>
                <w:lang w:val="tt-RU" w:eastAsia="ru-RU"/>
              </w:rPr>
              <w:t xml:space="preserve">- </w:t>
            </w:r>
            <w:r w:rsidR="00260629" w:rsidRPr="00260629">
              <w:rPr>
                <w:rFonts w:ascii="Times New Roman" w:eastAsia="Times New Roman" w:hAnsi="Times New Roman" w:cs="Times New Roman"/>
                <w:sz w:val="24"/>
                <w:szCs w:val="24"/>
                <w:lang w:val="tt-RU" w:eastAsia="ru-RU"/>
              </w:rPr>
              <w:t>торак бинаны карап тоту һәм ремонтлау буенча эшләр һәм хезмәтләр өчен түләү хисабына милекчеләрдән җыелган акчалар суммасы турында белешмә;</w:t>
            </w:r>
            <w:r w:rsidR="00260629">
              <w:rPr>
                <w:rFonts w:ascii="Times New Roman" w:eastAsia="Times New Roman" w:hAnsi="Times New Roman" w:cs="Times New Roman"/>
                <w:sz w:val="24"/>
                <w:szCs w:val="24"/>
                <w:lang w:val="tt-RU" w:eastAsia="ru-RU"/>
              </w:rPr>
              <w:t xml:space="preserve"> </w:t>
            </w:r>
          </w:p>
          <w:p w:rsidR="00AB2EDB" w:rsidRPr="00AB2EDB"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2EDB">
              <w:rPr>
                <w:rFonts w:ascii="Times New Roman" w:eastAsia="Times New Roman" w:hAnsi="Times New Roman" w:cs="Times New Roman"/>
                <w:sz w:val="24"/>
                <w:szCs w:val="24"/>
                <w:lang w:eastAsia="ru-RU"/>
              </w:rPr>
              <w:t xml:space="preserve">- </w:t>
            </w:r>
            <w:r w:rsidR="00260629" w:rsidRPr="00260629">
              <w:rPr>
                <w:rFonts w:ascii="Times New Roman" w:eastAsia="Times New Roman" w:hAnsi="Times New Roman" w:cs="Times New Roman"/>
                <w:sz w:val="24"/>
                <w:szCs w:val="24"/>
                <w:lang w:eastAsia="ru-RU"/>
              </w:rPr>
              <w:t xml:space="preserve">күпфатирлы йорт белән идарә </w:t>
            </w:r>
            <w:proofErr w:type="gramStart"/>
            <w:r w:rsidR="00260629" w:rsidRPr="00260629">
              <w:rPr>
                <w:rFonts w:ascii="Times New Roman" w:eastAsia="Times New Roman" w:hAnsi="Times New Roman" w:cs="Times New Roman"/>
                <w:sz w:val="24"/>
                <w:szCs w:val="24"/>
                <w:lang w:eastAsia="ru-RU"/>
              </w:rPr>
              <w:t>ит</w:t>
            </w:r>
            <w:proofErr w:type="gramEnd"/>
            <w:r w:rsidR="00260629" w:rsidRPr="00260629">
              <w:rPr>
                <w:rFonts w:ascii="Times New Roman" w:eastAsia="Times New Roman" w:hAnsi="Times New Roman" w:cs="Times New Roman"/>
                <w:sz w:val="24"/>
                <w:szCs w:val="24"/>
                <w:lang w:eastAsia="ru-RU"/>
              </w:rPr>
              <w:t>ү шартнамәсендә каралган аерым эш төрләрен һәм хезмәтләрне башкару сроклары турында белешмә;</w:t>
            </w:r>
            <w:r w:rsidR="00260629">
              <w:rPr>
                <w:rFonts w:ascii="Times New Roman" w:eastAsia="Times New Roman" w:hAnsi="Times New Roman" w:cs="Times New Roman"/>
                <w:sz w:val="24"/>
                <w:szCs w:val="24"/>
                <w:lang w:val="tt-RU" w:eastAsia="ru-RU"/>
              </w:rPr>
              <w:t xml:space="preserve"> </w:t>
            </w:r>
          </w:p>
          <w:p w:rsidR="00AB2EDB" w:rsidRPr="00AB2EDB"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2EDB">
              <w:rPr>
                <w:rFonts w:ascii="Times New Roman" w:eastAsia="Times New Roman" w:hAnsi="Times New Roman" w:cs="Times New Roman"/>
                <w:sz w:val="24"/>
                <w:szCs w:val="24"/>
                <w:lang w:eastAsia="ru-RU"/>
              </w:rPr>
              <w:t xml:space="preserve">- </w:t>
            </w:r>
            <w:r w:rsidR="00260629" w:rsidRPr="00260629">
              <w:rPr>
                <w:rFonts w:ascii="Times New Roman" w:eastAsia="Times New Roman" w:hAnsi="Times New Roman" w:cs="Times New Roman"/>
                <w:sz w:val="24"/>
                <w:szCs w:val="24"/>
                <w:lang w:eastAsia="ru-RU"/>
              </w:rPr>
              <w:t>авария хәлендәге хезмәтнең эш телефоннары һәм адресл</w:t>
            </w:r>
            <w:r w:rsidR="00260629">
              <w:rPr>
                <w:rFonts w:ascii="Times New Roman" w:eastAsia="Times New Roman" w:hAnsi="Times New Roman" w:cs="Times New Roman"/>
                <w:sz w:val="24"/>
                <w:szCs w:val="24"/>
                <w:lang w:eastAsia="ru-RU"/>
              </w:rPr>
              <w:t xml:space="preserve">ары, шул исәптән диспетчерлар, </w:t>
            </w:r>
            <w:r w:rsidR="00260629">
              <w:rPr>
                <w:rFonts w:ascii="Times New Roman" w:eastAsia="Times New Roman" w:hAnsi="Times New Roman" w:cs="Times New Roman"/>
                <w:sz w:val="24"/>
                <w:szCs w:val="24"/>
                <w:lang w:val="tt-RU" w:eastAsia="ru-RU"/>
              </w:rPr>
              <w:t>И</w:t>
            </w:r>
            <w:r w:rsidR="00260629" w:rsidRPr="00260629">
              <w:rPr>
                <w:rFonts w:ascii="Times New Roman" w:eastAsia="Times New Roman" w:hAnsi="Times New Roman" w:cs="Times New Roman"/>
                <w:sz w:val="24"/>
                <w:szCs w:val="24"/>
                <w:lang w:eastAsia="ru-RU"/>
              </w:rPr>
              <w:t>дарәче оешма бухгалтериясенең эш вакыты, милекчеләрне идарәче оешма җ</w:t>
            </w:r>
            <w:proofErr w:type="gramStart"/>
            <w:r w:rsidR="00260629" w:rsidRPr="00260629">
              <w:rPr>
                <w:rFonts w:ascii="Times New Roman" w:eastAsia="Times New Roman" w:hAnsi="Times New Roman" w:cs="Times New Roman"/>
                <w:sz w:val="24"/>
                <w:szCs w:val="24"/>
                <w:lang w:eastAsia="ru-RU"/>
              </w:rPr>
              <w:t>ит</w:t>
            </w:r>
            <w:proofErr w:type="gramEnd"/>
            <w:r w:rsidR="00260629" w:rsidRPr="00260629">
              <w:rPr>
                <w:rFonts w:ascii="Times New Roman" w:eastAsia="Times New Roman" w:hAnsi="Times New Roman" w:cs="Times New Roman"/>
                <w:sz w:val="24"/>
                <w:szCs w:val="24"/>
                <w:lang w:eastAsia="ru-RU"/>
              </w:rPr>
              <w:t>әкчеләре һәм белгечләре кабул итү сәгатьләре турында белешмәләр.</w:t>
            </w:r>
          </w:p>
          <w:p w:rsidR="00260629" w:rsidRDefault="00260629"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260629">
              <w:rPr>
                <w:rFonts w:ascii="Times New Roman" w:eastAsia="Times New Roman" w:hAnsi="Times New Roman" w:cs="Times New Roman"/>
                <w:sz w:val="24"/>
                <w:szCs w:val="24"/>
                <w:lang w:eastAsia="ru-RU"/>
              </w:rPr>
              <w:t xml:space="preserve">Күпфатирлы йорттагы бина милекчесе һәм күпфатирлы йорт белән идарә </w:t>
            </w:r>
            <w:proofErr w:type="gramStart"/>
            <w:r w:rsidRPr="00260629">
              <w:rPr>
                <w:rFonts w:ascii="Times New Roman" w:eastAsia="Times New Roman" w:hAnsi="Times New Roman" w:cs="Times New Roman"/>
                <w:sz w:val="24"/>
                <w:szCs w:val="24"/>
                <w:lang w:eastAsia="ru-RU"/>
              </w:rPr>
              <w:t>ит</w:t>
            </w:r>
            <w:proofErr w:type="gramEnd"/>
            <w:r w:rsidRPr="00260629">
              <w:rPr>
                <w:rFonts w:ascii="Times New Roman" w:eastAsia="Times New Roman" w:hAnsi="Times New Roman" w:cs="Times New Roman"/>
                <w:sz w:val="24"/>
                <w:szCs w:val="24"/>
                <w:lang w:eastAsia="ru-RU"/>
              </w:rPr>
              <w:t>ү шартнамәсенең гамәлдә булу срогы тәмамланганчы</w:t>
            </w:r>
            <w:r>
              <w:rPr>
                <w:rFonts w:ascii="Times New Roman" w:eastAsia="Times New Roman" w:hAnsi="Times New Roman" w:cs="Times New Roman"/>
                <w:sz w:val="24"/>
                <w:szCs w:val="24"/>
                <w:lang w:val="tt-RU" w:eastAsia="ru-RU"/>
              </w:rPr>
              <w:t>,</w:t>
            </w:r>
            <w:r w:rsidRPr="00260629">
              <w:rPr>
                <w:rFonts w:ascii="Times New Roman" w:eastAsia="Times New Roman" w:hAnsi="Times New Roman" w:cs="Times New Roman"/>
                <w:sz w:val="24"/>
                <w:szCs w:val="24"/>
                <w:lang w:eastAsia="ru-RU"/>
              </w:rPr>
              <w:t xml:space="preserve"> 15 көн кала</w:t>
            </w:r>
            <w:r>
              <w:rPr>
                <w:rFonts w:ascii="Times New Roman" w:eastAsia="Times New Roman" w:hAnsi="Times New Roman" w:cs="Times New Roman"/>
                <w:sz w:val="24"/>
                <w:szCs w:val="24"/>
                <w:lang w:val="tt-RU" w:eastAsia="ru-RU"/>
              </w:rPr>
              <w:t>,</w:t>
            </w:r>
            <w:r w:rsidRPr="00260629">
              <w:rPr>
                <w:rFonts w:ascii="Times New Roman" w:eastAsia="Times New Roman" w:hAnsi="Times New Roman" w:cs="Times New Roman"/>
                <w:sz w:val="24"/>
                <w:szCs w:val="24"/>
                <w:lang w:eastAsia="ru-RU"/>
              </w:rPr>
              <w:t xml:space="preserve"> бинаны кабул иткән зат идарәче оешма бинасында урнашкан, шулай ук күпфатирлы йортның барлык подъездларында </w:t>
            </w:r>
            <w:r w:rsidRPr="00260629">
              <w:rPr>
                <w:rFonts w:ascii="Times New Roman" w:eastAsia="Times New Roman" w:hAnsi="Times New Roman" w:cs="Times New Roman"/>
                <w:sz w:val="24"/>
                <w:szCs w:val="24"/>
                <w:lang w:eastAsia="ru-RU"/>
              </w:rPr>
              <w:lastRenderedPageBreak/>
              <w:t>яки күпфа</w:t>
            </w:r>
            <w:r w:rsidR="00581244">
              <w:rPr>
                <w:rFonts w:ascii="Times New Roman" w:eastAsia="Times New Roman" w:hAnsi="Times New Roman" w:cs="Times New Roman"/>
                <w:sz w:val="24"/>
                <w:szCs w:val="24"/>
                <w:lang w:eastAsia="ru-RU"/>
              </w:rPr>
              <w:t xml:space="preserve">тирлы йорт урнашкан җир </w:t>
            </w:r>
            <w:r w:rsidR="00581244">
              <w:rPr>
                <w:rFonts w:ascii="Times New Roman" w:eastAsia="Times New Roman" w:hAnsi="Times New Roman" w:cs="Times New Roman"/>
                <w:sz w:val="24"/>
                <w:szCs w:val="24"/>
                <w:lang w:val="tt-RU" w:eastAsia="ru-RU"/>
              </w:rPr>
              <w:t>кишәрлеге</w:t>
            </w:r>
            <w:r w:rsidRPr="00260629">
              <w:rPr>
                <w:rFonts w:ascii="Times New Roman" w:eastAsia="Times New Roman" w:hAnsi="Times New Roman" w:cs="Times New Roman"/>
                <w:sz w:val="24"/>
                <w:szCs w:val="24"/>
                <w:lang w:eastAsia="ru-RU"/>
              </w:rPr>
              <w:t xml:space="preserve"> чикләрендә урнашкан игъланнар такталарында, күпфатирлы йорт белән идарә </w:t>
            </w:r>
            <w:proofErr w:type="gramStart"/>
            <w:r w:rsidRPr="00260629">
              <w:rPr>
                <w:rFonts w:ascii="Times New Roman" w:eastAsia="Times New Roman" w:hAnsi="Times New Roman" w:cs="Times New Roman"/>
                <w:sz w:val="24"/>
                <w:szCs w:val="24"/>
                <w:lang w:eastAsia="ru-RU"/>
              </w:rPr>
              <w:t>ит</w:t>
            </w:r>
            <w:proofErr w:type="gramEnd"/>
            <w:r w:rsidRPr="00260629">
              <w:rPr>
                <w:rFonts w:ascii="Times New Roman" w:eastAsia="Times New Roman" w:hAnsi="Times New Roman" w:cs="Times New Roman"/>
                <w:sz w:val="24"/>
                <w:szCs w:val="24"/>
                <w:lang w:eastAsia="ru-RU"/>
              </w:rPr>
              <w:t>ү шартнамәсенең үтәлеше турында идарәче оешманың еллык язма хисабы белән танышырга хокуклы, ул гомуми милекне карап тоту һәм ремонтлау буенча башкарылган эшләр т</w:t>
            </w:r>
            <w:r w:rsidR="00581244">
              <w:rPr>
                <w:rFonts w:ascii="Times New Roman" w:eastAsia="Times New Roman" w:hAnsi="Times New Roman" w:cs="Times New Roman"/>
                <w:sz w:val="24"/>
                <w:szCs w:val="24"/>
                <w:lang w:eastAsia="ru-RU"/>
              </w:rPr>
              <w:t>урында мәгълүматны үз эченә ала</w:t>
            </w:r>
            <w:r w:rsidRPr="00260629">
              <w:rPr>
                <w:rFonts w:ascii="Times New Roman" w:eastAsia="Times New Roman" w:hAnsi="Times New Roman" w:cs="Times New Roman"/>
                <w:sz w:val="24"/>
                <w:szCs w:val="24"/>
                <w:lang w:eastAsia="ru-RU"/>
              </w:rPr>
              <w:t>, шулай ук дәүләт хакимияте органнары һәм җирле үзидарә органнары тарафыннан ачыкланган, идарәче оешмалар тарафыннан башкарыла торган эшчәнлекне контрольдә тотарга вәкаләтле хокук бозулар турында белешмәләр.</w:t>
            </w:r>
          </w:p>
          <w:p w:rsidR="00AB2EDB" w:rsidRPr="00AB2EDB" w:rsidRDefault="00AB2EDB" w:rsidP="00AB2EDB">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AB2EDB" w:rsidRPr="00AB2EDB" w:rsidTr="00470885">
        <w:trPr>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E312C" w:rsidRDefault="00AE312C" w:rsidP="00AB2EDB">
            <w:pPr>
              <w:spacing w:before="100" w:beforeAutospacing="1" w:after="100" w:afterAutospacing="1" w:line="240" w:lineRule="auto"/>
              <w:jc w:val="center"/>
              <w:rPr>
                <w:rFonts w:ascii="Times New Roman" w:eastAsia="Times New Roman" w:hAnsi="Times New Roman" w:cs="Times New Roman"/>
                <w:sz w:val="24"/>
                <w:szCs w:val="24"/>
                <w:lang w:val="tt-RU" w:eastAsia="ru-RU"/>
              </w:rPr>
            </w:pPr>
            <w:r w:rsidRPr="00AE312C">
              <w:rPr>
                <w:rFonts w:ascii="Times New Roman" w:eastAsia="Times New Roman" w:hAnsi="Times New Roman" w:cs="Times New Roman"/>
                <w:sz w:val="24"/>
                <w:szCs w:val="24"/>
                <w:lang w:eastAsia="ru-RU"/>
              </w:rPr>
              <w:lastRenderedPageBreak/>
              <w:t xml:space="preserve">Күпфатирлы йорт белән идарә </w:t>
            </w:r>
            <w:proofErr w:type="gramStart"/>
            <w:r w:rsidRPr="00AE312C">
              <w:rPr>
                <w:rFonts w:ascii="Times New Roman" w:eastAsia="Times New Roman" w:hAnsi="Times New Roman" w:cs="Times New Roman"/>
                <w:sz w:val="24"/>
                <w:szCs w:val="24"/>
                <w:lang w:eastAsia="ru-RU"/>
              </w:rPr>
              <w:t>ит</w:t>
            </w:r>
            <w:proofErr w:type="gramEnd"/>
            <w:r w:rsidRPr="00AE312C">
              <w:rPr>
                <w:rFonts w:ascii="Times New Roman" w:eastAsia="Times New Roman" w:hAnsi="Times New Roman" w:cs="Times New Roman"/>
                <w:sz w:val="24"/>
                <w:szCs w:val="24"/>
                <w:lang w:eastAsia="ru-RU"/>
              </w:rPr>
              <w:t xml:space="preserve">ү шартнамәләренең гамәлдә булу срогы </w:t>
            </w:r>
          </w:p>
          <w:p w:rsidR="00AB2EDB" w:rsidRPr="00AB2EDB" w:rsidRDefault="00AB2EDB"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4" w:type="dxa"/>
            <w:tcBorders>
              <w:top w:val="outset" w:sz="6" w:space="0" w:color="auto"/>
              <w:left w:val="outset" w:sz="6" w:space="0" w:color="auto"/>
              <w:bottom w:val="outset" w:sz="6" w:space="0" w:color="auto"/>
              <w:right w:val="outset" w:sz="6" w:space="0" w:color="auto"/>
            </w:tcBorders>
            <w:vAlign w:val="center"/>
          </w:tcPr>
          <w:p w:rsidR="00AE312C" w:rsidRDefault="00AE312C" w:rsidP="00AB2EDB">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Шартнамә</w:t>
            </w:r>
            <w:r w:rsidRPr="00AE312C">
              <w:rPr>
                <w:rFonts w:ascii="Times New Roman" w:eastAsia="Times New Roman" w:hAnsi="Times New Roman" w:cs="Times New Roman"/>
                <w:sz w:val="24"/>
                <w:szCs w:val="24"/>
                <w:lang w:eastAsia="ru-RU"/>
              </w:rPr>
              <w:t xml:space="preserve"> 3 (өч) елга төзелә.</w:t>
            </w:r>
            <w:r>
              <w:rPr>
                <w:rFonts w:ascii="Times New Roman" w:eastAsia="Times New Roman" w:hAnsi="Times New Roman" w:cs="Times New Roman"/>
                <w:sz w:val="24"/>
                <w:szCs w:val="24"/>
                <w:lang w:val="tt-RU" w:eastAsia="ru-RU"/>
              </w:rPr>
              <w:t xml:space="preserve"> Шартнамә</w:t>
            </w:r>
            <w:r>
              <w:rPr>
                <w:rFonts w:ascii="Times New Roman" w:eastAsia="Times New Roman" w:hAnsi="Times New Roman" w:cs="Times New Roman"/>
                <w:sz w:val="24"/>
                <w:szCs w:val="24"/>
                <w:lang w:eastAsia="ru-RU"/>
              </w:rPr>
              <w:t xml:space="preserve">, </w:t>
            </w:r>
            <w:r w:rsidRPr="00AE312C">
              <w:rPr>
                <w:rFonts w:ascii="Times New Roman" w:eastAsia="Times New Roman" w:hAnsi="Times New Roman" w:cs="Times New Roman"/>
                <w:sz w:val="24"/>
                <w:szCs w:val="24"/>
                <w:lang w:eastAsia="ru-RU"/>
              </w:rPr>
              <w:t xml:space="preserve"> 3 (өч) айга озайтыла</w:t>
            </w:r>
            <w:r>
              <w:rPr>
                <w:rFonts w:ascii="Times New Roman" w:eastAsia="Times New Roman" w:hAnsi="Times New Roman" w:cs="Times New Roman"/>
                <w:sz w:val="24"/>
                <w:szCs w:val="24"/>
                <w:lang w:val="tt-RU" w:eastAsia="ru-RU"/>
              </w:rPr>
              <w:t>, әгәр</w:t>
            </w:r>
            <w:r w:rsidRPr="00AE312C">
              <w:rPr>
                <w:rFonts w:ascii="Times New Roman" w:eastAsia="Times New Roman" w:hAnsi="Times New Roman" w:cs="Times New Roman"/>
                <w:sz w:val="24"/>
                <w:szCs w:val="24"/>
                <w:lang w:eastAsia="ru-RU"/>
              </w:rPr>
              <w:t>:</w:t>
            </w:r>
          </w:p>
          <w:p w:rsidR="004B30E8" w:rsidRPr="004B30E8" w:rsidRDefault="004B30E8" w:rsidP="004B30E8">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4B30E8">
              <w:rPr>
                <w:rFonts w:ascii="Times New Roman" w:eastAsia="Times New Roman" w:hAnsi="Times New Roman" w:cs="Times New Roman"/>
                <w:sz w:val="24"/>
                <w:szCs w:val="24"/>
                <w:lang w:val="tt-RU" w:eastAsia="ru-RU"/>
              </w:rPr>
              <w:t>- биналарның милекчеләренең күпчелеге, гомуми җыелышның күпфатирлы йортка турыдан-туры идарә итү ысулын сайлау турындагы карары нигезендә, Россия Федерациясе Торак кодексының 164 статьясында, тиешле эшчәнлек төрләрен гамәлгә ашыручы затлар белән каралган шартнамәләр төземәде;</w:t>
            </w:r>
          </w:p>
          <w:p w:rsidR="004B30E8" w:rsidRPr="004B30E8" w:rsidRDefault="004B30E8" w:rsidP="004B30E8">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4B30E8">
              <w:rPr>
                <w:rFonts w:ascii="Times New Roman" w:eastAsia="Times New Roman" w:hAnsi="Times New Roman" w:cs="Times New Roman"/>
                <w:sz w:val="24"/>
                <w:szCs w:val="24"/>
                <w:lang w:val="tt-RU" w:eastAsia="ru-RU"/>
              </w:rPr>
              <w:t>- торак милекчеләре ширкәте яки торак кооперативы яки башка махсуслаштырылган кулланучылар кооперативы күпфатирлы йорт белән идарә итү ысулын сайлау турында гомуми җыелыш карары нигезендә теркәлмәгән;</w:t>
            </w:r>
          </w:p>
          <w:p w:rsidR="004B30E8" w:rsidRPr="004B30E8" w:rsidRDefault="004B30E8" w:rsidP="004B30E8">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4B30E8">
              <w:rPr>
                <w:rFonts w:ascii="Times New Roman" w:eastAsia="Times New Roman" w:hAnsi="Times New Roman" w:cs="Times New Roman"/>
                <w:sz w:val="24"/>
                <w:szCs w:val="24"/>
                <w:lang w:val="tt-RU" w:eastAsia="ru-RU"/>
              </w:rPr>
              <w:t>- күпфатирлы йорт белән идарә итү шартнамәләре төзелгәннән соң 1 елдан да соңга калмыйча, чакырыла торган күпфатирлы йорт белән идарә итү ысулын сайлау турында гомуми җыелыш карары нигезендә, сайланган башка идарәче оешма күпфатирлы йорт белән идарә итү шартнамәләренә кул кую яисә мондый шартнамәләр белән билгеләнгән башка срокка кул кую датасыннан 30 көн эчендә аларны үтәүгә керешмәгән;</w:t>
            </w:r>
          </w:p>
          <w:p w:rsidR="00AE312C" w:rsidRPr="00AE312C" w:rsidRDefault="004B30E8" w:rsidP="004B30E8">
            <w:pPr>
              <w:spacing w:before="100" w:beforeAutospacing="1" w:after="100" w:afterAutospacing="1" w:line="240" w:lineRule="auto"/>
              <w:jc w:val="both"/>
              <w:rPr>
                <w:rFonts w:ascii="Times New Roman" w:eastAsia="Times New Roman" w:hAnsi="Times New Roman" w:cs="Times New Roman"/>
                <w:sz w:val="24"/>
                <w:szCs w:val="24"/>
                <w:lang w:val="tt-RU" w:eastAsia="ru-RU"/>
              </w:rPr>
            </w:pPr>
            <w:r w:rsidRPr="004B30E8">
              <w:rPr>
                <w:rFonts w:ascii="Times New Roman" w:eastAsia="Times New Roman" w:hAnsi="Times New Roman" w:cs="Times New Roman"/>
                <w:sz w:val="24"/>
                <w:szCs w:val="24"/>
                <w:lang w:val="tt-RU" w:eastAsia="ru-RU"/>
              </w:rPr>
              <w:t>- әлеге кагыйдәләр нигезендә күпфатирлы йорт белән идарә итү өчен җирле үзидарә органы тарафыннан сайлап алынган башка идарәче оешма күпфатирлы йорт белән идарә итү шартнамәсен үтәүгә керешмәгән</w:t>
            </w:r>
          </w:p>
          <w:p w:rsidR="004B30E8" w:rsidRPr="004B30E8" w:rsidRDefault="004B30E8" w:rsidP="004B30E8">
            <w:pPr>
              <w:spacing w:after="0" w:line="240" w:lineRule="auto"/>
              <w:rPr>
                <w:rFonts w:ascii="Times New Roman" w:eastAsia="Times New Roman" w:hAnsi="Times New Roman" w:cs="Times New Roman"/>
                <w:sz w:val="24"/>
                <w:szCs w:val="24"/>
                <w:lang w:val="tt-RU" w:eastAsia="ru-RU"/>
              </w:rPr>
            </w:pPr>
            <w:r w:rsidRPr="004B30E8">
              <w:rPr>
                <w:rFonts w:ascii="Times New Roman" w:eastAsia="Times New Roman" w:hAnsi="Times New Roman" w:cs="Times New Roman"/>
                <w:sz w:val="24"/>
                <w:szCs w:val="24"/>
                <w:lang w:val="tt-RU" w:eastAsia="ru-RU"/>
              </w:rPr>
              <w:t>Килешү аның гамәлдә булу срогы тәмамланганчы туктатылырга мөмкин:</w:t>
            </w:r>
          </w:p>
          <w:p w:rsidR="004B30E8" w:rsidRDefault="004B30E8" w:rsidP="004B30E8">
            <w:pPr>
              <w:spacing w:after="0" w:line="240" w:lineRule="auto"/>
              <w:rPr>
                <w:rFonts w:ascii="Times New Roman" w:eastAsia="Times New Roman" w:hAnsi="Times New Roman" w:cs="Times New Roman"/>
                <w:sz w:val="24"/>
                <w:szCs w:val="24"/>
                <w:lang w:val="tt-RU" w:eastAsia="ru-RU"/>
              </w:rPr>
            </w:pPr>
            <w:r w:rsidRPr="004B30E8">
              <w:rPr>
                <w:rFonts w:ascii="Times New Roman" w:eastAsia="Times New Roman" w:hAnsi="Times New Roman" w:cs="Times New Roman"/>
                <w:sz w:val="24"/>
                <w:szCs w:val="24"/>
                <w:lang w:eastAsia="ru-RU"/>
              </w:rPr>
              <w:t>- юридик затларның бердә</w:t>
            </w:r>
            <w:proofErr w:type="gramStart"/>
            <w:r w:rsidRPr="004B30E8">
              <w:rPr>
                <w:rFonts w:ascii="Times New Roman" w:eastAsia="Times New Roman" w:hAnsi="Times New Roman" w:cs="Times New Roman"/>
                <w:sz w:val="24"/>
                <w:szCs w:val="24"/>
                <w:lang w:eastAsia="ru-RU"/>
              </w:rPr>
              <w:t>м</w:t>
            </w:r>
            <w:proofErr w:type="gramEnd"/>
            <w:r w:rsidRPr="004B30E8">
              <w:rPr>
                <w:rFonts w:ascii="Times New Roman" w:eastAsia="Times New Roman" w:hAnsi="Times New Roman" w:cs="Times New Roman"/>
                <w:sz w:val="24"/>
                <w:szCs w:val="24"/>
                <w:lang w:eastAsia="ru-RU"/>
              </w:rPr>
              <w:t xml:space="preserve"> дәүләт реестрына юридик затны туктату турында язма кергәннән соң, идарәче оешманы юридик зат буларак юкка чыгарганда;</w:t>
            </w:r>
          </w:p>
          <w:p w:rsidR="004B30E8" w:rsidRDefault="004B30E8" w:rsidP="004B30E8">
            <w:pPr>
              <w:spacing w:after="0" w:line="240" w:lineRule="auto"/>
              <w:rPr>
                <w:rFonts w:ascii="Times New Roman" w:eastAsia="Times New Roman" w:hAnsi="Times New Roman" w:cs="Times New Roman"/>
                <w:sz w:val="24"/>
                <w:szCs w:val="24"/>
                <w:lang w:val="tt-RU" w:eastAsia="ru-RU"/>
              </w:rPr>
            </w:pPr>
          </w:p>
          <w:p w:rsidR="00AB2EDB" w:rsidRDefault="004B30E8" w:rsidP="004B30E8">
            <w:pPr>
              <w:spacing w:after="0" w:line="240" w:lineRule="auto"/>
              <w:rPr>
                <w:rFonts w:ascii="Times New Roman" w:eastAsia="Times New Roman" w:hAnsi="Times New Roman" w:cs="Times New Roman"/>
                <w:sz w:val="24"/>
                <w:szCs w:val="24"/>
                <w:lang w:val="tt-RU" w:eastAsia="ru-RU"/>
              </w:rPr>
            </w:pPr>
            <w:r w:rsidRPr="004B30E8">
              <w:rPr>
                <w:rFonts w:ascii="Times New Roman" w:eastAsia="Times New Roman" w:hAnsi="Times New Roman" w:cs="Times New Roman"/>
                <w:sz w:val="24"/>
                <w:szCs w:val="24"/>
                <w:lang w:val="tt-RU" w:eastAsia="ru-RU"/>
              </w:rPr>
              <w:t>- милекчеләрнең гомуми җыелышы карары нигезендә, идарәче оешмага бу хакта язмача кисәтү шарты белән идарә итүнең б</w:t>
            </w:r>
            <w:r>
              <w:rPr>
                <w:rFonts w:ascii="Times New Roman" w:eastAsia="Times New Roman" w:hAnsi="Times New Roman" w:cs="Times New Roman"/>
                <w:sz w:val="24"/>
                <w:szCs w:val="24"/>
                <w:lang w:val="tt-RU" w:eastAsia="ru-RU"/>
              </w:rPr>
              <w:t>үтән ысулын сайлап алу турында и</w:t>
            </w:r>
            <w:r w:rsidRPr="004B30E8">
              <w:rPr>
                <w:rFonts w:ascii="Times New Roman" w:eastAsia="Times New Roman" w:hAnsi="Times New Roman" w:cs="Times New Roman"/>
                <w:sz w:val="24"/>
                <w:szCs w:val="24"/>
                <w:lang w:val="tt-RU" w:eastAsia="ru-RU"/>
              </w:rPr>
              <w:t>дарәче оешмага 60 көн эчендә (килешү туктатылу датасы булып идарәче оешма тарафыннан килешүне туктату турында язма хәбәр алынганнан соң 60 календарь көннән соң килүче көн саналачак.);</w:t>
            </w:r>
          </w:p>
          <w:p w:rsidR="004B30E8" w:rsidRDefault="004B30E8" w:rsidP="004B30E8">
            <w:pPr>
              <w:spacing w:after="0" w:line="240" w:lineRule="auto"/>
              <w:rPr>
                <w:rFonts w:ascii="Times New Roman" w:eastAsia="Times New Roman" w:hAnsi="Times New Roman" w:cs="Times New Roman"/>
                <w:sz w:val="24"/>
                <w:szCs w:val="24"/>
                <w:lang w:val="tt-RU" w:eastAsia="ru-RU"/>
              </w:rPr>
            </w:pPr>
          </w:p>
          <w:p w:rsidR="004B30E8" w:rsidRPr="004B30E8" w:rsidRDefault="004B30E8" w:rsidP="004B30E8">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lastRenderedPageBreak/>
              <w:t>-</w:t>
            </w:r>
            <w:r w:rsidRPr="004B30E8">
              <w:rPr>
                <w:rFonts w:ascii="Times New Roman" w:eastAsia="Times New Roman" w:hAnsi="Times New Roman" w:cs="Times New Roman"/>
                <w:sz w:val="24"/>
                <w:szCs w:val="24"/>
                <w:lang w:val="tt-RU" w:eastAsia="ru-RU"/>
              </w:rPr>
              <w:t>суд карары нигезендә, тиешле суд акты законлы көченә кергәннән соң күпфатирлы йорт белән идарә итү шартнамәсен төзү өчен нигез булып торган ачык конкурс нәтиҗәләрен гамәлдә түгел дип тану турында.</w:t>
            </w:r>
          </w:p>
          <w:p w:rsidR="00AB2EDB" w:rsidRPr="004B30E8" w:rsidRDefault="00AB2EDB" w:rsidP="004B30E8">
            <w:pPr>
              <w:spacing w:before="100" w:beforeAutospacing="1" w:after="100" w:afterAutospacing="1" w:line="240" w:lineRule="auto"/>
              <w:jc w:val="both"/>
              <w:rPr>
                <w:rFonts w:ascii="Times New Roman" w:eastAsia="Times New Roman" w:hAnsi="Times New Roman" w:cs="Times New Roman"/>
                <w:sz w:val="24"/>
                <w:szCs w:val="24"/>
                <w:lang w:val="tt-RU" w:eastAsia="ru-RU"/>
              </w:rPr>
            </w:pPr>
          </w:p>
        </w:tc>
      </w:tr>
      <w:tr w:rsidR="00AB2EDB" w:rsidRPr="00AB2EDB" w:rsidTr="00470885">
        <w:trPr>
          <w:trHeight w:val="953"/>
          <w:tblCellSpacing w:w="0" w:type="dxa"/>
        </w:trPr>
        <w:tc>
          <w:tcPr>
            <w:tcW w:w="2529" w:type="dxa"/>
            <w:tcBorders>
              <w:top w:val="outset" w:sz="6" w:space="0" w:color="auto"/>
              <w:left w:val="outset" w:sz="6" w:space="0" w:color="auto"/>
              <w:bottom w:val="outset" w:sz="6" w:space="0" w:color="auto"/>
              <w:right w:val="outset" w:sz="6" w:space="0" w:color="auto"/>
            </w:tcBorders>
            <w:vAlign w:val="center"/>
          </w:tcPr>
          <w:p w:rsidR="00AB2EDB" w:rsidRPr="00AB2EDB" w:rsidRDefault="00AE312C" w:rsidP="00AB2E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312C">
              <w:rPr>
                <w:rFonts w:ascii="Times New Roman" w:eastAsia="Times New Roman" w:hAnsi="Times New Roman" w:cs="Times New Roman"/>
                <w:sz w:val="24"/>
                <w:szCs w:val="24"/>
                <w:lang w:eastAsia="ru-RU"/>
              </w:rPr>
              <w:lastRenderedPageBreak/>
              <w:t xml:space="preserve">Күпфатирлы йорт белән идарә </w:t>
            </w:r>
            <w:proofErr w:type="gramStart"/>
            <w:r w:rsidRPr="00AE312C">
              <w:rPr>
                <w:rFonts w:ascii="Times New Roman" w:eastAsia="Times New Roman" w:hAnsi="Times New Roman" w:cs="Times New Roman"/>
                <w:sz w:val="24"/>
                <w:szCs w:val="24"/>
                <w:lang w:eastAsia="ru-RU"/>
              </w:rPr>
              <w:t>ит</w:t>
            </w:r>
            <w:proofErr w:type="gramEnd"/>
            <w:r w:rsidRPr="00AE312C">
              <w:rPr>
                <w:rFonts w:ascii="Times New Roman" w:eastAsia="Times New Roman" w:hAnsi="Times New Roman" w:cs="Times New Roman"/>
                <w:sz w:val="24"/>
                <w:szCs w:val="24"/>
                <w:lang w:eastAsia="ru-RU"/>
              </w:rPr>
              <w:t>ү шартнамәсе проекты</w:t>
            </w:r>
          </w:p>
        </w:tc>
        <w:tc>
          <w:tcPr>
            <w:tcW w:w="6984" w:type="dxa"/>
            <w:tcBorders>
              <w:top w:val="outset" w:sz="6" w:space="0" w:color="auto"/>
              <w:left w:val="outset" w:sz="6" w:space="0" w:color="auto"/>
              <w:bottom w:val="outset" w:sz="6" w:space="0" w:color="auto"/>
              <w:right w:val="outset" w:sz="6" w:space="0" w:color="auto"/>
            </w:tcBorders>
            <w:vAlign w:val="center"/>
          </w:tcPr>
          <w:p w:rsidR="00AB2EDB" w:rsidRPr="00AB2EDB" w:rsidRDefault="00AE312C" w:rsidP="00AB2EDB">
            <w:pPr>
              <w:spacing w:before="100" w:beforeAutospacing="1" w:after="100" w:afterAutospacing="1" w:line="240" w:lineRule="auto"/>
              <w:rPr>
                <w:rFonts w:ascii="Times New Roman" w:eastAsia="Times New Roman" w:hAnsi="Times New Roman" w:cs="Times New Roman"/>
                <w:sz w:val="24"/>
                <w:szCs w:val="24"/>
                <w:lang w:eastAsia="ru-RU"/>
              </w:rPr>
            </w:pPr>
            <w:r w:rsidRPr="00AE312C">
              <w:rPr>
                <w:rFonts w:ascii="Times New Roman" w:eastAsia="Times New Roman" w:hAnsi="Times New Roman" w:cs="Times New Roman"/>
                <w:sz w:val="24"/>
                <w:szCs w:val="24"/>
                <w:lang w:eastAsia="ru-RU"/>
              </w:rPr>
              <w:t>Әлеге конкурс документларына 6 нчы кушымта</w:t>
            </w:r>
          </w:p>
        </w:tc>
      </w:tr>
    </w:tbl>
    <w:p w:rsidR="00AB2EDB" w:rsidRPr="00AB2EDB" w:rsidRDefault="00AB2EDB" w:rsidP="00AB2EDB">
      <w:pPr>
        <w:spacing w:after="0" w:line="240" w:lineRule="auto"/>
        <w:contextualSpacing/>
        <w:rPr>
          <w:rFonts w:ascii="Times New Roman" w:eastAsia="Calibri" w:hAnsi="Times New Roman" w:cs="Times New Roman"/>
          <w:bCs/>
          <w:color w:val="26282F"/>
          <w:sz w:val="20"/>
          <w:szCs w:val="26"/>
        </w:rPr>
      </w:pPr>
    </w:p>
    <w:p w:rsidR="002858BD" w:rsidRDefault="002858BD"/>
    <w:sectPr w:rsidR="002858BD" w:rsidSect="00D1140E">
      <w:headerReference w:type="default" r:id="rId11"/>
      <w:pgSz w:w="11906" w:h="16838"/>
      <w:pgMar w:top="851"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3A8" w:rsidRDefault="000143A8">
      <w:pPr>
        <w:spacing w:after="0" w:line="240" w:lineRule="auto"/>
      </w:pPr>
      <w:r>
        <w:separator/>
      </w:r>
    </w:p>
  </w:endnote>
  <w:endnote w:type="continuationSeparator" w:id="0">
    <w:p w:rsidR="000143A8" w:rsidRDefault="0001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3A8" w:rsidRDefault="000143A8">
      <w:pPr>
        <w:spacing w:after="0" w:line="240" w:lineRule="auto"/>
      </w:pPr>
      <w:r>
        <w:separator/>
      </w:r>
    </w:p>
  </w:footnote>
  <w:footnote w:type="continuationSeparator" w:id="0">
    <w:p w:rsidR="000143A8" w:rsidRDefault="00014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133606"/>
      <w:docPartObj>
        <w:docPartGallery w:val="Page Numbers (Top of Page)"/>
        <w:docPartUnique/>
      </w:docPartObj>
    </w:sdtPr>
    <w:sdtEndPr/>
    <w:sdtContent>
      <w:p w:rsidR="00D1140E" w:rsidRDefault="00AB2EDB">
        <w:pPr>
          <w:pStyle w:val="a3"/>
          <w:jc w:val="center"/>
        </w:pPr>
        <w:r>
          <w:fldChar w:fldCharType="begin"/>
        </w:r>
        <w:r>
          <w:instrText>PAGE   \* MERGEFORMAT</w:instrText>
        </w:r>
        <w:r>
          <w:fldChar w:fldCharType="separate"/>
        </w:r>
        <w:r w:rsidR="00645A53">
          <w:rPr>
            <w:noProof/>
          </w:rPr>
          <w:t>7</w:t>
        </w:r>
        <w:r>
          <w:fldChar w:fldCharType="end"/>
        </w:r>
      </w:p>
    </w:sdtContent>
  </w:sdt>
  <w:p w:rsidR="00D1140E" w:rsidRDefault="000143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2F"/>
    <w:rsid w:val="000143A8"/>
    <w:rsid w:val="00102E3E"/>
    <w:rsid w:val="00116DAA"/>
    <w:rsid w:val="00260629"/>
    <w:rsid w:val="002858BD"/>
    <w:rsid w:val="00320AF7"/>
    <w:rsid w:val="00411E2F"/>
    <w:rsid w:val="004358DF"/>
    <w:rsid w:val="004B30E8"/>
    <w:rsid w:val="00581244"/>
    <w:rsid w:val="00645A53"/>
    <w:rsid w:val="006C50C7"/>
    <w:rsid w:val="007A495D"/>
    <w:rsid w:val="008C68C1"/>
    <w:rsid w:val="009C5F59"/>
    <w:rsid w:val="009C79D6"/>
    <w:rsid w:val="00AB2EDB"/>
    <w:rsid w:val="00AE312C"/>
    <w:rsid w:val="00B6026A"/>
    <w:rsid w:val="00CF70AC"/>
    <w:rsid w:val="00F73F4F"/>
    <w:rsid w:val="00F80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2EDB"/>
  </w:style>
  <w:style w:type="paragraph" w:styleId="a5">
    <w:name w:val="Balloon Text"/>
    <w:basedOn w:val="a"/>
    <w:link w:val="a6"/>
    <w:uiPriority w:val="99"/>
    <w:semiHidden/>
    <w:unhideWhenUsed/>
    <w:rsid w:val="009C5F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5F59"/>
    <w:rPr>
      <w:rFonts w:ascii="Tahoma" w:hAnsi="Tahoma" w:cs="Tahoma"/>
      <w:sz w:val="16"/>
      <w:szCs w:val="16"/>
    </w:rPr>
  </w:style>
  <w:style w:type="character" w:styleId="a7">
    <w:name w:val="Hyperlink"/>
    <w:basedOn w:val="a0"/>
    <w:uiPriority w:val="99"/>
    <w:unhideWhenUsed/>
    <w:rsid w:val="008C68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2EDB"/>
  </w:style>
  <w:style w:type="paragraph" w:styleId="a5">
    <w:name w:val="Balloon Text"/>
    <w:basedOn w:val="a"/>
    <w:link w:val="a6"/>
    <w:uiPriority w:val="99"/>
    <w:semiHidden/>
    <w:unhideWhenUsed/>
    <w:rsid w:val="009C5F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5F59"/>
    <w:rPr>
      <w:rFonts w:ascii="Tahoma" w:hAnsi="Tahoma" w:cs="Tahoma"/>
      <w:sz w:val="16"/>
      <w:szCs w:val="16"/>
    </w:rPr>
  </w:style>
  <w:style w:type="character" w:styleId="a7">
    <w:name w:val="Hyperlink"/>
    <w:basedOn w:val="a0"/>
    <w:uiPriority w:val="99"/>
    <w:unhideWhenUsed/>
    <w:rsid w:val="008C6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503E-453E-4BB3-A02D-6382708A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2861</Words>
  <Characters>16313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2020-08-21T08:21:00Z</dcterms:created>
  <dcterms:modified xsi:type="dcterms:W3CDTF">2020-08-21T11:53:00Z</dcterms:modified>
</cp:coreProperties>
</file>