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42" w:tblpY="8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32"/>
      </w:tblGrid>
      <w:tr w:rsidR="001672F6" w:rsidRPr="00EB48EE" w:rsidTr="00CB072E">
        <w:trPr>
          <w:trHeight w:val="8013"/>
        </w:trPr>
        <w:tc>
          <w:tcPr>
            <w:tcW w:w="10632" w:type="dxa"/>
            <w:tcBorders>
              <w:top w:val="nil"/>
              <w:left w:val="nil"/>
              <w:bottom w:val="nil"/>
              <w:right w:val="nil"/>
            </w:tcBorders>
            <w:shd w:val="clear" w:color="auto" w:fill="auto"/>
          </w:tcPr>
          <w:p w:rsidR="001672F6" w:rsidRPr="00CB072E" w:rsidRDefault="001672F6" w:rsidP="001672F6">
            <w:pPr>
              <w:spacing w:after="0" w:line="240" w:lineRule="auto"/>
              <w:rPr>
                <w:rFonts w:ascii="Times New Roman" w:eastAsia="Times New Roman" w:hAnsi="Times New Roman" w:cs="Times New Roman"/>
                <w:sz w:val="28"/>
                <w:szCs w:val="28"/>
                <w:lang w:val="tt-RU" w:eastAsia="ru-RU"/>
              </w:rPr>
            </w:pPr>
          </w:p>
          <w:p w:rsidR="001672F6" w:rsidRPr="001672F6" w:rsidRDefault="001672F6" w:rsidP="001672F6">
            <w:pPr>
              <w:spacing w:after="0" w:line="240" w:lineRule="auto"/>
              <w:rPr>
                <w:rFonts w:ascii="Times New Roman" w:eastAsia="Times New Roman" w:hAnsi="Times New Roman" w:cs="Times New Roman"/>
                <w:sz w:val="28"/>
                <w:szCs w:val="28"/>
                <w:lang w:eastAsia="ru-RU"/>
              </w:rPr>
            </w:pPr>
          </w:p>
          <w:tbl>
            <w:tblPr>
              <w:tblW w:w="10632" w:type="dxa"/>
              <w:tblLayout w:type="fixed"/>
              <w:tblCellMar>
                <w:left w:w="0" w:type="dxa"/>
                <w:bottom w:w="57" w:type="dxa"/>
                <w:right w:w="0" w:type="dxa"/>
              </w:tblCellMar>
              <w:tblLook w:val="04A0" w:firstRow="1" w:lastRow="0" w:firstColumn="1" w:lastColumn="0" w:noHBand="0" w:noVBand="1"/>
            </w:tblPr>
            <w:tblGrid>
              <w:gridCol w:w="4255"/>
              <w:gridCol w:w="594"/>
              <w:gridCol w:w="692"/>
              <w:gridCol w:w="4239"/>
              <w:gridCol w:w="852"/>
            </w:tblGrid>
            <w:tr w:rsidR="00CB072E" w:rsidRPr="00EB48EE" w:rsidTr="006D23C8">
              <w:trPr>
                <w:gridAfter w:val="1"/>
                <w:wAfter w:w="852" w:type="dxa"/>
                <w:trHeight w:val="1560"/>
              </w:trPr>
              <w:tc>
                <w:tcPr>
                  <w:tcW w:w="4255" w:type="dxa"/>
                  <w:tcBorders>
                    <w:top w:val="nil"/>
                    <w:left w:val="nil"/>
                    <w:bottom w:val="single" w:sz="4" w:space="0" w:color="auto"/>
                    <w:right w:val="nil"/>
                  </w:tcBorders>
                  <w:vAlign w:val="center"/>
                </w:tcPr>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РЕСПУБЛИКА ТАТАРСТАН</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ИСПОЛНИТЕЛЬНЫЙ КОМИТЕТ</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БУИНСКОГО</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МУНИЦИПАЛЬНОГО РАЙОНА</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p>
              </w:tc>
              <w:tc>
                <w:tcPr>
                  <w:tcW w:w="1286" w:type="dxa"/>
                  <w:gridSpan w:val="2"/>
                  <w:tcBorders>
                    <w:top w:val="nil"/>
                    <w:left w:val="nil"/>
                    <w:bottom w:val="single" w:sz="4" w:space="0" w:color="auto"/>
                    <w:right w:val="nil"/>
                  </w:tcBorders>
                  <w:vAlign w:val="center"/>
                  <w:hideMark/>
                </w:tcPr>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noProof/>
                      <w:sz w:val="28"/>
                      <w:szCs w:val="28"/>
                      <w:lang w:eastAsia="ru-RU"/>
                    </w:rPr>
                    <w:drawing>
                      <wp:inline distT="0" distB="0" distL="0" distR="0" wp14:anchorId="09DD8153" wp14:editId="11B70E9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tcBorders>
                    <w:top w:val="nil"/>
                    <w:left w:val="nil"/>
                    <w:bottom w:val="single" w:sz="4" w:space="0" w:color="auto"/>
                    <w:right w:val="nil"/>
                  </w:tcBorders>
                  <w:vAlign w:val="center"/>
                  <w:hideMark/>
                </w:tcPr>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ТАТАРСТАН РЕСПУБЛИКАСЫ</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БУА</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МУНИЦИПАЛЬ РАЙОНЫ</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sz w:val="28"/>
                      <w:szCs w:val="28"/>
                    </w:rPr>
                    <w:t>БАШКАРМА КОМИТЕТЫ</w:t>
                  </w:r>
                  <w:r w:rsidRPr="00EB48EE">
                    <w:rPr>
                      <w:rFonts w:ascii="Times New Roman" w:hAnsi="Times New Roman" w:cs="Times New Roman"/>
                      <w:sz w:val="28"/>
                      <w:szCs w:val="28"/>
                    </w:rPr>
                    <w:br/>
                  </w:r>
                </w:p>
              </w:tc>
            </w:tr>
            <w:tr w:rsidR="00CB072E" w:rsidRPr="00EB48EE" w:rsidTr="006D23C8">
              <w:trPr>
                <w:trHeight w:val="1021"/>
              </w:trPr>
              <w:tc>
                <w:tcPr>
                  <w:tcW w:w="4849" w:type="dxa"/>
                  <w:gridSpan w:val="2"/>
                  <w:tcMar>
                    <w:top w:w="0" w:type="dxa"/>
                    <w:left w:w="0" w:type="dxa"/>
                    <w:bottom w:w="0" w:type="dxa"/>
                    <w:right w:w="0" w:type="dxa"/>
                  </w:tcMar>
                </w:tcPr>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b/>
                      <w:sz w:val="28"/>
                      <w:szCs w:val="28"/>
                    </w:rPr>
                  </w:pP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b/>
                      <w:sz w:val="28"/>
                      <w:szCs w:val="28"/>
                    </w:rPr>
                  </w:pPr>
                  <w:r w:rsidRPr="00EB48EE">
                    <w:rPr>
                      <w:rFonts w:ascii="Times New Roman" w:hAnsi="Times New Roman" w:cs="Times New Roman"/>
                      <w:b/>
                      <w:sz w:val="28"/>
                      <w:szCs w:val="28"/>
                    </w:rPr>
                    <w:t>ПОСТАНОВЛЕНИЕ</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r w:rsidRPr="00EB48EE">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6B69A1B" wp14:editId="1642D7F3">
                            <wp:simplePos x="0" y="0"/>
                            <wp:positionH relativeFrom="column">
                              <wp:posOffset>2386965</wp:posOffset>
                            </wp:positionH>
                            <wp:positionV relativeFrom="paragraph">
                              <wp:posOffset>92075</wp:posOffset>
                            </wp:positionV>
                            <wp:extent cx="1139825" cy="226060"/>
                            <wp:effectExtent l="0" t="0" r="317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7AD2" w:rsidRPr="005A4E45" w:rsidRDefault="004D7AD2" w:rsidP="00CB072E">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87.95pt;margin-top:7.25pt;width:89.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" filled="f" stroked="f" strokecolor="white">
                            <v:textbox inset="0,0,0,0">
                              <w:txbxContent>
                                <w:p w:rsidR="004D7AD2" w:rsidRPr="005A4E45" w:rsidRDefault="004D7AD2" w:rsidP="00CB072E">
                                  <w:pPr>
                                    <w:jc w:val="center"/>
                                    <w:rPr>
                                      <w:sz w:val="28"/>
                                      <w:szCs w:val="28"/>
                                      <w:lang w:val="tt-RU"/>
                                    </w:rPr>
                                  </w:pPr>
                                  <w:r>
                                    <w:rPr>
                                      <w:sz w:val="28"/>
                                      <w:szCs w:val="28"/>
                                      <w:lang w:val="tt-RU"/>
                                    </w:rPr>
                                    <w:t>Буа шәһәре</w:t>
                                  </w:r>
                                </w:p>
                              </w:txbxContent>
                            </v:textbox>
                          </v:shape>
                        </w:pict>
                      </mc:Fallback>
                    </mc:AlternateContent>
                  </w:r>
                </w:p>
                <w:p w:rsidR="00CB072E" w:rsidRPr="00EB48EE" w:rsidRDefault="006D23C8" w:rsidP="00EB48EE">
                  <w:pPr>
                    <w:framePr w:hSpace="180" w:wrap="around" w:vAnchor="text" w:hAnchor="margin" w:x="-142" w:y="82"/>
                    <w:spacing w:after="0" w:line="240" w:lineRule="auto"/>
                    <w:rPr>
                      <w:rFonts w:ascii="Times New Roman" w:hAnsi="Times New Roman" w:cs="Times New Roman"/>
                      <w:sz w:val="28"/>
                      <w:szCs w:val="28"/>
                      <w:u w:val="single"/>
                      <w:lang w:val="tt-RU"/>
                    </w:rPr>
                  </w:pPr>
                  <w:r w:rsidRPr="00EB48EE">
                    <w:rPr>
                      <w:rFonts w:ascii="Times New Roman" w:hAnsi="Times New Roman" w:cs="Times New Roman"/>
                      <w:sz w:val="28"/>
                      <w:szCs w:val="28"/>
                      <w:u w:val="single"/>
                      <w:lang w:val="tt-RU"/>
                    </w:rPr>
                    <w:t xml:space="preserve"> </w:t>
                  </w:r>
                  <w:r w:rsidR="00CB072E" w:rsidRPr="00EB48EE">
                    <w:rPr>
                      <w:rFonts w:ascii="Times New Roman" w:hAnsi="Times New Roman" w:cs="Times New Roman"/>
                      <w:sz w:val="28"/>
                      <w:szCs w:val="28"/>
                      <w:u w:val="single"/>
                    </w:rPr>
                    <w:t>02.</w:t>
                  </w:r>
                  <w:r w:rsidR="00CB072E" w:rsidRPr="00EB48EE">
                    <w:rPr>
                      <w:rFonts w:ascii="Times New Roman" w:hAnsi="Times New Roman" w:cs="Times New Roman"/>
                      <w:sz w:val="28"/>
                      <w:szCs w:val="28"/>
                      <w:u w:val="single"/>
                      <w:lang w:val="tt-RU"/>
                    </w:rPr>
                    <w:t>11</w:t>
                  </w:r>
                  <w:r w:rsidR="00CB072E" w:rsidRPr="00EB48EE">
                    <w:rPr>
                      <w:rFonts w:ascii="Times New Roman" w:hAnsi="Times New Roman" w:cs="Times New Roman"/>
                      <w:sz w:val="28"/>
                      <w:szCs w:val="28"/>
                      <w:u w:val="single"/>
                    </w:rPr>
                    <w:t>.2020 ел</w:t>
                  </w:r>
                </w:p>
              </w:tc>
              <w:tc>
                <w:tcPr>
                  <w:tcW w:w="5783" w:type="dxa"/>
                  <w:gridSpan w:val="3"/>
                  <w:tcMar>
                    <w:top w:w="0" w:type="dxa"/>
                    <w:left w:w="0" w:type="dxa"/>
                    <w:bottom w:w="0" w:type="dxa"/>
                    <w:right w:w="0" w:type="dxa"/>
                  </w:tcMar>
                </w:tcPr>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b/>
                      <w:sz w:val="28"/>
                      <w:szCs w:val="28"/>
                    </w:rPr>
                  </w:pP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b/>
                      <w:sz w:val="28"/>
                      <w:szCs w:val="28"/>
                    </w:rPr>
                  </w:pPr>
                  <w:r w:rsidRPr="00EB48EE">
                    <w:rPr>
                      <w:rFonts w:ascii="Times New Roman" w:hAnsi="Times New Roman" w:cs="Times New Roman"/>
                      <w:b/>
                      <w:sz w:val="28"/>
                      <w:szCs w:val="28"/>
                    </w:rPr>
                    <w:t>КАРАР</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p>
                <w:p w:rsidR="00CB072E" w:rsidRPr="00EB48EE" w:rsidRDefault="00CB072E" w:rsidP="00EB48EE">
                  <w:pPr>
                    <w:framePr w:hSpace="180" w:wrap="around" w:vAnchor="text" w:hAnchor="margin" w:x="-142" w:y="82"/>
                    <w:spacing w:after="0" w:line="240" w:lineRule="auto"/>
                    <w:rPr>
                      <w:rFonts w:ascii="Times New Roman" w:hAnsi="Times New Roman" w:cs="Times New Roman"/>
                      <w:sz w:val="28"/>
                      <w:szCs w:val="28"/>
                      <w:u w:val="single"/>
                      <w:lang w:val="tt-RU"/>
                    </w:rPr>
                  </w:pPr>
                  <w:r w:rsidRPr="00EB48EE">
                    <w:rPr>
                      <w:rFonts w:ascii="Times New Roman" w:hAnsi="Times New Roman" w:cs="Times New Roman"/>
                      <w:sz w:val="28"/>
                      <w:szCs w:val="28"/>
                      <w:lang w:val="tt-RU"/>
                    </w:rPr>
                    <w:t xml:space="preserve">                          </w:t>
                  </w:r>
                  <w:r w:rsidRPr="00EB48EE">
                    <w:rPr>
                      <w:rFonts w:ascii="Times New Roman" w:hAnsi="Times New Roman" w:cs="Times New Roman"/>
                      <w:sz w:val="28"/>
                      <w:szCs w:val="28"/>
                    </w:rPr>
                    <w:t xml:space="preserve"> № </w:t>
                  </w:r>
                  <w:r w:rsidRPr="00EB48EE">
                    <w:rPr>
                      <w:rFonts w:ascii="Times New Roman" w:hAnsi="Times New Roman" w:cs="Times New Roman"/>
                      <w:sz w:val="28"/>
                      <w:szCs w:val="28"/>
                      <w:u w:val="single"/>
                      <w:lang w:val="tt-RU"/>
                    </w:rPr>
                    <w:t>401</w:t>
                  </w:r>
                  <w:r w:rsidRPr="00EB48EE">
                    <w:rPr>
                      <w:rFonts w:ascii="Times New Roman" w:hAnsi="Times New Roman" w:cs="Times New Roman"/>
                      <w:sz w:val="28"/>
                      <w:szCs w:val="28"/>
                      <w:u w:val="single"/>
                    </w:rPr>
                    <w:t>/ик-п</w:t>
                  </w:r>
                  <w:r w:rsidRPr="00EB48EE">
                    <w:rPr>
                      <w:rFonts w:ascii="Times New Roman" w:hAnsi="Times New Roman" w:cs="Times New Roman"/>
                      <w:sz w:val="28"/>
                      <w:szCs w:val="28"/>
                      <w:u w:val="single"/>
                      <w:lang w:val="tt-RU"/>
                    </w:rPr>
                    <w:t xml:space="preserve">  </w:t>
                  </w:r>
                </w:p>
                <w:p w:rsidR="00CB072E" w:rsidRPr="00EB48EE" w:rsidRDefault="00CB072E" w:rsidP="00EB48EE">
                  <w:pPr>
                    <w:framePr w:hSpace="180" w:wrap="around" w:vAnchor="text" w:hAnchor="margin" w:x="-142" w:y="82"/>
                    <w:spacing w:after="0" w:line="240" w:lineRule="auto"/>
                    <w:jc w:val="center"/>
                    <w:rPr>
                      <w:rFonts w:ascii="Times New Roman" w:hAnsi="Times New Roman" w:cs="Times New Roman"/>
                      <w:sz w:val="28"/>
                      <w:szCs w:val="28"/>
                    </w:rPr>
                  </w:pPr>
                </w:p>
              </w:tc>
            </w:tr>
          </w:tbl>
          <w:p w:rsidR="001672F6" w:rsidRPr="00EB48EE" w:rsidRDefault="001672F6" w:rsidP="001672F6">
            <w:pPr>
              <w:spacing w:after="0" w:line="240" w:lineRule="auto"/>
              <w:rPr>
                <w:rFonts w:ascii="Times New Roman" w:eastAsia="Times New Roman" w:hAnsi="Times New Roman" w:cs="Times New Roman"/>
                <w:sz w:val="28"/>
                <w:szCs w:val="28"/>
                <w:lang w:val="tt-RU" w:eastAsia="ru-RU"/>
              </w:rPr>
            </w:pPr>
          </w:p>
          <w:p w:rsidR="00CB072E" w:rsidRPr="00EB48EE" w:rsidRDefault="00CB072E" w:rsidP="001672F6">
            <w:pPr>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«2020-2023 елларга Татарстан Республикасы </w:t>
            </w:r>
          </w:p>
          <w:p w:rsidR="00CB072E" w:rsidRPr="00EB48EE" w:rsidRDefault="00CB072E" w:rsidP="001672F6">
            <w:pPr>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xml:space="preserve">Буа муниципаль районында физик культураны </w:t>
            </w:r>
          </w:p>
          <w:p w:rsidR="00CB072E" w:rsidRPr="00EB48EE" w:rsidRDefault="00CB072E" w:rsidP="001672F6">
            <w:pPr>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xml:space="preserve">һәм спортны үстерү программасына» үзгәрешләр </w:t>
            </w:r>
          </w:p>
          <w:p w:rsidR="001672F6" w:rsidRPr="00EB48EE" w:rsidRDefault="00CB072E" w:rsidP="00CB072E">
            <w:pPr>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кертү турында</w:t>
            </w:r>
          </w:p>
          <w:p w:rsidR="001672F6" w:rsidRPr="00EB48EE" w:rsidRDefault="001672F6" w:rsidP="001672F6">
            <w:pPr>
              <w:spacing w:after="0" w:line="240" w:lineRule="auto"/>
              <w:rPr>
                <w:rFonts w:ascii="Times New Roman" w:eastAsia="Times New Roman" w:hAnsi="Times New Roman" w:cs="Times New Roman"/>
                <w:b/>
                <w:sz w:val="28"/>
                <w:szCs w:val="28"/>
                <w:lang w:eastAsia="ru-RU"/>
              </w:rPr>
            </w:pPr>
          </w:p>
          <w:p w:rsidR="00CB072E" w:rsidRPr="00EB48EE" w:rsidRDefault="00CB072E" w:rsidP="001672F6">
            <w:pPr>
              <w:spacing w:after="0" w:line="240" w:lineRule="auto"/>
              <w:ind w:firstLine="567"/>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Россия Федерациясенең «Россия Федерациясендә физик культура һәм спорт турында» 2007 елның 04 декабрендәге 329-ФЗ номерлы Федераль законын, «Физик культура һәм спорт турында» 2008 елның 08 октябрендәге 99-ТРЗ номерлы Татарстан Республикасы Законын, «2014-2020 елларга Татарстан Республикасында физик культура, спорт, туризм һәм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сәясәтен гамәлгә ашыруның нәтиҗәлелеген арттыру» дәүләт программасын раслау турында» Татарстан Республикасы Министрлар Кабинеты карарын</w:t>
            </w:r>
            <w:r w:rsidR="004D7AD2" w:rsidRPr="00EB48EE">
              <w:rPr>
                <w:rFonts w:ascii="Times New Roman" w:eastAsia="Times New Roman" w:hAnsi="Times New Roman" w:cs="Times New Roman"/>
                <w:sz w:val="28"/>
                <w:szCs w:val="28"/>
                <w:lang w:val="tt-RU" w:eastAsia="ru-RU"/>
              </w:rPr>
              <w:t xml:space="preserve"> гамәлгә ашыру максатларында</w:t>
            </w:r>
            <w:r w:rsidRPr="00EB48EE">
              <w:rPr>
                <w:rFonts w:ascii="Times New Roman" w:eastAsia="Times New Roman" w:hAnsi="Times New Roman" w:cs="Times New Roman"/>
                <w:sz w:val="28"/>
                <w:szCs w:val="28"/>
                <w:lang w:eastAsia="ru-RU"/>
              </w:rPr>
              <w:t>, Татарстан Республикасы Буа муниципаль районы башкарма комитеты</w:t>
            </w:r>
          </w:p>
          <w:p w:rsidR="001672F6" w:rsidRPr="00EB48EE" w:rsidRDefault="00CB072E" w:rsidP="001672F6">
            <w:pPr>
              <w:spacing w:after="0" w:line="240" w:lineRule="auto"/>
              <w:ind w:firstLine="567"/>
              <w:jc w:val="center"/>
              <w:rPr>
                <w:rFonts w:ascii="Times New Roman" w:eastAsia="Times New Roman" w:hAnsi="Times New Roman" w:cs="Times New Roman"/>
                <w:b/>
                <w:sz w:val="28"/>
                <w:szCs w:val="28"/>
                <w:lang w:val="tt-RU" w:eastAsia="ru-RU"/>
              </w:rPr>
            </w:pPr>
            <w:r w:rsidRPr="00EB48EE">
              <w:rPr>
                <w:rFonts w:ascii="Times New Roman" w:eastAsia="Times New Roman" w:hAnsi="Times New Roman" w:cs="Times New Roman"/>
                <w:b/>
                <w:sz w:val="28"/>
                <w:szCs w:val="28"/>
                <w:lang w:val="tt-RU" w:eastAsia="ru-RU"/>
              </w:rPr>
              <w:t>КАРАР БИРӘ</w:t>
            </w:r>
            <w:r w:rsidR="001672F6" w:rsidRPr="00EB48EE">
              <w:rPr>
                <w:rFonts w:ascii="Times New Roman" w:eastAsia="Times New Roman" w:hAnsi="Times New Roman" w:cs="Times New Roman"/>
                <w:b/>
                <w:sz w:val="28"/>
                <w:szCs w:val="28"/>
                <w:lang w:val="tt-RU" w:eastAsia="ru-RU"/>
              </w:rPr>
              <w:t>:</w:t>
            </w:r>
          </w:p>
          <w:p w:rsidR="001672F6" w:rsidRPr="00EB48EE" w:rsidRDefault="001672F6" w:rsidP="001672F6">
            <w:pPr>
              <w:spacing w:after="0" w:line="240" w:lineRule="auto"/>
              <w:ind w:firstLine="567"/>
              <w:jc w:val="center"/>
              <w:rPr>
                <w:rFonts w:ascii="Times New Roman" w:eastAsia="Times New Roman" w:hAnsi="Times New Roman" w:cs="Times New Roman"/>
                <w:sz w:val="28"/>
                <w:szCs w:val="28"/>
                <w:lang w:val="tt-RU" w:eastAsia="ru-RU"/>
              </w:rPr>
            </w:pPr>
          </w:p>
          <w:p w:rsidR="004D7AD2" w:rsidRPr="00EB48EE" w:rsidRDefault="001672F6" w:rsidP="001672F6">
            <w:pPr>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xml:space="preserve">        1.  </w:t>
            </w:r>
            <w:r w:rsidR="004D7AD2" w:rsidRPr="00EB48EE">
              <w:rPr>
                <w:rFonts w:ascii="Times New Roman" w:eastAsia="Times New Roman" w:hAnsi="Times New Roman" w:cs="Times New Roman"/>
                <w:sz w:val="28"/>
                <w:szCs w:val="28"/>
                <w:lang w:val="tt-RU" w:eastAsia="ru-RU"/>
              </w:rPr>
              <w:t>2020 елның 10 августындагы 301/ик-п номерлы (кушымта)</w:t>
            </w:r>
            <w:r w:rsidR="004D7AD2" w:rsidRPr="00EB48EE">
              <w:rPr>
                <w:lang w:val="tt-RU"/>
              </w:rPr>
              <w:t xml:space="preserve"> </w:t>
            </w:r>
            <w:r w:rsidR="004D7AD2" w:rsidRPr="00EB48EE">
              <w:rPr>
                <w:rFonts w:ascii="Times New Roman" w:eastAsia="Times New Roman" w:hAnsi="Times New Roman" w:cs="Times New Roman"/>
                <w:sz w:val="28"/>
                <w:szCs w:val="28"/>
                <w:lang w:val="tt-RU" w:eastAsia="ru-RU"/>
              </w:rPr>
              <w:t>«2020-2023 елларга Татарстан Республикасы Буа муниципаль районында физик культураны һәм спортны үстерү программасына» үзгәрешләр кертергә.</w:t>
            </w:r>
          </w:p>
          <w:p w:rsidR="004D7AD2" w:rsidRPr="00EB48EE" w:rsidRDefault="004D7AD2" w:rsidP="001672F6">
            <w:pPr>
              <w:spacing w:after="0" w:line="240" w:lineRule="auto"/>
              <w:ind w:firstLine="567"/>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2. Буа муниципаль районы Башкарма комитетының «2020-2023 елларга Татарстан Республикасы Буа муниципаль районында физик культураны һәм спортны үстерү программасын» раслау турында» 2020 елның 10 августындагы 301/ик-п номерлы карарын үз көчен югалткан дип танырга.</w:t>
            </w:r>
          </w:p>
          <w:p w:rsidR="004D7AD2" w:rsidRPr="00EB48EE" w:rsidRDefault="001672F6" w:rsidP="001672F6">
            <w:pPr>
              <w:spacing w:after="0" w:line="240" w:lineRule="auto"/>
              <w:ind w:firstLine="567"/>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xml:space="preserve">3. </w:t>
            </w:r>
            <w:r w:rsidR="004D7AD2" w:rsidRPr="00EB48EE">
              <w:rPr>
                <w:lang w:val="tt-RU"/>
              </w:rPr>
              <w:t xml:space="preserve"> </w:t>
            </w:r>
            <w:r w:rsidR="004D7AD2" w:rsidRPr="00EB48EE">
              <w:rPr>
                <w:rFonts w:ascii="Times New Roman" w:eastAsia="Times New Roman" w:hAnsi="Times New Roman" w:cs="Times New Roman"/>
                <w:sz w:val="28"/>
                <w:szCs w:val="28"/>
                <w:lang w:val="tt-RU" w:eastAsia="ru-RU"/>
              </w:rPr>
              <w:t xml:space="preserve">Әлеге карар рәсми бастырылып чыккан көненнән үз көченә керә һәм  Татарстан Республикасы хокукый мәгълүматының рәсми порталында http://pravo.tatarstan.ru/ адресы буенча, шулай ук Татарстан Республикасы муниципаль берәмлекләре порталы Интернет мәгълүмати-телекоммуникация челтәрендә </w:t>
            </w:r>
            <w:hyperlink r:id="rId9" w:history="1">
              <w:r w:rsidR="004D7AD2" w:rsidRPr="00EB48EE">
                <w:rPr>
                  <w:rStyle w:val="a8"/>
                  <w:rFonts w:ascii="Times New Roman" w:eastAsia="Times New Roman" w:hAnsi="Times New Roman" w:cs="Times New Roman"/>
                  <w:sz w:val="28"/>
                  <w:szCs w:val="28"/>
                  <w:lang w:val="tt-RU" w:eastAsia="ru-RU"/>
                </w:rPr>
                <w:t>http://buinsk.tatarstan.ru</w:t>
              </w:r>
            </w:hyperlink>
            <w:r w:rsidR="004D7AD2" w:rsidRPr="00EB48EE">
              <w:rPr>
                <w:rFonts w:ascii="Times New Roman" w:eastAsia="Times New Roman" w:hAnsi="Times New Roman" w:cs="Times New Roman"/>
                <w:sz w:val="28"/>
                <w:szCs w:val="28"/>
                <w:lang w:val="tt-RU" w:eastAsia="ru-RU"/>
              </w:rPr>
              <w:t xml:space="preserve"> адресы буенча  урнаштырылырга тиеш. </w:t>
            </w:r>
          </w:p>
          <w:p w:rsidR="001672F6" w:rsidRPr="00EB48EE" w:rsidRDefault="001672F6" w:rsidP="004D7AD2">
            <w:pPr>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xml:space="preserve">4. </w:t>
            </w:r>
            <w:r w:rsidR="004D7AD2" w:rsidRPr="00EB48EE">
              <w:rPr>
                <w:lang w:val="tt-RU"/>
              </w:rPr>
              <w:t xml:space="preserve"> </w:t>
            </w:r>
            <w:r w:rsidR="00EB48EE" w:rsidRPr="00EB48EE">
              <w:rPr>
                <w:lang w:val="tt-RU"/>
              </w:rPr>
              <w:t xml:space="preserve"> </w:t>
            </w:r>
            <w:r w:rsidR="00EB48EE" w:rsidRPr="00EB48EE">
              <w:rPr>
                <w:rFonts w:ascii="Times New Roman" w:eastAsia="Times New Roman" w:hAnsi="Times New Roman" w:cs="Times New Roman"/>
                <w:sz w:val="28"/>
                <w:szCs w:val="28"/>
                <w:lang w:val="tt-RU" w:eastAsia="ru-RU"/>
              </w:rPr>
              <w:t>Әлеге карарның үтәлешен тикшереп торуны Татарстан Республикасы Буа муниципаль районы Башкарма комитеты җитәкчесе урынбасары Л. Н.Садретдиновага йөкләргә .</w:t>
            </w:r>
          </w:p>
          <w:p w:rsidR="00CB072E" w:rsidRPr="00EB48EE" w:rsidRDefault="00CB072E" w:rsidP="001672F6">
            <w:pPr>
              <w:shd w:val="clear" w:color="auto" w:fill="FFFFFF"/>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Башкарма комитет җитәкчесе</w:t>
            </w:r>
          </w:p>
          <w:p w:rsidR="001672F6" w:rsidRPr="00CB072E" w:rsidRDefault="00CB072E" w:rsidP="001672F6">
            <w:pPr>
              <w:shd w:val="clear" w:color="auto" w:fill="FFFFFF"/>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вазыйфаларын башкаручы                                                                           И.Г.Гыйззә</w:t>
            </w:r>
            <w:r w:rsidR="001672F6" w:rsidRPr="00EB48EE">
              <w:rPr>
                <w:rFonts w:ascii="Times New Roman" w:eastAsia="Times New Roman" w:hAnsi="Times New Roman" w:cs="Times New Roman"/>
                <w:sz w:val="28"/>
                <w:szCs w:val="28"/>
                <w:lang w:val="tt-RU" w:eastAsia="ru-RU"/>
              </w:rPr>
              <w:t>тов</w:t>
            </w:r>
            <w:r w:rsidR="001672F6" w:rsidRPr="00CB072E">
              <w:rPr>
                <w:rFonts w:ascii="Times New Roman" w:eastAsia="Times New Roman" w:hAnsi="Times New Roman" w:cs="Times New Roman"/>
                <w:sz w:val="28"/>
                <w:szCs w:val="28"/>
                <w:lang w:val="tt-RU" w:eastAsia="ru-RU"/>
              </w:rPr>
              <w:t xml:space="preserve">                                                </w:t>
            </w:r>
          </w:p>
        </w:tc>
      </w:tr>
    </w:tbl>
    <w:p w:rsidR="00CB072E" w:rsidRDefault="00CB072E" w:rsidP="001672F6">
      <w:pPr>
        <w:spacing w:after="0" w:line="240" w:lineRule="auto"/>
        <w:rPr>
          <w:rFonts w:ascii="Times New Roman" w:eastAsia="Times New Roman" w:hAnsi="Times New Roman" w:cs="Times New Roman"/>
          <w:bCs/>
          <w:sz w:val="28"/>
          <w:szCs w:val="28"/>
          <w:lang w:val="tt-RU" w:eastAsia="ru-RU"/>
        </w:rPr>
      </w:pPr>
    </w:p>
    <w:p w:rsidR="00CB072E" w:rsidRPr="00CB072E" w:rsidRDefault="00CB072E" w:rsidP="001672F6">
      <w:pPr>
        <w:spacing w:after="0" w:line="240" w:lineRule="auto"/>
        <w:rPr>
          <w:rFonts w:ascii="Times New Roman" w:eastAsia="Times New Roman" w:hAnsi="Times New Roman" w:cs="Times New Roman"/>
          <w:bCs/>
          <w:sz w:val="28"/>
          <w:szCs w:val="28"/>
          <w:lang w:val="tt-RU" w:eastAsia="ru-RU"/>
        </w:rPr>
      </w:pPr>
    </w:p>
    <w:p w:rsidR="001672F6" w:rsidRPr="00CB072E" w:rsidRDefault="001672F6" w:rsidP="001672F6">
      <w:pPr>
        <w:spacing w:after="0" w:line="240" w:lineRule="auto"/>
        <w:jc w:val="right"/>
        <w:rPr>
          <w:rFonts w:ascii="Times New Roman" w:eastAsia="Times New Roman" w:hAnsi="Times New Roman" w:cs="Times New Roman"/>
          <w:bCs/>
          <w:sz w:val="28"/>
          <w:szCs w:val="28"/>
          <w:lang w:val="tt-RU" w:eastAsia="ru-RU"/>
        </w:rPr>
      </w:pPr>
    </w:p>
    <w:p w:rsidR="004D7AD2" w:rsidRPr="00EB48EE" w:rsidRDefault="004D7AD2" w:rsidP="004D7AD2">
      <w:pPr>
        <w:spacing w:after="0" w:line="240" w:lineRule="auto"/>
        <w:jc w:val="right"/>
        <w:rPr>
          <w:rFonts w:ascii="Times New Roman" w:eastAsia="Times New Roman" w:hAnsi="Times New Roman" w:cs="Times New Roman"/>
          <w:bCs/>
          <w:sz w:val="28"/>
          <w:szCs w:val="28"/>
          <w:lang w:val="tt-RU" w:eastAsia="ru-RU"/>
        </w:rPr>
      </w:pPr>
      <w:r w:rsidRPr="00EB48EE">
        <w:rPr>
          <w:rFonts w:ascii="Times New Roman" w:eastAsia="Times New Roman" w:hAnsi="Times New Roman" w:cs="Times New Roman"/>
          <w:bCs/>
          <w:sz w:val="28"/>
          <w:szCs w:val="28"/>
          <w:lang w:eastAsia="ru-RU"/>
        </w:rPr>
        <w:t xml:space="preserve">Татарстан Республикасы Буа муниципаль </w:t>
      </w:r>
    </w:p>
    <w:p w:rsidR="004D7AD2" w:rsidRPr="00EB48EE" w:rsidRDefault="004D7AD2" w:rsidP="004D7AD2">
      <w:pPr>
        <w:spacing w:after="0" w:line="240" w:lineRule="auto"/>
        <w:jc w:val="right"/>
        <w:rPr>
          <w:rFonts w:ascii="Times New Roman" w:eastAsia="Times New Roman" w:hAnsi="Times New Roman" w:cs="Times New Roman"/>
          <w:bCs/>
          <w:sz w:val="28"/>
          <w:szCs w:val="28"/>
          <w:lang w:val="tt-RU" w:eastAsia="ru-RU"/>
        </w:rPr>
      </w:pPr>
      <w:r w:rsidRPr="00EB48EE">
        <w:rPr>
          <w:rFonts w:ascii="Times New Roman" w:eastAsia="Times New Roman" w:hAnsi="Times New Roman" w:cs="Times New Roman"/>
          <w:bCs/>
          <w:sz w:val="28"/>
          <w:szCs w:val="28"/>
          <w:lang w:eastAsia="ru-RU"/>
        </w:rPr>
        <w:t xml:space="preserve">районы Башкарма комитетының </w:t>
      </w:r>
    </w:p>
    <w:p w:rsidR="004D7AD2" w:rsidRPr="00EB48EE" w:rsidRDefault="004D7AD2" w:rsidP="004D7AD2">
      <w:pPr>
        <w:spacing w:after="0" w:line="240" w:lineRule="auto"/>
        <w:jc w:val="right"/>
        <w:rPr>
          <w:rFonts w:ascii="Times New Roman" w:eastAsia="Times New Roman" w:hAnsi="Times New Roman" w:cs="Times New Roman"/>
          <w:bCs/>
          <w:sz w:val="28"/>
          <w:szCs w:val="28"/>
          <w:lang w:eastAsia="ru-RU"/>
        </w:rPr>
      </w:pPr>
      <w:r w:rsidRPr="00EB48EE">
        <w:rPr>
          <w:rFonts w:ascii="Times New Roman" w:eastAsia="Times New Roman" w:hAnsi="Times New Roman" w:cs="Times New Roman"/>
          <w:bCs/>
          <w:sz w:val="28"/>
          <w:szCs w:val="28"/>
          <w:lang w:eastAsia="ru-RU"/>
        </w:rPr>
        <w:t>«____» _______ 20 ____ел</w:t>
      </w:r>
    </w:p>
    <w:p w:rsidR="004D7AD2" w:rsidRPr="00EB48EE" w:rsidRDefault="004D7AD2" w:rsidP="004D7AD2">
      <w:pPr>
        <w:spacing w:after="0" w:line="240" w:lineRule="auto"/>
        <w:jc w:val="right"/>
        <w:rPr>
          <w:rFonts w:ascii="Times New Roman" w:eastAsia="Times New Roman" w:hAnsi="Times New Roman" w:cs="Times New Roman"/>
          <w:bCs/>
          <w:sz w:val="28"/>
          <w:szCs w:val="28"/>
          <w:lang w:eastAsia="ru-RU"/>
        </w:rPr>
      </w:pPr>
      <w:r w:rsidRPr="00EB48EE">
        <w:rPr>
          <w:rFonts w:ascii="Times New Roman" w:eastAsia="Times New Roman" w:hAnsi="Times New Roman" w:cs="Times New Roman"/>
          <w:bCs/>
          <w:sz w:val="28"/>
          <w:szCs w:val="28"/>
          <w:lang w:eastAsia="ru-RU"/>
        </w:rPr>
        <w:t>___номерлы карары белә</w:t>
      </w:r>
      <w:proofErr w:type="gramStart"/>
      <w:r w:rsidRPr="00EB48EE">
        <w:rPr>
          <w:rFonts w:ascii="Times New Roman" w:eastAsia="Times New Roman" w:hAnsi="Times New Roman" w:cs="Times New Roman"/>
          <w:bCs/>
          <w:sz w:val="28"/>
          <w:szCs w:val="28"/>
          <w:lang w:eastAsia="ru-RU"/>
        </w:rPr>
        <w:t>н</w:t>
      </w:r>
      <w:proofErr w:type="gramEnd"/>
      <w:r w:rsidRPr="00EB48EE">
        <w:rPr>
          <w:rFonts w:ascii="Times New Roman" w:eastAsia="Times New Roman" w:hAnsi="Times New Roman" w:cs="Times New Roman"/>
          <w:bCs/>
          <w:sz w:val="28"/>
          <w:szCs w:val="28"/>
          <w:lang w:eastAsia="ru-RU"/>
        </w:rPr>
        <w:t xml:space="preserve"> </w:t>
      </w:r>
    </w:p>
    <w:p w:rsidR="001672F6" w:rsidRPr="00EB48EE" w:rsidRDefault="004D7AD2" w:rsidP="004D7AD2">
      <w:pPr>
        <w:spacing w:after="0" w:line="240" w:lineRule="auto"/>
        <w:jc w:val="right"/>
        <w:rPr>
          <w:rFonts w:ascii="Times New Roman" w:eastAsia="Times New Roman" w:hAnsi="Times New Roman" w:cs="Times New Roman"/>
          <w:bCs/>
          <w:sz w:val="28"/>
          <w:szCs w:val="28"/>
          <w:lang w:eastAsia="ru-RU"/>
        </w:rPr>
      </w:pPr>
      <w:r w:rsidRPr="00EB48EE">
        <w:rPr>
          <w:rFonts w:ascii="Times New Roman" w:eastAsia="Times New Roman" w:hAnsi="Times New Roman" w:cs="Times New Roman"/>
          <w:bCs/>
          <w:sz w:val="28"/>
          <w:szCs w:val="28"/>
          <w:lang w:eastAsia="ru-RU"/>
        </w:rPr>
        <w:t>РАСЛАНДЫ</w:t>
      </w: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1672F6" w:rsidP="001672F6">
      <w:pPr>
        <w:spacing w:after="0" w:line="240" w:lineRule="auto"/>
        <w:rPr>
          <w:rFonts w:ascii="Times New Roman" w:eastAsia="Times New Roman" w:hAnsi="Times New Roman" w:cs="Times New Roman"/>
          <w:bCs/>
          <w:sz w:val="28"/>
          <w:szCs w:val="28"/>
          <w:lang w:eastAsia="ru-RU"/>
        </w:rPr>
      </w:pPr>
    </w:p>
    <w:p w:rsidR="001672F6" w:rsidRPr="00EB48EE" w:rsidRDefault="004D7AD2" w:rsidP="001672F6">
      <w:pPr>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2020-2023 ЕЛЛАРГА ТАТАРСТАН РЕСПУБЛИКАСЫ БУА МУНИЦИПАЛЬ РАЙОНЫНДА ФИЗИК КУЛЬТУРА ҺӘМ СПОРТНЫ ҮСТЕРҮ ПРОГРАММАСЫ</w:t>
      </w: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val="tt-RU" w:eastAsia="ru-RU"/>
        </w:rPr>
      </w:pPr>
    </w:p>
    <w:p w:rsidR="004D7AD2" w:rsidRPr="00EB48EE" w:rsidRDefault="004D7AD2" w:rsidP="001672F6">
      <w:pPr>
        <w:spacing w:after="0" w:line="240" w:lineRule="auto"/>
        <w:jc w:val="center"/>
        <w:rPr>
          <w:rFonts w:ascii="Times New Roman" w:eastAsia="Times New Roman" w:hAnsi="Times New Roman" w:cs="Times New Roman"/>
          <w:b/>
          <w:sz w:val="28"/>
          <w:szCs w:val="28"/>
          <w:lang w:val="tt-RU" w:eastAsia="ru-RU"/>
        </w:rPr>
      </w:pPr>
    </w:p>
    <w:p w:rsidR="004D7AD2" w:rsidRPr="00EB48EE" w:rsidRDefault="004D7AD2" w:rsidP="001672F6">
      <w:pPr>
        <w:spacing w:after="0" w:line="240" w:lineRule="auto"/>
        <w:jc w:val="center"/>
        <w:rPr>
          <w:rFonts w:ascii="Times New Roman" w:eastAsia="Times New Roman" w:hAnsi="Times New Roman" w:cs="Times New Roman"/>
          <w:b/>
          <w:sz w:val="28"/>
          <w:szCs w:val="28"/>
          <w:lang w:val="tt-RU"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1672F6" w:rsidP="001672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672F6" w:rsidRPr="00EB48EE" w:rsidRDefault="004D7AD2" w:rsidP="001672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48EE">
        <w:rPr>
          <w:rFonts w:ascii="Times New Roman" w:eastAsia="Times New Roman" w:hAnsi="Times New Roman" w:cs="Times New Roman"/>
          <w:b/>
          <w:bCs/>
          <w:sz w:val="28"/>
          <w:szCs w:val="28"/>
          <w:lang w:eastAsia="ru-RU"/>
        </w:rPr>
        <w:t>Муниципаль программа паспорты</w:t>
      </w:r>
    </w:p>
    <w:tbl>
      <w:tblPr>
        <w:tblW w:w="10462" w:type="dxa"/>
        <w:tblInd w:w="28" w:type="dxa"/>
        <w:tblLayout w:type="fixed"/>
        <w:tblCellMar>
          <w:left w:w="90" w:type="dxa"/>
          <w:right w:w="90" w:type="dxa"/>
        </w:tblCellMar>
        <w:tblLook w:val="0000" w:firstRow="0" w:lastRow="0" w:firstColumn="0" w:lastColumn="0" w:noHBand="0" w:noVBand="0"/>
      </w:tblPr>
      <w:tblGrid>
        <w:gridCol w:w="3465"/>
        <w:gridCol w:w="1710"/>
        <w:gridCol w:w="945"/>
        <w:gridCol w:w="900"/>
        <w:gridCol w:w="900"/>
        <w:gridCol w:w="1011"/>
        <w:gridCol w:w="1275"/>
        <w:gridCol w:w="76"/>
        <w:gridCol w:w="180"/>
      </w:tblGrid>
      <w:tr w:rsidR="001672F6" w:rsidRPr="00EB48EE" w:rsidTr="00CB072E">
        <w:tc>
          <w:tcPr>
            <w:tcW w:w="346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1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4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0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0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2286" w:type="dxa"/>
            <w:gridSpan w:val="2"/>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76"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8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4D7AD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Программаның исеме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 xml:space="preserve">      </w:t>
            </w:r>
            <w:r w:rsidR="004D7AD2" w:rsidRPr="00EB48EE">
              <w:rPr>
                <w:rFonts w:ascii="Times New Roman" w:eastAsia="Times New Roman" w:hAnsi="Times New Roman" w:cs="Times New Roman"/>
                <w:bCs/>
                <w:sz w:val="24"/>
                <w:szCs w:val="24"/>
                <w:lang w:eastAsia="ru-RU"/>
              </w:rPr>
              <w:t>2020-2023 елларга Татарстан Республикасы Буа муниципаль районының физик культура һә</w:t>
            </w:r>
            <w:proofErr w:type="gramStart"/>
            <w:r w:rsidR="004D7AD2" w:rsidRPr="00EB48EE">
              <w:rPr>
                <w:rFonts w:ascii="Times New Roman" w:eastAsia="Times New Roman" w:hAnsi="Times New Roman" w:cs="Times New Roman"/>
                <w:bCs/>
                <w:sz w:val="24"/>
                <w:szCs w:val="24"/>
                <w:lang w:eastAsia="ru-RU"/>
              </w:rPr>
              <w:t>м</w:t>
            </w:r>
            <w:proofErr w:type="gramEnd"/>
            <w:r w:rsidR="004D7AD2" w:rsidRPr="00EB48EE">
              <w:rPr>
                <w:rFonts w:ascii="Times New Roman" w:eastAsia="Times New Roman" w:hAnsi="Times New Roman" w:cs="Times New Roman"/>
                <w:bCs/>
                <w:sz w:val="24"/>
                <w:szCs w:val="24"/>
                <w:lang w:eastAsia="ru-RU"/>
              </w:rPr>
              <w:t xml:space="preserve"> спортны үстерү программасы</w:t>
            </w: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4D7AD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 эшләү өчен нигез (хокукый актның исеме, номеры һәм датасы)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D7AD2" w:rsidRPr="00EB48EE" w:rsidRDefault="004D7AD2" w:rsidP="004D7AD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 «Россия Федерациясендә физик культура һә</w:t>
            </w:r>
            <w:proofErr w:type="gramStart"/>
            <w:r w:rsidRPr="00EB48EE">
              <w:rPr>
                <w:rFonts w:ascii="Times New Roman" w:eastAsia="Times New Roman" w:hAnsi="Times New Roman" w:cs="Times New Roman"/>
                <w:sz w:val="24"/>
                <w:szCs w:val="24"/>
                <w:lang w:eastAsia="ru-RU"/>
              </w:rPr>
              <w:t>м</w:t>
            </w:r>
            <w:proofErr w:type="gramEnd"/>
            <w:r w:rsidRPr="00EB48EE">
              <w:rPr>
                <w:rFonts w:ascii="Times New Roman" w:eastAsia="Times New Roman" w:hAnsi="Times New Roman" w:cs="Times New Roman"/>
                <w:sz w:val="24"/>
                <w:szCs w:val="24"/>
                <w:lang w:eastAsia="ru-RU"/>
              </w:rPr>
              <w:t xml:space="preserve"> спорт турында» 04.12.2007 ел, № 329-ФЗ Федераль закон</w:t>
            </w:r>
          </w:p>
          <w:p w:rsidR="004D7AD2" w:rsidRPr="00EB48EE" w:rsidRDefault="004D7AD2" w:rsidP="004D7AD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 «Физик культура һә</w:t>
            </w:r>
            <w:proofErr w:type="gramStart"/>
            <w:r w:rsidRPr="00EB48EE">
              <w:rPr>
                <w:rFonts w:ascii="Times New Roman" w:eastAsia="Times New Roman" w:hAnsi="Times New Roman" w:cs="Times New Roman"/>
                <w:sz w:val="24"/>
                <w:szCs w:val="24"/>
                <w:lang w:eastAsia="ru-RU"/>
              </w:rPr>
              <w:t>м</w:t>
            </w:r>
            <w:proofErr w:type="gramEnd"/>
            <w:r w:rsidRPr="00EB48EE">
              <w:rPr>
                <w:rFonts w:ascii="Times New Roman" w:eastAsia="Times New Roman" w:hAnsi="Times New Roman" w:cs="Times New Roman"/>
                <w:sz w:val="24"/>
                <w:szCs w:val="24"/>
                <w:lang w:eastAsia="ru-RU"/>
              </w:rPr>
              <w:t xml:space="preserve"> спорт турында» 2008 елның 8 октябрендәге 99-ТРЗ номерлы Татарстан Республикасы законы;</w:t>
            </w:r>
          </w:p>
          <w:p w:rsidR="004D7AD2" w:rsidRPr="00EB48EE" w:rsidRDefault="004D7AD2" w:rsidP="004D7AD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 «Татарстан Республикасында яшьлә</w:t>
            </w:r>
            <w:proofErr w:type="gramStart"/>
            <w:r w:rsidRPr="00EB48EE">
              <w:rPr>
                <w:rFonts w:ascii="Times New Roman" w:eastAsia="Times New Roman" w:hAnsi="Times New Roman" w:cs="Times New Roman"/>
                <w:sz w:val="24"/>
                <w:szCs w:val="24"/>
                <w:lang w:eastAsia="ru-RU"/>
              </w:rPr>
              <w:t>р</w:t>
            </w:r>
            <w:proofErr w:type="gramEnd"/>
            <w:r w:rsidRPr="00EB48EE">
              <w:rPr>
                <w:rFonts w:ascii="Times New Roman" w:eastAsia="Times New Roman" w:hAnsi="Times New Roman" w:cs="Times New Roman"/>
                <w:sz w:val="24"/>
                <w:szCs w:val="24"/>
                <w:lang w:eastAsia="ru-RU"/>
              </w:rPr>
              <w:t xml:space="preserve"> һәм дәүләт яшьләр сәясәте турында»  19.10.1993 ел, № 1983-XII Татарстан Республикасы законы; </w:t>
            </w:r>
          </w:p>
          <w:p w:rsidR="004D7AD2" w:rsidRPr="00EB48EE" w:rsidRDefault="004D7AD2" w:rsidP="004D7AD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 «Татарстан Республикасында физик культура һәм спортны үстерү концепциясе (тө</w:t>
            </w:r>
            <w:proofErr w:type="gramStart"/>
            <w:r w:rsidRPr="00EB48EE">
              <w:rPr>
                <w:rFonts w:ascii="Times New Roman" w:eastAsia="Times New Roman" w:hAnsi="Times New Roman" w:cs="Times New Roman"/>
                <w:sz w:val="24"/>
                <w:szCs w:val="24"/>
                <w:lang w:eastAsia="ru-RU"/>
              </w:rPr>
              <w:t>п</w:t>
            </w:r>
            <w:proofErr w:type="gramEnd"/>
            <w:r w:rsidRPr="00EB48EE">
              <w:rPr>
                <w:rFonts w:ascii="Times New Roman" w:eastAsia="Times New Roman" w:hAnsi="Times New Roman" w:cs="Times New Roman"/>
                <w:sz w:val="24"/>
                <w:szCs w:val="24"/>
                <w:lang w:eastAsia="ru-RU"/>
              </w:rPr>
              <w:t xml:space="preserve"> юнәлешләре) турында» 2001 елның 5 маендагы 256 номерлы Татарстан Республикасы Министрлар Кабинеты карары; </w:t>
            </w:r>
          </w:p>
          <w:p w:rsidR="004D7AD2" w:rsidRPr="00EB48EE" w:rsidRDefault="004D7AD2" w:rsidP="004D7AD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-«2016-2019 елларга Татарстан Республикасында физик культура һә</w:t>
            </w:r>
            <w:proofErr w:type="gramStart"/>
            <w:r w:rsidRPr="00EB48EE">
              <w:rPr>
                <w:rFonts w:ascii="Times New Roman" w:eastAsia="Times New Roman" w:hAnsi="Times New Roman" w:cs="Times New Roman"/>
                <w:sz w:val="24"/>
                <w:szCs w:val="24"/>
                <w:lang w:eastAsia="ru-RU"/>
              </w:rPr>
              <w:t>м</w:t>
            </w:r>
            <w:proofErr w:type="gramEnd"/>
            <w:r w:rsidRPr="00EB48EE">
              <w:rPr>
                <w:rFonts w:ascii="Times New Roman" w:eastAsia="Times New Roman" w:hAnsi="Times New Roman" w:cs="Times New Roman"/>
                <w:sz w:val="24"/>
                <w:szCs w:val="24"/>
                <w:lang w:eastAsia="ru-RU"/>
              </w:rPr>
              <w:t xml:space="preserve"> спортны үстерү» озак сроклы максатчан программасы турында»  2010 елның 30 декабрендәге 1134 номерлы Татарстан Республикасы Министрлар Кабинеты карары</w:t>
            </w:r>
          </w:p>
          <w:p w:rsidR="004D7AD2" w:rsidRPr="00EB48EE" w:rsidRDefault="004D7AD2" w:rsidP="004D7AD2">
            <w:pPr>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r w:rsidRPr="00EB48EE">
              <w:rPr>
                <w:rFonts w:ascii="Times New Roman" w:eastAsia="Times New Roman" w:hAnsi="Times New Roman" w:cs="Times New Roman"/>
                <w:sz w:val="24"/>
                <w:szCs w:val="24"/>
                <w:lang w:eastAsia="ru-RU"/>
              </w:rPr>
              <w:t>- «2014-2020 елларга Татарстан Республикасында физик культура, спорт, туризмны үстерү һәм яшьлә</w:t>
            </w:r>
            <w:proofErr w:type="gramStart"/>
            <w:r w:rsidRPr="00EB48EE">
              <w:rPr>
                <w:rFonts w:ascii="Times New Roman" w:eastAsia="Times New Roman" w:hAnsi="Times New Roman" w:cs="Times New Roman"/>
                <w:sz w:val="24"/>
                <w:szCs w:val="24"/>
                <w:lang w:eastAsia="ru-RU"/>
              </w:rPr>
              <w:t>р</w:t>
            </w:r>
            <w:proofErr w:type="gramEnd"/>
            <w:r w:rsidRPr="00EB48EE">
              <w:rPr>
                <w:rFonts w:ascii="Times New Roman" w:eastAsia="Times New Roman" w:hAnsi="Times New Roman" w:cs="Times New Roman"/>
                <w:sz w:val="24"/>
                <w:szCs w:val="24"/>
                <w:lang w:eastAsia="ru-RU"/>
              </w:rPr>
              <w:t xml:space="preserve"> сәясәтен гамәлгә ашыруның нәтиҗәлелеген арттыру «дәүләт программасын раслау турында»  Татарстан Республикасы Министрлар Кабинетының карары</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Программаның тө</w:t>
            </w:r>
            <w:proofErr w:type="gramStart"/>
            <w:r w:rsidRPr="00EB48EE">
              <w:rPr>
                <w:rFonts w:ascii="Times New Roman" w:eastAsia="Times New Roman" w:hAnsi="Times New Roman" w:cs="Times New Roman"/>
                <w:sz w:val="24"/>
                <w:szCs w:val="24"/>
                <w:lang w:eastAsia="ru-RU"/>
              </w:rPr>
              <w:t>п</w:t>
            </w:r>
            <w:proofErr w:type="gramEnd"/>
            <w:r w:rsidRPr="00EB48EE">
              <w:rPr>
                <w:rFonts w:ascii="Times New Roman" w:eastAsia="Times New Roman" w:hAnsi="Times New Roman" w:cs="Times New Roman"/>
                <w:sz w:val="24"/>
                <w:szCs w:val="24"/>
                <w:lang w:eastAsia="ru-RU"/>
              </w:rPr>
              <w:t xml:space="preserve"> эшләүчеләре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«Татарстан Республикасы Буа муниципаль районы яшьлә</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 xml:space="preserve"> эшләре, спорт һәм туризм идарәсе» МКУ</w:t>
            </w: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hAnsi="Times New Roman" w:cs="Times New Roman"/>
                <w:sz w:val="24"/>
                <w:szCs w:val="24"/>
                <w:lang w:val="tt-RU"/>
              </w:rPr>
              <w:t>Программаны башкаручылар</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«Татарстан Республикасы Буа муниципаль районы яшьлә</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 xml:space="preserve"> эшләре, спорт һәм туризм идарәсе» МКУ </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«Татарстан Республикасы Буа муниципаль районы </w:t>
            </w:r>
            <w:proofErr w:type="gramStart"/>
            <w:r w:rsidRPr="00EB48EE">
              <w:rPr>
                <w:rFonts w:ascii="Times New Roman" w:eastAsia="Times New Roman" w:hAnsi="Times New Roman" w:cs="Times New Roman"/>
                <w:bCs/>
                <w:sz w:val="24"/>
                <w:szCs w:val="24"/>
                <w:lang w:eastAsia="ru-RU"/>
              </w:rPr>
              <w:t>м</w:t>
            </w:r>
            <w:proofErr w:type="gramEnd"/>
            <w:r w:rsidRPr="00EB48EE">
              <w:rPr>
                <w:rFonts w:ascii="Times New Roman" w:eastAsia="Times New Roman" w:hAnsi="Times New Roman" w:cs="Times New Roman"/>
                <w:bCs/>
                <w:sz w:val="24"/>
                <w:szCs w:val="24"/>
                <w:lang w:eastAsia="ru-RU"/>
              </w:rPr>
              <w:t>әгариф идарәсе»  МКУ (алга таба-текст буенча-Мәгариф идарәсе);</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район хәрби комиссариаты; </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Татарстан Республикасы Буа муниципаль районы җирле үзидарә органнары; </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Татарстан Республикасы Хезмәт, халыкны эш белән тәэмин </w:t>
            </w:r>
            <w:proofErr w:type="gramStart"/>
            <w:r w:rsidRPr="00EB48EE">
              <w:rPr>
                <w:rFonts w:ascii="Times New Roman" w:eastAsia="Times New Roman" w:hAnsi="Times New Roman" w:cs="Times New Roman"/>
                <w:bCs/>
                <w:sz w:val="24"/>
                <w:szCs w:val="24"/>
                <w:lang w:eastAsia="ru-RU"/>
              </w:rPr>
              <w:t>ит</w:t>
            </w:r>
            <w:proofErr w:type="gramEnd"/>
            <w:r w:rsidRPr="00EB48EE">
              <w:rPr>
                <w:rFonts w:ascii="Times New Roman" w:eastAsia="Times New Roman" w:hAnsi="Times New Roman" w:cs="Times New Roman"/>
                <w:bCs/>
                <w:sz w:val="24"/>
                <w:szCs w:val="24"/>
                <w:lang w:eastAsia="ru-RU"/>
              </w:rPr>
              <w:t>ү һәм социаль яклау министрлыгының Татарстан Республикасы Буа муниципаль районындагы социаль яклау бүлеге;</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«Буа үзә</w:t>
            </w:r>
            <w:proofErr w:type="gramStart"/>
            <w:r w:rsidRPr="00EB48EE">
              <w:rPr>
                <w:rFonts w:ascii="Times New Roman" w:eastAsia="Times New Roman" w:hAnsi="Times New Roman" w:cs="Times New Roman"/>
                <w:bCs/>
                <w:sz w:val="24"/>
                <w:szCs w:val="24"/>
                <w:lang w:eastAsia="ru-RU"/>
              </w:rPr>
              <w:t>к</w:t>
            </w:r>
            <w:proofErr w:type="gramEnd"/>
            <w:r w:rsidRPr="00EB48EE">
              <w:rPr>
                <w:rFonts w:ascii="Times New Roman" w:eastAsia="Times New Roman" w:hAnsi="Times New Roman" w:cs="Times New Roman"/>
                <w:bCs/>
                <w:sz w:val="24"/>
                <w:szCs w:val="24"/>
                <w:lang w:eastAsia="ru-RU"/>
              </w:rPr>
              <w:t xml:space="preserve"> район хастаханәсе» ДАССУ </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 «Татарстан Республикасы Буа муниципаль районы </w:t>
            </w:r>
            <w:proofErr w:type="gramStart"/>
            <w:r w:rsidRPr="00EB48EE">
              <w:rPr>
                <w:rFonts w:ascii="Times New Roman" w:eastAsia="Times New Roman" w:hAnsi="Times New Roman" w:cs="Times New Roman"/>
                <w:bCs/>
                <w:sz w:val="24"/>
                <w:szCs w:val="24"/>
                <w:lang w:eastAsia="ru-RU"/>
              </w:rPr>
              <w:t>м</w:t>
            </w:r>
            <w:proofErr w:type="gramEnd"/>
            <w:r w:rsidRPr="00EB48EE">
              <w:rPr>
                <w:rFonts w:ascii="Times New Roman" w:eastAsia="Times New Roman" w:hAnsi="Times New Roman" w:cs="Times New Roman"/>
                <w:bCs/>
                <w:sz w:val="24"/>
                <w:szCs w:val="24"/>
                <w:lang w:eastAsia="ru-RU"/>
              </w:rPr>
              <w:t>әдәният идарәсе»  МКУ (алга таба-текст буенча-Мәдәният идарәсе)</w:t>
            </w:r>
          </w:p>
          <w:p w:rsidR="001672F6" w:rsidRPr="00EB48EE" w:rsidRDefault="001C61A2" w:rsidP="001C61A2">
            <w:pPr>
              <w:suppressAutoHyphens/>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 xml:space="preserve"> - "Татмедиа» ААҖ филиаллары « Буа дулкыннары» ТРК, «Байрак», («Знамя», «Ялав») газеталары редакциясе</w:t>
            </w: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Программаның максаты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гражданнарның сәламәт яшәү </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әвешен формалаштыруда физик культура һәм спортның ролен арттыру, гражданнарның сәламәтлеген саклау һәм ныгыту өчен шартлар тудыру.;</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сәламәт яшәү </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әвешен пропагандалау;</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халыкта, бигрәк тә балалар һәм яшьләрдә, даими </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әвештә физик культура һәм спорт белән шөгыльләнүгә, сәламәт яшәү рәвешенә кызыксыну формалаштыру .;</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lastRenderedPageBreak/>
              <w:t xml:space="preserve">- яшьләрне физкультура-спорт эшчәнлегенә җәлеп </w:t>
            </w:r>
            <w:proofErr w:type="gramStart"/>
            <w:r w:rsidRPr="00EB48EE">
              <w:rPr>
                <w:rFonts w:ascii="Times New Roman" w:eastAsia="Times New Roman" w:hAnsi="Times New Roman" w:cs="Times New Roman"/>
                <w:bCs/>
                <w:sz w:val="24"/>
                <w:szCs w:val="24"/>
                <w:lang w:eastAsia="ru-RU"/>
              </w:rPr>
              <w:t>ит</w:t>
            </w:r>
            <w:proofErr w:type="gramEnd"/>
            <w:r w:rsidRPr="00EB48EE">
              <w:rPr>
                <w:rFonts w:ascii="Times New Roman" w:eastAsia="Times New Roman" w:hAnsi="Times New Roman" w:cs="Times New Roman"/>
                <w:bCs/>
                <w:sz w:val="24"/>
                <w:szCs w:val="24"/>
                <w:lang w:eastAsia="ru-RU"/>
              </w:rPr>
              <w:t>ү хисабына халык арасында авырулар дәрәҗәсен һәм яшьләр арасында криминоген хәлне киметү;</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уку йортларында, хезмәт коллективларында, халыкның яшәү урыны буенча һәм хезмәт ияләренең массакүләм ял </w:t>
            </w:r>
            <w:proofErr w:type="gramStart"/>
            <w:r w:rsidRPr="00EB48EE">
              <w:rPr>
                <w:rFonts w:ascii="Times New Roman" w:eastAsia="Times New Roman" w:hAnsi="Times New Roman" w:cs="Times New Roman"/>
                <w:bCs/>
                <w:sz w:val="24"/>
                <w:szCs w:val="24"/>
                <w:lang w:eastAsia="ru-RU"/>
              </w:rPr>
              <w:t>ит</w:t>
            </w:r>
            <w:proofErr w:type="gramEnd"/>
            <w:r w:rsidRPr="00EB48EE">
              <w:rPr>
                <w:rFonts w:ascii="Times New Roman" w:eastAsia="Times New Roman" w:hAnsi="Times New Roman" w:cs="Times New Roman"/>
                <w:bCs/>
                <w:sz w:val="24"/>
                <w:szCs w:val="24"/>
                <w:lang w:eastAsia="ru-RU"/>
              </w:rPr>
              <w:t>ү урыннарында спорт корылмалары челтәрен үстерү;;</w:t>
            </w:r>
          </w:p>
          <w:p w:rsidR="001672F6"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-гамәлдәге спорт матди базасын куллануның нәтиҗәлелеген арттыру</w:t>
            </w: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lastRenderedPageBreak/>
              <w:t>Программаның бурычлары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xml:space="preserve">- гражданнарның физик культура һәм спорт белән даими шөгыльләнүгә, сәламәт яшәү </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әвешен алып баруга мотивациясен арттыру.;</w:t>
            </w:r>
          </w:p>
          <w:p w:rsidR="001672F6"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спорт резервын әзерләү системасын камилләштерү</w:t>
            </w: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hAnsi="Times New Roman" w:cs="Times New Roman"/>
                <w:sz w:val="24"/>
                <w:szCs w:val="24"/>
              </w:rPr>
              <w:t>Программаны тормышка ашыру вакыты һәм этаплары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C61A2">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B48EE">
              <w:rPr>
                <w:rFonts w:ascii="Times New Roman" w:eastAsia="Times New Roman" w:hAnsi="Times New Roman" w:cs="Times New Roman"/>
                <w:sz w:val="24"/>
                <w:szCs w:val="24"/>
                <w:lang w:eastAsia="ru-RU"/>
              </w:rPr>
              <w:t xml:space="preserve">2020-2023 </w:t>
            </w:r>
            <w:r w:rsidR="001C61A2" w:rsidRPr="00EB48EE">
              <w:rPr>
                <w:rFonts w:ascii="Times New Roman" w:eastAsia="Times New Roman" w:hAnsi="Times New Roman" w:cs="Times New Roman"/>
                <w:sz w:val="24"/>
                <w:szCs w:val="24"/>
                <w:lang w:val="tt-RU" w:eastAsia="ru-RU"/>
              </w:rPr>
              <w:t>елар</w:t>
            </w:r>
          </w:p>
        </w:tc>
      </w:tr>
      <w:tr w:rsidR="001672F6" w:rsidRPr="00EB48EE" w:rsidTr="00CB072E">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 финанслау кү</w:t>
            </w:r>
            <w:proofErr w:type="gramStart"/>
            <w:r w:rsidRPr="00EB48EE">
              <w:rPr>
                <w:rFonts w:ascii="Times New Roman" w:eastAsia="Times New Roman" w:hAnsi="Times New Roman" w:cs="Times New Roman"/>
                <w:sz w:val="24"/>
                <w:szCs w:val="24"/>
                <w:lang w:eastAsia="ru-RU"/>
              </w:rPr>
              <w:t>л</w:t>
            </w:r>
            <w:proofErr w:type="gramEnd"/>
            <w:r w:rsidRPr="00EB48EE">
              <w:rPr>
                <w:rFonts w:ascii="Times New Roman" w:eastAsia="Times New Roman" w:hAnsi="Times New Roman" w:cs="Times New Roman"/>
                <w:sz w:val="24"/>
                <w:szCs w:val="24"/>
                <w:lang w:eastAsia="ru-RU"/>
              </w:rPr>
              <w:t>әмнәре һәм чыганаклары</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Финанслау чыганаклары (мең сум.)</w:t>
            </w:r>
          </w:p>
        </w:tc>
        <w:tc>
          <w:tcPr>
            <w:tcW w:w="503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 тормышка ашыру еллары</w:t>
            </w:r>
          </w:p>
        </w:tc>
        <w:tc>
          <w:tcPr>
            <w:tcW w:w="76"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1C61A2" w:rsidRPr="00EB48EE" w:rsidTr="00CB072E">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BA529A">
            <w:pPr>
              <w:rPr>
                <w:rFonts w:ascii="Times New Roman" w:hAnsi="Times New Roman" w:cs="Times New Roman"/>
                <w:sz w:val="24"/>
                <w:szCs w:val="24"/>
              </w:rPr>
            </w:pPr>
            <w:r w:rsidRPr="00EB48EE">
              <w:rPr>
                <w:rFonts w:ascii="Times New Roman" w:hAnsi="Times New Roman" w:cs="Times New Roman"/>
                <w:sz w:val="24"/>
                <w:szCs w:val="24"/>
              </w:rPr>
              <w:t>2020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BA529A">
            <w:pPr>
              <w:rPr>
                <w:rFonts w:ascii="Times New Roman" w:hAnsi="Times New Roman" w:cs="Times New Roman"/>
                <w:sz w:val="24"/>
                <w:szCs w:val="24"/>
              </w:rPr>
            </w:pPr>
            <w:r w:rsidRPr="00EB48EE">
              <w:rPr>
                <w:rFonts w:ascii="Times New Roman" w:hAnsi="Times New Roman" w:cs="Times New Roman"/>
                <w:sz w:val="24"/>
                <w:szCs w:val="24"/>
              </w:rPr>
              <w:t>2021</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BA529A">
            <w:pPr>
              <w:rPr>
                <w:rFonts w:ascii="Times New Roman" w:hAnsi="Times New Roman" w:cs="Times New Roman"/>
                <w:sz w:val="24"/>
                <w:szCs w:val="24"/>
              </w:rPr>
            </w:pPr>
            <w:r w:rsidRPr="00EB48EE">
              <w:rPr>
                <w:rFonts w:ascii="Times New Roman" w:hAnsi="Times New Roman" w:cs="Times New Roman"/>
                <w:sz w:val="24"/>
                <w:szCs w:val="24"/>
              </w:rPr>
              <w:t>2022</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1C61A2" w:rsidRPr="00EB48EE" w:rsidRDefault="001C61A2" w:rsidP="00BA529A">
            <w:pPr>
              <w:rPr>
                <w:rFonts w:ascii="Times New Roman" w:hAnsi="Times New Roman" w:cs="Times New Roman"/>
                <w:sz w:val="24"/>
                <w:szCs w:val="24"/>
              </w:rPr>
            </w:pPr>
            <w:r w:rsidRPr="00EB48EE">
              <w:rPr>
                <w:rFonts w:ascii="Times New Roman" w:hAnsi="Times New Roman" w:cs="Times New Roman"/>
                <w:sz w:val="24"/>
                <w:szCs w:val="24"/>
              </w:rPr>
              <w:t>2023</w:t>
            </w:r>
          </w:p>
        </w:tc>
        <w:tc>
          <w:tcPr>
            <w:tcW w:w="1275" w:type="dxa"/>
            <w:tcBorders>
              <w:top w:val="single" w:sz="6" w:space="0" w:color="auto"/>
              <w:left w:val="single" w:sz="4" w:space="0" w:color="auto"/>
              <w:bottom w:val="single" w:sz="6" w:space="0" w:color="auto"/>
              <w:right w:val="single" w:sz="6" w:space="0" w:color="auto"/>
            </w:tcBorders>
          </w:tcPr>
          <w:p w:rsidR="001C61A2" w:rsidRPr="00EB48EE" w:rsidRDefault="001C61A2" w:rsidP="00BA529A">
            <w:pPr>
              <w:rPr>
                <w:rFonts w:ascii="Times New Roman" w:hAnsi="Times New Roman" w:cs="Times New Roman"/>
                <w:sz w:val="24"/>
                <w:szCs w:val="24"/>
              </w:rPr>
            </w:pPr>
            <w:r w:rsidRPr="00EB48EE">
              <w:rPr>
                <w:rFonts w:ascii="Times New Roman" w:hAnsi="Times New Roman" w:cs="Times New Roman"/>
                <w:sz w:val="24"/>
                <w:szCs w:val="24"/>
              </w:rPr>
              <w:t>Тормышка ашыру чорында барлыгы</w:t>
            </w:r>
          </w:p>
        </w:tc>
        <w:tc>
          <w:tcPr>
            <w:tcW w:w="76" w:type="dxa"/>
            <w:tcBorders>
              <w:top w:val="nil"/>
              <w:left w:val="nil"/>
              <w:bottom w:val="nil"/>
              <w:right w:val="nil"/>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1C61A2" w:rsidRPr="00EB48EE" w:rsidTr="00CB072E">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12924">
            <w:pPr>
              <w:rPr>
                <w:rFonts w:ascii="Times New Roman" w:hAnsi="Times New Roman" w:cs="Times New Roman"/>
                <w:sz w:val="24"/>
                <w:szCs w:val="24"/>
              </w:rPr>
            </w:pPr>
            <w:r w:rsidRPr="00EB48EE">
              <w:rPr>
                <w:rFonts w:ascii="Times New Roman" w:hAnsi="Times New Roman" w:cs="Times New Roman"/>
                <w:sz w:val="24"/>
                <w:szCs w:val="24"/>
              </w:rPr>
              <w:t xml:space="preserve">Муниципаль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1789,69</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2209,69</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2294,69</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2324,69</w:t>
            </w:r>
          </w:p>
        </w:tc>
        <w:tc>
          <w:tcPr>
            <w:tcW w:w="1275" w:type="dxa"/>
            <w:tcBorders>
              <w:top w:val="single" w:sz="6" w:space="0" w:color="auto"/>
              <w:left w:val="single" w:sz="4" w:space="0" w:color="auto"/>
              <w:bottom w:val="single" w:sz="6" w:space="0" w:color="auto"/>
              <w:right w:val="single" w:sz="6" w:space="0" w:color="auto"/>
            </w:tcBorders>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8618,76</w:t>
            </w:r>
          </w:p>
        </w:tc>
        <w:tc>
          <w:tcPr>
            <w:tcW w:w="76" w:type="dxa"/>
            <w:tcBorders>
              <w:top w:val="nil"/>
              <w:left w:val="nil"/>
              <w:bottom w:val="nil"/>
              <w:right w:val="nil"/>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1C61A2" w:rsidRPr="00EB48EE" w:rsidTr="00CB072E">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12924">
            <w:pPr>
              <w:rPr>
                <w:rFonts w:ascii="Times New Roman" w:hAnsi="Times New Roman" w:cs="Times New Roman"/>
                <w:sz w:val="24"/>
                <w:szCs w:val="24"/>
              </w:rPr>
            </w:pPr>
            <w:r w:rsidRPr="00EB48EE">
              <w:rPr>
                <w:rFonts w:ascii="Times New Roman" w:hAnsi="Times New Roman" w:cs="Times New Roman"/>
                <w:sz w:val="24"/>
                <w:szCs w:val="24"/>
              </w:rPr>
              <w:t xml:space="preserve">Федераль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0</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0</w:t>
            </w:r>
          </w:p>
        </w:tc>
        <w:tc>
          <w:tcPr>
            <w:tcW w:w="1275" w:type="dxa"/>
            <w:tcBorders>
              <w:top w:val="single" w:sz="6" w:space="0" w:color="auto"/>
              <w:left w:val="single" w:sz="4" w:space="0" w:color="auto"/>
              <w:bottom w:val="single" w:sz="6" w:space="0" w:color="auto"/>
              <w:right w:val="single" w:sz="6" w:space="0" w:color="auto"/>
            </w:tcBorders>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0</w:t>
            </w:r>
          </w:p>
        </w:tc>
        <w:tc>
          <w:tcPr>
            <w:tcW w:w="76" w:type="dxa"/>
            <w:tcBorders>
              <w:top w:val="nil"/>
              <w:left w:val="nil"/>
              <w:bottom w:val="nil"/>
              <w:right w:val="nil"/>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1C61A2" w:rsidRPr="00EB48EE" w:rsidTr="00CB072E">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FC4CC9">
            <w:pPr>
              <w:rPr>
                <w:rFonts w:ascii="Times New Roman" w:hAnsi="Times New Roman" w:cs="Times New Roman"/>
                <w:sz w:val="24"/>
                <w:szCs w:val="24"/>
              </w:rPr>
            </w:pPr>
            <w:r w:rsidRPr="00EB48EE">
              <w:rPr>
                <w:rFonts w:ascii="Times New Roman" w:hAnsi="Times New Roman" w:cs="Times New Roman"/>
                <w:sz w:val="24"/>
                <w:szCs w:val="24"/>
              </w:rPr>
              <w:t>Республика бюджеты</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949,75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849,75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849,75</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849,75</w:t>
            </w:r>
          </w:p>
        </w:tc>
        <w:tc>
          <w:tcPr>
            <w:tcW w:w="1275" w:type="dxa"/>
            <w:tcBorders>
              <w:top w:val="single" w:sz="6" w:space="0" w:color="auto"/>
              <w:left w:val="single" w:sz="4" w:space="0" w:color="auto"/>
              <w:bottom w:val="single" w:sz="6" w:space="0" w:color="auto"/>
              <w:right w:val="single" w:sz="6" w:space="0" w:color="auto"/>
            </w:tcBorders>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3499,0</w:t>
            </w:r>
          </w:p>
        </w:tc>
        <w:tc>
          <w:tcPr>
            <w:tcW w:w="76" w:type="dxa"/>
            <w:tcBorders>
              <w:top w:val="nil"/>
              <w:left w:val="nil"/>
              <w:bottom w:val="nil"/>
              <w:right w:val="nil"/>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1C61A2" w:rsidRPr="00EB48EE" w:rsidTr="00CB072E">
        <w:trPr>
          <w:gridAfter w:val="1"/>
          <w:wAfter w:w="180" w:type="dxa"/>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FC4CC9">
            <w:pPr>
              <w:rPr>
                <w:rFonts w:ascii="Times New Roman" w:hAnsi="Times New Roman" w:cs="Times New Roman"/>
                <w:sz w:val="24"/>
                <w:szCs w:val="24"/>
              </w:rPr>
            </w:pPr>
            <w:proofErr w:type="gramStart"/>
            <w:r w:rsidRPr="00EB48EE">
              <w:rPr>
                <w:rFonts w:ascii="Times New Roman" w:hAnsi="Times New Roman" w:cs="Times New Roman"/>
                <w:sz w:val="24"/>
                <w:szCs w:val="24"/>
              </w:rPr>
              <w:t>Башка</w:t>
            </w:r>
            <w:proofErr w:type="gramEnd"/>
            <w:r w:rsidRPr="00EB48EE">
              <w:rPr>
                <w:rFonts w:ascii="Times New Roman" w:hAnsi="Times New Roman" w:cs="Times New Roman"/>
                <w:sz w:val="24"/>
                <w:szCs w:val="24"/>
              </w:rPr>
              <w:t xml:space="preserve"> чыганаклар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130,0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135,0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140,0</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145,0</w:t>
            </w:r>
          </w:p>
        </w:tc>
        <w:tc>
          <w:tcPr>
            <w:tcW w:w="1275" w:type="dxa"/>
            <w:tcBorders>
              <w:top w:val="single" w:sz="6" w:space="0" w:color="auto"/>
              <w:left w:val="single" w:sz="4" w:space="0" w:color="auto"/>
              <w:bottom w:val="single" w:sz="6" w:space="0" w:color="auto"/>
              <w:right w:val="single" w:sz="6" w:space="0" w:color="auto"/>
            </w:tcBorders>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550,0</w:t>
            </w:r>
          </w:p>
        </w:tc>
        <w:tc>
          <w:tcPr>
            <w:tcW w:w="76" w:type="dxa"/>
            <w:tcBorders>
              <w:top w:val="nil"/>
              <w:left w:val="nil"/>
              <w:bottom w:val="nil"/>
              <w:right w:val="nil"/>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1C61A2" w:rsidRPr="00EB48EE" w:rsidTr="00CB072E">
        <w:trPr>
          <w:gridAfter w:val="1"/>
          <w:wAfter w:w="180" w:type="dxa"/>
        </w:trPr>
        <w:tc>
          <w:tcPr>
            <w:tcW w:w="3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FC4CC9">
            <w:pPr>
              <w:rPr>
                <w:rFonts w:ascii="Times New Roman" w:hAnsi="Times New Roman" w:cs="Times New Roman"/>
                <w:sz w:val="24"/>
                <w:szCs w:val="24"/>
              </w:rPr>
            </w:pPr>
            <w:r w:rsidRPr="00EB48EE">
              <w:rPr>
                <w:rFonts w:ascii="Times New Roman" w:hAnsi="Times New Roman" w:cs="Times New Roman"/>
                <w:sz w:val="24"/>
                <w:szCs w:val="24"/>
              </w:rPr>
              <w:t>Барлыгы</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2769,44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3194,44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3284,44</w:t>
            </w:r>
          </w:p>
        </w:tc>
        <w:tc>
          <w:tcPr>
            <w:tcW w:w="1011"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3319,44</w:t>
            </w:r>
          </w:p>
        </w:tc>
        <w:tc>
          <w:tcPr>
            <w:tcW w:w="1275" w:type="dxa"/>
            <w:tcBorders>
              <w:top w:val="single" w:sz="6" w:space="0" w:color="auto"/>
              <w:left w:val="single" w:sz="4" w:space="0" w:color="auto"/>
              <w:bottom w:val="single" w:sz="6" w:space="0" w:color="auto"/>
              <w:right w:val="single" w:sz="6" w:space="0" w:color="auto"/>
            </w:tcBorders>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12667,76</w:t>
            </w:r>
          </w:p>
        </w:tc>
        <w:tc>
          <w:tcPr>
            <w:tcW w:w="76" w:type="dxa"/>
            <w:tcBorders>
              <w:top w:val="nil"/>
              <w:left w:val="nil"/>
              <w:bottom w:val="nil"/>
              <w:right w:val="nil"/>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 xml:space="preserve">Программаны тормышка ашыруның көтелгән </w:t>
            </w:r>
            <w:proofErr w:type="gramStart"/>
            <w:r w:rsidRPr="00EB48EE">
              <w:rPr>
                <w:rFonts w:ascii="Times New Roman" w:eastAsia="Times New Roman" w:hAnsi="Times New Roman" w:cs="Times New Roman"/>
                <w:sz w:val="24"/>
                <w:szCs w:val="24"/>
                <w:lang w:eastAsia="ru-RU"/>
              </w:rPr>
              <w:t>н</w:t>
            </w:r>
            <w:proofErr w:type="gramEnd"/>
            <w:r w:rsidRPr="00EB48EE">
              <w:rPr>
                <w:rFonts w:ascii="Times New Roman" w:eastAsia="Times New Roman" w:hAnsi="Times New Roman" w:cs="Times New Roman"/>
                <w:sz w:val="24"/>
                <w:szCs w:val="24"/>
                <w:lang w:eastAsia="ru-RU"/>
              </w:rPr>
              <w:t>әтиҗәләре һәм нәтиҗәлелек күрсәткечләре</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-халыкның физик культура һә</w:t>
            </w:r>
            <w:proofErr w:type="gramStart"/>
            <w:r w:rsidRPr="00EB48EE">
              <w:rPr>
                <w:rFonts w:ascii="Times New Roman" w:eastAsia="Times New Roman" w:hAnsi="Times New Roman" w:cs="Times New Roman"/>
                <w:bCs/>
                <w:sz w:val="24"/>
                <w:szCs w:val="24"/>
                <w:lang w:eastAsia="ru-RU"/>
              </w:rPr>
              <w:t>м</w:t>
            </w:r>
            <w:proofErr w:type="gramEnd"/>
            <w:r w:rsidRPr="00EB48EE">
              <w:rPr>
                <w:rFonts w:ascii="Times New Roman" w:eastAsia="Times New Roman" w:hAnsi="Times New Roman" w:cs="Times New Roman"/>
                <w:bCs/>
                <w:sz w:val="24"/>
                <w:szCs w:val="24"/>
                <w:lang w:eastAsia="ru-RU"/>
              </w:rPr>
              <w:t xml:space="preserve"> спортны үстерүгә булган ихтыяҗларын канәгатьләндерү өчен шартлар тудыру.;</w:t>
            </w:r>
          </w:p>
          <w:p w:rsidR="001C61A2" w:rsidRPr="00EB48EE" w:rsidRDefault="001C61A2" w:rsidP="001C61A2">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t>- физик культура һәм спортны үстерү буенча учреждениелә</w:t>
            </w:r>
            <w:proofErr w:type="gramStart"/>
            <w:r w:rsidRPr="00EB48EE">
              <w:rPr>
                <w:rFonts w:ascii="Times New Roman" w:eastAsia="Times New Roman" w:hAnsi="Times New Roman" w:cs="Times New Roman"/>
                <w:bCs/>
                <w:sz w:val="24"/>
                <w:szCs w:val="24"/>
                <w:lang w:eastAsia="ru-RU"/>
              </w:rPr>
              <w:t>р</w:t>
            </w:r>
            <w:proofErr w:type="gramEnd"/>
            <w:r w:rsidRPr="00EB48EE">
              <w:rPr>
                <w:rFonts w:ascii="Times New Roman" w:eastAsia="Times New Roman" w:hAnsi="Times New Roman" w:cs="Times New Roman"/>
                <w:bCs/>
                <w:sz w:val="24"/>
                <w:szCs w:val="24"/>
                <w:lang w:eastAsia="ru-RU"/>
              </w:rPr>
              <w:t xml:space="preserve"> инфраструктурасын булдыру һәм киңәйтү;</w:t>
            </w:r>
          </w:p>
          <w:p w:rsidR="001672F6" w:rsidRPr="00EB48EE" w:rsidRDefault="001C61A2" w:rsidP="001C61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bCs/>
                <w:sz w:val="24"/>
                <w:szCs w:val="24"/>
                <w:lang w:eastAsia="ru-RU"/>
              </w:rPr>
              <w:t xml:space="preserve">- талантлы (сәләтле) балалар һәм яшьләргә ярдәм </w:t>
            </w:r>
            <w:proofErr w:type="gramStart"/>
            <w:r w:rsidRPr="00EB48EE">
              <w:rPr>
                <w:rFonts w:ascii="Times New Roman" w:eastAsia="Times New Roman" w:hAnsi="Times New Roman" w:cs="Times New Roman"/>
                <w:bCs/>
                <w:sz w:val="24"/>
                <w:szCs w:val="24"/>
                <w:lang w:eastAsia="ru-RU"/>
              </w:rPr>
              <w:t>ит</w:t>
            </w:r>
            <w:proofErr w:type="gramEnd"/>
            <w:r w:rsidRPr="00EB48EE">
              <w:rPr>
                <w:rFonts w:ascii="Times New Roman" w:eastAsia="Times New Roman" w:hAnsi="Times New Roman" w:cs="Times New Roman"/>
                <w:bCs/>
                <w:sz w:val="24"/>
                <w:szCs w:val="24"/>
                <w:lang w:eastAsia="ru-RU"/>
              </w:rPr>
              <w:t>ү һәм үстерү системасын булдыру һәм тәэмин итү</w:t>
            </w:r>
          </w:p>
        </w:tc>
      </w:tr>
      <w:tr w:rsidR="001672F6" w:rsidRPr="00EB48EE" w:rsidTr="00CB072E">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 xml:space="preserve">Программаны тормышка ашыруны контрольдә тотуны </w:t>
            </w:r>
            <w:r w:rsidRPr="00EB48EE">
              <w:rPr>
                <w:rFonts w:ascii="Times New Roman" w:eastAsia="Times New Roman" w:hAnsi="Times New Roman" w:cs="Times New Roman"/>
                <w:sz w:val="24"/>
                <w:szCs w:val="24"/>
                <w:lang w:eastAsia="ru-RU"/>
              </w:rPr>
              <w:lastRenderedPageBreak/>
              <w:t>оештыру системасы</w:t>
            </w:r>
          </w:p>
        </w:tc>
        <w:tc>
          <w:tcPr>
            <w:tcW w:w="674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spacing w:after="0" w:line="240" w:lineRule="auto"/>
              <w:jc w:val="both"/>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4"/>
                <w:szCs w:val="24"/>
                <w:lang w:eastAsia="ru-RU"/>
              </w:rPr>
              <w:lastRenderedPageBreak/>
              <w:t>Татарстан Республикасы Буа муниципаль районы Башкарма комитеты</w:t>
            </w:r>
          </w:p>
        </w:tc>
      </w:tr>
    </w:tbl>
    <w:p w:rsidR="001672F6" w:rsidRPr="00EB48EE" w:rsidRDefault="001672F6" w:rsidP="001672F6">
      <w:pPr>
        <w:spacing w:after="0" w:line="240" w:lineRule="auto"/>
        <w:rPr>
          <w:rFonts w:ascii="Times New Roman" w:eastAsia="Times New Roman" w:hAnsi="Times New Roman" w:cs="Times New Roman"/>
          <w:b/>
          <w:sz w:val="28"/>
          <w:szCs w:val="28"/>
          <w:lang w:eastAsia="ru-RU"/>
        </w:rPr>
      </w:pPr>
    </w:p>
    <w:p w:rsidR="001C61A2" w:rsidRPr="001C61A2" w:rsidRDefault="001672F6" w:rsidP="001C61A2">
      <w:pPr>
        <w:rPr>
          <w:rFonts w:ascii="Times New Roman" w:eastAsia="Times New Roman" w:hAnsi="Times New Roman" w:cs="Times New Roman"/>
          <w:bCs/>
          <w:sz w:val="24"/>
          <w:szCs w:val="24"/>
          <w:lang w:eastAsia="ru-RU"/>
        </w:rPr>
      </w:pPr>
      <w:r w:rsidRPr="00EB48EE">
        <w:rPr>
          <w:rFonts w:ascii="Times New Roman" w:eastAsia="Times New Roman" w:hAnsi="Times New Roman" w:cs="Times New Roman"/>
          <w:bCs/>
          <w:sz w:val="28"/>
          <w:szCs w:val="28"/>
          <w:lang w:eastAsia="ru-RU"/>
        </w:rPr>
        <w:t xml:space="preserve">      </w:t>
      </w:r>
      <w:r w:rsidR="001C61A2" w:rsidRPr="00EB48EE">
        <w:rPr>
          <w:rFonts w:ascii="Times New Roman" w:eastAsia="Times New Roman" w:hAnsi="Times New Roman" w:cs="Times New Roman"/>
          <w:bCs/>
          <w:sz w:val="24"/>
          <w:szCs w:val="24"/>
          <w:lang w:eastAsia="ru-RU"/>
        </w:rPr>
        <w:t>Программаны финанслау күләме фаразланган характерда һәм тиешле бюджетларның мөмкинлекләрен исәпкә алып, ел саен төзәтмәлә</w:t>
      </w:r>
      <w:proofErr w:type="gramStart"/>
      <w:r w:rsidR="001C61A2" w:rsidRPr="00EB48EE">
        <w:rPr>
          <w:rFonts w:ascii="Times New Roman" w:eastAsia="Times New Roman" w:hAnsi="Times New Roman" w:cs="Times New Roman"/>
          <w:bCs/>
          <w:sz w:val="24"/>
          <w:szCs w:val="24"/>
          <w:lang w:eastAsia="ru-RU"/>
        </w:rPr>
        <w:t>р</w:t>
      </w:r>
      <w:proofErr w:type="gramEnd"/>
      <w:r w:rsidR="001C61A2" w:rsidRPr="00EB48EE">
        <w:rPr>
          <w:rFonts w:ascii="Times New Roman" w:eastAsia="Times New Roman" w:hAnsi="Times New Roman" w:cs="Times New Roman"/>
          <w:bCs/>
          <w:sz w:val="24"/>
          <w:szCs w:val="24"/>
          <w:lang w:eastAsia="ru-RU"/>
        </w:rPr>
        <w:t xml:space="preserve"> кертергә тиеш</w:t>
      </w:r>
    </w:p>
    <w:p w:rsidR="001672F6" w:rsidRPr="001672F6" w:rsidRDefault="001672F6" w:rsidP="001672F6">
      <w:pPr>
        <w:spacing w:after="0" w:line="240" w:lineRule="auto"/>
        <w:jc w:val="center"/>
        <w:rPr>
          <w:rFonts w:ascii="Times New Roman" w:eastAsia="Times New Roman" w:hAnsi="Times New Roman" w:cs="Times New Roman"/>
          <w:b/>
          <w:sz w:val="24"/>
          <w:szCs w:val="24"/>
          <w:lang w:eastAsia="ru-RU"/>
        </w:rPr>
      </w:pPr>
    </w:p>
    <w:p w:rsidR="001672F6" w:rsidRPr="001672F6" w:rsidRDefault="001672F6" w:rsidP="001672F6">
      <w:pPr>
        <w:spacing w:after="0" w:line="240" w:lineRule="auto"/>
        <w:rPr>
          <w:rFonts w:ascii="Times New Roman" w:eastAsia="Times New Roman" w:hAnsi="Times New Roman" w:cs="Times New Roman"/>
          <w:b/>
          <w:sz w:val="24"/>
          <w:szCs w:val="24"/>
          <w:lang w:eastAsia="ru-RU"/>
        </w:rPr>
      </w:pPr>
    </w:p>
    <w:p w:rsidR="001672F6" w:rsidRPr="001672F6" w:rsidRDefault="001672F6" w:rsidP="001672F6">
      <w:pPr>
        <w:spacing w:after="0" w:line="240" w:lineRule="auto"/>
        <w:rPr>
          <w:rFonts w:ascii="Times New Roman" w:eastAsia="Times New Roman" w:hAnsi="Times New Roman" w:cs="Times New Roman"/>
          <w:b/>
          <w:sz w:val="24"/>
          <w:szCs w:val="24"/>
          <w:lang w:eastAsia="ru-RU"/>
        </w:rPr>
      </w:pPr>
    </w:p>
    <w:p w:rsidR="001672F6" w:rsidRPr="001672F6" w:rsidRDefault="001672F6" w:rsidP="001672F6">
      <w:pPr>
        <w:spacing w:after="0" w:line="240" w:lineRule="auto"/>
        <w:rPr>
          <w:rFonts w:ascii="Times New Roman" w:eastAsia="Times New Roman" w:hAnsi="Times New Roman" w:cs="Times New Roman"/>
          <w:b/>
          <w:sz w:val="24"/>
          <w:szCs w:val="24"/>
          <w:lang w:eastAsia="ru-RU"/>
        </w:rPr>
        <w:sectPr w:rsidR="001672F6" w:rsidRPr="001672F6" w:rsidSect="00CB072E">
          <w:footerReference w:type="default" r:id="rId10"/>
          <w:pgSz w:w="11906" w:h="16838" w:code="9"/>
          <w:pgMar w:top="284" w:right="720" w:bottom="1134" w:left="851" w:header="709" w:footer="709" w:gutter="0"/>
          <w:cols w:space="708"/>
          <w:docGrid w:linePitch="360"/>
        </w:sectPr>
      </w:pPr>
    </w:p>
    <w:p w:rsidR="001672F6" w:rsidRPr="001672F6" w:rsidRDefault="001672F6" w:rsidP="001672F6">
      <w:pPr>
        <w:spacing w:after="0" w:line="240" w:lineRule="auto"/>
        <w:rPr>
          <w:rFonts w:ascii="Times New Roman" w:eastAsia="Times New Roman" w:hAnsi="Times New Roman" w:cs="Times New Roman"/>
          <w:b/>
          <w:sz w:val="28"/>
          <w:szCs w:val="28"/>
          <w:lang w:eastAsia="ru-RU"/>
        </w:rPr>
      </w:pPr>
    </w:p>
    <w:p w:rsidR="001672F6" w:rsidRPr="001672F6" w:rsidRDefault="001672F6" w:rsidP="001672F6">
      <w:pPr>
        <w:spacing w:after="0" w:line="240" w:lineRule="auto"/>
        <w:jc w:val="center"/>
        <w:rPr>
          <w:rFonts w:ascii="Times New Roman" w:eastAsia="Times New Roman" w:hAnsi="Times New Roman" w:cs="Times New Roman"/>
          <w:b/>
          <w:sz w:val="28"/>
          <w:szCs w:val="28"/>
          <w:lang w:eastAsia="ru-RU"/>
        </w:rPr>
      </w:pPr>
    </w:p>
    <w:p w:rsidR="001672F6" w:rsidRPr="00EB48EE" w:rsidRDefault="008F1A7B" w:rsidP="001672F6">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48EE">
        <w:rPr>
          <w:rFonts w:ascii="Times New Roman" w:eastAsia="Times New Roman" w:hAnsi="Times New Roman" w:cs="Times New Roman"/>
          <w:b/>
          <w:bCs/>
          <w:sz w:val="28"/>
          <w:szCs w:val="28"/>
          <w:lang w:val="tt-RU" w:eastAsia="ru-RU"/>
        </w:rPr>
        <w:t xml:space="preserve">Кереш </w:t>
      </w:r>
    </w:p>
    <w:p w:rsidR="001672F6" w:rsidRPr="00EB48EE" w:rsidRDefault="001672F6" w:rsidP="001672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Спорт уңышларының алга таба үсешенә, сәламәт яшәү рәвешен формалаштыруга, район халкының сәламәтлеген саклауга һәм ныгытуга 193 спорт объекты ярдәм итә:</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- 1500 урынга исә</w:t>
      </w:r>
      <w:proofErr w:type="gramStart"/>
      <w:r w:rsidRPr="00EB48EE">
        <w:rPr>
          <w:rFonts w:ascii="Times New Roman" w:eastAsia="Times New Roman" w:hAnsi="Times New Roman" w:cs="Times New Roman"/>
          <w:sz w:val="28"/>
          <w:szCs w:val="28"/>
          <w:lang w:eastAsia="ru-RU"/>
        </w:rPr>
        <w:t>пл</w:t>
      </w:r>
      <w:proofErr w:type="gramEnd"/>
      <w:r w:rsidRPr="00EB48EE">
        <w:rPr>
          <w:rFonts w:ascii="Times New Roman" w:eastAsia="Times New Roman" w:hAnsi="Times New Roman" w:cs="Times New Roman"/>
          <w:sz w:val="28"/>
          <w:szCs w:val="28"/>
          <w:lang w:eastAsia="ru-RU"/>
        </w:rPr>
        <w:t>әнгән 1 стадион;</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- 103 яссылык корылмасы;</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- 43 </w:t>
      </w:r>
      <w:proofErr w:type="gramStart"/>
      <w:r w:rsidRPr="00EB48EE">
        <w:rPr>
          <w:rFonts w:ascii="Times New Roman" w:eastAsia="Times New Roman" w:hAnsi="Times New Roman" w:cs="Times New Roman"/>
          <w:sz w:val="28"/>
          <w:szCs w:val="28"/>
          <w:lang w:eastAsia="ru-RU"/>
        </w:rPr>
        <w:t>спорт залы</w:t>
      </w:r>
      <w:proofErr w:type="gramEnd"/>
      <w:r w:rsidRPr="00EB48EE">
        <w:rPr>
          <w:rFonts w:ascii="Times New Roman" w:eastAsia="Times New Roman" w:hAnsi="Times New Roman" w:cs="Times New Roman"/>
          <w:sz w:val="28"/>
          <w:szCs w:val="28"/>
          <w:lang w:eastAsia="ru-RU"/>
        </w:rPr>
        <w:t>;</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- 3 укчылар тиры;</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- 15 </w:t>
      </w:r>
      <w:proofErr w:type="gramStart"/>
      <w:r w:rsidRPr="00EB48EE">
        <w:rPr>
          <w:rFonts w:ascii="Times New Roman" w:eastAsia="Times New Roman" w:hAnsi="Times New Roman" w:cs="Times New Roman"/>
          <w:sz w:val="28"/>
          <w:szCs w:val="28"/>
          <w:lang w:eastAsia="ru-RU"/>
        </w:rPr>
        <w:t>башка</w:t>
      </w:r>
      <w:proofErr w:type="gramEnd"/>
      <w:r w:rsidRPr="00EB48EE">
        <w:rPr>
          <w:rFonts w:ascii="Times New Roman" w:eastAsia="Times New Roman" w:hAnsi="Times New Roman" w:cs="Times New Roman"/>
          <w:sz w:val="28"/>
          <w:szCs w:val="28"/>
          <w:lang w:eastAsia="ru-RU"/>
        </w:rPr>
        <w:t xml:space="preserve"> спорт корылмасы;</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- 1 «Дельфин » </w:t>
      </w:r>
      <w:proofErr w:type="gramStart"/>
      <w:r w:rsidRPr="00EB48EE">
        <w:rPr>
          <w:rFonts w:ascii="Times New Roman" w:eastAsia="Times New Roman" w:hAnsi="Times New Roman" w:cs="Times New Roman"/>
          <w:sz w:val="28"/>
          <w:szCs w:val="28"/>
          <w:lang w:eastAsia="ru-RU"/>
        </w:rPr>
        <w:t>спорт комплексы</w:t>
      </w:r>
      <w:proofErr w:type="gramEnd"/>
      <w:r w:rsidRPr="00EB48EE">
        <w:rPr>
          <w:rFonts w:ascii="Times New Roman" w:eastAsia="Times New Roman" w:hAnsi="Times New Roman" w:cs="Times New Roman"/>
          <w:sz w:val="28"/>
          <w:szCs w:val="28"/>
          <w:lang w:eastAsia="ru-RU"/>
        </w:rPr>
        <w:t>;</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«Арктика » боз спорт </w:t>
      </w:r>
      <w:proofErr w:type="gramStart"/>
      <w:r w:rsidRPr="00EB48EE">
        <w:rPr>
          <w:rFonts w:ascii="Times New Roman" w:eastAsia="Times New Roman" w:hAnsi="Times New Roman" w:cs="Times New Roman"/>
          <w:sz w:val="28"/>
          <w:szCs w:val="28"/>
          <w:lang w:eastAsia="ru-RU"/>
        </w:rPr>
        <w:t>сарае</w:t>
      </w:r>
      <w:proofErr w:type="gramEnd"/>
      <w:r w:rsidRPr="00EB48EE">
        <w:rPr>
          <w:rFonts w:ascii="Times New Roman" w:eastAsia="Times New Roman" w:hAnsi="Times New Roman" w:cs="Times New Roman"/>
          <w:sz w:val="28"/>
          <w:szCs w:val="28"/>
          <w:lang w:eastAsia="ru-RU"/>
        </w:rPr>
        <w:t>;</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- 1 чаңгы базасы;</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Физик культура һәм спорт белән шөгыльләнү өчен яраклаштырылган шәһә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һәм рекреацион инфраструктураның 23 объекты.</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Спорт корылмаларының 109ы авыл җирлегендә урнашкан.</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Район территориясендә өч спорт мәктәбе эшли - «Юность» (592 бала), «Батыр» (511 бала) һәм «Арктика» (280 бала), анда 1383 бала спорт белән шөгыльләнә.</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Соңгы өч елда модульле чаңгы базасы, 8 спорт мәйданчыгы төзелде, «Батыр» спорт мәктәбендә, «Дельфин» спорткомплексында капиталь ремонт үткәрелде.</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«Спорт – тормыш нормасы» федераль проекты кысаларында «Демография» милли проектының 2019 елда «Хезмәткә һәм оборонага әзер» (ГТО) Бөтенроссия физкультура-спорт комплексы нормативларын үтәүгә әзерлек өчен билгеләнгән спорт мәйданчыгы булдыру өчен спорт-технологик җиһазлар комплекты сатып алынды.</w:t>
      </w:r>
    </w:p>
    <w:p w:rsidR="008F1A7B" w:rsidRPr="00EB48EE" w:rsidRDefault="008F1A7B" w:rsidP="008F1A7B">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xml:space="preserve">          9 авыл мәктәбендә спорт заллары төзекләндерелгән.</w:t>
      </w:r>
    </w:p>
    <w:p w:rsidR="008F1A7B" w:rsidRPr="00EB48EE" w:rsidRDefault="008F1A7B" w:rsidP="008F1A7B">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Шәһәр һәм район халкы «Дельфин» спорт комплексында бассейнга, «Арктика» боз сараена, «Юность», «Батыр» спорт мәктәпләренә, «Яшьлек» спорткомплексына, чаңгы базасына бушлай йөри ала.</w:t>
      </w:r>
    </w:p>
    <w:p w:rsidR="001672F6" w:rsidRPr="00EB48EE" w:rsidRDefault="008F1A7B" w:rsidP="008F1A7B">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Һәр ведомство карамагындагы учреждениедә түләүле хезмәтләр күрсәтүгә бәяләр прейскуранты, шулай ук әлеге хезмәтләрне гражданнарның аерым категорияләренә - аз тәэмин ителгән һәм күп балалы гаиләләрдәге балаларга һәм яшүсмерләргә, ятимнәргә, опекага алынган инвалидларга, мөмкинлекләре чикләнгән кешеләргә, балигъ булмаганнар эшләре буенча комиссия һәм балигъ булмаганнар эшләре буенча бүлекчәдә  исәптә торучы балаларга һәм үсмерләргә ташламалар һәм түләүсез нигездә күрсәтү Кагыйдәләре расланды.</w:t>
      </w:r>
    </w:p>
    <w:p w:rsidR="008F1A7B" w:rsidRPr="00EB48EE" w:rsidRDefault="008F1A7B" w:rsidP="008F1A7B">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1672F6" w:rsidRPr="00EB48EE" w:rsidRDefault="008F1A7B" w:rsidP="001672F6">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EB48EE">
        <w:rPr>
          <w:rFonts w:ascii="Times New Roman" w:eastAsia="Times New Roman" w:hAnsi="Times New Roman" w:cs="Times New Roman"/>
          <w:b/>
          <w:bCs/>
          <w:sz w:val="28"/>
          <w:szCs w:val="28"/>
          <w:lang w:val="tt-RU" w:eastAsia="ru-RU"/>
        </w:rPr>
        <w:t xml:space="preserve">                                                 </w:t>
      </w:r>
      <w:r w:rsidRPr="00EB48EE">
        <w:rPr>
          <w:rFonts w:ascii="Times New Roman" w:eastAsia="Times New Roman" w:hAnsi="Times New Roman" w:cs="Times New Roman"/>
          <w:b/>
          <w:bCs/>
          <w:sz w:val="28"/>
          <w:szCs w:val="28"/>
          <w:lang w:val="en-US" w:eastAsia="ru-RU"/>
        </w:rPr>
        <w:t>II</w:t>
      </w:r>
      <w:r w:rsidRPr="00EB48EE">
        <w:rPr>
          <w:rFonts w:ascii="Times New Roman" w:eastAsia="Times New Roman" w:hAnsi="Times New Roman" w:cs="Times New Roman"/>
          <w:b/>
          <w:bCs/>
          <w:sz w:val="28"/>
          <w:szCs w:val="28"/>
          <w:lang w:eastAsia="ru-RU"/>
        </w:rPr>
        <w:t>. Проблеманың эчтәлеге</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Физик культура һәм спорт өлкәсендә сәясәтнең тө</w:t>
      </w:r>
      <w:proofErr w:type="gramStart"/>
      <w:r w:rsidRPr="00EB48EE">
        <w:rPr>
          <w:rFonts w:ascii="Times New Roman" w:eastAsia="Times New Roman" w:hAnsi="Times New Roman" w:cs="Times New Roman"/>
          <w:sz w:val="28"/>
          <w:szCs w:val="28"/>
          <w:lang w:eastAsia="ru-RU"/>
        </w:rPr>
        <w:t>п</w:t>
      </w:r>
      <w:proofErr w:type="gramEnd"/>
      <w:r w:rsidRPr="00EB48EE">
        <w:rPr>
          <w:rFonts w:ascii="Times New Roman" w:eastAsia="Times New Roman" w:hAnsi="Times New Roman" w:cs="Times New Roman"/>
          <w:sz w:val="28"/>
          <w:szCs w:val="28"/>
          <w:lang w:eastAsia="ru-RU"/>
        </w:rPr>
        <w:t xml:space="preserve"> стратегик приоритеты булып сәламәт яшәү рәвеше кыйммәтләрен формалаштыру һәм үстерү тора. Шуңа бәйле </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әвештә дәүләтнең һәм гражданның көндәлек мөнәсәбәтләрендә үтә күренмәлелеккә, төгәллеккә һәм гадилеккә ирешергә кирәк. Бу мөнәсәбәтләрнең төп бурычы - кешеләрнең тормыш шартларын яхшырту. Хәзерге вакытта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w:t>
      </w:r>
      <w:r w:rsidRPr="00EB48EE">
        <w:rPr>
          <w:rFonts w:ascii="Times New Roman" w:eastAsia="Times New Roman" w:hAnsi="Times New Roman" w:cs="Times New Roman"/>
          <w:sz w:val="28"/>
          <w:szCs w:val="28"/>
          <w:lang w:eastAsia="ru-RU"/>
        </w:rPr>
        <w:lastRenderedPageBreak/>
        <w:t>эшләре, спорт һәм туризм идарәсе эшенең төп юнәлеше - яшәү урыны буенча яшьләрнең һәм өлкән халыкның физкультура-массакүләм хәрәкәтен киңәйтү.</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Балалар сәламәтләндерү лагерьларының матди базасын үстерү буенча эшне дәвам </w:t>
      </w:r>
      <w:proofErr w:type="gramStart"/>
      <w:r w:rsidRPr="00EB48EE">
        <w:rPr>
          <w:rFonts w:ascii="Times New Roman" w:eastAsia="Times New Roman" w:hAnsi="Times New Roman" w:cs="Times New Roman"/>
          <w:sz w:val="28"/>
          <w:szCs w:val="28"/>
          <w:lang w:eastAsia="ru-RU"/>
        </w:rPr>
        <w:t>ит</w:t>
      </w:r>
      <w:proofErr w:type="gramEnd"/>
      <w:r w:rsidRPr="00EB48EE">
        <w:rPr>
          <w:rFonts w:ascii="Times New Roman" w:eastAsia="Times New Roman" w:hAnsi="Times New Roman" w:cs="Times New Roman"/>
          <w:sz w:val="28"/>
          <w:szCs w:val="28"/>
          <w:lang w:eastAsia="ru-RU"/>
        </w:rPr>
        <w:t xml:space="preserve">әргә, ял оештыру рәвешләрен камилләштерергә кирәк.  </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Яшьләр эшләре, спорт һәм туризм идарәсенең спорт-массакүләм һә</w:t>
      </w:r>
      <w:proofErr w:type="gramStart"/>
      <w:r w:rsidRPr="00EB48EE">
        <w:rPr>
          <w:rFonts w:ascii="Times New Roman" w:eastAsia="Times New Roman" w:hAnsi="Times New Roman" w:cs="Times New Roman"/>
          <w:sz w:val="28"/>
          <w:szCs w:val="28"/>
          <w:lang w:eastAsia="ru-RU"/>
        </w:rPr>
        <w:t>м</w:t>
      </w:r>
      <w:proofErr w:type="gramEnd"/>
      <w:r w:rsidRPr="00EB48EE">
        <w:rPr>
          <w:rFonts w:ascii="Times New Roman" w:eastAsia="Times New Roman" w:hAnsi="Times New Roman" w:cs="Times New Roman"/>
          <w:sz w:val="28"/>
          <w:szCs w:val="28"/>
          <w:lang w:eastAsia="ru-RU"/>
        </w:rPr>
        <w:t xml:space="preserve"> физкультура-савыктыру эшенең төп максаты - Буа муниципаль районы халкы арасында спорт-массакүләм хәрәкәтен үстерү өчен уңай шартлар тудыру, күп санлы халыкны физик культура белән системалы шөгыльләнүгә җәлеп итү, сәламәт яшәү рәвешен пропагандалау.</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Спорт юнәлешендә тапшырылган объектларның нәтиҗәле эшләвен тәэмин итү мәсьәлә</w:t>
      </w:r>
      <w:proofErr w:type="gramStart"/>
      <w:r w:rsidRPr="00EB48EE">
        <w:rPr>
          <w:rFonts w:ascii="Times New Roman" w:eastAsia="Times New Roman" w:hAnsi="Times New Roman" w:cs="Times New Roman"/>
          <w:sz w:val="28"/>
          <w:szCs w:val="28"/>
          <w:lang w:eastAsia="ru-RU"/>
        </w:rPr>
        <w:t>л</w:t>
      </w:r>
      <w:proofErr w:type="gramEnd"/>
      <w:r w:rsidRPr="00EB48EE">
        <w:rPr>
          <w:rFonts w:ascii="Times New Roman" w:eastAsia="Times New Roman" w:hAnsi="Times New Roman" w:cs="Times New Roman"/>
          <w:sz w:val="28"/>
          <w:szCs w:val="28"/>
          <w:lang w:eastAsia="ru-RU"/>
        </w:rPr>
        <w:t>әре безнең өчен актуаль булып тора. Шул ук вакытта балалар спортына аерым игътибар бирергә кирәк, корылмаларның балалар,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һәм гаилә ялы өчен һәркем файдалана алырлык булуын тәэмин итәргә кирәк.</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Физик культура һәм спорт өлкәсендә үсешнең оештыру-икътисадый механизмын камилләштерү буенча тө</w:t>
      </w:r>
      <w:proofErr w:type="gramStart"/>
      <w:r w:rsidRPr="00EB48EE">
        <w:rPr>
          <w:rFonts w:ascii="Times New Roman" w:eastAsia="Times New Roman" w:hAnsi="Times New Roman" w:cs="Times New Roman"/>
          <w:sz w:val="28"/>
          <w:szCs w:val="28"/>
          <w:lang w:eastAsia="ru-RU"/>
        </w:rPr>
        <w:t>п</w:t>
      </w:r>
      <w:proofErr w:type="gramEnd"/>
      <w:r w:rsidRPr="00EB48EE">
        <w:rPr>
          <w:rFonts w:ascii="Times New Roman" w:eastAsia="Times New Roman" w:hAnsi="Times New Roman" w:cs="Times New Roman"/>
          <w:sz w:val="28"/>
          <w:szCs w:val="28"/>
          <w:lang w:eastAsia="ru-RU"/>
        </w:rPr>
        <w:t xml:space="preserve"> чаралар:</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төрле яшь төркемендәге гражданнарның уку, хезмәт һәм ял режимына физик культура һәм спортны кертү</w:t>
      </w:r>
      <w:proofErr w:type="gramStart"/>
      <w:r w:rsidRPr="00EB48EE">
        <w:rPr>
          <w:rFonts w:ascii="Times New Roman" w:eastAsia="Times New Roman" w:hAnsi="Times New Roman" w:cs="Times New Roman"/>
          <w:sz w:val="28"/>
          <w:szCs w:val="28"/>
          <w:lang w:eastAsia="ru-RU"/>
        </w:rPr>
        <w:t xml:space="preserve"> .</w:t>
      </w:r>
      <w:proofErr w:type="gramEnd"/>
      <w:r w:rsidRPr="00EB48EE">
        <w:rPr>
          <w:rFonts w:ascii="Times New Roman" w:eastAsia="Times New Roman" w:hAnsi="Times New Roman" w:cs="Times New Roman"/>
          <w:sz w:val="28"/>
          <w:szCs w:val="28"/>
          <w:lang w:eastAsia="ru-RU"/>
        </w:rPr>
        <w:t xml:space="preserve"> ;</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Татарстан Республикасы һәм Россия Федерациясе җыелма командалары өчен спорт резервын, югары класслы спортчыларны әзерләүне тәэмин </w:t>
      </w:r>
      <w:proofErr w:type="gramStart"/>
      <w:r w:rsidRPr="00EB48EE">
        <w:rPr>
          <w:rFonts w:ascii="Times New Roman" w:eastAsia="Times New Roman" w:hAnsi="Times New Roman" w:cs="Times New Roman"/>
          <w:sz w:val="28"/>
          <w:szCs w:val="28"/>
          <w:lang w:eastAsia="ru-RU"/>
        </w:rPr>
        <w:t>ит</w:t>
      </w:r>
      <w:proofErr w:type="gramEnd"/>
      <w:r w:rsidRPr="00EB48EE">
        <w:rPr>
          <w:rFonts w:ascii="Times New Roman" w:eastAsia="Times New Roman" w:hAnsi="Times New Roman" w:cs="Times New Roman"/>
          <w:sz w:val="28"/>
          <w:szCs w:val="28"/>
          <w:lang w:eastAsia="ru-RU"/>
        </w:rPr>
        <w:t>ү;</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физкультура-сәламәтләндерү һәм спорт-массакүләм чараларының календарь планнарын эшләү һәм тормышка ашыру;</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халыкның төрле категорияләре һәм төркемнәренең физкультура-спорт эшчәнлегенә булган ихтыяҗларын канәгатьләндерү өчен шартлар тудыру, гореф-гадәтләрне, гореф-гадәтләрне һәм икътисадый хәлне исәпкә алып;</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мәгариф учреждениеләрендә дәрестән тыш дәреслә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шул исәптән спорт ярышлары һәм бәйрәмнәр оештыру һәм үткәрү, яшәү урыны буенча һәм ял паркларында физик культура һәм спорт белән шөгыльләнү өчен шартлар тудыру.</w:t>
      </w:r>
    </w:p>
    <w:p w:rsidR="008F1A7B" w:rsidRPr="00EB48EE" w:rsidRDefault="008F1A7B" w:rsidP="008F1A7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ятим балалар, «авыр» яшүсмерлә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инвалидлар арасында физик культура һәм спортны үстерү программасын, шулай ук яшүсмерләр арасында наркоманияне, алкоголизмны һәм башка тайпылышларны кисәтүгә юнәлдерелгән махсус программаларны кабул итү һәм тормышка ашыру. Халыкның барлык яшь төркемнәре өчен (хезмәт коллективларында, яшәү һәм ял урыннары буенча, мәгариф учреждениеләрендә) спортның массакүләм төрләре буенча ярышлар саны сизелерлек арткан.</w:t>
      </w:r>
    </w:p>
    <w:p w:rsidR="00B71F9D" w:rsidRPr="00EB48EE" w:rsidRDefault="00B71F9D" w:rsidP="00B71F9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p>
    <w:p w:rsidR="00B71F9D" w:rsidRPr="00EB48EE" w:rsidRDefault="00B71F9D" w:rsidP="00B71F9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r w:rsidRPr="00EB48EE">
        <w:rPr>
          <w:rFonts w:ascii="Times New Roman" w:eastAsia="Times New Roman" w:hAnsi="Times New Roman" w:cs="Times New Roman"/>
          <w:b/>
          <w:sz w:val="28"/>
          <w:szCs w:val="28"/>
          <w:lang w:val="tt-RU" w:eastAsia="ru-RU"/>
        </w:rPr>
        <w:t>III. Көтелгән нәтиҗәләр:</w:t>
      </w:r>
    </w:p>
    <w:p w:rsidR="00B71F9D" w:rsidRPr="00EB48EE" w:rsidRDefault="00B71F9D" w:rsidP="00B71F9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p>
    <w:p w:rsidR="00B71F9D" w:rsidRPr="00EB48EE" w:rsidRDefault="00B71F9D" w:rsidP="005D2EF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Буа муниципаль районында яшәүчеләрнең сәламәтлеген яхшырту, кешеләрнең гомер озынлыгын арттыру;</w:t>
      </w:r>
    </w:p>
    <w:p w:rsidR="00B71F9D" w:rsidRPr="00EB48EE" w:rsidRDefault="00B71F9D" w:rsidP="005D2EF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яшьләр арасында җинаятьчелек, наркомания, эчкечелек дәрәҗәсе кимү.</w:t>
      </w:r>
    </w:p>
    <w:p w:rsidR="00B71F9D" w:rsidRPr="00EB48EE" w:rsidRDefault="00B71F9D" w:rsidP="005D2EF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физкультура һәм спорт белән даими шөгыльләнүчеләр саны арту. 2023 ел ахырына физик культура һәм спорт белән даими шөгыльләнүче халыкның чагыштырма авырлыгы 52 % ка кадәр артачак.</w:t>
      </w:r>
    </w:p>
    <w:p w:rsidR="00B71F9D" w:rsidRPr="00EB48EE" w:rsidRDefault="00B71F9D" w:rsidP="005D2EF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физкультура-массакүләм һәм спорт чаралары санын арттыру (2023 ел ахырына - 300 чара, 22000 катнашучы).</w:t>
      </w:r>
    </w:p>
    <w:p w:rsidR="00B71F9D" w:rsidRPr="00EB48EE" w:rsidRDefault="00B71F9D" w:rsidP="005D2EF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 спорт мәктәпләрендә шөгыльләнүчеләр саны 1400 кешегә кадәр артачак.</w:t>
      </w:r>
    </w:p>
    <w:p w:rsidR="00B71F9D" w:rsidRPr="00EB48EE" w:rsidRDefault="00B71F9D" w:rsidP="005D2EF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lastRenderedPageBreak/>
        <w:t>- физик культура, спорт һәм яшьләр сәясәте өлкәсендә белгечләр санын 90 кешегә кадәр арттыру.</w:t>
      </w:r>
    </w:p>
    <w:p w:rsidR="001672F6" w:rsidRPr="00EB48EE" w:rsidRDefault="001672F6" w:rsidP="001672F6">
      <w:pPr>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p>
    <w:p w:rsidR="001672F6" w:rsidRPr="00EB48EE" w:rsidRDefault="001672F6" w:rsidP="001672F6">
      <w:pPr>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p>
    <w:p w:rsidR="001672F6" w:rsidRPr="00EB48EE" w:rsidRDefault="001672F6" w:rsidP="001672F6">
      <w:pPr>
        <w:autoSpaceDE w:val="0"/>
        <w:autoSpaceDN w:val="0"/>
        <w:adjustRightInd w:val="0"/>
        <w:spacing w:after="0" w:line="240" w:lineRule="auto"/>
        <w:jc w:val="both"/>
        <w:rPr>
          <w:rFonts w:ascii="Times New Roman" w:eastAsia="Times New Roman" w:hAnsi="Times New Roman" w:cs="Times New Roman"/>
          <w:b/>
          <w:bCs/>
          <w:sz w:val="28"/>
          <w:szCs w:val="28"/>
          <w:lang w:val="tt-RU" w:eastAsia="ru-RU"/>
        </w:rPr>
      </w:pPr>
    </w:p>
    <w:p w:rsidR="001672F6" w:rsidRPr="00EB48EE" w:rsidRDefault="001672F6" w:rsidP="001672F6">
      <w:pPr>
        <w:autoSpaceDE w:val="0"/>
        <w:autoSpaceDN w:val="0"/>
        <w:adjustRightInd w:val="0"/>
        <w:spacing w:after="0" w:line="240" w:lineRule="auto"/>
        <w:jc w:val="both"/>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jc w:val="right"/>
        <w:rPr>
          <w:rFonts w:ascii="Times New Roman" w:eastAsia="Times New Roman" w:hAnsi="Times New Roman" w:cs="Times New Roman"/>
          <w:b/>
          <w:bCs/>
          <w:sz w:val="28"/>
          <w:szCs w:val="28"/>
          <w:lang w:val="tt-RU" w:eastAsia="ru-RU"/>
        </w:rPr>
      </w:pPr>
    </w:p>
    <w:p w:rsidR="001672F6" w:rsidRPr="00EB48EE" w:rsidRDefault="001672F6" w:rsidP="001672F6">
      <w:pPr>
        <w:spacing w:after="0" w:line="240" w:lineRule="auto"/>
        <w:rPr>
          <w:rFonts w:ascii="Times New Roman" w:eastAsia="Times New Roman" w:hAnsi="Times New Roman" w:cs="Times New Roman"/>
          <w:b/>
          <w:bCs/>
          <w:sz w:val="28"/>
          <w:szCs w:val="28"/>
          <w:lang w:val="tt-RU" w:eastAsia="ru-RU"/>
        </w:rPr>
        <w:sectPr w:rsidR="001672F6" w:rsidRPr="00EB48EE" w:rsidSect="00CB072E">
          <w:pgSz w:w="11906" w:h="16838" w:code="9"/>
          <w:pgMar w:top="567" w:right="567" w:bottom="567" w:left="1134" w:header="709" w:footer="709" w:gutter="0"/>
          <w:cols w:space="708"/>
          <w:docGrid w:linePitch="360"/>
        </w:sectPr>
      </w:pPr>
    </w:p>
    <w:p w:rsidR="001672F6" w:rsidRPr="00EB48EE" w:rsidRDefault="001672F6" w:rsidP="001672F6">
      <w:pPr>
        <w:spacing w:after="0" w:line="240" w:lineRule="auto"/>
        <w:rPr>
          <w:rFonts w:ascii="Times New Roman" w:eastAsia="Times New Roman" w:hAnsi="Times New Roman" w:cs="Times New Roman"/>
          <w:b/>
          <w:bCs/>
          <w:sz w:val="28"/>
          <w:szCs w:val="28"/>
          <w:lang w:val="tt-RU" w:eastAsia="ru-RU"/>
        </w:rPr>
      </w:pPr>
    </w:p>
    <w:p w:rsidR="001672F6" w:rsidRPr="00EB48EE" w:rsidRDefault="00384B71" w:rsidP="001672F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2020-2023 елларга Татарстан Республикасы Буа муниципаль районында физик культура һә</w:t>
      </w:r>
      <w:proofErr w:type="gramStart"/>
      <w:r w:rsidRPr="00EB48EE">
        <w:rPr>
          <w:rFonts w:ascii="Times New Roman" w:eastAsia="Times New Roman" w:hAnsi="Times New Roman" w:cs="Times New Roman"/>
          <w:b/>
          <w:sz w:val="28"/>
          <w:szCs w:val="28"/>
          <w:lang w:eastAsia="ru-RU"/>
        </w:rPr>
        <w:t>м</w:t>
      </w:r>
      <w:proofErr w:type="gramEnd"/>
      <w:r w:rsidRPr="00EB48EE">
        <w:rPr>
          <w:rFonts w:ascii="Times New Roman" w:eastAsia="Times New Roman" w:hAnsi="Times New Roman" w:cs="Times New Roman"/>
          <w:b/>
          <w:sz w:val="28"/>
          <w:szCs w:val="28"/>
          <w:lang w:eastAsia="ru-RU"/>
        </w:rPr>
        <w:t xml:space="preserve"> спортны үстерү программасын гамәлгә ашыру буенча чаралар</w:t>
      </w:r>
    </w:p>
    <w:tbl>
      <w:tblPr>
        <w:tblW w:w="1486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3"/>
        <w:gridCol w:w="2520"/>
        <w:gridCol w:w="4186"/>
        <w:gridCol w:w="3194"/>
      </w:tblGrid>
      <w:tr w:rsidR="00384B71" w:rsidRPr="00EB48EE" w:rsidTr="00CB072E">
        <w:tc>
          <w:tcPr>
            <w:tcW w:w="675" w:type="dxa"/>
          </w:tcPr>
          <w:p w:rsidR="00384B71" w:rsidRPr="00EB48EE" w:rsidRDefault="00384B71" w:rsidP="007F23A1">
            <w:pPr>
              <w:rPr>
                <w:rFonts w:ascii="Times New Roman" w:hAnsi="Times New Roman" w:cs="Times New Roman"/>
                <w:sz w:val="24"/>
                <w:szCs w:val="24"/>
              </w:rPr>
            </w:pPr>
            <w:r w:rsidRPr="00EB48EE">
              <w:rPr>
                <w:rFonts w:ascii="Times New Roman" w:hAnsi="Times New Roman" w:cs="Times New Roman"/>
                <w:sz w:val="24"/>
                <w:szCs w:val="24"/>
              </w:rPr>
              <w:t xml:space="preserve">№ </w:t>
            </w:r>
            <w:proofErr w:type="gramStart"/>
            <w:r w:rsidRPr="00EB48EE">
              <w:rPr>
                <w:rFonts w:ascii="Times New Roman" w:hAnsi="Times New Roman" w:cs="Times New Roman"/>
                <w:sz w:val="24"/>
                <w:szCs w:val="24"/>
              </w:rPr>
              <w:t>т/б</w:t>
            </w:r>
            <w:proofErr w:type="gramEnd"/>
          </w:p>
        </w:tc>
        <w:tc>
          <w:tcPr>
            <w:tcW w:w="4293" w:type="dxa"/>
          </w:tcPr>
          <w:p w:rsidR="00384B71" w:rsidRPr="00EB48EE" w:rsidRDefault="00384B71" w:rsidP="007F23A1">
            <w:pPr>
              <w:rPr>
                <w:rFonts w:ascii="Times New Roman" w:hAnsi="Times New Roman" w:cs="Times New Roman"/>
                <w:sz w:val="24"/>
                <w:szCs w:val="24"/>
              </w:rPr>
            </w:pPr>
            <w:r w:rsidRPr="00EB48EE">
              <w:rPr>
                <w:rFonts w:ascii="Times New Roman" w:hAnsi="Times New Roman" w:cs="Times New Roman"/>
                <w:sz w:val="24"/>
                <w:szCs w:val="24"/>
              </w:rPr>
              <w:t>Чаралар</w:t>
            </w:r>
          </w:p>
        </w:tc>
        <w:tc>
          <w:tcPr>
            <w:tcW w:w="2520" w:type="dxa"/>
          </w:tcPr>
          <w:p w:rsidR="00384B71" w:rsidRPr="00EB48EE" w:rsidRDefault="00384B71" w:rsidP="007F23A1">
            <w:pPr>
              <w:rPr>
                <w:rFonts w:ascii="Times New Roman" w:hAnsi="Times New Roman" w:cs="Times New Roman"/>
                <w:sz w:val="24"/>
                <w:szCs w:val="24"/>
              </w:rPr>
            </w:pPr>
            <w:r w:rsidRPr="00EB48EE">
              <w:rPr>
                <w:rFonts w:ascii="Times New Roman" w:hAnsi="Times New Roman" w:cs="Times New Roman"/>
                <w:sz w:val="24"/>
                <w:szCs w:val="24"/>
              </w:rPr>
              <w:t>Башкаручылар</w:t>
            </w:r>
          </w:p>
        </w:tc>
        <w:tc>
          <w:tcPr>
            <w:tcW w:w="4186" w:type="dxa"/>
          </w:tcPr>
          <w:p w:rsidR="00384B71" w:rsidRPr="00EB48EE" w:rsidRDefault="00384B71" w:rsidP="007F23A1">
            <w:pPr>
              <w:rPr>
                <w:rFonts w:ascii="Times New Roman" w:hAnsi="Times New Roman" w:cs="Times New Roman"/>
                <w:sz w:val="24"/>
                <w:szCs w:val="24"/>
              </w:rPr>
            </w:pPr>
            <w:r w:rsidRPr="00EB48EE">
              <w:rPr>
                <w:rFonts w:ascii="Times New Roman" w:hAnsi="Times New Roman" w:cs="Times New Roman"/>
                <w:sz w:val="24"/>
                <w:szCs w:val="24"/>
              </w:rPr>
              <w:t>Үтәү вакыты</w:t>
            </w:r>
          </w:p>
        </w:tc>
        <w:tc>
          <w:tcPr>
            <w:tcW w:w="3194" w:type="dxa"/>
          </w:tcPr>
          <w:p w:rsidR="00384B71" w:rsidRPr="00EB48EE" w:rsidRDefault="00384B71" w:rsidP="007F23A1">
            <w:pPr>
              <w:rPr>
                <w:rFonts w:ascii="Times New Roman" w:hAnsi="Times New Roman" w:cs="Times New Roman"/>
                <w:sz w:val="24"/>
                <w:szCs w:val="24"/>
              </w:rPr>
            </w:pPr>
            <w:r w:rsidRPr="00EB48EE">
              <w:rPr>
                <w:rFonts w:ascii="Times New Roman" w:hAnsi="Times New Roman" w:cs="Times New Roman"/>
                <w:sz w:val="24"/>
                <w:szCs w:val="24"/>
              </w:rPr>
              <w:t>Чыганак һәм финанслау күләме (мең сум.)</w:t>
            </w:r>
          </w:p>
        </w:tc>
      </w:tr>
      <w:tr w:rsidR="001672F6" w:rsidRPr="00EB48EE" w:rsidTr="00CB072E">
        <w:trPr>
          <w:trHeight w:val="759"/>
        </w:trPr>
        <w:tc>
          <w:tcPr>
            <w:tcW w:w="14868" w:type="dxa"/>
            <w:gridSpan w:val="5"/>
          </w:tcPr>
          <w:p w:rsidR="00B71F9D" w:rsidRPr="00EB48EE" w:rsidRDefault="00B71F9D" w:rsidP="00B71F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1.</w:t>
            </w:r>
            <w:r w:rsidRPr="00EB48EE">
              <w:rPr>
                <w:rFonts w:ascii="Times New Roman" w:eastAsia="Times New Roman" w:hAnsi="Times New Roman" w:cs="Times New Roman"/>
                <w:b/>
                <w:sz w:val="28"/>
                <w:szCs w:val="28"/>
                <w:lang w:eastAsia="ru-RU"/>
              </w:rPr>
              <w:tab/>
              <w:t xml:space="preserve"> Физкультура-массакүләм эшен, халыкның хә</w:t>
            </w:r>
            <w:proofErr w:type="gramStart"/>
            <w:r w:rsidRPr="00EB48EE">
              <w:rPr>
                <w:rFonts w:ascii="Times New Roman" w:eastAsia="Times New Roman" w:hAnsi="Times New Roman" w:cs="Times New Roman"/>
                <w:b/>
                <w:sz w:val="28"/>
                <w:szCs w:val="28"/>
                <w:lang w:eastAsia="ru-RU"/>
              </w:rPr>
              <w:t>р</w:t>
            </w:r>
            <w:proofErr w:type="gramEnd"/>
            <w:r w:rsidRPr="00EB48EE">
              <w:rPr>
                <w:rFonts w:ascii="Times New Roman" w:eastAsia="Times New Roman" w:hAnsi="Times New Roman" w:cs="Times New Roman"/>
                <w:b/>
                <w:sz w:val="28"/>
                <w:szCs w:val="28"/>
                <w:lang w:eastAsia="ru-RU"/>
              </w:rPr>
              <w:t>әкәт активлыгы үстерү.</w:t>
            </w:r>
          </w:p>
          <w:p w:rsidR="001672F6" w:rsidRPr="00EB48EE" w:rsidRDefault="00B71F9D" w:rsidP="00B71F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48EE">
              <w:rPr>
                <w:rFonts w:ascii="Times New Roman" w:eastAsia="Times New Roman" w:hAnsi="Times New Roman" w:cs="Times New Roman"/>
                <w:b/>
                <w:sz w:val="28"/>
                <w:szCs w:val="28"/>
                <w:lang w:eastAsia="ru-RU"/>
              </w:rPr>
              <w:t xml:space="preserve">                                                                                      Хоккейны үстерү.</w:t>
            </w:r>
          </w:p>
        </w:tc>
      </w:tr>
      <w:tr w:rsidR="001672F6" w:rsidRPr="00EB48EE" w:rsidTr="00CB072E">
        <w:tc>
          <w:tcPr>
            <w:tcW w:w="675" w:type="dxa"/>
          </w:tcPr>
          <w:p w:rsidR="001672F6" w:rsidRPr="00EB48EE" w:rsidRDefault="001672F6" w:rsidP="001672F6">
            <w:pPr>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1.1</w:t>
            </w:r>
          </w:p>
        </w:tc>
        <w:tc>
          <w:tcPr>
            <w:tcW w:w="4293" w:type="dxa"/>
          </w:tcPr>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Физкультура-сәламәтләндерү һәм спорт чараларының, хоккейны үстерү буенча үткә</w:t>
            </w:r>
            <w:proofErr w:type="gramStart"/>
            <w:r w:rsidRPr="00EB48EE">
              <w:rPr>
                <w:rFonts w:ascii="Times New Roman" w:eastAsia="Times New Roman" w:hAnsi="Times New Roman" w:cs="Times New Roman"/>
                <w:sz w:val="28"/>
                <w:szCs w:val="28"/>
                <w:lang w:eastAsia="ru-RU"/>
              </w:rPr>
              <w:t>рел</w:t>
            </w:r>
            <w:proofErr w:type="gramEnd"/>
            <w:r w:rsidRPr="00EB48EE">
              <w:rPr>
                <w:rFonts w:ascii="Times New Roman" w:eastAsia="Times New Roman" w:hAnsi="Times New Roman" w:cs="Times New Roman"/>
                <w:sz w:val="28"/>
                <w:szCs w:val="28"/>
                <w:lang w:eastAsia="ru-RU"/>
              </w:rPr>
              <w:t>ә торган чараларның комплекслы планнарын эшләү</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яшәү урыны буенча</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уку һәм хезмәт эшчәнлеге урыны буенча</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авыл халкы белән очрашу</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инвалидлар белән эшләгәндә</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-иҗтимагый оешмалар һәм төрле юнәлештәге клублар белән</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w:t>
            </w:r>
            <w:r w:rsidRPr="00EB48EE">
              <w:rPr>
                <w:rFonts w:ascii="Times New Roman" w:eastAsia="Times New Roman" w:hAnsi="Times New Roman" w:cs="Times New Roman"/>
                <w:sz w:val="28"/>
                <w:szCs w:val="28"/>
                <w:lang w:eastAsia="ru-RU"/>
              </w:rPr>
              <w:t>спорт ветераннары белән очрашу</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20" w:type="dxa"/>
          </w:tcPr>
          <w:p w:rsidR="001672F6" w:rsidRPr="00EB48EE" w:rsidRDefault="00384B71" w:rsidP="001672F6">
            <w:pPr>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w:t>
            </w:r>
          </w:p>
        </w:tc>
        <w:tc>
          <w:tcPr>
            <w:tcW w:w="4186" w:type="dxa"/>
          </w:tcPr>
          <w:p w:rsidR="001672F6" w:rsidRPr="00EB48EE" w:rsidRDefault="005B389C" w:rsidP="001672F6">
            <w:pPr>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2020-2023 </w:t>
            </w:r>
            <w:r w:rsidRPr="00EB48EE">
              <w:rPr>
                <w:rFonts w:ascii="Times New Roman" w:eastAsia="Times New Roman" w:hAnsi="Times New Roman" w:cs="Times New Roman"/>
                <w:sz w:val="28"/>
                <w:szCs w:val="28"/>
                <w:lang w:val="tt-RU" w:eastAsia="ru-RU"/>
              </w:rPr>
              <w:t>ел</w:t>
            </w:r>
          </w:p>
          <w:p w:rsidR="001672F6" w:rsidRPr="00EB48EE" w:rsidRDefault="001672F6" w:rsidP="001672F6">
            <w:pPr>
              <w:spacing w:after="0" w:line="240" w:lineRule="auto"/>
              <w:rPr>
                <w:rFonts w:ascii="Times New Roman" w:eastAsia="Times New Roman" w:hAnsi="Times New Roman" w:cs="Times New Roman"/>
                <w:sz w:val="28"/>
                <w:szCs w:val="28"/>
                <w:lang w:eastAsia="ru-RU"/>
              </w:rPr>
            </w:pPr>
          </w:p>
        </w:tc>
        <w:tc>
          <w:tcPr>
            <w:tcW w:w="3194" w:type="dxa"/>
          </w:tcPr>
          <w:p w:rsidR="001672F6" w:rsidRPr="00EB48EE" w:rsidRDefault="001672F6" w:rsidP="001672F6">
            <w:pPr>
              <w:spacing w:after="0" w:line="240" w:lineRule="auto"/>
              <w:rPr>
                <w:rFonts w:ascii="Times New Roman" w:eastAsia="Times New Roman" w:hAnsi="Times New Roman" w:cs="Times New Roman"/>
                <w:sz w:val="28"/>
                <w:szCs w:val="28"/>
                <w:lang w:eastAsia="ru-RU"/>
              </w:rPr>
            </w:pPr>
          </w:p>
          <w:p w:rsidR="001672F6" w:rsidRPr="00EB48EE" w:rsidRDefault="001672F6" w:rsidP="001672F6">
            <w:pPr>
              <w:spacing w:after="0" w:line="240" w:lineRule="auto"/>
              <w:rPr>
                <w:rFonts w:ascii="Times New Roman" w:eastAsia="Times New Roman" w:hAnsi="Times New Roman" w:cs="Times New Roman"/>
                <w:sz w:val="28"/>
                <w:szCs w:val="28"/>
                <w:lang w:eastAsia="ru-RU"/>
              </w:rPr>
            </w:pPr>
          </w:p>
        </w:tc>
      </w:tr>
      <w:tr w:rsidR="001672F6" w:rsidRPr="00EB48EE" w:rsidTr="00CB072E">
        <w:trPr>
          <w:trHeight w:val="2147"/>
        </w:trPr>
        <w:tc>
          <w:tcPr>
            <w:tcW w:w="675" w:type="dxa"/>
          </w:tcPr>
          <w:p w:rsidR="001672F6" w:rsidRPr="00EB48EE" w:rsidRDefault="001672F6" w:rsidP="001672F6">
            <w:pPr>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1.2</w:t>
            </w:r>
          </w:p>
        </w:tc>
        <w:tc>
          <w:tcPr>
            <w:tcW w:w="4293" w:type="dxa"/>
          </w:tcPr>
          <w:p w:rsidR="001672F6" w:rsidRPr="00EB48EE" w:rsidRDefault="00384B71"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Физкультура-сәламәтләндерү һәм спорт-массакүләм чаралар, яшәү урыны буенча төрле яшьтәге халык катнашында хоккей ярышлары уздыру</w:t>
            </w:r>
          </w:p>
        </w:tc>
        <w:tc>
          <w:tcPr>
            <w:tcW w:w="2520" w:type="dxa"/>
          </w:tcPr>
          <w:p w:rsidR="001672F6" w:rsidRPr="00EB48EE" w:rsidRDefault="00384B71"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120,0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125,0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135,0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1.3</w:t>
            </w:r>
          </w:p>
        </w:tc>
        <w:tc>
          <w:tcPr>
            <w:tcW w:w="4293" w:type="dxa"/>
          </w:tcPr>
          <w:p w:rsidR="001672F6" w:rsidRPr="00EB48EE" w:rsidRDefault="00384B71"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Физик мөмкинлекләре чикләнгән кешелә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арасында спорт эшен оештыру, адаптив физик культура һәм спортны үстерү өчен шартлар тудыру, өлкәннәрне сәламәтләндерү физкультурасына тарту</w:t>
            </w:r>
          </w:p>
        </w:tc>
        <w:tc>
          <w:tcPr>
            <w:tcW w:w="2520" w:type="dxa"/>
          </w:tcPr>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«Буа үзә</w:t>
            </w:r>
            <w:proofErr w:type="gramStart"/>
            <w:r w:rsidRPr="00EB48EE">
              <w:rPr>
                <w:rFonts w:ascii="Times New Roman" w:eastAsia="Times New Roman" w:hAnsi="Times New Roman" w:cs="Times New Roman"/>
                <w:sz w:val="28"/>
                <w:szCs w:val="28"/>
                <w:lang w:eastAsia="ru-RU"/>
              </w:rPr>
              <w:t>к</w:t>
            </w:r>
            <w:proofErr w:type="gramEnd"/>
            <w:r w:rsidRPr="00EB48EE">
              <w:rPr>
                <w:rFonts w:ascii="Times New Roman" w:eastAsia="Times New Roman" w:hAnsi="Times New Roman" w:cs="Times New Roman"/>
                <w:sz w:val="28"/>
                <w:szCs w:val="28"/>
                <w:lang w:eastAsia="ru-RU"/>
              </w:rPr>
              <w:t xml:space="preserve"> район хастаханәсе» ДАССУ </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Мәктә</w:t>
            </w:r>
            <w:proofErr w:type="gramStart"/>
            <w:r w:rsidRPr="00EB48EE">
              <w:rPr>
                <w:rFonts w:ascii="Times New Roman" w:eastAsia="Times New Roman" w:hAnsi="Times New Roman" w:cs="Times New Roman"/>
                <w:sz w:val="28"/>
                <w:szCs w:val="28"/>
                <w:lang w:eastAsia="ru-RU"/>
              </w:rPr>
              <w:t>пл</w:t>
            </w:r>
            <w:proofErr w:type="gramEnd"/>
            <w:r w:rsidRPr="00EB48EE">
              <w:rPr>
                <w:rFonts w:ascii="Times New Roman" w:eastAsia="Times New Roman" w:hAnsi="Times New Roman" w:cs="Times New Roman"/>
                <w:sz w:val="28"/>
                <w:szCs w:val="28"/>
                <w:lang w:eastAsia="ru-RU"/>
              </w:rPr>
              <w:t>әр</w:t>
            </w:r>
          </w:p>
          <w:p w:rsidR="001672F6"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Социаль яклау бүлеге</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1.4</w:t>
            </w:r>
          </w:p>
        </w:tc>
        <w:tc>
          <w:tcPr>
            <w:tcW w:w="4293" w:type="dxa"/>
          </w:tcPr>
          <w:p w:rsidR="001672F6" w:rsidRPr="00EB48EE" w:rsidRDefault="00384B71"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Физик культура һәм спорт белән шөгыльләнүнең һәркем өчен мөмкин булуын тәэмин </w:t>
            </w:r>
            <w:proofErr w:type="gramStart"/>
            <w:r w:rsidRPr="00EB48EE">
              <w:rPr>
                <w:rFonts w:ascii="Times New Roman" w:eastAsia="Times New Roman" w:hAnsi="Times New Roman" w:cs="Times New Roman"/>
                <w:sz w:val="28"/>
                <w:szCs w:val="28"/>
                <w:lang w:eastAsia="ru-RU"/>
              </w:rPr>
              <w:t>ит</w:t>
            </w:r>
            <w:proofErr w:type="gramEnd"/>
            <w:r w:rsidRPr="00EB48EE">
              <w:rPr>
                <w:rFonts w:ascii="Times New Roman" w:eastAsia="Times New Roman" w:hAnsi="Times New Roman" w:cs="Times New Roman"/>
                <w:sz w:val="28"/>
                <w:szCs w:val="28"/>
                <w:lang w:eastAsia="ru-RU"/>
              </w:rPr>
              <w:t>ү буенча халык өчен шартлар тудыру</w:t>
            </w:r>
          </w:p>
        </w:tc>
        <w:tc>
          <w:tcPr>
            <w:tcW w:w="2520" w:type="dxa"/>
          </w:tcPr>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Мәгариф бүлеге</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Балигъ булмаганнар эшләре буенча комиссия</w:t>
            </w:r>
          </w:p>
          <w:p w:rsidR="001672F6"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EB48EE">
              <w:rPr>
                <w:rFonts w:ascii="Times New Roman" w:eastAsia="Times New Roman" w:hAnsi="Times New Roman" w:cs="Times New Roman"/>
                <w:sz w:val="28"/>
                <w:szCs w:val="28"/>
                <w:lang w:eastAsia="ru-RU"/>
              </w:rPr>
              <w:t>ТР</w:t>
            </w:r>
            <w:proofErr w:type="gramEnd"/>
            <w:r w:rsidRPr="00EB48EE">
              <w:rPr>
                <w:rFonts w:ascii="Times New Roman" w:eastAsia="Times New Roman" w:hAnsi="Times New Roman" w:cs="Times New Roman"/>
                <w:sz w:val="28"/>
                <w:szCs w:val="28"/>
                <w:lang w:eastAsia="ru-RU"/>
              </w:rPr>
              <w:t xml:space="preserve"> Буа районы буенча ЭЭМ бүлеге</w:t>
            </w:r>
          </w:p>
        </w:tc>
        <w:tc>
          <w:tcPr>
            <w:tcW w:w="4186"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672F6" w:rsidRPr="001672F6"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1.5</w:t>
            </w:r>
          </w:p>
        </w:tc>
        <w:tc>
          <w:tcPr>
            <w:tcW w:w="4293" w:type="dxa"/>
          </w:tcPr>
          <w:p w:rsidR="001672F6" w:rsidRPr="00EB48EE" w:rsidRDefault="00384B71"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Гомуми белем бирү учреждениеләре арасында </w:t>
            </w:r>
            <w:r w:rsidRPr="00EB48EE">
              <w:rPr>
                <w:rFonts w:ascii="Times New Roman" w:eastAsia="Times New Roman" w:hAnsi="Times New Roman" w:cs="Times New Roman"/>
                <w:sz w:val="28"/>
                <w:szCs w:val="28"/>
                <w:lang w:eastAsia="ru-RU"/>
              </w:rPr>
              <w:lastRenderedPageBreak/>
              <w:t>физкультура-сәламәтләндерү һәм спорт эшен иң яхшы оештыруга смотр-конкурслар уздыру</w:t>
            </w:r>
          </w:p>
        </w:tc>
        <w:tc>
          <w:tcPr>
            <w:tcW w:w="2520" w:type="dxa"/>
          </w:tcPr>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Мәгариф идарәсе</w:t>
            </w:r>
          </w:p>
          <w:p w:rsidR="00384B71" w:rsidRPr="00EB48EE" w:rsidRDefault="00384B71" w:rsidP="00384B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«Татарстан </w:t>
            </w:r>
            <w:r w:rsidRPr="00EB48EE">
              <w:rPr>
                <w:rFonts w:ascii="Times New Roman" w:eastAsia="Times New Roman" w:hAnsi="Times New Roman" w:cs="Times New Roman"/>
                <w:sz w:val="28"/>
                <w:szCs w:val="28"/>
                <w:lang w:eastAsia="ru-RU"/>
              </w:rPr>
              <w:lastRenderedPageBreak/>
              <w:t>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lastRenderedPageBreak/>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lastRenderedPageBreak/>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50,0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50,0</w:t>
            </w:r>
          </w:p>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50,0</w:t>
            </w:r>
          </w:p>
        </w:tc>
      </w:tr>
      <w:tr w:rsidR="001672F6" w:rsidRPr="00EB48EE" w:rsidTr="00CB072E">
        <w:tc>
          <w:tcPr>
            <w:tcW w:w="14868" w:type="dxa"/>
            <w:gridSpan w:val="5"/>
          </w:tcPr>
          <w:p w:rsidR="005B389C" w:rsidRPr="00EB48EE" w:rsidRDefault="001672F6" w:rsidP="005B389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lastRenderedPageBreak/>
              <w:t xml:space="preserve">2. </w:t>
            </w:r>
            <w:r w:rsidR="005B389C" w:rsidRPr="00EB48EE">
              <w:rPr>
                <w:rFonts w:ascii="Times New Roman" w:eastAsia="Times New Roman" w:hAnsi="Times New Roman" w:cs="Times New Roman"/>
                <w:b/>
                <w:sz w:val="28"/>
                <w:szCs w:val="28"/>
                <w:lang w:eastAsia="ru-RU"/>
              </w:rPr>
              <w:t xml:space="preserve">Сәламәт яшәү </w:t>
            </w:r>
            <w:proofErr w:type="gramStart"/>
            <w:r w:rsidR="005B389C" w:rsidRPr="00EB48EE">
              <w:rPr>
                <w:rFonts w:ascii="Times New Roman" w:eastAsia="Times New Roman" w:hAnsi="Times New Roman" w:cs="Times New Roman"/>
                <w:b/>
                <w:sz w:val="28"/>
                <w:szCs w:val="28"/>
                <w:lang w:eastAsia="ru-RU"/>
              </w:rPr>
              <w:t>р</w:t>
            </w:r>
            <w:proofErr w:type="gramEnd"/>
            <w:r w:rsidR="005B389C" w:rsidRPr="00EB48EE">
              <w:rPr>
                <w:rFonts w:ascii="Times New Roman" w:eastAsia="Times New Roman" w:hAnsi="Times New Roman" w:cs="Times New Roman"/>
                <w:b/>
                <w:sz w:val="28"/>
                <w:szCs w:val="28"/>
                <w:lang w:eastAsia="ru-RU"/>
              </w:rPr>
              <w:t>әвешен формалаштыру,</w:t>
            </w:r>
          </w:p>
          <w:p w:rsidR="001672F6" w:rsidRPr="00EB48EE" w:rsidRDefault="005B389C" w:rsidP="005B389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социаль-тискәре күренешләрне профилактикалау</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2.1</w:t>
            </w:r>
          </w:p>
        </w:tc>
        <w:tc>
          <w:tcPr>
            <w:tcW w:w="4293" w:type="dxa"/>
          </w:tcPr>
          <w:p w:rsidR="001672F6"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Стационар һәм </w:t>
            </w:r>
            <w:proofErr w:type="gramStart"/>
            <w:r w:rsidRPr="00EB48EE">
              <w:rPr>
                <w:rFonts w:ascii="Times New Roman" w:eastAsia="Times New Roman" w:hAnsi="Times New Roman" w:cs="Times New Roman"/>
                <w:sz w:val="28"/>
                <w:szCs w:val="28"/>
                <w:lang w:eastAsia="ru-RU"/>
              </w:rPr>
              <w:t>м</w:t>
            </w:r>
            <w:proofErr w:type="gramEnd"/>
            <w:r w:rsidRPr="00EB48EE">
              <w:rPr>
                <w:rFonts w:ascii="Times New Roman" w:eastAsia="Times New Roman" w:hAnsi="Times New Roman" w:cs="Times New Roman"/>
                <w:sz w:val="28"/>
                <w:szCs w:val="28"/>
                <w:lang w:eastAsia="ru-RU"/>
              </w:rPr>
              <w:t>әктәп яны лагерьларында физкультура-сәламәтләндерү һәм спорт чараларын уздыру</w:t>
            </w:r>
          </w:p>
        </w:tc>
        <w:tc>
          <w:tcPr>
            <w:tcW w:w="2520" w:type="dxa"/>
          </w:tcPr>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Мәгариф идарәсе</w:t>
            </w:r>
          </w:p>
          <w:p w:rsidR="001672F6"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«Буа үзә</w:t>
            </w:r>
            <w:proofErr w:type="gramStart"/>
            <w:r w:rsidRPr="00EB48EE">
              <w:rPr>
                <w:rFonts w:ascii="Times New Roman" w:eastAsia="Times New Roman" w:hAnsi="Times New Roman" w:cs="Times New Roman"/>
                <w:sz w:val="28"/>
                <w:szCs w:val="28"/>
                <w:lang w:eastAsia="ru-RU"/>
              </w:rPr>
              <w:t>к</w:t>
            </w:r>
            <w:proofErr w:type="gramEnd"/>
            <w:r w:rsidRPr="00EB48EE">
              <w:rPr>
                <w:rFonts w:ascii="Times New Roman" w:eastAsia="Times New Roman" w:hAnsi="Times New Roman" w:cs="Times New Roman"/>
                <w:sz w:val="28"/>
                <w:szCs w:val="28"/>
                <w:lang w:eastAsia="ru-RU"/>
              </w:rPr>
              <w:t xml:space="preserve"> район хастаханәсе» ДАССУ</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25,0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2.2</w:t>
            </w:r>
          </w:p>
        </w:tc>
        <w:tc>
          <w:tcPr>
            <w:tcW w:w="4293" w:type="dxa"/>
          </w:tcPr>
          <w:p w:rsidR="001672F6"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Балигъ булмаганнар эшләре буенча комиссия һәм Балигъ булмаганнар эшләре буенча бүлекчәдә  исәптә торучы балигъ булмаганнарны мәктә</w:t>
            </w:r>
            <w:proofErr w:type="gramStart"/>
            <w:r w:rsidRPr="00EB48EE">
              <w:rPr>
                <w:rFonts w:ascii="Times New Roman" w:eastAsia="Times New Roman" w:hAnsi="Times New Roman" w:cs="Times New Roman"/>
                <w:sz w:val="28"/>
                <w:szCs w:val="28"/>
                <w:lang w:eastAsia="ru-RU"/>
              </w:rPr>
              <w:t>п</w:t>
            </w:r>
            <w:proofErr w:type="gramEnd"/>
            <w:r w:rsidRPr="00EB48EE">
              <w:rPr>
                <w:rFonts w:ascii="Times New Roman" w:eastAsia="Times New Roman" w:hAnsi="Times New Roman" w:cs="Times New Roman"/>
                <w:sz w:val="28"/>
                <w:szCs w:val="28"/>
                <w:lang w:eastAsia="ru-RU"/>
              </w:rPr>
              <w:t xml:space="preserve"> коллективларының иҗади эшчәнлегенә җәлеп итү, төрле мәдәни-массакүләм, спорт чараларында һәм секцияләрдә катнашу</w:t>
            </w:r>
          </w:p>
        </w:tc>
        <w:tc>
          <w:tcPr>
            <w:tcW w:w="2520" w:type="dxa"/>
          </w:tcPr>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Мәгариф бүлеге</w:t>
            </w:r>
          </w:p>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Балигъ булмаганнар </w:t>
            </w:r>
            <w:r w:rsidRPr="00EB48EE">
              <w:rPr>
                <w:rFonts w:ascii="Times New Roman" w:eastAsia="Times New Roman" w:hAnsi="Times New Roman" w:cs="Times New Roman"/>
                <w:sz w:val="28"/>
                <w:szCs w:val="28"/>
                <w:lang w:eastAsia="ru-RU"/>
              </w:rPr>
              <w:lastRenderedPageBreak/>
              <w:t>эшләре буенча комиссия</w:t>
            </w:r>
          </w:p>
          <w:p w:rsidR="001672F6"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Мәктәптән тыш эшлә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үзәге</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2022</w:t>
            </w:r>
            <w:r w:rsidRPr="00EB48EE">
              <w:rPr>
                <w:rFonts w:ascii="Times New Roman" w:eastAsia="Times New Roman" w:hAnsi="Times New Roman" w:cs="Times New Roman"/>
                <w:sz w:val="28"/>
                <w:szCs w:val="28"/>
                <w:lang w:val="tt-RU" w:eastAsia="ru-RU"/>
              </w:rPr>
              <w:t xml:space="preserve"> 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2.3</w:t>
            </w:r>
          </w:p>
        </w:tc>
        <w:tc>
          <w:tcPr>
            <w:tcW w:w="4293" w:type="dxa"/>
          </w:tcPr>
          <w:p w:rsidR="001672F6"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Тәмәке тартуны, алкоголизмны, наркоманияне профилактикалауга юнәлдерелгән чаралар оештыру һәм үткә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ү</w:t>
            </w:r>
          </w:p>
        </w:tc>
        <w:tc>
          <w:tcPr>
            <w:tcW w:w="2520" w:type="dxa"/>
          </w:tcPr>
          <w:p w:rsidR="001A3289" w:rsidRPr="00EB48EE" w:rsidRDefault="001672F6"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Б</w:t>
            </w:r>
            <w:proofErr w:type="gramStart"/>
            <w:r w:rsidR="001A3289" w:rsidRPr="00EB48EE">
              <w:rPr>
                <w:rFonts w:ascii="Times New Roman" w:eastAsia="Times New Roman" w:hAnsi="Times New Roman" w:cs="Times New Roman"/>
                <w:sz w:val="28"/>
                <w:szCs w:val="28"/>
                <w:lang w:eastAsia="ru-RU"/>
              </w:rPr>
              <w:t>«Б</w:t>
            </w:r>
            <w:proofErr w:type="gramEnd"/>
            <w:r w:rsidR="001A3289" w:rsidRPr="00EB48EE">
              <w:rPr>
                <w:rFonts w:ascii="Times New Roman" w:eastAsia="Times New Roman" w:hAnsi="Times New Roman" w:cs="Times New Roman"/>
                <w:sz w:val="28"/>
                <w:szCs w:val="28"/>
                <w:lang w:eastAsia="ru-RU"/>
              </w:rPr>
              <w:t xml:space="preserve">уа үзәк район хастаханәсе» ДАССУ «Татарстан Республикасы Буа муниципаль районы яшьләр эшләре, спорт һәм туризм идарәсе» МКУ </w:t>
            </w:r>
          </w:p>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Мәгариф идарәсе</w:t>
            </w:r>
          </w:p>
          <w:p w:rsidR="001A3289" w:rsidRPr="00EB48EE" w:rsidRDefault="001A3289" w:rsidP="001A3289">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Урта һәм югары уку йортлары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30,0</w:t>
            </w:r>
          </w:p>
        </w:tc>
      </w:tr>
      <w:tr w:rsidR="001672F6" w:rsidRPr="00EB48EE" w:rsidTr="00CB072E">
        <w:tc>
          <w:tcPr>
            <w:tcW w:w="14868" w:type="dxa"/>
            <w:gridSpan w:val="5"/>
          </w:tcPr>
          <w:p w:rsidR="001672F6" w:rsidRPr="00EB48EE" w:rsidRDefault="001672F6" w:rsidP="001672F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 xml:space="preserve">3. </w:t>
            </w:r>
            <w:r w:rsidR="005B389C" w:rsidRPr="00EB48EE">
              <w:rPr>
                <w:rFonts w:ascii="Times New Roman" w:eastAsia="Times New Roman" w:hAnsi="Times New Roman" w:cs="Times New Roman"/>
                <w:b/>
                <w:sz w:val="28"/>
                <w:szCs w:val="28"/>
                <w:lang w:eastAsia="ru-RU"/>
              </w:rPr>
              <w:t>Югары казанышлар спортын үстерү</w:t>
            </w:r>
          </w:p>
        </w:tc>
      </w:tr>
      <w:tr w:rsidR="001672F6" w:rsidRPr="00EB48EE" w:rsidTr="00CB072E">
        <w:tc>
          <w:tcPr>
            <w:tcW w:w="14868" w:type="dxa"/>
            <w:gridSpan w:val="5"/>
          </w:tcPr>
          <w:p w:rsidR="001672F6"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Ярышларны һәм конкурсларны оештыру һәм үткә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үнең нәтиҗәле системасын булдыру</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3.1</w:t>
            </w:r>
          </w:p>
        </w:tc>
        <w:tc>
          <w:tcPr>
            <w:tcW w:w="4293" w:type="dxa"/>
          </w:tcPr>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Ел саен үткә</w:t>
            </w:r>
            <w:proofErr w:type="gramStart"/>
            <w:r w:rsidRPr="00EB48EE">
              <w:rPr>
                <w:rFonts w:ascii="Times New Roman" w:eastAsia="Times New Roman" w:hAnsi="Times New Roman" w:cs="Times New Roman"/>
                <w:sz w:val="28"/>
                <w:szCs w:val="28"/>
                <w:lang w:eastAsia="ru-RU"/>
              </w:rPr>
              <w:t>рел</w:t>
            </w:r>
            <w:proofErr w:type="gramEnd"/>
            <w:r w:rsidRPr="00EB48EE">
              <w:rPr>
                <w:rFonts w:ascii="Times New Roman" w:eastAsia="Times New Roman" w:hAnsi="Times New Roman" w:cs="Times New Roman"/>
                <w:sz w:val="28"/>
                <w:szCs w:val="28"/>
                <w:lang w:eastAsia="ru-RU"/>
              </w:rPr>
              <w:t>ә торган смотр – конкурсларны оештыру һәм үткәрү:</w:t>
            </w:r>
          </w:p>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Олимпия спорт төрләре буенча иң яхшы тренер һәм спортчы</w:t>
            </w:r>
          </w:p>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-Спортның олимпия төрләре буенча иң яхшы тренер һәм спортчы</w:t>
            </w:r>
          </w:p>
          <w:p w:rsidR="001672F6"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-спортның уен төрләре буенча иң яхшы команда</w:t>
            </w:r>
          </w:p>
        </w:tc>
        <w:tc>
          <w:tcPr>
            <w:tcW w:w="2520" w:type="dxa"/>
          </w:tcPr>
          <w:p w:rsidR="001672F6"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80,0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85,0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90,0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95,0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3.2</w:t>
            </w:r>
          </w:p>
        </w:tc>
        <w:tc>
          <w:tcPr>
            <w:tcW w:w="4293" w:type="dxa"/>
          </w:tcPr>
          <w:p w:rsidR="001A3289"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Районның әйдә</w:t>
            </w:r>
            <w:proofErr w:type="gramStart"/>
            <w:r w:rsidRPr="00EB48EE">
              <w:rPr>
                <w:rFonts w:ascii="Times New Roman" w:eastAsia="Times New Roman" w:hAnsi="Times New Roman" w:cs="Times New Roman"/>
                <w:sz w:val="28"/>
                <w:szCs w:val="28"/>
                <w:lang w:eastAsia="ru-RU"/>
              </w:rPr>
              <w:t>п</w:t>
            </w:r>
            <w:proofErr w:type="gramEnd"/>
            <w:r w:rsidRPr="00EB48EE">
              <w:rPr>
                <w:rFonts w:ascii="Times New Roman" w:eastAsia="Times New Roman" w:hAnsi="Times New Roman" w:cs="Times New Roman"/>
                <w:sz w:val="28"/>
                <w:szCs w:val="28"/>
                <w:lang w:eastAsia="ru-RU"/>
              </w:rPr>
              <w:t xml:space="preserve"> баручы спортчылары, җыелма һәм клуб командаларының Татарстан Республикасы чемпионатларында һәм беренчелекләрендә, турнирларында, бөтенроссия һәм халыкара ярышларда катнашуы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20" w:type="dxa"/>
          </w:tcPr>
          <w:p w:rsidR="001672F6" w:rsidRPr="00EB48EE" w:rsidRDefault="001A3289"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999,690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999,690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999,690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999,690</w:t>
            </w:r>
          </w:p>
        </w:tc>
      </w:tr>
      <w:tr w:rsidR="001672F6" w:rsidRPr="00EB48EE" w:rsidTr="00CB072E">
        <w:tc>
          <w:tcPr>
            <w:tcW w:w="14868" w:type="dxa"/>
            <w:gridSpan w:val="5"/>
          </w:tcPr>
          <w:p w:rsidR="005B389C" w:rsidRPr="00EB48EE" w:rsidRDefault="001672F6" w:rsidP="005B389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 xml:space="preserve">4. </w:t>
            </w:r>
            <w:r w:rsidR="005B389C" w:rsidRPr="00EB48EE">
              <w:rPr>
                <w:rFonts w:ascii="Times New Roman" w:eastAsia="Times New Roman" w:hAnsi="Times New Roman" w:cs="Times New Roman"/>
                <w:b/>
                <w:sz w:val="28"/>
                <w:szCs w:val="28"/>
                <w:lang w:eastAsia="ru-RU"/>
              </w:rPr>
              <w:t>Гражданлык хә</w:t>
            </w:r>
            <w:proofErr w:type="gramStart"/>
            <w:r w:rsidR="005B389C" w:rsidRPr="00EB48EE">
              <w:rPr>
                <w:rFonts w:ascii="Times New Roman" w:eastAsia="Times New Roman" w:hAnsi="Times New Roman" w:cs="Times New Roman"/>
                <w:b/>
                <w:sz w:val="28"/>
                <w:szCs w:val="28"/>
                <w:lang w:eastAsia="ru-RU"/>
              </w:rPr>
              <w:t>ле өчен</w:t>
            </w:r>
            <w:proofErr w:type="gramEnd"/>
            <w:r w:rsidR="005B389C" w:rsidRPr="00EB48EE">
              <w:rPr>
                <w:rFonts w:ascii="Times New Roman" w:eastAsia="Times New Roman" w:hAnsi="Times New Roman" w:cs="Times New Roman"/>
                <w:b/>
                <w:sz w:val="28"/>
                <w:szCs w:val="28"/>
                <w:lang w:eastAsia="ru-RU"/>
              </w:rPr>
              <w:t xml:space="preserve"> шартлар формалаштыру,</w:t>
            </w:r>
          </w:p>
          <w:p w:rsidR="001672F6" w:rsidRPr="00EB48EE" w:rsidRDefault="005B389C" w:rsidP="005B389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яшьләргә рух</w:t>
            </w:r>
            <w:proofErr w:type="gramStart"/>
            <w:r w:rsidRPr="00EB48EE">
              <w:rPr>
                <w:rFonts w:ascii="Times New Roman" w:eastAsia="Times New Roman" w:hAnsi="Times New Roman" w:cs="Times New Roman"/>
                <w:b/>
                <w:sz w:val="28"/>
                <w:szCs w:val="28"/>
                <w:lang w:eastAsia="ru-RU"/>
              </w:rPr>
              <w:t>и-</w:t>
            </w:r>
            <w:proofErr w:type="gramEnd"/>
            <w:r w:rsidRPr="00EB48EE">
              <w:rPr>
                <w:rFonts w:ascii="Times New Roman" w:eastAsia="Times New Roman" w:hAnsi="Times New Roman" w:cs="Times New Roman"/>
                <w:b/>
                <w:sz w:val="28"/>
                <w:szCs w:val="28"/>
                <w:lang w:eastAsia="ru-RU"/>
              </w:rPr>
              <w:t>әхлакый тәрбия бирү</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4.1</w:t>
            </w:r>
          </w:p>
        </w:tc>
        <w:tc>
          <w:tcPr>
            <w:tcW w:w="4293" w:type="dxa"/>
          </w:tcPr>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Яшьләргә хәрби-патриотик, рух</w:t>
            </w:r>
            <w:proofErr w:type="gramStart"/>
            <w:r w:rsidRPr="00EB48EE">
              <w:rPr>
                <w:rFonts w:ascii="Times New Roman" w:eastAsia="Times New Roman" w:hAnsi="Times New Roman" w:cs="Times New Roman"/>
                <w:sz w:val="28"/>
                <w:szCs w:val="28"/>
                <w:lang w:eastAsia="ru-RU"/>
              </w:rPr>
              <w:t>и-</w:t>
            </w:r>
            <w:proofErr w:type="gramEnd"/>
            <w:r w:rsidRPr="00EB48EE">
              <w:rPr>
                <w:rFonts w:ascii="Times New Roman" w:eastAsia="Times New Roman" w:hAnsi="Times New Roman" w:cs="Times New Roman"/>
                <w:sz w:val="28"/>
                <w:szCs w:val="28"/>
                <w:lang w:eastAsia="ru-RU"/>
              </w:rPr>
              <w:t>әхлакый, экологик тәрбия бирү өлкәсендә район конкурслары, проектлары һәм программалары оештыру</w:t>
            </w:r>
          </w:p>
        </w:tc>
        <w:tc>
          <w:tcPr>
            <w:tcW w:w="2520" w:type="dxa"/>
          </w:tcPr>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Мәгариф идарәсе</w:t>
            </w:r>
          </w:p>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Райвоенкомат</w:t>
            </w:r>
          </w:p>
          <w:p w:rsidR="001672F6"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Мәдәният идарәсе</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140,0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145,0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150,0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155,0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w:t>
            </w:r>
          </w:p>
        </w:tc>
        <w:tc>
          <w:tcPr>
            <w:tcW w:w="4293" w:type="dxa"/>
          </w:tcPr>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Илебез тарихының </w:t>
            </w:r>
            <w:proofErr w:type="gramStart"/>
            <w:r w:rsidRPr="00EB48EE">
              <w:rPr>
                <w:rFonts w:ascii="Times New Roman" w:eastAsia="Times New Roman" w:hAnsi="Times New Roman" w:cs="Times New Roman"/>
                <w:sz w:val="28"/>
                <w:szCs w:val="28"/>
                <w:lang w:eastAsia="ru-RU"/>
              </w:rPr>
              <w:t>ист</w:t>
            </w:r>
            <w:proofErr w:type="gramEnd"/>
            <w:r w:rsidRPr="00EB48EE">
              <w:rPr>
                <w:rFonts w:ascii="Times New Roman" w:eastAsia="Times New Roman" w:hAnsi="Times New Roman" w:cs="Times New Roman"/>
                <w:sz w:val="28"/>
                <w:szCs w:val="28"/>
                <w:lang w:eastAsia="ru-RU"/>
              </w:rPr>
              <w:t>әлекле даталарына бәйле чаралар оештыру һәм уздыру</w:t>
            </w:r>
          </w:p>
        </w:tc>
        <w:tc>
          <w:tcPr>
            <w:tcW w:w="2520" w:type="dxa"/>
          </w:tcPr>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«Татарстан 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Мәгариф идарәсе</w:t>
            </w:r>
          </w:p>
          <w:p w:rsidR="001672F6"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Мәдәният идарәсе</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rPr>
            </w:pPr>
            <w:r w:rsidRPr="00EB48EE">
              <w:rPr>
                <w:sz w:val="28"/>
                <w:szCs w:val="28"/>
                <w:lang w:val="tt-RU"/>
              </w:rPr>
              <w:t>Җирле</w:t>
            </w:r>
            <w:r w:rsidRPr="00EB48EE">
              <w:rPr>
                <w:sz w:val="28"/>
                <w:szCs w:val="28"/>
              </w:rPr>
              <w:t xml:space="preserve">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60,0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65,0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4.3</w:t>
            </w:r>
          </w:p>
        </w:tc>
        <w:tc>
          <w:tcPr>
            <w:tcW w:w="4293" w:type="dxa"/>
          </w:tcPr>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Ел саен үткә</w:t>
            </w:r>
            <w:proofErr w:type="gramStart"/>
            <w:r w:rsidRPr="00EB48EE">
              <w:rPr>
                <w:rFonts w:ascii="Times New Roman" w:eastAsia="Times New Roman" w:hAnsi="Times New Roman" w:cs="Times New Roman"/>
                <w:sz w:val="28"/>
                <w:szCs w:val="28"/>
                <w:lang w:eastAsia="ru-RU"/>
              </w:rPr>
              <w:t>рел</w:t>
            </w:r>
            <w:proofErr w:type="gramEnd"/>
            <w:r w:rsidRPr="00EB48EE">
              <w:rPr>
                <w:rFonts w:ascii="Times New Roman" w:eastAsia="Times New Roman" w:hAnsi="Times New Roman" w:cs="Times New Roman"/>
                <w:sz w:val="28"/>
                <w:szCs w:val="28"/>
                <w:lang w:eastAsia="ru-RU"/>
              </w:rPr>
              <w:t xml:space="preserve">ә торган </w:t>
            </w:r>
            <w:r w:rsidRPr="00EB48EE">
              <w:rPr>
                <w:rFonts w:ascii="Times New Roman" w:eastAsia="Times New Roman" w:hAnsi="Times New Roman" w:cs="Times New Roman"/>
                <w:sz w:val="28"/>
                <w:szCs w:val="28"/>
                <w:lang w:eastAsia="ru-RU"/>
              </w:rPr>
              <w:lastRenderedPageBreak/>
              <w:t>бәйрәмнәрдә (Җиңү көне, Сабантуй, Шәһәр көне) спорт чараларын оештыру һәм уздыру</w:t>
            </w:r>
          </w:p>
        </w:tc>
        <w:tc>
          <w:tcPr>
            <w:tcW w:w="2520" w:type="dxa"/>
          </w:tcPr>
          <w:p w:rsidR="00B71F9D"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 xml:space="preserve">«Татарстан </w:t>
            </w:r>
            <w:r w:rsidRPr="00EB48EE">
              <w:rPr>
                <w:rFonts w:ascii="Times New Roman" w:eastAsia="Times New Roman" w:hAnsi="Times New Roman" w:cs="Times New Roman"/>
                <w:sz w:val="28"/>
                <w:szCs w:val="28"/>
                <w:lang w:eastAsia="ru-RU"/>
              </w:rPr>
              <w:lastRenderedPageBreak/>
              <w:t>Республикасы Буа муниципаль районы яшьлә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эшләре, спорт һәм туризм идарәсе» МКУ </w:t>
            </w:r>
          </w:p>
          <w:p w:rsidR="001672F6" w:rsidRPr="00EB48EE" w:rsidRDefault="00B71F9D" w:rsidP="00B71F9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Мәктә</w:t>
            </w:r>
            <w:proofErr w:type="gramStart"/>
            <w:r w:rsidRPr="00EB48EE">
              <w:rPr>
                <w:rFonts w:ascii="Times New Roman" w:eastAsia="Times New Roman" w:hAnsi="Times New Roman" w:cs="Times New Roman"/>
                <w:sz w:val="28"/>
                <w:szCs w:val="28"/>
                <w:lang w:eastAsia="ru-RU"/>
              </w:rPr>
              <w:t>пл</w:t>
            </w:r>
            <w:proofErr w:type="gramEnd"/>
            <w:r w:rsidRPr="00EB48EE">
              <w:rPr>
                <w:rFonts w:ascii="Times New Roman" w:eastAsia="Times New Roman" w:hAnsi="Times New Roman" w:cs="Times New Roman"/>
                <w:sz w:val="28"/>
                <w:szCs w:val="28"/>
                <w:lang w:eastAsia="ru-RU"/>
              </w:rPr>
              <w:t>әр</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lastRenderedPageBreak/>
              <w:t xml:space="preserve">2020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20</w:t>
            </w:r>
            <w:r w:rsidR="00B71F9D" w:rsidRPr="00EB48EE">
              <w:rPr>
                <w:rFonts w:ascii="Times New Roman" w:eastAsia="Times New Roman" w:hAnsi="Times New Roman" w:cs="Times New Roman"/>
                <w:sz w:val="28"/>
                <w:szCs w:val="28"/>
                <w:lang w:eastAsia="ru-RU"/>
              </w:rPr>
              <w:t xml:space="preserve">23 </w:t>
            </w:r>
            <w:r w:rsidR="00B71F9D"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lastRenderedPageBreak/>
              <w:t>Җирле бюджет</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260,0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270,0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280,0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290,0</w:t>
            </w:r>
          </w:p>
        </w:tc>
      </w:tr>
      <w:tr w:rsidR="001672F6" w:rsidRPr="00EB48EE" w:rsidTr="00CB072E">
        <w:tc>
          <w:tcPr>
            <w:tcW w:w="14868" w:type="dxa"/>
            <w:gridSpan w:val="5"/>
          </w:tcPr>
          <w:p w:rsidR="001672F6" w:rsidRPr="00EB48EE" w:rsidRDefault="001672F6" w:rsidP="001672F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lastRenderedPageBreak/>
              <w:t>5.</w:t>
            </w:r>
            <w:r w:rsidR="005B389C" w:rsidRPr="00EB48EE">
              <w:t xml:space="preserve"> </w:t>
            </w:r>
            <w:r w:rsidR="005B389C" w:rsidRPr="00EB48EE">
              <w:rPr>
                <w:rFonts w:ascii="Times New Roman" w:eastAsia="Times New Roman" w:hAnsi="Times New Roman" w:cs="Times New Roman"/>
                <w:b/>
                <w:sz w:val="28"/>
                <w:szCs w:val="28"/>
                <w:lang w:eastAsia="ru-RU"/>
              </w:rPr>
              <w:t>Матди-техник базаны ныгыту</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5.1</w:t>
            </w:r>
          </w:p>
        </w:tc>
        <w:tc>
          <w:tcPr>
            <w:tcW w:w="4293" w:type="dxa"/>
          </w:tcPr>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Спорт юнәлешендәге учреждениелә</w:t>
            </w:r>
            <w:proofErr w:type="gramStart"/>
            <w:r w:rsidRPr="00EB48EE">
              <w:rPr>
                <w:rFonts w:ascii="Times New Roman" w:eastAsia="Times New Roman" w:hAnsi="Times New Roman" w:cs="Times New Roman"/>
                <w:sz w:val="28"/>
                <w:szCs w:val="28"/>
                <w:lang w:eastAsia="ru-RU"/>
              </w:rPr>
              <w:t>р</w:t>
            </w:r>
            <w:proofErr w:type="gramEnd"/>
            <w:r w:rsidRPr="00EB48EE">
              <w:rPr>
                <w:rFonts w:ascii="Times New Roman" w:eastAsia="Times New Roman" w:hAnsi="Times New Roman" w:cs="Times New Roman"/>
                <w:sz w:val="28"/>
                <w:szCs w:val="28"/>
                <w:lang w:eastAsia="ru-RU"/>
              </w:rPr>
              <w:t xml:space="preserve"> өчен спорт инвентаре сатып алу.</w:t>
            </w:r>
          </w:p>
        </w:tc>
        <w:tc>
          <w:tcPr>
            <w:tcW w:w="2520"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EB48EE">
              <w:rPr>
                <w:rFonts w:ascii="Times New Roman" w:eastAsia="Times New Roman" w:hAnsi="Times New Roman" w:cs="Times New Roman"/>
                <w:sz w:val="28"/>
                <w:szCs w:val="28"/>
                <w:lang w:eastAsia="ru-RU"/>
              </w:rPr>
              <w:t>ТР</w:t>
            </w:r>
            <w:proofErr w:type="gramEnd"/>
            <w:r w:rsidRPr="00EB48EE">
              <w:rPr>
                <w:rFonts w:ascii="Times New Roman" w:eastAsia="Times New Roman" w:hAnsi="Times New Roman" w:cs="Times New Roman"/>
                <w:sz w:val="28"/>
                <w:szCs w:val="28"/>
                <w:lang w:eastAsia="ru-RU"/>
              </w:rPr>
              <w:t xml:space="preserve"> Спорт министрлыгы</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2023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lang w:val="tt-RU"/>
              </w:rPr>
            </w:pPr>
            <w:proofErr w:type="gramStart"/>
            <w:r w:rsidRPr="00EB48EE">
              <w:rPr>
                <w:sz w:val="28"/>
                <w:szCs w:val="28"/>
              </w:rPr>
              <w:t>ТР</w:t>
            </w:r>
            <w:proofErr w:type="gramEnd"/>
            <w:r w:rsidRPr="00EB48EE">
              <w:rPr>
                <w:sz w:val="28"/>
                <w:szCs w:val="28"/>
              </w:rPr>
              <w:t xml:space="preserve"> акчалары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425,25</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425,25</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425,25</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425,25</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5.2</w:t>
            </w:r>
          </w:p>
        </w:tc>
        <w:tc>
          <w:tcPr>
            <w:tcW w:w="4293"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«Импульс» спорт комплексына </w:t>
            </w:r>
            <w:proofErr w:type="gramStart"/>
            <w:r w:rsidRPr="00EB48EE">
              <w:rPr>
                <w:rFonts w:ascii="Times New Roman" w:eastAsia="Times New Roman" w:hAnsi="Times New Roman" w:cs="Times New Roman"/>
                <w:sz w:val="28"/>
                <w:szCs w:val="28"/>
                <w:lang w:eastAsia="ru-RU"/>
              </w:rPr>
              <w:t>спорт инвентаре</w:t>
            </w:r>
            <w:proofErr w:type="gramEnd"/>
            <w:r w:rsidRPr="00EB48EE">
              <w:rPr>
                <w:rFonts w:ascii="Times New Roman" w:eastAsia="Times New Roman" w:hAnsi="Times New Roman" w:cs="Times New Roman"/>
                <w:sz w:val="28"/>
                <w:szCs w:val="28"/>
                <w:lang w:eastAsia="ru-RU"/>
              </w:rPr>
              <w:t xml:space="preserve"> сатып алу</w:t>
            </w:r>
          </w:p>
        </w:tc>
        <w:tc>
          <w:tcPr>
            <w:tcW w:w="2520"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EB48EE">
              <w:rPr>
                <w:rFonts w:ascii="Times New Roman" w:eastAsia="Times New Roman" w:hAnsi="Times New Roman" w:cs="Times New Roman"/>
                <w:sz w:val="28"/>
                <w:szCs w:val="28"/>
                <w:lang w:eastAsia="ru-RU"/>
              </w:rPr>
              <w:t>ТР</w:t>
            </w:r>
            <w:proofErr w:type="gramEnd"/>
            <w:r w:rsidRPr="00EB48EE">
              <w:rPr>
                <w:rFonts w:ascii="Times New Roman" w:eastAsia="Times New Roman" w:hAnsi="Times New Roman" w:cs="Times New Roman"/>
                <w:sz w:val="28"/>
                <w:szCs w:val="28"/>
                <w:lang w:eastAsia="ru-RU"/>
              </w:rPr>
              <w:t xml:space="preserve"> Спорт министрлыгы</w:t>
            </w:r>
          </w:p>
        </w:tc>
        <w:tc>
          <w:tcPr>
            <w:tcW w:w="4186"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tc>
        <w:tc>
          <w:tcPr>
            <w:tcW w:w="3194" w:type="dxa"/>
          </w:tcPr>
          <w:p w:rsidR="005B389C" w:rsidRPr="00EB48EE" w:rsidRDefault="005B389C" w:rsidP="005B389C">
            <w:pPr>
              <w:pStyle w:val="Style24"/>
              <w:rPr>
                <w:sz w:val="28"/>
                <w:szCs w:val="28"/>
                <w:lang w:val="tt-RU"/>
              </w:rPr>
            </w:pPr>
            <w:proofErr w:type="gramStart"/>
            <w:r w:rsidRPr="00EB48EE">
              <w:rPr>
                <w:sz w:val="28"/>
                <w:szCs w:val="28"/>
              </w:rPr>
              <w:t>ТР</w:t>
            </w:r>
            <w:proofErr w:type="gramEnd"/>
            <w:r w:rsidRPr="00EB48EE">
              <w:rPr>
                <w:sz w:val="28"/>
                <w:szCs w:val="28"/>
              </w:rPr>
              <w:t xml:space="preserve"> акчалары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100,00</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5.3</w:t>
            </w:r>
          </w:p>
        </w:tc>
        <w:tc>
          <w:tcPr>
            <w:tcW w:w="4293"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Спорт залларын капиталь ремонтлау</w:t>
            </w:r>
          </w:p>
        </w:tc>
        <w:tc>
          <w:tcPr>
            <w:tcW w:w="2520" w:type="dxa"/>
          </w:tcPr>
          <w:p w:rsidR="001672F6" w:rsidRPr="00EB48EE" w:rsidRDefault="00B71F9D"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Подрядчы оешмалар</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2020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2022 </w:t>
            </w:r>
            <w:r w:rsidRPr="00EB48EE">
              <w:rPr>
                <w:rFonts w:ascii="Times New Roman" w:eastAsia="Times New Roman" w:hAnsi="Times New Roman" w:cs="Times New Roman"/>
                <w:sz w:val="28"/>
                <w:szCs w:val="28"/>
                <w:lang w:val="tt-RU" w:eastAsia="ru-RU"/>
              </w:rPr>
              <w:t>ел</w:t>
            </w:r>
          </w:p>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2023 ел</w:t>
            </w:r>
          </w:p>
        </w:tc>
        <w:tc>
          <w:tcPr>
            <w:tcW w:w="3194" w:type="dxa"/>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Бюджеттан тыш акчалар</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130,0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135,0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140,0</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145,0</w:t>
            </w:r>
          </w:p>
        </w:tc>
      </w:tr>
      <w:tr w:rsidR="001672F6" w:rsidRPr="00EB48EE" w:rsidTr="00CB072E">
        <w:tc>
          <w:tcPr>
            <w:tcW w:w="14868" w:type="dxa"/>
            <w:gridSpan w:val="5"/>
          </w:tcPr>
          <w:p w:rsidR="001672F6" w:rsidRPr="00EB48EE" w:rsidRDefault="001672F6" w:rsidP="001672F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 xml:space="preserve">6. </w:t>
            </w:r>
            <w:r w:rsidR="005B389C" w:rsidRPr="00EB48EE">
              <w:rPr>
                <w:rFonts w:ascii="Times New Roman" w:eastAsia="Times New Roman" w:hAnsi="Times New Roman" w:cs="Times New Roman"/>
                <w:b/>
                <w:sz w:val="28"/>
                <w:szCs w:val="28"/>
                <w:lang w:eastAsia="ru-RU"/>
              </w:rPr>
              <w:t>Хоккей үсеше</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6.1</w:t>
            </w:r>
          </w:p>
        </w:tc>
        <w:tc>
          <w:tcPr>
            <w:tcW w:w="4293" w:type="dxa"/>
          </w:tcPr>
          <w:p w:rsidR="001672F6" w:rsidRPr="00EB48EE" w:rsidRDefault="005B389C" w:rsidP="001672F6">
            <w:pPr>
              <w:spacing w:after="0" w:line="240" w:lineRule="auto"/>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Муниципаль спорт мәктә</w:t>
            </w:r>
            <w:proofErr w:type="gramStart"/>
            <w:r w:rsidRPr="00EB48EE">
              <w:rPr>
                <w:rFonts w:ascii="Times New Roman" w:eastAsia="Times New Roman" w:hAnsi="Times New Roman" w:cs="Times New Roman"/>
                <w:sz w:val="28"/>
                <w:szCs w:val="28"/>
                <w:lang w:eastAsia="ru-RU"/>
              </w:rPr>
              <w:t>пл</w:t>
            </w:r>
            <w:proofErr w:type="gramEnd"/>
            <w:r w:rsidRPr="00EB48EE">
              <w:rPr>
                <w:rFonts w:ascii="Times New Roman" w:eastAsia="Times New Roman" w:hAnsi="Times New Roman" w:cs="Times New Roman"/>
                <w:sz w:val="28"/>
                <w:szCs w:val="28"/>
                <w:lang w:eastAsia="ru-RU"/>
              </w:rPr>
              <w:t>әренең спорт командаларының хоккей буенча Татарстан Республикасы Чемпионатында һәм (яки) хоккей буенча Россия Федерациясе Чемпионатында (А төркеме) спорт әзерлеге һәм катнашуы программаларын гамәлгә ашыру.</w:t>
            </w:r>
          </w:p>
        </w:tc>
        <w:tc>
          <w:tcPr>
            <w:tcW w:w="2520"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EB48EE">
              <w:rPr>
                <w:rFonts w:ascii="Times New Roman" w:eastAsia="Times New Roman" w:hAnsi="Times New Roman" w:cs="Times New Roman"/>
                <w:sz w:val="28"/>
                <w:szCs w:val="28"/>
                <w:lang w:eastAsia="ru-RU"/>
              </w:rPr>
              <w:t>ТР</w:t>
            </w:r>
            <w:proofErr w:type="gramEnd"/>
            <w:r w:rsidRPr="00EB48EE">
              <w:rPr>
                <w:rFonts w:ascii="Times New Roman" w:eastAsia="Times New Roman" w:hAnsi="Times New Roman" w:cs="Times New Roman"/>
                <w:sz w:val="28"/>
                <w:szCs w:val="28"/>
                <w:lang w:eastAsia="ru-RU"/>
              </w:rPr>
              <w:t xml:space="preserve"> Спорт министрлыгы</w:t>
            </w: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2020 </w:t>
            </w:r>
            <w:r w:rsidR="005B389C" w:rsidRPr="00EB48EE">
              <w:rPr>
                <w:rFonts w:ascii="Times New Roman" w:eastAsia="Times New Roman" w:hAnsi="Times New Roman" w:cs="Times New Roman"/>
                <w:sz w:val="28"/>
                <w:szCs w:val="28"/>
                <w:lang w:val="tt-RU" w:eastAsia="ru-RU"/>
              </w:rPr>
              <w:t>ел</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2021 </w:t>
            </w:r>
            <w:r w:rsidR="005B389C" w:rsidRPr="00EB48EE">
              <w:rPr>
                <w:rFonts w:ascii="Times New Roman" w:eastAsia="Times New Roman" w:hAnsi="Times New Roman" w:cs="Times New Roman"/>
                <w:sz w:val="28"/>
                <w:szCs w:val="28"/>
                <w:lang w:val="tt-RU" w:eastAsia="ru-RU"/>
              </w:rPr>
              <w:t>ел</w:t>
            </w:r>
            <w:r w:rsidR="005B389C" w:rsidRPr="00EB48EE">
              <w:rPr>
                <w:rFonts w:ascii="Times New Roman" w:eastAsia="Times New Roman" w:hAnsi="Times New Roman" w:cs="Times New Roman"/>
                <w:sz w:val="28"/>
                <w:szCs w:val="28"/>
                <w:lang w:eastAsia="ru-RU"/>
              </w:rPr>
              <w:t xml:space="preserve">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2022</w:t>
            </w:r>
            <w:r w:rsidR="005B389C" w:rsidRPr="00EB48EE">
              <w:rPr>
                <w:rFonts w:ascii="Times New Roman" w:eastAsia="Times New Roman" w:hAnsi="Times New Roman" w:cs="Times New Roman"/>
                <w:sz w:val="28"/>
                <w:szCs w:val="28"/>
                <w:lang w:val="tt-RU" w:eastAsia="ru-RU"/>
              </w:rPr>
              <w:t xml:space="preserve"> ел</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2023</w:t>
            </w:r>
            <w:r w:rsidR="005B389C" w:rsidRPr="00EB48EE">
              <w:rPr>
                <w:rFonts w:ascii="Times New Roman" w:eastAsia="Times New Roman" w:hAnsi="Times New Roman" w:cs="Times New Roman"/>
                <w:sz w:val="28"/>
                <w:szCs w:val="28"/>
                <w:lang w:val="tt-RU" w:eastAsia="ru-RU"/>
              </w:rPr>
              <w:t xml:space="preserve"> ел</w:t>
            </w:r>
          </w:p>
        </w:tc>
        <w:tc>
          <w:tcPr>
            <w:tcW w:w="3194" w:type="dxa"/>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roofErr w:type="gramStart"/>
            <w:r w:rsidRPr="00EB48EE">
              <w:rPr>
                <w:rFonts w:ascii="Times New Roman" w:eastAsia="Times New Roman" w:hAnsi="Times New Roman" w:cs="Times New Roman"/>
                <w:sz w:val="28"/>
                <w:szCs w:val="28"/>
                <w:lang w:eastAsia="ru-RU"/>
              </w:rPr>
              <w:t>ТР</w:t>
            </w:r>
            <w:proofErr w:type="gramEnd"/>
            <w:r w:rsidRPr="00EB48EE">
              <w:rPr>
                <w:rFonts w:ascii="Times New Roman" w:eastAsia="Times New Roman" w:hAnsi="Times New Roman" w:cs="Times New Roman"/>
                <w:sz w:val="28"/>
                <w:szCs w:val="28"/>
                <w:lang w:eastAsia="ru-RU"/>
              </w:rPr>
              <w:t xml:space="preserve"> акчалары </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424,5</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424,5</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424,5</w:t>
            </w: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424,5</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293"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БАРЛЫГЫ:</w:t>
            </w:r>
          </w:p>
        </w:tc>
        <w:tc>
          <w:tcPr>
            <w:tcW w:w="2520"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3194"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12667,76 тыс</w:t>
            </w:r>
            <w:proofErr w:type="gramStart"/>
            <w:r w:rsidRPr="00EB48EE">
              <w:rPr>
                <w:rFonts w:ascii="Times New Roman" w:eastAsia="Times New Roman" w:hAnsi="Times New Roman" w:cs="Times New Roman"/>
                <w:b/>
                <w:sz w:val="28"/>
                <w:szCs w:val="28"/>
                <w:lang w:eastAsia="ru-RU"/>
              </w:rPr>
              <w:t>.р</w:t>
            </w:r>
            <w:proofErr w:type="gramEnd"/>
            <w:r w:rsidRPr="00EB48EE">
              <w:rPr>
                <w:rFonts w:ascii="Times New Roman" w:eastAsia="Times New Roman" w:hAnsi="Times New Roman" w:cs="Times New Roman"/>
                <w:b/>
                <w:sz w:val="28"/>
                <w:szCs w:val="28"/>
                <w:lang w:eastAsia="ru-RU"/>
              </w:rPr>
              <w:t>уб.</w:t>
            </w:r>
          </w:p>
        </w:tc>
      </w:tr>
      <w:tr w:rsidR="001672F6" w:rsidRPr="00EB48EE" w:rsidTr="00CB072E">
        <w:tc>
          <w:tcPr>
            <w:tcW w:w="675"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293" w:type="dxa"/>
          </w:tcPr>
          <w:p w:rsidR="001672F6"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Шул исәптән җирле бюджет акчалары:</w:t>
            </w:r>
          </w:p>
        </w:tc>
        <w:tc>
          <w:tcPr>
            <w:tcW w:w="2520"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4186"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3194" w:type="dxa"/>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EB48EE">
              <w:rPr>
                <w:rFonts w:ascii="Times New Roman" w:eastAsia="Times New Roman" w:hAnsi="Times New Roman" w:cs="Times New Roman"/>
                <w:b/>
                <w:sz w:val="28"/>
                <w:szCs w:val="28"/>
                <w:lang w:eastAsia="ru-RU"/>
              </w:rPr>
              <w:t>8618,76 тыс</w:t>
            </w:r>
            <w:proofErr w:type="gramStart"/>
            <w:r w:rsidRPr="00EB48EE">
              <w:rPr>
                <w:rFonts w:ascii="Times New Roman" w:eastAsia="Times New Roman" w:hAnsi="Times New Roman" w:cs="Times New Roman"/>
                <w:b/>
                <w:sz w:val="28"/>
                <w:szCs w:val="28"/>
                <w:lang w:eastAsia="ru-RU"/>
              </w:rPr>
              <w:t>.р</w:t>
            </w:r>
            <w:proofErr w:type="gramEnd"/>
            <w:r w:rsidRPr="00EB48EE">
              <w:rPr>
                <w:rFonts w:ascii="Times New Roman" w:eastAsia="Times New Roman" w:hAnsi="Times New Roman" w:cs="Times New Roman"/>
                <w:b/>
                <w:sz w:val="28"/>
                <w:szCs w:val="28"/>
                <w:lang w:eastAsia="ru-RU"/>
              </w:rPr>
              <w:t>уб.</w:t>
            </w:r>
          </w:p>
          <w:p w:rsidR="001672F6" w:rsidRPr="00EB48EE" w:rsidRDefault="001672F6" w:rsidP="001672F6">
            <w:pPr>
              <w:spacing w:after="0" w:line="240" w:lineRule="auto"/>
              <w:rPr>
                <w:rFonts w:ascii="Times New Roman" w:eastAsia="Times New Roman" w:hAnsi="Times New Roman" w:cs="Times New Roman"/>
                <w:b/>
                <w:sz w:val="28"/>
                <w:szCs w:val="28"/>
                <w:lang w:eastAsia="ru-RU"/>
              </w:rPr>
            </w:pPr>
          </w:p>
        </w:tc>
      </w:tr>
    </w:tbl>
    <w:p w:rsidR="001672F6" w:rsidRPr="00EB48EE" w:rsidRDefault="001672F6" w:rsidP="001672F6">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672F6" w:rsidRPr="00EB48EE" w:rsidRDefault="001672F6" w:rsidP="001672F6">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672F6" w:rsidRPr="00EB48EE" w:rsidRDefault="001672F6" w:rsidP="001672F6">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w:t>
      </w: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5B389C" w:rsidRPr="00EB48EE" w:rsidRDefault="005B389C" w:rsidP="005B389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48EE">
        <w:rPr>
          <w:rFonts w:ascii="Times New Roman" w:eastAsia="Times New Roman" w:hAnsi="Times New Roman" w:cs="Times New Roman"/>
          <w:b/>
          <w:bCs/>
          <w:sz w:val="28"/>
          <w:szCs w:val="28"/>
          <w:lang w:eastAsia="ru-RU"/>
        </w:rPr>
        <w:t>Муниципаль программаның максатлары, бурычлары, нәтиҗәләрен бәяләү индикаторлары һәм финанслау</w:t>
      </w:r>
    </w:p>
    <w:p w:rsidR="001672F6" w:rsidRPr="00EB48EE" w:rsidRDefault="005B389C" w:rsidP="005B389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48EE">
        <w:rPr>
          <w:rFonts w:ascii="Times New Roman" w:eastAsia="Times New Roman" w:hAnsi="Times New Roman" w:cs="Times New Roman"/>
          <w:b/>
          <w:bCs/>
          <w:sz w:val="28"/>
          <w:szCs w:val="28"/>
          <w:lang w:eastAsia="ru-RU"/>
        </w:rPr>
        <w:t>программа чаралары буенча</w:t>
      </w:r>
    </w:p>
    <w:tbl>
      <w:tblPr>
        <w:tblW w:w="15706" w:type="dxa"/>
        <w:tblInd w:w="284" w:type="dxa"/>
        <w:tblLayout w:type="fixed"/>
        <w:tblCellMar>
          <w:left w:w="90" w:type="dxa"/>
          <w:right w:w="90" w:type="dxa"/>
        </w:tblCellMar>
        <w:tblLook w:val="0000" w:firstRow="0" w:lastRow="0" w:firstColumn="0" w:lastColumn="0" w:noHBand="0" w:noVBand="0"/>
      </w:tblPr>
      <w:tblGrid>
        <w:gridCol w:w="1601"/>
        <w:gridCol w:w="1587"/>
        <w:gridCol w:w="1587"/>
        <w:gridCol w:w="1661"/>
        <w:gridCol w:w="1439"/>
        <w:gridCol w:w="1438"/>
        <w:gridCol w:w="1365"/>
        <w:gridCol w:w="1097"/>
        <w:gridCol w:w="668"/>
        <w:gridCol w:w="667"/>
        <w:gridCol w:w="682"/>
        <w:gridCol w:w="608"/>
        <w:gridCol w:w="623"/>
        <w:gridCol w:w="683"/>
      </w:tblGrid>
      <w:tr w:rsidR="001672F6" w:rsidRPr="00EB48EE" w:rsidTr="00CB072E">
        <w:tc>
          <w:tcPr>
            <w:tcW w:w="1601"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587"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587"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661"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439"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438"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36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097"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68"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67"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82"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08"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683"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5B389C" w:rsidRPr="00EB48EE" w:rsidTr="00CB072E">
        <w:tc>
          <w:tcPr>
            <w:tcW w:w="1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Максат исемлеге</w:t>
            </w:r>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Бурычлар исемлеге</w:t>
            </w:r>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Ярдәмче программалар исемлеге</w:t>
            </w:r>
          </w:p>
        </w:tc>
        <w:tc>
          <w:tcPr>
            <w:tcW w:w="16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Тө</w:t>
            </w:r>
            <w:proofErr w:type="gramStart"/>
            <w:r w:rsidRPr="00EB48EE">
              <w:rPr>
                <w:rFonts w:ascii="Times New Roman" w:hAnsi="Times New Roman" w:cs="Times New Roman"/>
                <w:sz w:val="24"/>
                <w:szCs w:val="24"/>
              </w:rPr>
              <w:t>п</w:t>
            </w:r>
            <w:proofErr w:type="gramEnd"/>
            <w:r w:rsidRPr="00EB48EE">
              <w:rPr>
                <w:rFonts w:ascii="Times New Roman" w:hAnsi="Times New Roman" w:cs="Times New Roman"/>
                <w:sz w:val="24"/>
                <w:szCs w:val="24"/>
              </w:rPr>
              <w:t xml:space="preserve"> чаралар исемлеге</w:t>
            </w:r>
          </w:p>
        </w:tc>
        <w:tc>
          <w:tcPr>
            <w:tcW w:w="1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Башкаручылар</w:t>
            </w:r>
          </w:p>
        </w:tc>
        <w:tc>
          <w:tcPr>
            <w:tcW w:w="1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Тө</w:t>
            </w:r>
            <w:proofErr w:type="gramStart"/>
            <w:r w:rsidRPr="00EB48EE">
              <w:rPr>
                <w:rFonts w:ascii="Times New Roman" w:hAnsi="Times New Roman" w:cs="Times New Roman"/>
                <w:sz w:val="24"/>
                <w:szCs w:val="24"/>
              </w:rPr>
              <w:t>п</w:t>
            </w:r>
            <w:proofErr w:type="gramEnd"/>
            <w:r w:rsidRPr="00EB48EE">
              <w:rPr>
                <w:rFonts w:ascii="Times New Roman" w:hAnsi="Times New Roman" w:cs="Times New Roman"/>
                <w:sz w:val="24"/>
                <w:szCs w:val="24"/>
              </w:rPr>
              <w:t xml:space="preserve"> чараларны үтәү вакыты</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Ахыргы нәтиҗәләрне бәяләү индикаторлары, үлчәү берәмлеге</w:t>
            </w:r>
          </w:p>
        </w:tc>
        <w:tc>
          <w:tcPr>
            <w:tcW w:w="31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Индикаторлар билгеләнеше</w:t>
            </w:r>
          </w:p>
        </w:tc>
        <w:tc>
          <w:tcPr>
            <w:tcW w:w="19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5F27AE">
            <w:pPr>
              <w:rPr>
                <w:rFonts w:ascii="Times New Roman" w:hAnsi="Times New Roman" w:cs="Times New Roman"/>
                <w:sz w:val="24"/>
                <w:szCs w:val="24"/>
              </w:rPr>
            </w:pPr>
            <w:r w:rsidRPr="00EB48EE">
              <w:rPr>
                <w:rFonts w:ascii="Times New Roman" w:hAnsi="Times New Roman" w:cs="Times New Roman"/>
                <w:sz w:val="24"/>
                <w:szCs w:val="24"/>
              </w:rPr>
              <w:t>Финанслау чыганагын күрсәтеп финанслау</w:t>
            </w:r>
          </w:p>
        </w:tc>
      </w:tr>
      <w:tr w:rsidR="005B389C" w:rsidRPr="00EB48EE" w:rsidTr="00CB072E">
        <w:tc>
          <w:tcPr>
            <w:tcW w:w="1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База елы</w:t>
            </w:r>
          </w:p>
        </w:tc>
        <w:tc>
          <w:tcPr>
            <w:tcW w:w="6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1 ел</w:t>
            </w:r>
          </w:p>
        </w:tc>
        <w:tc>
          <w:tcPr>
            <w:tcW w:w="6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2 ел</w:t>
            </w:r>
          </w:p>
        </w:tc>
        <w:tc>
          <w:tcPr>
            <w:tcW w:w="6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n-чы ел</w:t>
            </w:r>
          </w:p>
        </w:tc>
        <w:tc>
          <w:tcPr>
            <w:tcW w:w="6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1 ел</w:t>
            </w:r>
          </w:p>
        </w:tc>
        <w:tc>
          <w:tcPr>
            <w:tcW w:w="6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2 ел</w:t>
            </w:r>
          </w:p>
        </w:tc>
        <w:tc>
          <w:tcPr>
            <w:tcW w:w="6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762121">
            <w:pPr>
              <w:rPr>
                <w:rFonts w:ascii="Times New Roman" w:hAnsi="Times New Roman" w:cs="Times New Roman"/>
                <w:sz w:val="24"/>
                <w:szCs w:val="24"/>
              </w:rPr>
            </w:pPr>
            <w:r w:rsidRPr="00EB48EE">
              <w:rPr>
                <w:rFonts w:ascii="Times New Roman" w:hAnsi="Times New Roman" w:cs="Times New Roman"/>
                <w:sz w:val="24"/>
                <w:szCs w:val="24"/>
              </w:rPr>
              <w:t>n-чы ел</w:t>
            </w:r>
          </w:p>
        </w:tc>
      </w:tr>
    </w:tbl>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val="tt-RU" w:eastAsia="ru-RU"/>
        </w:rPr>
      </w:pPr>
    </w:p>
    <w:p w:rsidR="008F1A7B" w:rsidRPr="00EB48EE" w:rsidRDefault="008F1A7B" w:rsidP="001672F6">
      <w:pPr>
        <w:spacing w:after="0" w:line="240" w:lineRule="auto"/>
        <w:jc w:val="both"/>
        <w:rPr>
          <w:rFonts w:ascii="Times New Roman" w:eastAsia="Times New Roman" w:hAnsi="Times New Roman" w:cs="Times New Roman"/>
          <w:sz w:val="28"/>
          <w:szCs w:val="28"/>
          <w:lang w:val="tt-RU" w:eastAsia="ru-RU"/>
        </w:rPr>
      </w:pPr>
    </w:p>
    <w:p w:rsidR="008F1A7B" w:rsidRPr="00EB48EE" w:rsidRDefault="008F1A7B" w:rsidP="001672F6">
      <w:pPr>
        <w:spacing w:after="0" w:line="240" w:lineRule="auto"/>
        <w:jc w:val="both"/>
        <w:rPr>
          <w:rFonts w:ascii="Times New Roman" w:eastAsia="Times New Roman" w:hAnsi="Times New Roman" w:cs="Times New Roman"/>
          <w:sz w:val="28"/>
          <w:szCs w:val="28"/>
          <w:lang w:val="tt-RU" w:eastAsia="ru-RU"/>
        </w:rPr>
      </w:pPr>
    </w:p>
    <w:p w:rsidR="008F1A7B" w:rsidRPr="00EB48EE" w:rsidRDefault="008F1A7B" w:rsidP="001672F6">
      <w:pPr>
        <w:spacing w:after="0" w:line="240" w:lineRule="auto"/>
        <w:jc w:val="both"/>
        <w:rPr>
          <w:rFonts w:ascii="Times New Roman" w:eastAsia="Times New Roman" w:hAnsi="Times New Roman" w:cs="Times New Roman"/>
          <w:sz w:val="28"/>
          <w:szCs w:val="28"/>
          <w:lang w:val="tt-RU"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p w:rsidR="001672F6" w:rsidRPr="00EB48EE" w:rsidRDefault="001672F6" w:rsidP="001672F6">
      <w:pPr>
        <w:spacing w:after="0" w:line="240" w:lineRule="auto"/>
        <w:jc w:val="both"/>
        <w:rPr>
          <w:rFonts w:ascii="Times New Roman" w:eastAsia="Times New Roman" w:hAnsi="Times New Roman" w:cs="Times New Roman"/>
          <w:sz w:val="28"/>
          <w:szCs w:val="28"/>
          <w:lang w:eastAsia="ru-RU"/>
        </w:rPr>
      </w:pPr>
    </w:p>
    <w:tbl>
      <w:tblPr>
        <w:tblW w:w="0" w:type="auto"/>
        <w:jc w:val="right"/>
        <w:tblLayout w:type="fixed"/>
        <w:tblCellMar>
          <w:left w:w="90" w:type="dxa"/>
          <w:right w:w="90" w:type="dxa"/>
        </w:tblCellMar>
        <w:tblLook w:val="0000" w:firstRow="0" w:lastRow="0" w:firstColumn="0" w:lastColumn="0" w:noHBand="0" w:noVBand="0"/>
      </w:tblPr>
      <w:tblGrid>
        <w:gridCol w:w="7545"/>
      </w:tblGrid>
      <w:tr w:rsidR="005B389C" w:rsidRPr="00EB48EE" w:rsidTr="00CB072E">
        <w:trPr>
          <w:jc w:val="right"/>
        </w:trPr>
        <w:tc>
          <w:tcPr>
            <w:tcW w:w="7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ED16FC">
            <w:pPr>
              <w:rPr>
                <w:rFonts w:ascii="Times New Roman" w:hAnsi="Times New Roman" w:cs="Times New Roman"/>
                <w:sz w:val="24"/>
                <w:szCs w:val="24"/>
              </w:rPr>
            </w:pPr>
            <w:r w:rsidRPr="00EB48EE">
              <w:rPr>
                <w:rFonts w:ascii="Times New Roman" w:hAnsi="Times New Roman" w:cs="Times New Roman"/>
                <w:sz w:val="24"/>
                <w:szCs w:val="24"/>
              </w:rPr>
              <w:lastRenderedPageBreak/>
              <w:t>Муниципаль программа реквизитлары, тормышка ашыру чоры</w:t>
            </w:r>
          </w:p>
        </w:tc>
      </w:tr>
      <w:tr w:rsidR="005B389C" w:rsidRPr="00EB48EE" w:rsidTr="00CB072E">
        <w:trPr>
          <w:jc w:val="right"/>
        </w:trPr>
        <w:tc>
          <w:tcPr>
            <w:tcW w:w="7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ED16FC">
            <w:pPr>
              <w:rPr>
                <w:rFonts w:ascii="Times New Roman" w:hAnsi="Times New Roman" w:cs="Times New Roman"/>
                <w:sz w:val="24"/>
                <w:szCs w:val="24"/>
              </w:rPr>
            </w:pPr>
            <w:r w:rsidRPr="00EB48EE">
              <w:rPr>
                <w:rFonts w:ascii="Times New Roman" w:hAnsi="Times New Roman" w:cs="Times New Roman"/>
                <w:sz w:val="24"/>
                <w:szCs w:val="24"/>
              </w:rPr>
              <w:t>Муниципаль программаны раслау турында норматив хокукый актның исеме</w:t>
            </w:r>
          </w:p>
        </w:tc>
      </w:tr>
      <w:tr w:rsidR="005B389C" w:rsidRPr="00EB48EE" w:rsidTr="00CB072E">
        <w:trPr>
          <w:jc w:val="right"/>
        </w:trPr>
        <w:tc>
          <w:tcPr>
            <w:tcW w:w="7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89C" w:rsidRPr="00EB48EE" w:rsidRDefault="005B389C" w:rsidP="00ED16FC">
            <w:pPr>
              <w:rPr>
                <w:rFonts w:ascii="Times New Roman" w:hAnsi="Times New Roman" w:cs="Times New Roman"/>
                <w:sz w:val="24"/>
                <w:szCs w:val="24"/>
              </w:rPr>
            </w:pPr>
            <w:r w:rsidRPr="00EB48EE">
              <w:rPr>
                <w:rFonts w:ascii="Times New Roman" w:hAnsi="Times New Roman" w:cs="Times New Roman"/>
                <w:sz w:val="24"/>
                <w:szCs w:val="24"/>
              </w:rPr>
              <w:t>Форманы төзү өчен җаваплы вазыйфаи зат</w:t>
            </w:r>
          </w:p>
        </w:tc>
      </w:tr>
    </w:tbl>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1672F6" w:rsidRPr="00EB48EE" w:rsidRDefault="005B389C" w:rsidP="001672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48EE">
        <w:rPr>
          <w:rFonts w:ascii="Times New Roman" w:eastAsia="Times New Roman" w:hAnsi="Times New Roman" w:cs="Times New Roman"/>
          <w:b/>
          <w:bCs/>
          <w:sz w:val="28"/>
          <w:szCs w:val="28"/>
          <w:lang w:eastAsia="ru-RU"/>
        </w:rPr>
        <w:t>20_ ел өчен муниципаль программаны гамәлгә ашыру турында хисап</w:t>
      </w:r>
    </w:p>
    <w:tbl>
      <w:tblPr>
        <w:tblW w:w="15735" w:type="dxa"/>
        <w:tblInd w:w="267" w:type="dxa"/>
        <w:tblLayout w:type="fixed"/>
        <w:tblCellMar>
          <w:left w:w="90" w:type="dxa"/>
          <w:right w:w="90" w:type="dxa"/>
        </w:tblCellMar>
        <w:tblLook w:val="0000" w:firstRow="0" w:lastRow="0" w:firstColumn="0" w:lastColumn="0" w:noHBand="0" w:noVBand="0"/>
      </w:tblPr>
      <w:tblGrid>
        <w:gridCol w:w="630"/>
        <w:gridCol w:w="1560"/>
        <w:gridCol w:w="1755"/>
        <w:gridCol w:w="1740"/>
        <w:gridCol w:w="1410"/>
        <w:gridCol w:w="1425"/>
        <w:gridCol w:w="1575"/>
        <w:gridCol w:w="795"/>
        <w:gridCol w:w="795"/>
        <w:gridCol w:w="735"/>
        <w:gridCol w:w="795"/>
        <w:gridCol w:w="915"/>
        <w:gridCol w:w="1605"/>
      </w:tblGrid>
      <w:tr w:rsidR="001672F6" w:rsidRPr="00EB48EE" w:rsidTr="00CB072E">
        <w:tc>
          <w:tcPr>
            <w:tcW w:w="63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56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5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4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410"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42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57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79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79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73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79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1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605" w:type="dxa"/>
            <w:tcBorders>
              <w:top w:val="nil"/>
              <w:left w:val="nil"/>
              <w:bottom w:val="nil"/>
              <w:right w:val="nil"/>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r w:rsidR="001672F6" w:rsidRPr="00EB48EE" w:rsidTr="00CB072E">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C61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w:t>
            </w:r>
          </w:p>
          <w:p w:rsidR="001672F6" w:rsidRPr="00EB48EE" w:rsidRDefault="001C61A2" w:rsidP="001C61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color w:val="000000"/>
                <w:sz w:val="24"/>
                <w:szCs w:val="24"/>
                <w:lang w:val="tt-RU" w:eastAsia="ru-RU"/>
              </w:rPr>
              <w:t>т</w:t>
            </w:r>
            <w:r w:rsidRPr="00EB48EE">
              <w:rPr>
                <w:rFonts w:ascii="Times New Roman" w:eastAsia="Times New Roman" w:hAnsi="Times New Roman" w:cs="Times New Roman"/>
                <w:color w:val="000000"/>
                <w:sz w:val="24"/>
                <w:szCs w:val="24"/>
                <w:lang w:eastAsia="ru-RU"/>
              </w:rPr>
              <w:t>/</w:t>
            </w:r>
            <w:r w:rsidRPr="00EB48EE">
              <w:rPr>
                <w:rFonts w:ascii="Times New Roman" w:eastAsia="Times New Roman" w:hAnsi="Times New Roman" w:cs="Times New Roman"/>
                <w:color w:val="000000"/>
                <w:sz w:val="24"/>
                <w:szCs w:val="24"/>
                <w:lang w:val="tt-RU" w:eastAsia="ru-RU"/>
              </w:rPr>
              <w:t>б</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Программаның (подпрограммаларның) исеме (бүлек, чаралар)</w:t>
            </w:r>
          </w:p>
        </w:tc>
        <w:tc>
          <w:tcPr>
            <w:tcW w:w="17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Финанслау чыганагы (барлыгы, шул исәптән Россия Федерациясе бюджеты, Татарстан Республикасы бюджеты, җирле бюджет)</w:t>
            </w:r>
          </w:p>
        </w:tc>
        <w:tc>
          <w:tcPr>
            <w:tcW w:w="17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Хисап елына планлаштырылган финанслау кү</w:t>
            </w:r>
            <w:proofErr w:type="gramStart"/>
            <w:r w:rsidRPr="00EB48EE">
              <w:rPr>
                <w:rFonts w:ascii="Times New Roman" w:eastAsia="Times New Roman" w:hAnsi="Times New Roman" w:cs="Times New Roman"/>
                <w:sz w:val="24"/>
                <w:szCs w:val="24"/>
                <w:lang w:eastAsia="ru-RU"/>
              </w:rPr>
              <w:t>л</w:t>
            </w:r>
            <w:proofErr w:type="gramEnd"/>
            <w:r w:rsidRPr="00EB48EE">
              <w:rPr>
                <w:rFonts w:ascii="Times New Roman" w:eastAsia="Times New Roman" w:hAnsi="Times New Roman" w:cs="Times New Roman"/>
                <w:sz w:val="24"/>
                <w:szCs w:val="24"/>
                <w:lang w:eastAsia="ru-RU"/>
              </w:rPr>
              <w:t>әме - мең сум</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C61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Хисап елына муниципаль программа буенча бүлеп бирелгән (лимит),</w:t>
            </w:r>
          </w:p>
          <w:p w:rsidR="001672F6" w:rsidRPr="00EB48EE" w:rsidRDefault="001C61A2" w:rsidP="001C61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мең сум</w:t>
            </w: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C61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Фактта Хисап елы өчен акча файдаланылды,</w:t>
            </w:r>
          </w:p>
          <w:p w:rsidR="001672F6" w:rsidRPr="00EB48EE" w:rsidRDefault="001C61A2" w:rsidP="001C61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48EE">
              <w:rPr>
                <w:rFonts w:ascii="Times New Roman" w:eastAsia="Times New Roman" w:hAnsi="Times New Roman" w:cs="Times New Roman"/>
                <w:sz w:val="24"/>
                <w:szCs w:val="24"/>
                <w:lang w:eastAsia="ru-RU"/>
              </w:rPr>
              <w:t>мең сум</w:t>
            </w:r>
          </w:p>
        </w:tc>
        <w:tc>
          <w:tcPr>
            <w:tcW w:w="15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Индикатор исеме</w:t>
            </w:r>
          </w:p>
        </w:tc>
        <w:tc>
          <w:tcPr>
            <w:tcW w:w="564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Индикатор билгеләнеше</w:t>
            </w:r>
          </w:p>
        </w:tc>
      </w:tr>
      <w:tr w:rsidR="001C61A2" w:rsidRPr="00EB48EE" w:rsidTr="00CB072E">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40"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nil"/>
              <w:left w:val="single" w:sz="6" w:space="0" w:color="auto"/>
              <w:bottom w:val="nil"/>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C54639">
            <w:pPr>
              <w:rPr>
                <w:rFonts w:ascii="Times New Roman" w:hAnsi="Times New Roman" w:cs="Times New Roman"/>
                <w:sz w:val="24"/>
                <w:szCs w:val="24"/>
              </w:rPr>
            </w:pPr>
            <w:r w:rsidRPr="00EB48EE">
              <w:rPr>
                <w:rFonts w:ascii="Times New Roman" w:hAnsi="Times New Roman" w:cs="Times New Roman"/>
                <w:sz w:val="24"/>
                <w:szCs w:val="24"/>
              </w:rPr>
              <w:t>Алдагы ел</w:t>
            </w:r>
          </w:p>
        </w:tc>
        <w:tc>
          <w:tcPr>
            <w:tcW w:w="244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C54639">
            <w:pPr>
              <w:rPr>
                <w:rFonts w:ascii="Times New Roman" w:hAnsi="Times New Roman" w:cs="Times New Roman"/>
                <w:sz w:val="24"/>
                <w:szCs w:val="24"/>
              </w:rPr>
            </w:pPr>
            <w:r w:rsidRPr="00EB48EE">
              <w:rPr>
                <w:rFonts w:ascii="Times New Roman" w:hAnsi="Times New Roman" w:cs="Times New Roman"/>
                <w:sz w:val="24"/>
                <w:szCs w:val="24"/>
              </w:rPr>
              <w:t>Агымдагы ел</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C54639">
            <w:pPr>
              <w:rPr>
                <w:rFonts w:ascii="Times New Roman" w:hAnsi="Times New Roman" w:cs="Times New Roman"/>
                <w:sz w:val="24"/>
                <w:szCs w:val="24"/>
              </w:rPr>
            </w:pPr>
            <w:r w:rsidRPr="00EB48EE">
              <w:rPr>
                <w:rFonts w:ascii="Times New Roman" w:hAnsi="Times New Roman" w:cs="Times New Roman"/>
                <w:sz w:val="24"/>
                <w:szCs w:val="24"/>
              </w:rPr>
              <w:t>Киләсе елга план</w:t>
            </w:r>
          </w:p>
        </w:tc>
      </w:tr>
      <w:tr w:rsidR="001C61A2" w:rsidRPr="00EB48EE" w:rsidTr="00CB072E">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23688">
            <w:pPr>
              <w:rPr>
                <w:rFonts w:ascii="Times New Roman" w:hAnsi="Times New Roman" w:cs="Times New Roman"/>
                <w:sz w:val="24"/>
                <w:szCs w:val="24"/>
              </w:rPr>
            </w:pPr>
            <w:r w:rsidRPr="00EB48EE">
              <w:rPr>
                <w:rFonts w:ascii="Times New Roman" w:hAnsi="Times New Roman" w:cs="Times New Roman"/>
                <w:sz w:val="24"/>
                <w:szCs w:val="24"/>
              </w:rPr>
              <w:t>План</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23688">
            <w:pPr>
              <w:rPr>
                <w:rFonts w:ascii="Times New Roman" w:hAnsi="Times New Roman" w:cs="Times New Roman"/>
                <w:sz w:val="24"/>
                <w:szCs w:val="24"/>
              </w:rPr>
            </w:pPr>
            <w:r w:rsidRPr="00EB48EE">
              <w:rPr>
                <w:rFonts w:ascii="Times New Roman" w:hAnsi="Times New Roman" w:cs="Times New Roman"/>
                <w:sz w:val="24"/>
                <w:szCs w:val="24"/>
              </w:rPr>
              <w:t>Факт</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23688">
            <w:pPr>
              <w:rPr>
                <w:rFonts w:ascii="Times New Roman" w:hAnsi="Times New Roman" w:cs="Times New Roman"/>
                <w:sz w:val="24"/>
                <w:szCs w:val="24"/>
              </w:rPr>
            </w:pPr>
            <w:r w:rsidRPr="00EB48EE">
              <w:rPr>
                <w:rFonts w:ascii="Times New Roman" w:hAnsi="Times New Roman" w:cs="Times New Roman"/>
                <w:sz w:val="24"/>
                <w:szCs w:val="24"/>
              </w:rPr>
              <w:t>План</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23688">
            <w:pPr>
              <w:rPr>
                <w:rFonts w:ascii="Times New Roman" w:hAnsi="Times New Roman" w:cs="Times New Roman"/>
                <w:sz w:val="24"/>
                <w:szCs w:val="24"/>
              </w:rPr>
            </w:pPr>
            <w:r w:rsidRPr="00EB48EE">
              <w:rPr>
                <w:rFonts w:ascii="Times New Roman" w:hAnsi="Times New Roman" w:cs="Times New Roman"/>
                <w:sz w:val="24"/>
                <w:szCs w:val="24"/>
              </w:rPr>
              <w:t>Факт</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023688">
            <w:pPr>
              <w:rPr>
                <w:rFonts w:ascii="Times New Roman" w:hAnsi="Times New Roman" w:cs="Times New Roman"/>
                <w:sz w:val="24"/>
                <w:szCs w:val="24"/>
              </w:rPr>
            </w:pPr>
            <w:r w:rsidRPr="00EB48EE">
              <w:rPr>
                <w:rFonts w:ascii="Times New Roman" w:hAnsi="Times New Roman" w:cs="Times New Roman"/>
                <w:sz w:val="24"/>
                <w:szCs w:val="24"/>
              </w:rPr>
              <w:t>Үтәлеш-проценты</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C61A2"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72F6" w:rsidRPr="00EB48EE" w:rsidTr="00CB072E">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lastRenderedPageBreak/>
              <w:t xml:space="preserve">1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2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3 </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4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5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6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7 </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8 </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9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10 </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11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12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13 </w:t>
            </w:r>
          </w:p>
        </w:tc>
      </w:tr>
      <w:tr w:rsidR="001672F6" w:rsidRPr="00EB48EE" w:rsidTr="00CB072E">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672F6" w:rsidRPr="00EB48EE" w:rsidTr="00CB072E">
        <w:tc>
          <w:tcPr>
            <w:tcW w:w="21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Муниципаль программа буенча барлыгы</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val="tt-RU" w:eastAsia="ru-RU"/>
              </w:rPr>
              <w:t>Барлыгы</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672F6" w:rsidRPr="00EB48EE" w:rsidTr="00CB072E">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eastAsia="ru-RU"/>
              </w:rPr>
              <w:t xml:space="preserve"> Росси</w:t>
            </w:r>
            <w:r w:rsidRPr="00EB48EE">
              <w:rPr>
                <w:rFonts w:ascii="Times New Roman" w:eastAsia="Times New Roman" w:hAnsi="Times New Roman" w:cs="Times New Roman"/>
                <w:sz w:val="28"/>
                <w:szCs w:val="28"/>
                <w:lang w:val="tt-RU" w:eastAsia="ru-RU"/>
              </w:rPr>
              <w:t xml:space="preserve">я </w:t>
            </w:r>
            <w:r w:rsidRPr="00EB48EE">
              <w:rPr>
                <w:rFonts w:ascii="Times New Roman" w:eastAsia="Times New Roman" w:hAnsi="Times New Roman" w:cs="Times New Roman"/>
                <w:sz w:val="28"/>
                <w:szCs w:val="28"/>
                <w:lang w:eastAsia="ru-RU"/>
              </w:rPr>
              <w:t>Федераци</w:t>
            </w:r>
            <w:r w:rsidRPr="00EB48EE">
              <w:rPr>
                <w:rFonts w:ascii="Times New Roman" w:eastAsia="Times New Roman" w:hAnsi="Times New Roman" w:cs="Times New Roman"/>
                <w:sz w:val="28"/>
                <w:szCs w:val="28"/>
                <w:lang w:val="tt-RU" w:eastAsia="ru-RU"/>
              </w:rPr>
              <w:t>ясе бюджеты</w:t>
            </w:r>
            <w:r w:rsidR="001672F6" w:rsidRPr="00EB48EE">
              <w:rPr>
                <w:rFonts w:ascii="Times New Roman" w:eastAsia="Times New Roman" w:hAnsi="Times New Roman" w:cs="Times New Roman"/>
                <w:sz w:val="28"/>
                <w:szCs w:val="28"/>
                <w:lang w:eastAsia="ru-RU"/>
              </w:rPr>
              <w:t xml:space="preserve"> </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672F6" w:rsidRPr="00EB48EE" w:rsidTr="00CB072E">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EB48EE">
              <w:rPr>
                <w:rFonts w:ascii="Times New Roman" w:eastAsia="Times New Roman" w:hAnsi="Times New Roman" w:cs="Times New Roman"/>
                <w:sz w:val="28"/>
                <w:szCs w:val="28"/>
                <w:lang w:eastAsia="ru-RU"/>
              </w:rPr>
              <w:t xml:space="preserve">Татарстан </w:t>
            </w:r>
            <w:r w:rsidR="001C61A2" w:rsidRPr="00EB48EE">
              <w:rPr>
                <w:rFonts w:ascii="Times New Roman" w:eastAsia="Times New Roman" w:hAnsi="Times New Roman" w:cs="Times New Roman"/>
                <w:sz w:val="28"/>
                <w:szCs w:val="28"/>
                <w:lang w:val="tt-RU" w:eastAsia="ru-RU"/>
              </w:rPr>
              <w:t>Республикасы бюджеты</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672F6" w:rsidRPr="001672F6" w:rsidTr="00CB072E">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EB48EE"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C61A2"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B48EE">
              <w:rPr>
                <w:rFonts w:ascii="Times New Roman" w:eastAsia="Times New Roman" w:hAnsi="Times New Roman" w:cs="Times New Roman"/>
                <w:sz w:val="28"/>
                <w:szCs w:val="28"/>
                <w:lang w:val="tt-RU" w:eastAsia="ru-RU"/>
              </w:rPr>
              <w:t>җирле</w:t>
            </w:r>
            <w:r w:rsidR="001672F6" w:rsidRPr="00EB48EE">
              <w:rPr>
                <w:rFonts w:ascii="Times New Roman" w:eastAsia="Times New Roman" w:hAnsi="Times New Roman" w:cs="Times New Roman"/>
                <w:sz w:val="28"/>
                <w:szCs w:val="28"/>
                <w:lang w:eastAsia="ru-RU"/>
              </w:rPr>
              <w:t xml:space="preserve"> бюджет</w:t>
            </w:r>
            <w:bookmarkStart w:id="0" w:name="_GoBack"/>
            <w:bookmarkEnd w:id="0"/>
            <w:r w:rsidR="001672F6" w:rsidRPr="001672F6">
              <w:rPr>
                <w:rFonts w:ascii="Times New Roman" w:eastAsia="Times New Roman" w:hAnsi="Times New Roman" w:cs="Times New Roman"/>
                <w:sz w:val="28"/>
                <w:szCs w:val="28"/>
                <w:lang w:eastAsia="ru-RU"/>
              </w:rPr>
              <w:t xml:space="preserve"> </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72F6" w:rsidRPr="001672F6" w:rsidRDefault="001672F6" w:rsidP="001672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1672F6" w:rsidRPr="001672F6" w:rsidRDefault="001672F6" w:rsidP="001672F6">
      <w:pPr>
        <w:spacing w:after="0" w:line="240" w:lineRule="auto"/>
        <w:rPr>
          <w:rFonts w:ascii="Times New Roman" w:eastAsia="Times New Roman" w:hAnsi="Times New Roman" w:cs="Times New Roman"/>
          <w:b/>
          <w:sz w:val="28"/>
          <w:szCs w:val="28"/>
          <w:lang w:eastAsia="ru-RU"/>
        </w:rPr>
        <w:sectPr w:rsidR="001672F6" w:rsidRPr="001672F6" w:rsidSect="00CB072E">
          <w:pgSz w:w="16838" w:h="11906" w:orient="landscape" w:code="9"/>
          <w:pgMar w:top="720" w:right="1134" w:bottom="851" w:left="284" w:header="709" w:footer="709" w:gutter="0"/>
          <w:cols w:space="708"/>
          <w:docGrid w:linePitch="360"/>
        </w:sectPr>
      </w:pPr>
    </w:p>
    <w:p w:rsidR="00CB072E" w:rsidRDefault="00CB072E"/>
    <w:sectPr w:rsidR="00CB07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E2" w:rsidRDefault="00533FE2">
      <w:pPr>
        <w:spacing w:after="0" w:line="240" w:lineRule="auto"/>
      </w:pPr>
      <w:r>
        <w:separator/>
      </w:r>
    </w:p>
  </w:endnote>
  <w:endnote w:type="continuationSeparator" w:id="0">
    <w:p w:rsidR="00533FE2" w:rsidRDefault="0053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D2" w:rsidRDefault="004D7AD2">
    <w:pPr>
      <w:pStyle w:val="a3"/>
      <w:jc w:val="right"/>
    </w:pPr>
  </w:p>
  <w:p w:rsidR="004D7AD2" w:rsidRDefault="004D7A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E2" w:rsidRDefault="00533FE2">
      <w:pPr>
        <w:spacing w:after="0" w:line="240" w:lineRule="auto"/>
      </w:pPr>
      <w:r>
        <w:separator/>
      </w:r>
    </w:p>
  </w:footnote>
  <w:footnote w:type="continuationSeparator" w:id="0">
    <w:p w:rsidR="00533FE2" w:rsidRDefault="00533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A4A3F"/>
    <w:multiLevelType w:val="hybridMultilevel"/>
    <w:tmpl w:val="45D8D666"/>
    <w:lvl w:ilvl="0" w:tplc="2912E0E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1A"/>
    <w:rsid w:val="00036B4D"/>
    <w:rsid w:val="001672F6"/>
    <w:rsid w:val="001A3289"/>
    <w:rsid w:val="001C61A2"/>
    <w:rsid w:val="002A7212"/>
    <w:rsid w:val="00373F1A"/>
    <w:rsid w:val="00384B71"/>
    <w:rsid w:val="00431674"/>
    <w:rsid w:val="004D7AD2"/>
    <w:rsid w:val="00533FE2"/>
    <w:rsid w:val="005B389C"/>
    <w:rsid w:val="005D2EF5"/>
    <w:rsid w:val="006D23C8"/>
    <w:rsid w:val="008F1A7B"/>
    <w:rsid w:val="00912E78"/>
    <w:rsid w:val="00A31CB6"/>
    <w:rsid w:val="00B71F9D"/>
    <w:rsid w:val="00CB072E"/>
    <w:rsid w:val="00EB48EE"/>
    <w:rsid w:val="00FF3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672F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672F6"/>
  </w:style>
  <w:style w:type="paragraph" w:styleId="a5">
    <w:name w:val="Balloon Text"/>
    <w:basedOn w:val="a"/>
    <w:link w:val="a6"/>
    <w:uiPriority w:val="99"/>
    <w:semiHidden/>
    <w:unhideWhenUsed/>
    <w:rsid w:val="00CB07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72E"/>
    <w:rPr>
      <w:rFonts w:ascii="Tahoma" w:hAnsi="Tahoma" w:cs="Tahoma"/>
      <w:sz w:val="16"/>
      <w:szCs w:val="16"/>
    </w:rPr>
  </w:style>
  <w:style w:type="paragraph" w:styleId="a7">
    <w:name w:val="List Paragraph"/>
    <w:basedOn w:val="a"/>
    <w:uiPriority w:val="34"/>
    <w:qFormat/>
    <w:rsid w:val="004D7AD2"/>
    <w:pPr>
      <w:ind w:left="720"/>
      <w:contextualSpacing/>
    </w:pPr>
  </w:style>
  <w:style w:type="character" w:styleId="a8">
    <w:name w:val="Hyperlink"/>
    <w:basedOn w:val="a0"/>
    <w:uiPriority w:val="99"/>
    <w:unhideWhenUsed/>
    <w:rsid w:val="004D7AD2"/>
    <w:rPr>
      <w:color w:val="0000FF" w:themeColor="hyperlink"/>
      <w:u w:val="single"/>
    </w:rPr>
  </w:style>
  <w:style w:type="paragraph" w:customStyle="1" w:styleId="Style24">
    <w:name w:val="Style24"/>
    <w:basedOn w:val="a"/>
    <w:rsid w:val="005B38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672F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672F6"/>
  </w:style>
  <w:style w:type="paragraph" w:styleId="a5">
    <w:name w:val="Balloon Text"/>
    <w:basedOn w:val="a"/>
    <w:link w:val="a6"/>
    <w:uiPriority w:val="99"/>
    <w:semiHidden/>
    <w:unhideWhenUsed/>
    <w:rsid w:val="00CB07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72E"/>
    <w:rPr>
      <w:rFonts w:ascii="Tahoma" w:hAnsi="Tahoma" w:cs="Tahoma"/>
      <w:sz w:val="16"/>
      <w:szCs w:val="16"/>
    </w:rPr>
  </w:style>
  <w:style w:type="paragraph" w:styleId="a7">
    <w:name w:val="List Paragraph"/>
    <w:basedOn w:val="a"/>
    <w:uiPriority w:val="34"/>
    <w:qFormat/>
    <w:rsid w:val="004D7AD2"/>
    <w:pPr>
      <w:ind w:left="720"/>
      <w:contextualSpacing/>
    </w:pPr>
  </w:style>
  <w:style w:type="character" w:styleId="a8">
    <w:name w:val="Hyperlink"/>
    <w:basedOn w:val="a0"/>
    <w:uiPriority w:val="99"/>
    <w:unhideWhenUsed/>
    <w:rsid w:val="004D7AD2"/>
    <w:rPr>
      <w:color w:val="0000FF" w:themeColor="hyperlink"/>
      <w:u w:val="single"/>
    </w:rPr>
  </w:style>
  <w:style w:type="paragraph" w:customStyle="1" w:styleId="Style24">
    <w:name w:val="Style24"/>
    <w:basedOn w:val="a"/>
    <w:rsid w:val="005B38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2020-11-05T07:33:00Z</dcterms:created>
  <dcterms:modified xsi:type="dcterms:W3CDTF">2020-11-05T13:55:00Z</dcterms:modified>
</cp:coreProperties>
</file>